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760" w:type="dxa"/>
        <w:jc w:val="center"/>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9"/>
        <w:gridCol w:w="851"/>
        <w:gridCol w:w="850"/>
        <w:gridCol w:w="302"/>
        <w:gridCol w:w="407"/>
        <w:gridCol w:w="302"/>
        <w:gridCol w:w="850"/>
        <w:gridCol w:w="142"/>
        <w:gridCol w:w="850"/>
        <w:gridCol w:w="284"/>
        <w:gridCol w:w="703"/>
      </w:tblGrid>
      <w:tr w:rsidR="009229C2" w:rsidRPr="00C90EA4" w14:paraId="2EC2E404" w14:textId="77777777" w:rsidTr="00604353">
        <w:trPr>
          <w:jc w:val="center"/>
        </w:trPr>
        <w:tc>
          <w:tcPr>
            <w:tcW w:w="5219" w:type="dxa"/>
            <w:tcBorders>
              <w:right w:val="single" w:sz="4" w:space="0" w:color="auto"/>
            </w:tcBorders>
            <w:vAlign w:val="center"/>
          </w:tcPr>
          <w:p w14:paraId="2EC2E3FD" w14:textId="07E328A3" w:rsidR="002B2BE9" w:rsidRPr="006F0BEB" w:rsidRDefault="009229C2" w:rsidP="002B2BE9">
            <w:pPr>
              <w:tabs>
                <w:tab w:val="left" w:pos="851"/>
              </w:tabs>
              <w:spacing w:line="216" w:lineRule="auto"/>
              <w:rPr>
                <w:rFonts w:cs="B Nazanin"/>
                <w:sz w:val="20"/>
                <w:rtl/>
              </w:rPr>
            </w:pPr>
            <w:r w:rsidRPr="006F0BEB">
              <w:rPr>
                <w:rFonts w:cs="B Nazanin" w:hint="cs"/>
                <w:sz w:val="20"/>
                <w:rtl/>
              </w:rPr>
              <w:t xml:space="preserve">موضوع جلسه:‌ </w:t>
            </w:r>
            <w:r w:rsidR="002B2BE9" w:rsidRPr="002B2BE9">
              <w:rPr>
                <w:rFonts w:cs="B Nazanin" w:hint="cs"/>
                <w:sz w:val="20"/>
                <w:rtl/>
              </w:rPr>
              <w:t>هماهنگي مديران فني شركت توليد و توسعه و شركت بهره</w:t>
            </w:r>
            <w:r w:rsidR="002B2BE9">
              <w:rPr>
                <w:rFonts w:cs="B Nazanin" w:hint="cs"/>
                <w:sz w:val="20"/>
                <w:rtl/>
              </w:rPr>
              <w:t>‌</w:t>
            </w:r>
            <w:r w:rsidR="002B2BE9" w:rsidRPr="002B2BE9">
              <w:rPr>
                <w:rFonts w:cs="B Nazanin" w:hint="cs"/>
                <w:sz w:val="20"/>
                <w:rtl/>
              </w:rPr>
              <w:t>برداري</w:t>
            </w:r>
          </w:p>
        </w:tc>
        <w:tc>
          <w:tcPr>
            <w:tcW w:w="851" w:type="dxa"/>
            <w:tcBorders>
              <w:top w:val="single" w:sz="4" w:space="0" w:color="auto"/>
              <w:left w:val="single" w:sz="4" w:space="0" w:color="auto"/>
              <w:bottom w:val="single" w:sz="4" w:space="0" w:color="auto"/>
              <w:right w:val="nil"/>
            </w:tcBorders>
            <w:vAlign w:val="center"/>
          </w:tcPr>
          <w:p w14:paraId="2EC2E3FE" w14:textId="77777777" w:rsidR="009229C2" w:rsidRPr="006F0BEB" w:rsidRDefault="009229C2" w:rsidP="003A4D22">
            <w:pPr>
              <w:tabs>
                <w:tab w:val="left" w:pos="851"/>
              </w:tabs>
              <w:spacing w:line="216" w:lineRule="auto"/>
              <w:rPr>
                <w:rFonts w:cs="B Nazanin"/>
                <w:sz w:val="20"/>
                <w:rtl/>
              </w:rPr>
            </w:pPr>
            <w:r w:rsidRPr="006F0BEB">
              <w:rPr>
                <w:rFonts w:cs="B Nazanin" w:hint="cs"/>
                <w:sz w:val="20"/>
                <w:rtl/>
              </w:rPr>
              <w:t>نوع جلسه:</w:t>
            </w:r>
          </w:p>
        </w:tc>
        <w:tc>
          <w:tcPr>
            <w:tcW w:w="850" w:type="dxa"/>
            <w:tcBorders>
              <w:top w:val="single" w:sz="4" w:space="0" w:color="auto"/>
              <w:left w:val="nil"/>
              <w:bottom w:val="single" w:sz="4" w:space="0" w:color="auto"/>
              <w:right w:val="nil"/>
            </w:tcBorders>
            <w:vAlign w:val="center"/>
          </w:tcPr>
          <w:p w14:paraId="2EC2E3FF" w14:textId="5B87315D" w:rsidR="009229C2" w:rsidRPr="006F0BEB" w:rsidRDefault="002B2BE9" w:rsidP="003A4D22">
            <w:pPr>
              <w:tabs>
                <w:tab w:val="left" w:pos="851"/>
              </w:tabs>
              <w:spacing w:line="216" w:lineRule="auto"/>
              <w:rPr>
                <w:rFonts w:cs="B Nazanin"/>
                <w:sz w:val="20"/>
                <w:rtl/>
              </w:rPr>
            </w:pPr>
            <w:r w:rsidRPr="006F0BEB">
              <w:rPr>
                <w:rFonts w:cs="B Nazanin" w:hint="cs"/>
                <w:sz w:val="16"/>
                <w:szCs w:val="16"/>
              </w:rPr>
              <w:sym w:font="Wingdings" w:char="F071"/>
            </w:r>
            <w:r w:rsidR="009229C2" w:rsidRPr="006F0BEB">
              <w:rPr>
                <w:rFonts w:cs="B Nazanin" w:hint="cs"/>
                <w:sz w:val="20"/>
                <w:rtl/>
              </w:rPr>
              <w:t xml:space="preserve"> كميته</w:t>
            </w:r>
          </w:p>
        </w:tc>
        <w:tc>
          <w:tcPr>
            <w:tcW w:w="709" w:type="dxa"/>
            <w:gridSpan w:val="2"/>
            <w:tcBorders>
              <w:top w:val="single" w:sz="4" w:space="0" w:color="auto"/>
              <w:left w:val="nil"/>
              <w:bottom w:val="single" w:sz="4" w:space="0" w:color="auto"/>
              <w:right w:val="nil"/>
            </w:tcBorders>
            <w:vAlign w:val="center"/>
          </w:tcPr>
          <w:p w14:paraId="2EC2E400" w14:textId="77777777" w:rsidR="009229C2" w:rsidRPr="006F0BEB" w:rsidRDefault="009229C2" w:rsidP="003A4D22">
            <w:pPr>
              <w:tabs>
                <w:tab w:val="left" w:pos="851"/>
              </w:tabs>
              <w:spacing w:line="216" w:lineRule="auto"/>
              <w:rPr>
                <w:rFonts w:cs="B Nazanin"/>
                <w:sz w:val="20"/>
                <w:rtl/>
              </w:rPr>
            </w:pPr>
            <w:r w:rsidRPr="006F0BEB">
              <w:rPr>
                <w:rFonts w:cs="B Nazanin" w:hint="cs"/>
                <w:sz w:val="16"/>
                <w:szCs w:val="16"/>
              </w:rPr>
              <w:sym w:font="Wingdings" w:char="F071"/>
            </w:r>
            <w:r w:rsidRPr="006F0BEB">
              <w:rPr>
                <w:rFonts w:cs="B Nazanin" w:hint="cs"/>
                <w:sz w:val="16"/>
                <w:szCs w:val="16"/>
                <w:rtl/>
              </w:rPr>
              <w:t xml:space="preserve"> </w:t>
            </w:r>
            <w:r w:rsidRPr="006F0BEB">
              <w:rPr>
                <w:rFonts w:cs="B Nazanin" w:hint="cs"/>
                <w:sz w:val="20"/>
                <w:rtl/>
              </w:rPr>
              <w:t>شورا</w:t>
            </w:r>
          </w:p>
        </w:tc>
        <w:tc>
          <w:tcPr>
            <w:tcW w:w="1294" w:type="dxa"/>
            <w:gridSpan w:val="3"/>
            <w:tcBorders>
              <w:top w:val="single" w:sz="4" w:space="0" w:color="auto"/>
              <w:left w:val="nil"/>
              <w:bottom w:val="single" w:sz="4" w:space="0" w:color="auto"/>
              <w:right w:val="nil"/>
            </w:tcBorders>
            <w:vAlign w:val="center"/>
          </w:tcPr>
          <w:p w14:paraId="2EC2E401" w14:textId="77777777" w:rsidR="009229C2" w:rsidRPr="006F0BEB" w:rsidRDefault="009229C2" w:rsidP="003A4D22">
            <w:pPr>
              <w:tabs>
                <w:tab w:val="left" w:pos="851"/>
              </w:tabs>
              <w:spacing w:line="216" w:lineRule="auto"/>
              <w:rPr>
                <w:rFonts w:cs="B Nazanin"/>
                <w:sz w:val="20"/>
                <w:rtl/>
              </w:rPr>
            </w:pPr>
            <w:r w:rsidRPr="006F0BEB">
              <w:rPr>
                <w:rFonts w:cs="B Nazanin" w:hint="cs"/>
                <w:sz w:val="16"/>
                <w:szCs w:val="16"/>
              </w:rPr>
              <w:sym w:font="Wingdings" w:char="F071"/>
            </w:r>
            <w:r w:rsidRPr="006F0BEB">
              <w:rPr>
                <w:rFonts w:cs="B Nazanin" w:hint="cs"/>
                <w:sz w:val="16"/>
                <w:szCs w:val="16"/>
                <w:rtl/>
              </w:rPr>
              <w:t xml:space="preserve"> </w:t>
            </w:r>
            <w:r w:rsidRPr="006F0BEB">
              <w:rPr>
                <w:rFonts w:cs="B Nazanin" w:hint="cs"/>
                <w:sz w:val="20"/>
                <w:rtl/>
              </w:rPr>
              <w:t>درون‌واحدي</w:t>
            </w:r>
          </w:p>
        </w:tc>
        <w:tc>
          <w:tcPr>
            <w:tcW w:w="1134" w:type="dxa"/>
            <w:gridSpan w:val="2"/>
            <w:tcBorders>
              <w:top w:val="single" w:sz="4" w:space="0" w:color="auto"/>
              <w:left w:val="nil"/>
              <w:bottom w:val="single" w:sz="4" w:space="0" w:color="auto"/>
              <w:right w:val="nil"/>
            </w:tcBorders>
            <w:vAlign w:val="center"/>
          </w:tcPr>
          <w:p w14:paraId="2EC2E402" w14:textId="00D5D043" w:rsidR="009229C2" w:rsidRPr="006F0BEB" w:rsidRDefault="002B2BE9" w:rsidP="003A4D22">
            <w:pPr>
              <w:tabs>
                <w:tab w:val="left" w:pos="851"/>
              </w:tabs>
              <w:spacing w:line="216" w:lineRule="auto"/>
              <w:rPr>
                <w:rFonts w:cs="B Nazanin"/>
                <w:sz w:val="20"/>
                <w:rtl/>
              </w:rPr>
            </w:pPr>
            <w:r w:rsidRPr="006F0BEB">
              <w:rPr>
                <w:rFonts w:cs="B Nazanin" w:hint="cs"/>
                <w:sz w:val="16"/>
                <w:szCs w:val="16"/>
              </w:rPr>
              <w:sym w:font="Wingdings" w:char="F078"/>
            </w:r>
            <w:r w:rsidR="009229C2" w:rsidRPr="006F0BEB">
              <w:rPr>
                <w:rFonts w:cs="B Nazanin" w:hint="cs"/>
                <w:sz w:val="16"/>
                <w:szCs w:val="16"/>
                <w:rtl/>
              </w:rPr>
              <w:t xml:space="preserve"> </w:t>
            </w:r>
            <w:r w:rsidR="009229C2" w:rsidRPr="006F0BEB">
              <w:rPr>
                <w:rFonts w:cs="B Nazanin" w:hint="cs"/>
                <w:sz w:val="20"/>
                <w:rtl/>
              </w:rPr>
              <w:t>بين واحدها</w:t>
            </w:r>
          </w:p>
        </w:tc>
        <w:tc>
          <w:tcPr>
            <w:tcW w:w="703" w:type="dxa"/>
            <w:tcBorders>
              <w:top w:val="single" w:sz="4" w:space="0" w:color="auto"/>
              <w:left w:val="nil"/>
              <w:bottom w:val="single" w:sz="4" w:space="0" w:color="auto"/>
              <w:right w:val="single" w:sz="4" w:space="0" w:color="auto"/>
            </w:tcBorders>
            <w:vAlign w:val="center"/>
          </w:tcPr>
          <w:p w14:paraId="2EC2E403" w14:textId="77777777" w:rsidR="009229C2" w:rsidRPr="006F0BEB" w:rsidRDefault="009229C2" w:rsidP="003A4D22">
            <w:pPr>
              <w:spacing w:line="216" w:lineRule="auto"/>
            </w:pPr>
            <w:r w:rsidRPr="006F0BEB">
              <w:rPr>
                <w:rFonts w:cs="B Nazanin" w:hint="cs"/>
                <w:sz w:val="16"/>
                <w:szCs w:val="16"/>
              </w:rPr>
              <w:sym w:font="Wingdings" w:char="F071"/>
            </w:r>
            <w:r w:rsidRPr="006F0BEB">
              <w:rPr>
                <w:rFonts w:cs="B Nazanin" w:hint="cs"/>
                <w:sz w:val="16"/>
                <w:szCs w:val="16"/>
                <w:rtl/>
              </w:rPr>
              <w:t xml:space="preserve"> </w:t>
            </w:r>
            <w:r w:rsidRPr="006F0BEB">
              <w:rPr>
                <w:rFonts w:cs="B Nazanin" w:hint="cs"/>
                <w:sz w:val="20"/>
                <w:rtl/>
              </w:rPr>
              <w:t>ساير</w:t>
            </w:r>
          </w:p>
        </w:tc>
      </w:tr>
      <w:tr w:rsidR="00604353" w:rsidRPr="00C90EA4" w14:paraId="2EC2E407" w14:textId="77777777" w:rsidTr="00604353">
        <w:trPr>
          <w:jc w:val="center"/>
        </w:trPr>
        <w:tc>
          <w:tcPr>
            <w:tcW w:w="5219" w:type="dxa"/>
            <w:vAlign w:val="center"/>
          </w:tcPr>
          <w:p w14:paraId="2EC2E405" w14:textId="15FD5FCD" w:rsidR="00604353" w:rsidRPr="006F0BEB" w:rsidRDefault="00604353" w:rsidP="00507FDE">
            <w:pPr>
              <w:tabs>
                <w:tab w:val="left" w:pos="851"/>
              </w:tabs>
              <w:spacing w:line="216" w:lineRule="auto"/>
              <w:rPr>
                <w:rFonts w:cs="B Nazanin"/>
                <w:sz w:val="20"/>
                <w:rtl/>
              </w:rPr>
            </w:pPr>
            <w:r w:rsidRPr="006F0BEB">
              <w:rPr>
                <w:rFonts w:cs="B Nazanin" w:hint="cs"/>
                <w:sz w:val="20"/>
                <w:rtl/>
              </w:rPr>
              <w:t xml:space="preserve">رئيس جلسه: </w:t>
            </w:r>
            <w:r>
              <w:rPr>
                <w:rFonts w:cs="B Nazanin" w:hint="cs"/>
                <w:sz w:val="20"/>
                <w:rtl/>
              </w:rPr>
              <w:t>درخشنده، غفاری</w:t>
            </w:r>
          </w:p>
        </w:tc>
        <w:tc>
          <w:tcPr>
            <w:tcW w:w="5541" w:type="dxa"/>
            <w:gridSpan w:val="10"/>
            <w:tcBorders>
              <w:top w:val="single" w:sz="4" w:space="0" w:color="auto"/>
              <w:bottom w:val="single" w:sz="4" w:space="0" w:color="auto"/>
            </w:tcBorders>
            <w:vAlign w:val="center"/>
          </w:tcPr>
          <w:p w14:paraId="2EC2E406" w14:textId="20982A31" w:rsidR="00604353" w:rsidRPr="006F0BEB" w:rsidRDefault="00604353" w:rsidP="00507FDE">
            <w:pPr>
              <w:tabs>
                <w:tab w:val="left" w:pos="261"/>
              </w:tabs>
              <w:spacing w:line="216" w:lineRule="auto"/>
              <w:rPr>
                <w:rFonts w:cs="B Nazanin"/>
                <w:sz w:val="20"/>
                <w:rtl/>
              </w:rPr>
            </w:pPr>
            <w:r w:rsidRPr="006F0BEB">
              <w:rPr>
                <w:rFonts w:cs="B Nazanin" w:hint="cs"/>
                <w:sz w:val="20"/>
                <w:rtl/>
              </w:rPr>
              <w:t>دبير جلسه: شارقی</w:t>
            </w:r>
            <w:r>
              <w:rPr>
                <w:rFonts w:cs="B Nazanin" w:hint="cs"/>
                <w:sz w:val="20"/>
                <w:rtl/>
              </w:rPr>
              <w:t>، خضری</w:t>
            </w:r>
          </w:p>
        </w:tc>
      </w:tr>
      <w:tr w:rsidR="008F32A9" w:rsidRPr="00C90EA4" w14:paraId="2EC2E40E" w14:textId="10E41EF0" w:rsidTr="008F32A9">
        <w:trPr>
          <w:jc w:val="center"/>
        </w:trPr>
        <w:tc>
          <w:tcPr>
            <w:tcW w:w="5219" w:type="dxa"/>
            <w:tcBorders>
              <w:right w:val="single" w:sz="4" w:space="0" w:color="auto"/>
            </w:tcBorders>
            <w:vAlign w:val="center"/>
          </w:tcPr>
          <w:p w14:paraId="2EC2E408" w14:textId="45714B0A" w:rsidR="008F32A9" w:rsidRPr="006F0BEB" w:rsidRDefault="008F32A9" w:rsidP="00604353">
            <w:pPr>
              <w:tabs>
                <w:tab w:val="left" w:pos="851"/>
              </w:tabs>
              <w:spacing w:line="216" w:lineRule="auto"/>
              <w:rPr>
                <w:rFonts w:cs="B Nazanin"/>
                <w:sz w:val="20"/>
                <w:rtl/>
              </w:rPr>
            </w:pPr>
            <w:r w:rsidRPr="006F0BEB">
              <w:rPr>
                <w:rFonts w:cs="B Nazanin" w:hint="cs"/>
                <w:sz w:val="20"/>
                <w:rtl/>
              </w:rPr>
              <w:t>شماره صورتجلسه</w:t>
            </w:r>
            <w:r w:rsidRPr="006F0BEB">
              <w:rPr>
                <w:rFonts w:cs="B Nazanin" w:hint="cs"/>
                <w:sz w:val="16"/>
                <w:szCs w:val="16"/>
                <w:rtl/>
              </w:rPr>
              <w:t xml:space="preserve">: </w:t>
            </w:r>
            <w:r w:rsidRPr="006F0BEB">
              <w:rPr>
                <w:rFonts w:cs="B Nazanin"/>
                <w:sz w:val="16"/>
                <w:szCs w:val="16"/>
              </w:rPr>
              <w:t>MOM-</w:t>
            </w:r>
            <w:r>
              <w:rPr>
                <w:rFonts w:cs="B Nazanin"/>
                <w:sz w:val="16"/>
                <w:szCs w:val="16"/>
              </w:rPr>
              <w:t>4900</w:t>
            </w:r>
            <w:r w:rsidRPr="006F0BEB">
              <w:rPr>
                <w:rFonts w:cs="B Nazanin"/>
                <w:sz w:val="16"/>
                <w:szCs w:val="16"/>
              </w:rPr>
              <w:t>-9</w:t>
            </w:r>
            <w:r>
              <w:rPr>
                <w:rFonts w:cs="B Nazanin"/>
                <w:sz w:val="16"/>
                <w:szCs w:val="16"/>
              </w:rPr>
              <w:t>820</w:t>
            </w:r>
          </w:p>
        </w:tc>
        <w:tc>
          <w:tcPr>
            <w:tcW w:w="2003" w:type="dxa"/>
            <w:gridSpan w:val="3"/>
            <w:tcBorders>
              <w:top w:val="single" w:sz="4" w:space="0" w:color="auto"/>
              <w:left w:val="single" w:sz="4" w:space="0" w:color="auto"/>
              <w:bottom w:val="single" w:sz="4" w:space="0" w:color="auto"/>
              <w:right w:val="nil"/>
            </w:tcBorders>
            <w:vAlign w:val="center"/>
          </w:tcPr>
          <w:p w14:paraId="2EC2E409" w14:textId="485EBE7A" w:rsidR="008F32A9" w:rsidRPr="006F0BEB" w:rsidRDefault="008F32A9" w:rsidP="00152C32">
            <w:pPr>
              <w:tabs>
                <w:tab w:val="left" w:pos="261"/>
              </w:tabs>
              <w:spacing w:line="216" w:lineRule="auto"/>
              <w:rPr>
                <w:rFonts w:cs="B Nazanin"/>
                <w:sz w:val="20"/>
                <w:rtl/>
              </w:rPr>
            </w:pPr>
            <w:r w:rsidRPr="006F0BEB">
              <w:rPr>
                <w:rFonts w:cs="B Nazanin" w:hint="cs"/>
                <w:sz w:val="20"/>
                <w:rtl/>
              </w:rPr>
              <w:t xml:space="preserve">تاريخ برگزاري: </w:t>
            </w:r>
            <w:r>
              <w:rPr>
                <w:rFonts w:cs="B Nazanin" w:hint="cs"/>
                <w:sz w:val="20"/>
                <w:rtl/>
              </w:rPr>
              <w:t>29</w:t>
            </w:r>
            <w:r w:rsidRPr="006F0BEB">
              <w:rPr>
                <w:rFonts w:cs="B Nazanin" w:hint="cs"/>
                <w:sz w:val="20"/>
                <w:rtl/>
              </w:rPr>
              <w:t>/</w:t>
            </w:r>
            <w:r>
              <w:rPr>
                <w:rFonts w:cs="B Nazanin" w:hint="cs"/>
                <w:sz w:val="20"/>
                <w:rtl/>
              </w:rPr>
              <w:t>02</w:t>
            </w:r>
            <w:r w:rsidRPr="006F0BEB">
              <w:rPr>
                <w:rFonts w:cs="B Nazanin" w:hint="cs"/>
                <w:sz w:val="20"/>
                <w:rtl/>
              </w:rPr>
              <w:t>/</w:t>
            </w:r>
            <w:r>
              <w:rPr>
                <w:rFonts w:cs="B Nazanin" w:hint="cs"/>
                <w:sz w:val="20"/>
                <w:rtl/>
              </w:rPr>
              <w:t>1398</w:t>
            </w:r>
          </w:p>
        </w:tc>
        <w:tc>
          <w:tcPr>
            <w:tcW w:w="709" w:type="dxa"/>
            <w:gridSpan w:val="2"/>
            <w:tcBorders>
              <w:top w:val="single" w:sz="4" w:space="0" w:color="auto"/>
              <w:left w:val="nil"/>
              <w:bottom w:val="single" w:sz="4" w:space="0" w:color="auto"/>
              <w:right w:val="nil"/>
            </w:tcBorders>
            <w:vAlign w:val="center"/>
          </w:tcPr>
          <w:p w14:paraId="2A5724E6" w14:textId="65F0FC2D" w:rsidR="008F32A9" w:rsidRPr="006F0BEB" w:rsidRDefault="008F32A9" w:rsidP="00604353">
            <w:pPr>
              <w:spacing w:line="216" w:lineRule="auto"/>
              <w:rPr>
                <w:rFonts w:cs="B Nazanin"/>
                <w:rtl/>
              </w:rPr>
            </w:pPr>
            <w:r>
              <w:rPr>
                <w:rFonts w:cs="B Nazanin" w:hint="cs"/>
                <w:sz w:val="20"/>
                <w:rtl/>
              </w:rPr>
              <w:t>پیوست:</w:t>
            </w:r>
          </w:p>
        </w:tc>
        <w:tc>
          <w:tcPr>
            <w:tcW w:w="850" w:type="dxa"/>
            <w:tcBorders>
              <w:top w:val="single" w:sz="4" w:space="0" w:color="auto"/>
              <w:left w:val="nil"/>
              <w:bottom w:val="single" w:sz="4" w:space="0" w:color="auto"/>
              <w:right w:val="nil"/>
            </w:tcBorders>
            <w:vAlign w:val="center"/>
          </w:tcPr>
          <w:p w14:paraId="267D02D4" w14:textId="447833CD" w:rsidR="008F32A9" w:rsidRPr="006F0BEB" w:rsidRDefault="008F32A9" w:rsidP="00604353">
            <w:pPr>
              <w:spacing w:line="216" w:lineRule="auto"/>
              <w:rPr>
                <w:rFonts w:cs="B Nazanin"/>
                <w:rtl/>
              </w:rPr>
            </w:pPr>
            <w:r w:rsidRPr="006F0BEB">
              <w:rPr>
                <w:rFonts w:cs="B Nazanin" w:hint="cs"/>
                <w:sz w:val="16"/>
                <w:szCs w:val="16"/>
              </w:rPr>
              <w:sym w:font="Wingdings" w:char="F071"/>
            </w:r>
            <w:r w:rsidRPr="006F0BEB">
              <w:rPr>
                <w:rFonts w:cs="B Nazanin" w:hint="cs"/>
                <w:sz w:val="16"/>
                <w:szCs w:val="16"/>
                <w:rtl/>
              </w:rPr>
              <w:t xml:space="preserve"> </w:t>
            </w:r>
            <w:r w:rsidRPr="006F0BEB">
              <w:rPr>
                <w:rFonts w:cs="B Nazanin" w:hint="cs"/>
                <w:sz w:val="20"/>
                <w:rtl/>
              </w:rPr>
              <w:t>ندارد</w:t>
            </w:r>
          </w:p>
        </w:tc>
        <w:tc>
          <w:tcPr>
            <w:tcW w:w="992" w:type="dxa"/>
            <w:gridSpan w:val="2"/>
            <w:tcBorders>
              <w:top w:val="single" w:sz="4" w:space="0" w:color="auto"/>
              <w:left w:val="nil"/>
              <w:bottom w:val="single" w:sz="4" w:space="0" w:color="auto"/>
              <w:right w:val="nil"/>
            </w:tcBorders>
            <w:vAlign w:val="center"/>
          </w:tcPr>
          <w:p w14:paraId="392A1020" w14:textId="77777777" w:rsidR="008F32A9" w:rsidRPr="006F0BEB" w:rsidRDefault="008F32A9" w:rsidP="00B037D1">
            <w:pPr>
              <w:spacing w:line="216" w:lineRule="auto"/>
              <w:rPr>
                <w:rFonts w:cs="B Nazanin"/>
                <w:rtl/>
              </w:rPr>
            </w:pPr>
            <w:r w:rsidRPr="006F0BEB">
              <w:rPr>
                <w:rFonts w:cs="B Nazanin" w:hint="cs"/>
                <w:sz w:val="20"/>
              </w:rPr>
              <w:sym w:font="Wingdings" w:char="F078"/>
            </w:r>
            <w:r>
              <w:rPr>
                <w:rFonts w:cs="B Nazanin" w:hint="cs"/>
                <w:sz w:val="16"/>
                <w:szCs w:val="16"/>
                <w:rtl/>
              </w:rPr>
              <w:t xml:space="preserve"> </w:t>
            </w:r>
            <w:r w:rsidRPr="006F0BEB">
              <w:rPr>
                <w:rFonts w:cs="B Nazanin" w:hint="cs"/>
                <w:sz w:val="20"/>
                <w:rtl/>
              </w:rPr>
              <w:t>دارد</w:t>
            </w:r>
          </w:p>
        </w:tc>
        <w:tc>
          <w:tcPr>
            <w:tcW w:w="987" w:type="dxa"/>
            <w:gridSpan w:val="2"/>
            <w:tcBorders>
              <w:top w:val="single" w:sz="4" w:space="0" w:color="auto"/>
              <w:left w:val="nil"/>
              <w:bottom w:val="single" w:sz="4" w:space="0" w:color="auto"/>
              <w:right w:val="single" w:sz="4" w:space="0" w:color="auto"/>
            </w:tcBorders>
            <w:vAlign w:val="center"/>
          </w:tcPr>
          <w:p w14:paraId="1A83A14D" w14:textId="3AE08A5B" w:rsidR="008F32A9" w:rsidRPr="006F0BEB" w:rsidRDefault="008F32A9" w:rsidP="008F32A9">
            <w:pPr>
              <w:spacing w:line="216" w:lineRule="auto"/>
              <w:rPr>
                <w:rFonts w:cs="B Nazanin"/>
                <w:rtl/>
              </w:rPr>
            </w:pPr>
            <w:r w:rsidRPr="006F0BEB">
              <w:rPr>
                <w:rFonts w:cs="B Nazanin" w:hint="cs"/>
                <w:sz w:val="20"/>
                <w:rtl/>
              </w:rPr>
              <w:t>تعداد:</w:t>
            </w:r>
            <w:r w:rsidRPr="008F32A9">
              <w:rPr>
                <w:rFonts w:cs="B Nazanin" w:hint="cs"/>
                <w:sz w:val="18"/>
                <w:szCs w:val="18"/>
                <w:rtl/>
              </w:rPr>
              <w:t xml:space="preserve"> </w:t>
            </w:r>
            <w:r w:rsidRPr="008F32A9">
              <w:rPr>
                <w:rFonts w:cs="B Nazanin" w:hint="cs"/>
                <w:sz w:val="18"/>
                <w:szCs w:val="18"/>
                <w:u w:val="single"/>
                <w:rtl/>
              </w:rPr>
              <w:t>1</w:t>
            </w:r>
            <w:r w:rsidRPr="008F32A9">
              <w:rPr>
                <w:rFonts w:cs="B Nazanin" w:hint="cs"/>
                <w:sz w:val="18"/>
                <w:szCs w:val="18"/>
                <w:rtl/>
              </w:rPr>
              <w:t xml:space="preserve"> فایل </w:t>
            </w:r>
          </w:p>
        </w:tc>
      </w:tr>
      <w:tr w:rsidR="00604353" w:rsidRPr="00C90EA4" w14:paraId="2EC2E412" w14:textId="77777777" w:rsidTr="00604353">
        <w:trPr>
          <w:jc w:val="center"/>
        </w:trPr>
        <w:tc>
          <w:tcPr>
            <w:tcW w:w="5219" w:type="dxa"/>
            <w:tcBorders>
              <w:top w:val="single" w:sz="4" w:space="0" w:color="auto"/>
            </w:tcBorders>
            <w:shd w:val="clear" w:color="auto" w:fill="auto"/>
            <w:vAlign w:val="center"/>
          </w:tcPr>
          <w:p w14:paraId="2EC2E40F" w14:textId="7E21696C" w:rsidR="00604353" w:rsidRPr="00A579CE" w:rsidRDefault="00604353" w:rsidP="00604353">
            <w:pPr>
              <w:tabs>
                <w:tab w:val="left" w:pos="851"/>
              </w:tabs>
              <w:spacing w:line="216" w:lineRule="auto"/>
              <w:rPr>
                <w:rFonts w:cs="B Nazanin"/>
                <w:sz w:val="20"/>
                <w:rtl/>
              </w:rPr>
            </w:pPr>
            <w:r w:rsidRPr="00A579CE">
              <w:rPr>
                <w:rFonts w:cs="B Nazanin" w:hint="cs"/>
                <w:sz w:val="20"/>
                <w:rtl/>
              </w:rPr>
              <w:t xml:space="preserve">ساعت شروع: </w:t>
            </w:r>
            <w:r>
              <w:rPr>
                <w:rFonts w:cs="B Nazanin" w:hint="cs"/>
                <w:sz w:val="20"/>
                <w:rtl/>
              </w:rPr>
              <w:t>09</w:t>
            </w:r>
            <w:r w:rsidRPr="00A579CE">
              <w:rPr>
                <w:rFonts w:cs="B Nazanin" w:hint="cs"/>
                <w:sz w:val="20"/>
                <w:rtl/>
              </w:rPr>
              <w:t>:</w:t>
            </w:r>
            <w:r>
              <w:rPr>
                <w:rFonts w:cs="B Nazanin" w:hint="cs"/>
                <w:sz w:val="20"/>
                <w:rtl/>
              </w:rPr>
              <w:t>30</w:t>
            </w:r>
          </w:p>
        </w:tc>
        <w:tc>
          <w:tcPr>
            <w:tcW w:w="1701" w:type="dxa"/>
            <w:gridSpan w:val="2"/>
            <w:tcBorders>
              <w:top w:val="single" w:sz="4" w:space="0" w:color="auto"/>
            </w:tcBorders>
            <w:shd w:val="clear" w:color="auto" w:fill="auto"/>
            <w:vAlign w:val="center"/>
          </w:tcPr>
          <w:p w14:paraId="2EC2E410" w14:textId="51CE7151" w:rsidR="00604353" w:rsidRPr="00A579CE" w:rsidRDefault="00604353" w:rsidP="00604353">
            <w:pPr>
              <w:tabs>
                <w:tab w:val="left" w:pos="851"/>
              </w:tabs>
              <w:spacing w:line="216" w:lineRule="auto"/>
              <w:rPr>
                <w:rFonts w:cs="B Nazanin"/>
                <w:sz w:val="20"/>
                <w:rtl/>
              </w:rPr>
            </w:pPr>
            <w:r w:rsidRPr="00A579CE">
              <w:rPr>
                <w:rFonts w:cs="B Nazanin" w:hint="cs"/>
                <w:sz w:val="20"/>
                <w:rtl/>
              </w:rPr>
              <w:t xml:space="preserve">ساعت خاتمه: </w:t>
            </w:r>
            <w:r>
              <w:rPr>
                <w:rFonts w:cs="B Nazanin" w:hint="cs"/>
                <w:sz w:val="20"/>
                <w:rtl/>
              </w:rPr>
              <w:t>19</w:t>
            </w:r>
            <w:r w:rsidRPr="00A579CE">
              <w:rPr>
                <w:rFonts w:cs="B Nazanin" w:hint="cs"/>
                <w:sz w:val="20"/>
                <w:rtl/>
              </w:rPr>
              <w:t>:</w:t>
            </w:r>
            <w:r>
              <w:rPr>
                <w:rFonts w:cs="B Nazanin" w:hint="cs"/>
                <w:sz w:val="20"/>
                <w:rtl/>
              </w:rPr>
              <w:t>00</w:t>
            </w:r>
          </w:p>
        </w:tc>
        <w:tc>
          <w:tcPr>
            <w:tcW w:w="3840" w:type="dxa"/>
            <w:gridSpan w:val="8"/>
            <w:tcBorders>
              <w:top w:val="single" w:sz="4" w:space="0" w:color="auto"/>
            </w:tcBorders>
            <w:vAlign w:val="center"/>
          </w:tcPr>
          <w:p w14:paraId="2EC2E411" w14:textId="1B650E14" w:rsidR="00604353" w:rsidRPr="006F0BEB" w:rsidRDefault="00604353" w:rsidP="00604353">
            <w:pPr>
              <w:tabs>
                <w:tab w:val="left" w:pos="851"/>
              </w:tabs>
              <w:spacing w:line="216" w:lineRule="auto"/>
              <w:rPr>
                <w:rFonts w:cs="B Nazanin"/>
                <w:sz w:val="20"/>
                <w:rtl/>
              </w:rPr>
            </w:pPr>
            <w:r w:rsidRPr="006F0BEB">
              <w:rPr>
                <w:rFonts w:cs="B Nazanin" w:hint="cs"/>
                <w:sz w:val="20"/>
                <w:rtl/>
              </w:rPr>
              <w:t xml:space="preserve">مكان تشكيل: سالن كنفرانس </w:t>
            </w:r>
            <w:r>
              <w:rPr>
                <w:rFonts w:cs="B Nazanin" w:hint="cs"/>
                <w:sz w:val="20"/>
                <w:rtl/>
              </w:rPr>
              <w:t>ساختمان پنج طبقه</w:t>
            </w:r>
          </w:p>
        </w:tc>
      </w:tr>
      <w:tr w:rsidR="00604353" w:rsidRPr="00C90EA4" w14:paraId="2EC2E414" w14:textId="77777777" w:rsidTr="00604353">
        <w:trPr>
          <w:jc w:val="center"/>
        </w:trPr>
        <w:tc>
          <w:tcPr>
            <w:tcW w:w="10760" w:type="dxa"/>
            <w:gridSpan w:val="11"/>
            <w:shd w:val="clear" w:color="auto" w:fill="auto"/>
            <w:vAlign w:val="center"/>
          </w:tcPr>
          <w:p w14:paraId="2EC2E413" w14:textId="2B9E4085" w:rsidR="00604353" w:rsidRPr="006F0BEB" w:rsidRDefault="00604353" w:rsidP="00507FDE">
            <w:pPr>
              <w:tabs>
                <w:tab w:val="left" w:pos="851"/>
              </w:tabs>
              <w:spacing w:line="216" w:lineRule="auto"/>
              <w:rPr>
                <w:rFonts w:cs="B Nazanin"/>
                <w:sz w:val="20"/>
                <w:rtl/>
              </w:rPr>
            </w:pPr>
            <w:r w:rsidRPr="006F0BEB">
              <w:rPr>
                <w:rFonts w:cs="B Nazanin" w:hint="cs"/>
                <w:sz w:val="20"/>
                <w:rtl/>
              </w:rPr>
              <w:t xml:space="preserve">حاضرين جلسه: آقايان </w:t>
            </w:r>
            <w:r w:rsidR="009C040C">
              <w:rPr>
                <w:rFonts w:cs="B Nazanin" w:hint="cs"/>
                <w:sz w:val="20"/>
                <w:rtl/>
              </w:rPr>
              <w:t>درخشنده، غفاری، دیلمی، شیرازی،</w:t>
            </w:r>
            <w:r w:rsidR="008A5AD5">
              <w:rPr>
                <w:rFonts w:cs="B Nazanin" w:hint="cs"/>
                <w:sz w:val="20"/>
                <w:rtl/>
              </w:rPr>
              <w:t xml:space="preserve"> محبی، </w:t>
            </w:r>
            <w:r w:rsidR="00A73FDB">
              <w:rPr>
                <w:rFonts w:cs="B Nazanin" w:hint="cs"/>
                <w:sz w:val="20"/>
                <w:rtl/>
              </w:rPr>
              <w:t xml:space="preserve">روشنکار، گل، خضری </w:t>
            </w:r>
            <w:r w:rsidRPr="006F0BEB">
              <w:rPr>
                <w:rFonts w:cs="B Nazanin" w:hint="cs"/>
                <w:sz w:val="20"/>
                <w:rtl/>
              </w:rPr>
              <w:t>و شارقي</w:t>
            </w:r>
            <w:bookmarkStart w:id="0" w:name="_GoBack"/>
            <w:bookmarkEnd w:id="0"/>
          </w:p>
        </w:tc>
      </w:tr>
      <w:tr w:rsidR="00604353" w:rsidRPr="00C90EA4" w14:paraId="2EC2E416" w14:textId="77777777" w:rsidTr="00604353">
        <w:trPr>
          <w:jc w:val="center"/>
        </w:trPr>
        <w:tc>
          <w:tcPr>
            <w:tcW w:w="10760" w:type="dxa"/>
            <w:gridSpan w:val="11"/>
            <w:vAlign w:val="center"/>
          </w:tcPr>
          <w:p w14:paraId="2EC2E415" w14:textId="51510FD8" w:rsidR="00604353" w:rsidRPr="006F0BEB" w:rsidRDefault="00604353" w:rsidP="00A73FDB">
            <w:pPr>
              <w:tabs>
                <w:tab w:val="left" w:pos="851"/>
              </w:tabs>
              <w:spacing w:line="216" w:lineRule="auto"/>
              <w:rPr>
                <w:rFonts w:cs="B Nazanin"/>
                <w:sz w:val="20"/>
                <w:rtl/>
              </w:rPr>
            </w:pPr>
            <w:r w:rsidRPr="006F0BEB">
              <w:rPr>
                <w:rFonts w:cs="B Nazanin" w:hint="cs"/>
                <w:sz w:val="20"/>
                <w:rtl/>
              </w:rPr>
              <w:t xml:space="preserve">غايبين جلسه: </w:t>
            </w:r>
            <w:r w:rsidR="00507FDE">
              <w:rPr>
                <w:rFonts w:cs="B Nazanin" w:hint="cs"/>
                <w:sz w:val="20"/>
                <w:rtl/>
              </w:rPr>
              <w:t>بنازاده</w:t>
            </w:r>
          </w:p>
        </w:tc>
      </w:tr>
    </w:tbl>
    <w:p w14:paraId="2EC2E417" w14:textId="77777777" w:rsidR="00572948" w:rsidRDefault="00572948" w:rsidP="009229C2">
      <w:pPr>
        <w:rPr>
          <w:sz w:val="2"/>
          <w:szCs w:val="2"/>
          <w:rtl/>
        </w:rPr>
      </w:pPr>
    </w:p>
    <w:p w14:paraId="2EC2E418" w14:textId="77777777" w:rsidR="00572948" w:rsidRPr="00101B28" w:rsidRDefault="00572948" w:rsidP="009229C2">
      <w:pPr>
        <w:rPr>
          <w:sz w:val="2"/>
          <w:szCs w:val="2"/>
          <w:rtl/>
        </w:rPr>
      </w:pPr>
    </w:p>
    <w:tbl>
      <w:tblPr>
        <w:tblStyle w:val="TableGrid"/>
        <w:bidiVisual/>
        <w:tblW w:w="10821" w:type="dxa"/>
        <w:jc w:val="center"/>
        <w:tblInd w:w="439" w:type="dxa"/>
        <w:tblLook w:val="04A0" w:firstRow="1" w:lastRow="0" w:firstColumn="1" w:lastColumn="0" w:noHBand="0" w:noVBand="1"/>
      </w:tblPr>
      <w:tblGrid>
        <w:gridCol w:w="687"/>
        <w:gridCol w:w="9118"/>
        <w:gridCol w:w="1016"/>
      </w:tblGrid>
      <w:tr w:rsidR="00A16DE0" w:rsidRPr="00A16DE0" w14:paraId="2EC2E41C" w14:textId="77777777" w:rsidTr="00664732">
        <w:trPr>
          <w:cantSplit/>
          <w:tblHeader/>
          <w:jc w:val="center"/>
        </w:trPr>
        <w:tc>
          <w:tcPr>
            <w:tcW w:w="687" w:type="dxa"/>
            <w:tcBorders>
              <w:bottom w:val="single" w:sz="4" w:space="0" w:color="auto"/>
            </w:tcBorders>
            <w:shd w:val="clear" w:color="auto" w:fill="FBD4B4" w:themeFill="accent6" w:themeFillTint="66"/>
            <w:vAlign w:val="center"/>
          </w:tcPr>
          <w:p w14:paraId="2EC2E419" w14:textId="77777777" w:rsidR="00A16DE0" w:rsidRPr="0006184D" w:rsidRDefault="00A16DE0" w:rsidP="00F95CA8">
            <w:pPr>
              <w:jc w:val="center"/>
              <w:rPr>
                <w:rFonts w:cs="B Nazanin"/>
                <w:b/>
                <w:bCs/>
                <w:sz w:val="18"/>
                <w:szCs w:val="18"/>
                <w:rtl/>
              </w:rPr>
            </w:pPr>
            <w:r w:rsidRPr="0006184D">
              <w:rPr>
                <w:rFonts w:cs="B Nazanin" w:hint="cs"/>
                <w:b/>
                <w:bCs/>
                <w:sz w:val="18"/>
                <w:szCs w:val="18"/>
                <w:rtl/>
              </w:rPr>
              <w:t>رديف</w:t>
            </w:r>
          </w:p>
        </w:tc>
        <w:tc>
          <w:tcPr>
            <w:tcW w:w="9118" w:type="dxa"/>
            <w:tcBorders>
              <w:bottom w:val="single" w:sz="4" w:space="0" w:color="auto"/>
            </w:tcBorders>
            <w:shd w:val="clear" w:color="auto" w:fill="FBD4B4" w:themeFill="accent6" w:themeFillTint="66"/>
            <w:vAlign w:val="center"/>
          </w:tcPr>
          <w:p w14:paraId="2EC2E41A" w14:textId="77777777" w:rsidR="00A16DE0" w:rsidRPr="0006184D" w:rsidRDefault="00A16DE0" w:rsidP="00F95CA8">
            <w:pPr>
              <w:jc w:val="center"/>
              <w:rPr>
                <w:rFonts w:cs="B Nazanin"/>
                <w:b/>
                <w:bCs/>
                <w:sz w:val="18"/>
                <w:szCs w:val="18"/>
                <w:rtl/>
              </w:rPr>
            </w:pPr>
            <w:r w:rsidRPr="0006184D">
              <w:rPr>
                <w:rFonts w:cs="B Nazanin" w:hint="cs"/>
                <w:b/>
                <w:bCs/>
                <w:sz w:val="18"/>
                <w:szCs w:val="18"/>
                <w:rtl/>
              </w:rPr>
              <w:t>موارد مطرح</w:t>
            </w:r>
            <w:r w:rsidR="007764C3" w:rsidRPr="0006184D">
              <w:rPr>
                <w:rFonts w:cs="B Nazanin" w:hint="cs"/>
                <w:b/>
                <w:bCs/>
                <w:sz w:val="18"/>
                <w:szCs w:val="18"/>
                <w:rtl/>
              </w:rPr>
              <w:t>‌</w:t>
            </w:r>
            <w:r w:rsidRPr="0006184D">
              <w:rPr>
                <w:rFonts w:cs="B Nazanin" w:hint="cs"/>
                <w:b/>
                <w:bCs/>
                <w:sz w:val="18"/>
                <w:szCs w:val="18"/>
                <w:rtl/>
              </w:rPr>
              <w:t>شده</w:t>
            </w:r>
          </w:p>
        </w:tc>
        <w:tc>
          <w:tcPr>
            <w:tcW w:w="1016" w:type="dxa"/>
            <w:tcBorders>
              <w:bottom w:val="single" w:sz="4" w:space="0" w:color="auto"/>
            </w:tcBorders>
            <w:shd w:val="clear" w:color="auto" w:fill="FBD4B4" w:themeFill="accent6" w:themeFillTint="66"/>
            <w:vAlign w:val="center"/>
          </w:tcPr>
          <w:p w14:paraId="2EC2E41B" w14:textId="77777777" w:rsidR="00A16DE0" w:rsidRPr="0006184D" w:rsidRDefault="00A16DE0" w:rsidP="00F95CA8">
            <w:pPr>
              <w:jc w:val="center"/>
              <w:rPr>
                <w:rFonts w:cs="B Nazanin"/>
                <w:b/>
                <w:bCs/>
                <w:sz w:val="18"/>
                <w:szCs w:val="18"/>
                <w:rtl/>
              </w:rPr>
            </w:pPr>
            <w:r w:rsidRPr="0006184D">
              <w:rPr>
                <w:rFonts w:cs="B Nazanin" w:hint="cs"/>
                <w:b/>
                <w:bCs/>
                <w:sz w:val="18"/>
                <w:szCs w:val="18"/>
                <w:rtl/>
              </w:rPr>
              <w:t>مطرح‌كننده</w:t>
            </w:r>
          </w:p>
        </w:tc>
      </w:tr>
      <w:tr w:rsidR="00E43EA1" w:rsidRPr="00AE6716" w14:paraId="2EC2E41E" w14:textId="77777777" w:rsidTr="00664732">
        <w:trPr>
          <w:trHeight w:val="327"/>
          <w:jc w:val="center"/>
        </w:trPr>
        <w:tc>
          <w:tcPr>
            <w:tcW w:w="10821" w:type="dxa"/>
            <w:gridSpan w:val="3"/>
            <w:shd w:val="clear" w:color="auto" w:fill="EAF1DD" w:themeFill="accent3" w:themeFillTint="33"/>
            <w:vAlign w:val="center"/>
          </w:tcPr>
          <w:p w14:paraId="2EC2E41D" w14:textId="45754781" w:rsidR="00E43EA1" w:rsidRPr="00AE6716" w:rsidRDefault="00E43EA1" w:rsidP="00B24A9D">
            <w:pPr>
              <w:rPr>
                <w:rFonts w:cs="B Nazanin"/>
                <w:b/>
                <w:bCs/>
                <w:sz w:val="20"/>
                <w:szCs w:val="22"/>
                <w:rtl/>
              </w:rPr>
            </w:pPr>
            <w:r w:rsidRPr="00B24A9D">
              <w:rPr>
                <w:rFonts w:cs="B Nazanin" w:hint="cs"/>
                <w:b/>
                <w:bCs/>
                <w:sz w:val="18"/>
                <w:rtl/>
              </w:rPr>
              <w:t>بند 1 دستورجلسه:</w:t>
            </w:r>
            <w:r w:rsidR="00E426DF" w:rsidRPr="00B24A9D">
              <w:rPr>
                <w:rFonts w:cs="B Nazanin" w:hint="cs"/>
                <w:b/>
                <w:bCs/>
                <w:sz w:val="18"/>
                <w:rtl/>
              </w:rPr>
              <w:t xml:space="preserve"> </w:t>
            </w:r>
            <w:r w:rsidR="00DE4E91">
              <w:rPr>
                <w:rFonts w:cs="B Nazanin" w:hint="cs"/>
                <w:b/>
                <w:bCs/>
                <w:sz w:val="18"/>
                <w:rtl/>
              </w:rPr>
              <w:t>ارایه</w:t>
            </w:r>
            <w:r w:rsidR="00B24A9D" w:rsidRPr="00B24A9D">
              <w:rPr>
                <w:rFonts w:cs="B Nazanin"/>
                <w:b/>
                <w:bCs/>
                <w:sz w:val="18"/>
                <w:rtl/>
              </w:rPr>
              <w:t xml:space="preserve"> گزارش كلي در مورد وضعيت عملكرد نيروگاه در شش ماه اخير</w:t>
            </w:r>
          </w:p>
        </w:tc>
      </w:tr>
      <w:tr w:rsidR="0036586F" w:rsidRPr="00AE6716" w14:paraId="5E31506F" w14:textId="77777777" w:rsidTr="007E34F7">
        <w:trPr>
          <w:trHeight w:val="2310"/>
          <w:jc w:val="center"/>
        </w:trPr>
        <w:tc>
          <w:tcPr>
            <w:tcW w:w="687" w:type="dxa"/>
            <w:vMerge w:val="restart"/>
            <w:vAlign w:val="center"/>
          </w:tcPr>
          <w:p w14:paraId="601645FE" w14:textId="77777777" w:rsidR="0036586F" w:rsidRPr="00AE6716" w:rsidRDefault="0036586F" w:rsidP="00F95CA8">
            <w:pPr>
              <w:pStyle w:val="ListParagraph"/>
              <w:numPr>
                <w:ilvl w:val="0"/>
                <w:numId w:val="29"/>
              </w:numPr>
              <w:contextualSpacing w:val="0"/>
              <w:jc w:val="lowKashida"/>
              <w:rPr>
                <w:rFonts w:cs="B Nazanin"/>
                <w:sz w:val="18"/>
                <w:szCs w:val="22"/>
                <w:rtl/>
              </w:rPr>
            </w:pPr>
          </w:p>
        </w:tc>
        <w:tc>
          <w:tcPr>
            <w:tcW w:w="9118" w:type="dxa"/>
            <w:tcBorders>
              <w:top w:val="single" w:sz="4" w:space="0" w:color="auto"/>
              <w:bottom w:val="single" w:sz="4" w:space="0" w:color="auto"/>
            </w:tcBorders>
            <w:vAlign w:val="center"/>
          </w:tcPr>
          <w:p w14:paraId="56DC620D" w14:textId="325650A1" w:rsidR="0036586F" w:rsidRPr="0036586F" w:rsidRDefault="0036586F" w:rsidP="0036586F">
            <w:pPr>
              <w:pStyle w:val="ListParagraph"/>
              <w:numPr>
                <w:ilvl w:val="0"/>
                <w:numId w:val="46"/>
              </w:numPr>
              <w:ind w:left="363"/>
              <w:jc w:val="lowKashida"/>
              <w:rPr>
                <w:rFonts w:cs="B Nazanin"/>
                <w:sz w:val="18"/>
                <w:szCs w:val="22"/>
                <w:rtl/>
              </w:rPr>
            </w:pPr>
            <w:r w:rsidRPr="0036586F">
              <w:rPr>
                <w:rFonts w:cs="B Nazanin" w:hint="cs"/>
                <w:sz w:val="18"/>
                <w:szCs w:val="22"/>
                <w:rtl/>
              </w:rPr>
              <w:t>در حال حاضر به دلیل مشکل به</w:t>
            </w:r>
            <w:r>
              <w:rPr>
                <w:rFonts w:cs="B Nazanin" w:hint="cs"/>
                <w:sz w:val="18"/>
                <w:szCs w:val="22"/>
                <w:rtl/>
              </w:rPr>
              <w:t>‌</w:t>
            </w:r>
            <w:r w:rsidRPr="0036586F">
              <w:rPr>
                <w:rFonts w:cs="B Nazanin" w:hint="cs"/>
                <w:sz w:val="18"/>
                <w:szCs w:val="22"/>
                <w:rtl/>
              </w:rPr>
              <w:t xml:space="preserve">وجود آمده، برق کمپ نیز </w:t>
            </w:r>
            <w:r>
              <w:rPr>
                <w:rFonts w:cs="B Nazanin" w:hint="cs"/>
                <w:sz w:val="18"/>
                <w:szCs w:val="22"/>
                <w:rtl/>
              </w:rPr>
              <w:t xml:space="preserve">توسط </w:t>
            </w:r>
            <w:r w:rsidRPr="0036586F">
              <w:rPr>
                <w:rFonts w:cs="B Nazanin" w:hint="cs"/>
                <w:sz w:val="18"/>
                <w:szCs w:val="22"/>
                <w:rtl/>
              </w:rPr>
              <w:t>نیروگاه تامین می‌شود</w:t>
            </w:r>
            <w:r>
              <w:rPr>
                <w:rFonts w:cs="B Nazanin" w:hint="cs"/>
                <w:sz w:val="18"/>
                <w:szCs w:val="22"/>
                <w:rtl/>
              </w:rPr>
              <w:t xml:space="preserve"> </w:t>
            </w:r>
            <w:r w:rsidRPr="0036586F">
              <w:rPr>
                <w:rFonts w:cs="B Nazanin" w:hint="cs"/>
                <w:sz w:val="18"/>
                <w:szCs w:val="22"/>
                <w:rtl/>
              </w:rPr>
              <w:t>و موضوع دیگر این است که در حال حاضر با توجه به نیازمندی مرتبط با ظرفیتی که باید از استخر سوخت خالی نگهداری شود حدود 65 درصد ظرفیت استخر کامل شده است. در حال حاضر بحث کسک</w:t>
            </w:r>
            <w:r>
              <w:rPr>
                <w:rFonts w:cs="B Nazanin" w:hint="cs"/>
                <w:sz w:val="18"/>
                <w:szCs w:val="22"/>
                <w:rtl/>
              </w:rPr>
              <w:t>‌های دو</w:t>
            </w:r>
            <w:r w:rsidRPr="0036586F">
              <w:rPr>
                <w:rFonts w:cs="B Nazanin" w:hint="cs"/>
                <w:sz w:val="18"/>
                <w:szCs w:val="22"/>
                <w:rtl/>
              </w:rPr>
              <w:t>منظوره در دستورکار قرار داشته و در حال پیگیری می</w:t>
            </w:r>
            <w:r>
              <w:rPr>
                <w:rFonts w:cs="B Nazanin" w:hint="cs"/>
                <w:sz w:val="18"/>
                <w:szCs w:val="22"/>
                <w:rtl/>
              </w:rPr>
              <w:t>‌</w:t>
            </w:r>
            <w:r w:rsidRPr="0036586F">
              <w:rPr>
                <w:rFonts w:cs="B Nazanin" w:hint="cs"/>
                <w:sz w:val="18"/>
                <w:szCs w:val="22"/>
                <w:rtl/>
              </w:rPr>
              <w:t>باش</w:t>
            </w:r>
            <w:r>
              <w:rPr>
                <w:rFonts w:cs="B Nazanin" w:hint="cs"/>
                <w:sz w:val="18"/>
                <w:szCs w:val="22"/>
                <w:rtl/>
              </w:rPr>
              <w:t>د</w:t>
            </w:r>
            <w:r w:rsidRPr="0036586F">
              <w:rPr>
                <w:rFonts w:cs="B Nazanin" w:hint="cs"/>
                <w:sz w:val="18"/>
                <w:szCs w:val="22"/>
                <w:rtl/>
              </w:rPr>
              <w:t xml:space="preserve"> ولی باید در بازه زمانی 44 ساله اقدامات لازم صورت پذیرد. ولی موضوع این است که اقدامات در حال انجام از سرعت لازم برخوردار نبوده و پیش‌بینی می‌شود که ما با مشکل روبرو شویم.(غیر‌یکنواختی توزیع انرژی)</w:t>
            </w:r>
          </w:p>
          <w:p w14:paraId="5188133D" w14:textId="236AF273" w:rsidR="0036586F" w:rsidRPr="0036586F" w:rsidRDefault="0036586F" w:rsidP="0036586F">
            <w:pPr>
              <w:pStyle w:val="ListParagraph"/>
              <w:numPr>
                <w:ilvl w:val="0"/>
                <w:numId w:val="46"/>
              </w:numPr>
              <w:ind w:left="363"/>
              <w:jc w:val="lowKashida"/>
              <w:rPr>
                <w:rFonts w:cs="B Nazanin"/>
                <w:sz w:val="18"/>
                <w:szCs w:val="22"/>
                <w:rtl/>
              </w:rPr>
            </w:pPr>
            <w:r w:rsidRPr="0036586F">
              <w:rPr>
                <w:rFonts w:cs="B Nazanin" w:hint="cs"/>
                <w:sz w:val="18"/>
                <w:szCs w:val="22"/>
                <w:rtl/>
              </w:rPr>
              <w:t xml:space="preserve">بحث دیگر ضرایب </w:t>
            </w:r>
            <w:r w:rsidRPr="0036586F">
              <w:rPr>
                <w:rFonts w:cs="B Nazanin"/>
                <w:sz w:val="18"/>
                <w:szCs w:val="22"/>
              </w:rPr>
              <w:t>KQ</w:t>
            </w:r>
            <w:r w:rsidRPr="0036586F">
              <w:rPr>
                <w:rFonts w:cs="B Nazanin" w:hint="cs"/>
                <w:sz w:val="18"/>
                <w:szCs w:val="22"/>
                <w:rtl/>
              </w:rPr>
              <w:t xml:space="preserve"> و </w:t>
            </w:r>
            <w:r w:rsidRPr="0036586F">
              <w:rPr>
                <w:rFonts w:cs="B Nazanin"/>
                <w:sz w:val="18"/>
                <w:szCs w:val="22"/>
              </w:rPr>
              <w:t>K</w:t>
            </w:r>
            <w:r>
              <w:rPr>
                <w:rFonts w:cs="B Nazanin"/>
                <w:sz w:val="18"/>
                <w:szCs w:val="22"/>
              </w:rPr>
              <w:t>V</w:t>
            </w:r>
            <w:r w:rsidRPr="0036586F">
              <w:rPr>
                <w:rFonts w:cs="B Nazanin" w:hint="cs"/>
                <w:sz w:val="18"/>
                <w:szCs w:val="22"/>
                <w:rtl/>
              </w:rPr>
              <w:t xml:space="preserve"> می‌باشد که بحث افزایش این ضرایب و تاثیرات آنها در حال حاضر می‌تواند بر عملکرد نیروگاه تاثیر داشته و موضع ازطریق شرکت توانا در حال پیگیری می</w:t>
            </w:r>
            <w:r>
              <w:rPr>
                <w:rFonts w:cs="B Nazanin" w:hint="cs"/>
                <w:sz w:val="18"/>
                <w:szCs w:val="22"/>
                <w:rtl/>
              </w:rPr>
              <w:t>‌</w:t>
            </w:r>
            <w:r w:rsidRPr="0036586F">
              <w:rPr>
                <w:rFonts w:cs="B Nazanin" w:hint="cs"/>
                <w:sz w:val="18"/>
                <w:szCs w:val="22"/>
                <w:rtl/>
              </w:rPr>
              <w:t>باشد.</w:t>
            </w:r>
          </w:p>
        </w:tc>
        <w:tc>
          <w:tcPr>
            <w:tcW w:w="1016" w:type="dxa"/>
            <w:tcBorders>
              <w:top w:val="single" w:sz="4" w:space="0" w:color="auto"/>
              <w:bottom w:val="single" w:sz="4" w:space="0" w:color="auto"/>
            </w:tcBorders>
            <w:vAlign w:val="center"/>
          </w:tcPr>
          <w:p w14:paraId="6C56EF90" w14:textId="1C052AB1" w:rsidR="0036586F" w:rsidRPr="00AE6716" w:rsidRDefault="0036586F" w:rsidP="00CC2F28">
            <w:pPr>
              <w:jc w:val="center"/>
              <w:rPr>
                <w:rFonts w:cs="B Nazanin"/>
                <w:sz w:val="18"/>
                <w:szCs w:val="22"/>
                <w:rtl/>
              </w:rPr>
            </w:pPr>
            <w:r>
              <w:rPr>
                <w:rFonts w:cs="B Nazanin" w:hint="cs"/>
                <w:sz w:val="18"/>
                <w:szCs w:val="22"/>
                <w:rtl/>
              </w:rPr>
              <w:t>غفاری</w:t>
            </w:r>
          </w:p>
        </w:tc>
      </w:tr>
      <w:tr w:rsidR="0036586F" w:rsidRPr="00AE6716" w14:paraId="29223940" w14:textId="77777777" w:rsidTr="0036586F">
        <w:trPr>
          <w:trHeight w:val="1174"/>
          <w:jc w:val="center"/>
        </w:trPr>
        <w:tc>
          <w:tcPr>
            <w:tcW w:w="687" w:type="dxa"/>
            <w:vMerge/>
            <w:tcBorders>
              <w:bottom w:val="single" w:sz="4" w:space="0" w:color="auto"/>
            </w:tcBorders>
            <w:vAlign w:val="center"/>
          </w:tcPr>
          <w:p w14:paraId="021F743A" w14:textId="77777777" w:rsidR="0036586F" w:rsidRPr="00AE6716" w:rsidRDefault="0036586F" w:rsidP="00F95CA8">
            <w:pPr>
              <w:pStyle w:val="ListParagraph"/>
              <w:numPr>
                <w:ilvl w:val="0"/>
                <w:numId w:val="29"/>
              </w:numPr>
              <w:contextualSpacing w:val="0"/>
              <w:jc w:val="lowKashida"/>
              <w:rPr>
                <w:rFonts w:cs="B Nazanin"/>
                <w:sz w:val="18"/>
                <w:szCs w:val="22"/>
                <w:rtl/>
              </w:rPr>
            </w:pPr>
          </w:p>
        </w:tc>
        <w:tc>
          <w:tcPr>
            <w:tcW w:w="9118" w:type="dxa"/>
            <w:tcBorders>
              <w:top w:val="single" w:sz="4" w:space="0" w:color="auto"/>
              <w:bottom w:val="single" w:sz="4" w:space="0" w:color="auto"/>
            </w:tcBorders>
            <w:vAlign w:val="center"/>
          </w:tcPr>
          <w:p w14:paraId="2CDB0D39" w14:textId="0D4390FC" w:rsidR="0036586F" w:rsidRPr="0036586F" w:rsidRDefault="0036586F" w:rsidP="0036586F">
            <w:pPr>
              <w:pStyle w:val="ListParagraph"/>
              <w:numPr>
                <w:ilvl w:val="0"/>
                <w:numId w:val="46"/>
              </w:numPr>
              <w:ind w:left="363"/>
              <w:jc w:val="lowKashida"/>
              <w:rPr>
                <w:rFonts w:cs="B Nazanin"/>
                <w:sz w:val="18"/>
                <w:szCs w:val="22"/>
              </w:rPr>
            </w:pPr>
            <w:r w:rsidRPr="0036586F">
              <w:rPr>
                <w:rFonts w:cs="B Nazanin" w:hint="cs"/>
                <w:sz w:val="18"/>
                <w:szCs w:val="22"/>
                <w:rtl/>
              </w:rPr>
              <w:t>گزارشی در خصوص استخر سوخت نیروگاه ارائه نمودند.</w:t>
            </w:r>
          </w:p>
          <w:p w14:paraId="58E3E158" w14:textId="77777777" w:rsidR="0036586F" w:rsidRDefault="0036586F" w:rsidP="0036586F">
            <w:pPr>
              <w:pStyle w:val="ListParagraph"/>
              <w:numPr>
                <w:ilvl w:val="0"/>
                <w:numId w:val="46"/>
              </w:numPr>
              <w:ind w:left="363"/>
              <w:jc w:val="lowKashida"/>
              <w:rPr>
                <w:rFonts w:cs="B Nazanin"/>
                <w:sz w:val="18"/>
                <w:szCs w:val="22"/>
              </w:rPr>
            </w:pPr>
            <w:r w:rsidRPr="0036586F">
              <w:rPr>
                <w:rFonts w:cs="B Nazanin" w:hint="cs"/>
                <w:sz w:val="18"/>
                <w:szCs w:val="22"/>
                <w:rtl/>
              </w:rPr>
              <w:t xml:space="preserve">پیشنهاد </w:t>
            </w:r>
            <w:r>
              <w:rPr>
                <w:rFonts w:cs="B Nazanin" w:hint="cs"/>
                <w:sz w:val="18"/>
                <w:szCs w:val="22"/>
                <w:rtl/>
              </w:rPr>
              <w:t>می‌شود</w:t>
            </w:r>
            <w:r w:rsidRPr="0036586F">
              <w:rPr>
                <w:rFonts w:cs="B Nazanin" w:hint="cs"/>
                <w:sz w:val="18"/>
                <w:szCs w:val="22"/>
                <w:rtl/>
              </w:rPr>
              <w:t xml:space="preserve"> یکی از همکاران معاونت سوخت نیروگاه درتیم مذاکره کننده </w:t>
            </w:r>
            <w:r>
              <w:rPr>
                <w:rFonts w:cs="B Nazanin" w:hint="cs"/>
                <w:sz w:val="18"/>
                <w:szCs w:val="22"/>
                <w:rtl/>
              </w:rPr>
              <w:t xml:space="preserve">عضو شوند </w:t>
            </w:r>
            <w:r w:rsidRPr="0036586F">
              <w:rPr>
                <w:rFonts w:cs="B Nazanin" w:hint="cs"/>
                <w:sz w:val="18"/>
                <w:szCs w:val="22"/>
                <w:rtl/>
              </w:rPr>
              <w:t>تا بتواند به نماینده شرکت تولید و توسعه کمک نماید</w:t>
            </w:r>
            <w:r>
              <w:rPr>
                <w:rFonts w:cs="B Nazanin" w:hint="cs"/>
                <w:sz w:val="18"/>
                <w:szCs w:val="22"/>
                <w:rtl/>
              </w:rPr>
              <w:t xml:space="preserve"> </w:t>
            </w:r>
            <w:r w:rsidRPr="0036586F">
              <w:rPr>
                <w:rFonts w:cs="B Nazanin" w:hint="cs"/>
                <w:sz w:val="18"/>
                <w:szCs w:val="22"/>
                <w:rtl/>
              </w:rPr>
              <w:t xml:space="preserve">و اهمیت موضوع از سوی ایشان </w:t>
            </w:r>
            <w:r>
              <w:rPr>
                <w:rFonts w:cs="B Nazanin" w:hint="cs"/>
                <w:sz w:val="18"/>
                <w:szCs w:val="22"/>
                <w:rtl/>
              </w:rPr>
              <w:t>در تیم با جدیت بیشتری بیان گردد.</w:t>
            </w:r>
            <w:r w:rsidRPr="0036586F">
              <w:rPr>
                <w:rFonts w:cs="B Nazanin" w:hint="cs"/>
                <w:sz w:val="18"/>
                <w:szCs w:val="22"/>
                <w:rtl/>
              </w:rPr>
              <w:t xml:space="preserve"> </w:t>
            </w:r>
          </w:p>
          <w:p w14:paraId="0BBA9284" w14:textId="1891A62A" w:rsidR="0036586F" w:rsidRPr="0036586F" w:rsidRDefault="0036586F" w:rsidP="0036586F">
            <w:pPr>
              <w:ind w:left="3"/>
              <w:jc w:val="lowKashida"/>
              <w:rPr>
                <w:rFonts w:cs="B Nazanin"/>
                <w:sz w:val="18"/>
                <w:szCs w:val="22"/>
                <w:rtl/>
              </w:rPr>
            </w:pPr>
            <w:r w:rsidRPr="0036586F">
              <w:rPr>
                <w:rFonts w:cs="B Nazanin" w:hint="cs"/>
                <w:b/>
                <w:bCs/>
                <w:sz w:val="18"/>
                <w:szCs w:val="22"/>
                <w:rtl/>
              </w:rPr>
              <w:t>توضیح</w:t>
            </w:r>
            <w:r>
              <w:rPr>
                <w:rFonts w:cs="B Nazanin" w:hint="cs"/>
                <w:sz w:val="18"/>
                <w:szCs w:val="22"/>
                <w:rtl/>
              </w:rPr>
              <w:t>: جزئیات مرتبط در فایل‌های پیوست آمده‌است.</w:t>
            </w:r>
          </w:p>
        </w:tc>
        <w:tc>
          <w:tcPr>
            <w:tcW w:w="1016" w:type="dxa"/>
            <w:tcBorders>
              <w:top w:val="single" w:sz="4" w:space="0" w:color="auto"/>
              <w:bottom w:val="single" w:sz="4" w:space="0" w:color="auto"/>
            </w:tcBorders>
            <w:vAlign w:val="center"/>
          </w:tcPr>
          <w:p w14:paraId="0F938356" w14:textId="0D62A29D" w:rsidR="0036586F" w:rsidRPr="00AE6716" w:rsidRDefault="0036586F" w:rsidP="00CC2F28">
            <w:pPr>
              <w:jc w:val="center"/>
              <w:rPr>
                <w:rFonts w:cs="B Nazanin"/>
                <w:sz w:val="18"/>
                <w:szCs w:val="22"/>
                <w:rtl/>
              </w:rPr>
            </w:pPr>
            <w:r w:rsidRPr="0036586F">
              <w:rPr>
                <w:rFonts w:cs="B Nazanin" w:hint="cs"/>
                <w:sz w:val="18"/>
                <w:szCs w:val="22"/>
                <w:rtl/>
              </w:rPr>
              <w:t>گل</w:t>
            </w:r>
          </w:p>
        </w:tc>
      </w:tr>
      <w:tr w:rsidR="00B24A9D" w:rsidRPr="00AE6716" w14:paraId="36741C08" w14:textId="77777777" w:rsidTr="00AB2B50">
        <w:trPr>
          <w:trHeight w:val="344"/>
          <w:jc w:val="center"/>
        </w:trPr>
        <w:tc>
          <w:tcPr>
            <w:tcW w:w="10821" w:type="dxa"/>
            <w:gridSpan w:val="3"/>
            <w:shd w:val="clear" w:color="auto" w:fill="EAF1DD" w:themeFill="accent3" w:themeFillTint="33"/>
            <w:vAlign w:val="center"/>
          </w:tcPr>
          <w:p w14:paraId="7514B517" w14:textId="01B8EE8E" w:rsidR="00B24A9D" w:rsidRPr="00AE6716" w:rsidRDefault="00B24A9D" w:rsidP="00B24A9D">
            <w:pPr>
              <w:rPr>
                <w:rFonts w:cs="B Nazanin"/>
                <w:sz w:val="18"/>
                <w:szCs w:val="22"/>
                <w:rtl/>
              </w:rPr>
            </w:pPr>
            <w:r w:rsidRPr="00B24A9D">
              <w:rPr>
                <w:rFonts w:cs="B Nazanin" w:hint="cs"/>
                <w:b/>
                <w:bCs/>
                <w:sz w:val="18"/>
                <w:rtl/>
              </w:rPr>
              <w:t>بند 2 دستورجلسه:</w:t>
            </w:r>
            <w:r w:rsidRPr="00B24A9D">
              <w:rPr>
                <w:rFonts w:cs="B Nazanin"/>
                <w:b/>
                <w:bCs/>
                <w:sz w:val="18"/>
                <w:rtl/>
              </w:rPr>
              <w:t xml:space="preserve"> </w:t>
            </w:r>
            <w:hyperlink r:id="rId9" w:history="1">
              <w:r w:rsidRPr="00B24A9D">
                <w:rPr>
                  <w:rFonts w:cs="B Nazanin" w:hint="cs"/>
                  <w:b/>
                  <w:bCs/>
                  <w:sz w:val="18"/>
                  <w:rtl/>
                </w:rPr>
                <w:t>بررسي و پيگيري اجراي مصوبات جلسه چهارم هماهنگي مديران فني شركت توليد و توسعه و نيروگاه اتمي بوشهر</w:t>
              </w:r>
            </w:hyperlink>
          </w:p>
        </w:tc>
      </w:tr>
      <w:tr w:rsidR="00FE7514" w:rsidRPr="00AE6716" w14:paraId="45BC2F70" w14:textId="77777777" w:rsidTr="00E951E0">
        <w:trPr>
          <w:trHeight w:val="1358"/>
          <w:jc w:val="center"/>
        </w:trPr>
        <w:tc>
          <w:tcPr>
            <w:tcW w:w="687" w:type="dxa"/>
            <w:vMerge w:val="restart"/>
            <w:vAlign w:val="center"/>
          </w:tcPr>
          <w:p w14:paraId="595515C8" w14:textId="77777777" w:rsidR="00FE7514" w:rsidRPr="00AE6716" w:rsidRDefault="00FE7514" w:rsidP="00F95CA8">
            <w:pPr>
              <w:pStyle w:val="ListParagraph"/>
              <w:numPr>
                <w:ilvl w:val="0"/>
                <w:numId w:val="29"/>
              </w:numPr>
              <w:contextualSpacing w:val="0"/>
              <w:jc w:val="lowKashida"/>
              <w:rPr>
                <w:rFonts w:cs="B Nazanin"/>
                <w:sz w:val="18"/>
                <w:szCs w:val="22"/>
                <w:rtl/>
              </w:rPr>
            </w:pPr>
          </w:p>
        </w:tc>
        <w:tc>
          <w:tcPr>
            <w:tcW w:w="9118" w:type="dxa"/>
            <w:tcBorders>
              <w:top w:val="single" w:sz="4" w:space="0" w:color="auto"/>
              <w:bottom w:val="dashed" w:sz="4" w:space="0" w:color="auto"/>
            </w:tcBorders>
            <w:vAlign w:val="center"/>
          </w:tcPr>
          <w:p w14:paraId="1B0FBC89" w14:textId="6F8DF338" w:rsidR="00FE7514" w:rsidRPr="00E0264C" w:rsidRDefault="00FE7514" w:rsidP="00E0264C">
            <w:pPr>
              <w:jc w:val="lowKashida"/>
              <w:rPr>
                <w:rFonts w:cs="B Nazanin"/>
                <w:b/>
                <w:bCs/>
                <w:i/>
                <w:iCs/>
                <w:sz w:val="14"/>
                <w:szCs w:val="18"/>
                <w:u w:val="single"/>
                <w:rtl/>
              </w:rPr>
            </w:pPr>
            <w:r w:rsidRPr="00E0264C">
              <w:rPr>
                <w:rFonts w:cs="B Nazanin" w:hint="cs"/>
                <w:b/>
                <w:bCs/>
                <w:i/>
                <w:iCs/>
                <w:sz w:val="14"/>
                <w:szCs w:val="18"/>
                <w:u w:val="single"/>
                <w:rtl/>
              </w:rPr>
              <w:t>مصوبه شماره</w:t>
            </w:r>
            <w:r>
              <w:rPr>
                <w:rFonts w:cs="B Nazanin" w:hint="cs"/>
                <w:b/>
                <w:bCs/>
                <w:i/>
                <w:iCs/>
                <w:sz w:val="14"/>
                <w:szCs w:val="18"/>
                <w:u w:val="single"/>
                <w:rtl/>
              </w:rPr>
              <w:t xml:space="preserve"> 3</w:t>
            </w:r>
            <w:r w:rsidRPr="00E0264C">
              <w:rPr>
                <w:rFonts w:cs="B Nazanin" w:hint="cs"/>
                <w:b/>
                <w:bCs/>
                <w:i/>
                <w:iCs/>
                <w:sz w:val="14"/>
                <w:szCs w:val="18"/>
                <w:u w:val="single"/>
                <w:rtl/>
              </w:rPr>
              <w:t xml:space="preserve"> </w:t>
            </w:r>
            <w:r>
              <w:rPr>
                <w:rFonts w:cs="B Nazanin" w:hint="cs"/>
                <w:b/>
                <w:bCs/>
                <w:i/>
                <w:iCs/>
                <w:sz w:val="14"/>
                <w:szCs w:val="18"/>
                <w:u w:val="single"/>
                <w:rtl/>
              </w:rPr>
              <w:t>:</w:t>
            </w:r>
            <w:r w:rsidRPr="00E0264C">
              <w:rPr>
                <w:rFonts w:cs="B Nazanin" w:hint="cs"/>
                <w:b/>
                <w:bCs/>
                <w:i/>
                <w:iCs/>
                <w:sz w:val="14"/>
                <w:szCs w:val="18"/>
                <w:u w:val="single"/>
                <w:rtl/>
              </w:rPr>
              <w:t xml:space="preserve"> موضوع نمونه‌های شاهد</w:t>
            </w:r>
          </w:p>
          <w:p w14:paraId="30317B24" w14:textId="2FCE66C0" w:rsidR="00FE7514" w:rsidRPr="00E951E0" w:rsidRDefault="00FE7514" w:rsidP="00E951E0">
            <w:pPr>
              <w:pStyle w:val="ListParagraph"/>
              <w:numPr>
                <w:ilvl w:val="0"/>
                <w:numId w:val="46"/>
              </w:numPr>
              <w:ind w:left="363"/>
              <w:jc w:val="lowKashida"/>
              <w:rPr>
                <w:rFonts w:cs="B Nazanin"/>
                <w:sz w:val="18"/>
                <w:szCs w:val="22"/>
                <w:rtl/>
              </w:rPr>
            </w:pPr>
            <w:r w:rsidRPr="00DF3E52">
              <w:rPr>
                <w:rFonts w:cs="B Nazanin" w:hint="cs"/>
                <w:sz w:val="18"/>
                <w:szCs w:val="22"/>
                <w:rtl/>
              </w:rPr>
              <w:t xml:space="preserve">مکاتبات مرتبط در خصوص چگونگی انجام تشریفات گمرکی و قیمت انجام شده است. همچنین مقرر شده تا قسمت زیادی از کار </w:t>
            </w:r>
            <w:r>
              <w:rPr>
                <w:rFonts w:cs="B Nazanin" w:hint="cs"/>
                <w:sz w:val="18"/>
                <w:szCs w:val="22"/>
                <w:rtl/>
              </w:rPr>
              <w:t>مثل ساخت</w:t>
            </w:r>
            <w:r w:rsidRPr="00DF3E52">
              <w:rPr>
                <w:rFonts w:cs="B Nazanin" w:hint="cs"/>
                <w:sz w:val="18"/>
                <w:szCs w:val="22"/>
                <w:rtl/>
              </w:rPr>
              <w:t xml:space="preserve"> </w:t>
            </w:r>
            <w:r>
              <w:rPr>
                <w:rFonts w:cs="B Nazanin"/>
                <w:sz w:val="18"/>
                <w:szCs w:val="22"/>
              </w:rPr>
              <w:t>Stand</w:t>
            </w:r>
            <w:r w:rsidRPr="00E0264C">
              <w:rPr>
                <w:rFonts w:cs="B Nazanin" w:hint="cs"/>
                <w:sz w:val="10"/>
                <w:szCs w:val="14"/>
                <w:rtl/>
              </w:rPr>
              <w:t xml:space="preserve"> </w:t>
            </w:r>
            <w:r w:rsidRPr="00DF3E52">
              <w:rPr>
                <w:rFonts w:cs="B Nazanin" w:hint="cs"/>
                <w:sz w:val="18"/>
                <w:szCs w:val="22"/>
                <w:rtl/>
              </w:rPr>
              <w:t>ها</w:t>
            </w:r>
            <w:r>
              <w:rPr>
                <w:rFonts w:cs="B Nazanin" w:hint="cs"/>
                <w:sz w:val="18"/>
                <w:szCs w:val="22"/>
                <w:rtl/>
              </w:rPr>
              <w:t>ی</w:t>
            </w:r>
            <w:r w:rsidRPr="00DF3E52">
              <w:rPr>
                <w:rFonts w:cs="B Nazanin" w:hint="cs"/>
                <w:sz w:val="18"/>
                <w:szCs w:val="22"/>
                <w:rtl/>
              </w:rPr>
              <w:t xml:space="preserve"> متوسط</w:t>
            </w:r>
            <w:r>
              <w:rPr>
                <w:rFonts w:cs="B Nazanin" w:hint="cs"/>
                <w:sz w:val="18"/>
                <w:szCs w:val="22"/>
                <w:rtl/>
              </w:rPr>
              <w:t>) به‌وسیله</w:t>
            </w:r>
            <w:r w:rsidRPr="00DF3E52">
              <w:rPr>
                <w:rFonts w:cs="B Nazanin" w:hint="cs"/>
                <w:sz w:val="18"/>
                <w:szCs w:val="22"/>
                <w:rtl/>
              </w:rPr>
              <w:t xml:space="preserve"> شرکت تپنا انجام برسد و در حال حاضر طرح تپنا برای ساخت </w:t>
            </w:r>
            <w:r>
              <w:rPr>
                <w:rFonts w:cs="B Nazanin"/>
                <w:sz w:val="18"/>
                <w:szCs w:val="22"/>
              </w:rPr>
              <w:t>Stand</w:t>
            </w:r>
            <w:r w:rsidRPr="00E0264C">
              <w:rPr>
                <w:rFonts w:cs="B Nazanin" w:hint="cs"/>
                <w:sz w:val="10"/>
                <w:szCs w:val="14"/>
                <w:rtl/>
              </w:rPr>
              <w:t xml:space="preserve"> </w:t>
            </w:r>
            <w:r w:rsidRPr="00DF3E52">
              <w:rPr>
                <w:rFonts w:cs="B Nazanin" w:hint="cs"/>
                <w:sz w:val="18"/>
                <w:szCs w:val="22"/>
                <w:rtl/>
              </w:rPr>
              <w:t>ها</w:t>
            </w:r>
            <w:r>
              <w:rPr>
                <w:rFonts w:cs="B Nazanin" w:hint="cs"/>
                <w:sz w:val="18"/>
                <w:szCs w:val="22"/>
                <w:rtl/>
              </w:rPr>
              <w:t xml:space="preserve"> </w:t>
            </w:r>
            <w:r w:rsidRPr="00DF3E52">
              <w:rPr>
                <w:rFonts w:cs="B Nazanin" w:hint="cs"/>
                <w:sz w:val="18"/>
                <w:szCs w:val="22"/>
                <w:rtl/>
              </w:rPr>
              <w:t>تاییدشده و مراحل تأمین مواد در حال پیگیری می‌باشد.</w:t>
            </w:r>
          </w:p>
        </w:tc>
        <w:tc>
          <w:tcPr>
            <w:tcW w:w="1016" w:type="dxa"/>
            <w:tcBorders>
              <w:top w:val="single" w:sz="4" w:space="0" w:color="auto"/>
              <w:bottom w:val="dashed" w:sz="4" w:space="0" w:color="auto"/>
            </w:tcBorders>
            <w:vAlign w:val="center"/>
          </w:tcPr>
          <w:p w14:paraId="754DD39D" w14:textId="350D0F2E" w:rsidR="00FE7514" w:rsidRPr="00AE6716" w:rsidRDefault="00FE7514" w:rsidP="00CC2F28">
            <w:pPr>
              <w:jc w:val="center"/>
              <w:rPr>
                <w:rFonts w:cs="B Nazanin"/>
                <w:sz w:val="18"/>
                <w:szCs w:val="22"/>
                <w:rtl/>
              </w:rPr>
            </w:pPr>
            <w:r w:rsidRPr="00DF3E52">
              <w:rPr>
                <w:rFonts w:cs="B Nazanin" w:hint="cs"/>
                <w:sz w:val="18"/>
                <w:szCs w:val="22"/>
                <w:rtl/>
              </w:rPr>
              <w:t>غفاری</w:t>
            </w:r>
          </w:p>
        </w:tc>
      </w:tr>
      <w:tr w:rsidR="00FE7514" w:rsidRPr="00AE6716" w14:paraId="1296ABA6" w14:textId="77777777" w:rsidTr="006B5D41">
        <w:trPr>
          <w:trHeight w:val="994"/>
          <w:jc w:val="center"/>
        </w:trPr>
        <w:tc>
          <w:tcPr>
            <w:tcW w:w="687" w:type="dxa"/>
            <w:vMerge/>
            <w:vAlign w:val="center"/>
          </w:tcPr>
          <w:p w14:paraId="2FBFF3B8" w14:textId="77777777" w:rsidR="00FE7514" w:rsidRPr="00AE6716" w:rsidRDefault="00FE7514" w:rsidP="00F95CA8">
            <w:pPr>
              <w:pStyle w:val="ListParagraph"/>
              <w:numPr>
                <w:ilvl w:val="0"/>
                <w:numId w:val="29"/>
              </w:numPr>
              <w:contextualSpacing w:val="0"/>
              <w:jc w:val="lowKashida"/>
              <w:rPr>
                <w:rFonts w:cs="B Nazanin"/>
                <w:sz w:val="18"/>
                <w:szCs w:val="22"/>
                <w:rtl/>
              </w:rPr>
            </w:pPr>
          </w:p>
        </w:tc>
        <w:tc>
          <w:tcPr>
            <w:tcW w:w="9118" w:type="dxa"/>
            <w:tcBorders>
              <w:top w:val="dashed" w:sz="4" w:space="0" w:color="auto"/>
              <w:bottom w:val="dashed" w:sz="4" w:space="0" w:color="auto"/>
            </w:tcBorders>
            <w:vAlign w:val="center"/>
          </w:tcPr>
          <w:p w14:paraId="7DEBE59C" w14:textId="6F8E9C2F" w:rsidR="00FE7514" w:rsidRPr="009974EA" w:rsidRDefault="00FE7514" w:rsidP="00E774BE">
            <w:pPr>
              <w:jc w:val="lowKashida"/>
              <w:rPr>
                <w:rFonts w:cs="B Nazanin"/>
                <w:b/>
                <w:bCs/>
                <w:i/>
                <w:iCs/>
                <w:sz w:val="14"/>
                <w:szCs w:val="18"/>
                <w:u w:val="single"/>
                <w:rtl/>
              </w:rPr>
            </w:pPr>
            <w:r>
              <w:rPr>
                <w:rFonts w:cs="B Nazanin" w:hint="cs"/>
                <w:b/>
                <w:bCs/>
                <w:i/>
                <w:iCs/>
                <w:sz w:val="14"/>
                <w:szCs w:val="18"/>
                <w:u w:val="single"/>
                <w:rtl/>
              </w:rPr>
              <w:t xml:space="preserve">مصوبه شماره 5: </w:t>
            </w:r>
            <w:r w:rsidRPr="009974EA">
              <w:rPr>
                <w:rFonts w:cs="B Nazanin" w:hint="cs"/>
                <w:b/>
                <w:bCs/>
                <w:i/>
                <w:iCs/>
                <w:sz w:val="14"/>
                <w:szCs w:val="18"/>
                <w:u w:val="single"/>
                <w:rtl/>
              </w:rPr>
              <w:t>برنامه های اقدامات اصلاحی در خصوص گازهای خروجی ا</w:t>
            </w:r>
            <w:r>
              <w:rPr>
                <w:rFonts w:cs="B Nazanin" w:hint="cs"/>
                <w:b/>
                <w:bCs/>
                <w:i/>
                <w:iCs/>
                <w:sz w:val="14"/>
                <w:szCs w:val="18"/>
                <w:u w:val="single"/>
                <w:rtl/>
              </w:rPr>
              <w:t>ز</w:t>
            </w:r>
            <w:r w:rsidRPr="009974EA">
              <w:rPr>
                <w:rFonts w:cs="B Nazanin" w:hint="cs"/>
                <w:b/>
                <w:bCs/>
                <w:i/>
                <w:iCs/>
                <w:sz w:val="14"/>
                <w:szCs w:val="18"/>
                <w:u w:val="single"/>
                <w:rtl/>
              </w:rPr>
              <w:t xml:space="preserve"> استک</w:t>
            </w:r>
          </w:p>
          <w:p w14:paraId="71F5AD50" w14:textId="59B658C7" w:rsidR="00FE7514" w:rsidRPr="006B5D41" w:rsidRDefault="00FE7514" w:rsidP="006B5D41">
            <w:pPr>
              <w:pStyle w:val="ListParagraph"/>
              <w:numPr>
                <w:ilvl w:val="0"/>
                <w:numId w:val="46"/>
              </w:numPr>
              <w:ind w:left="363"/>
              <w:jc w:val="lowKashida"/>
              <w:rPr>
                <w:rFonts w:cs="B Nazanin"/>
                <w:sz w:val="18"/>
                <w:szCs w:val="22"/>
                <w:rtl/>
              </w:rPr>
            </w:pPr>
            <w:r w:rsidRPr="00DF3E52">
              <w:rPr>
                <w:rFonts w:cs="B Nazanin" w:hint="cs"/>
                <w:sz w:val="18"/>
                <w:szCs w:val="22"/>
                <w:rtl/>
              </w:rPr>
              <w:t xml:space="preserve">با توجه به اینکه پس از انجام این مرحله سایر اقدامات مترتب هزینه‌های زیادی برای نیروگاه خواهد داشت، بهتر است موضوع حداقل از سوی </w:t>
            </w:r>
            <w:r>
              <w:rPr>
                <w:rFonts w:cs="B Nazanin" w:hint="cs"/>
                <w:sz w:val="18"/>
                <w:szCs w:val="22"/>
                <w:rtl/>
              </w:rPr>
              <w:t>نیروگاه</w:t>
            </w:r>
            <w:r w:rsidRPr="00DF3E52">
              <w:rPr>
                <w:rFonts w:cs="B Nazanin" w:hint="cs"/>
                <w:sz w:val="18"/>
                <w:szCs w:val="22"/>
                <w:rtl/>
              </w:rPr>
              <w:t xml:space="preserve"> با شدت و حدت کمتری مورد پیگیری قرار گیرد.</w:t>
            </w:r>
          </w:p>
        </w:tc>
        <w:tc>
          <w:tcPr>
            <w:tcW w:w="1016" w:type="dxa"/>
            <w:tcBorders>
              <w:top w:val="dashed" w:sz="4" w:space="0" w:color="auto"/>
              <w:bottom w:val="dashed" w:sz="4" w:space="0" w:color="auto"/>
            </w:tcBorders>
            <w:vAlign w:val="center"/>
          </w:tcPr>
          <w:p w14:paraId="7906BD3C" w14:textId="0EAFB24C" w:rsidR="00FE7514" w:rsidRPr="00AE6716" w:rsidRDefault="00FE7514" w:rsidP="00CC2F28">
            <w:pPr>
              <w:jc w:val="center"/>
              <w:rPr>
                <w:rFonts w:cs="B Nazanin"/>
                <w:sz w:val="18"/>
                <w:szCs w:val="22"/>
                <w:rtl/>
              </w:rPr>
            </w:pPr>
            <w:r w:rsidRPr="00DF3E52">
              <w:rPr>
                <w:rFonts w:cs="B Nazanin" w:hint="cs"/>
                <w:sz w:val="18"/>
                <w:szCs w:val="22"/>
                <w:rtl/>
              </w:rPr>
              <w:t>غفاری</w:t>
            </w:r>
          </w:p>
        </w:tc>
      </w:tr>
      <w:tr w:rsidR="00FE7514" w:rsidRPr="00AE6716" w14:paraId="316C5E56" w14:textId="77777777" w:rsidTr="00C66C1B">
        <w:trPr>
          <w:trHeight w:val="555"/>
          <w:jc w:val="center"/>
        </w:trPr>
        <w:tc>
          <w:tcPr>
            <w:tcW w:w="687" w:type="dxa"/>
            <w:vMerge/>
            <w:vAlign w:val="center"/>
          </w:tcPr>
          <w:p w14:paraId="27AF0B17" w14:textId="77777777" w:rsidR="00FE7514" w:rsidRPr="00AE6716" w:rsidRDefault="00FE7514" w:rsidP="00F95CA8">
            <w:pPr>
              <w:pStyle w:val="ListParagraph"/>
              <w:numPr>
                <w:ilvl w:val="0"/>
                <w:numId w:val="29"/>
              </w:numPr>
              <w:contextualSpacing w:val="0"/>
              <w:jc w:val="lowKashida"/>
              <w:rPr>
                <w:rFonts w:cs="B Nazanin"/>
                <w:sz w:val="18"/>
                <w:szCs w:val="22"/>
                <w:rtl/>
              </w:rPr>
            </w:pPr>
          </w:p>
        </w:tc>
        <w:tc>
          <w:tcPr>
            <w:tcW w:w="9118" w:type="dxa"/>
            <w:tcBorders>
              <w:top w:val="dashed" w:sz="4" w:space="0" w:color="auto"/>
            </w:tcBorders>
            <w:vAlign w:val="center"/>
          </w:tcPr>
          <w:p w14:paraId="416F1E91" w14:textId="77777777" w:rsidR="00FE7514" w:rsidRDefault="00FE7514" w:rsidP="00E774BE">
            <w:pPr>
              <w:jc w:val="lowKashida"/>
              <w:rPr>
                <w:rFonts w:cs="B Nazanin" w:hint="cs"/>
                <w:sz w:val="18"/>
                <w:szCs w:val="22"/>
                <w:rtl/>
              </w:rPr>
            </w:pPr>
            <w:r w:rsidRPr="009974EA">
              <w:rPr>
                <w:rFonts w:cs="B Nazanin" w:hint="cs"/>
                <w:b/>
                <w:bCs/>
                <w:i/>
                <w:iCs/>
                <w:sz w:val="14"/>
                <w:szCs w:val="18"/>
                <w:u w:val="single"/>
                <w:rtl/>
              </w:rPr>
              <w:t>مصوبه شماره 7</w:t>
            </w:r>
            <w:r>
              <w:rPr>
                <w:rFonts w:cs="B Nazanin" w:hint="cs"/>
                <w:b/>
                <w:bCs/>
                <w:i/>
                <w:iCs/>
                <w:sz w:val="14"/>
                <w:szCs w:val="18"/>
                <w:u w:val="single"/>
                <w:rtl/>
              </w:rPr>
              <w:t xml:space="preserve">: </w:t>
            </w:r>
            <w:r w:rsidRPr="00E774BE">
              <w:rPr>
                <w:rFonts w:cs="B Nazanin" w:hint="cs"/>
                <w:b/>
                <w:bCs/>
                <w:i/>
                <w:iCs/>
                <w:sz w:val="14"/>
                <w:szCs w:val="18"/>
                <w:u w:val="single"/>
                <w:rtl/>
              </w:rPr>
              <w:t xml:space="preserve">موضوع نهایی شدن </w:t>
            </w:r>
            <w:r w:rsidRPr="00E774BE">
              <w:rPr>
                <w:rFonts w:cs="B Nazanin"/>
                <w:b/>
                <w:bCs/>
                <w:i/>
                <w:iCs/>
                <w:sz w:val="14"/>
                <w:szCs w:val="18"/>
                <w:u w:val="single"/>
              </w:rPr>
              <w:t>FSAR</w:t>
            </w:r>
            <w:r w:rsidRPr="00E774BE">
              <w:rPr>
                <w:rFonts w:cs="B Nazanin" w:hint="cs"/>
                <w:b/>
                <w:bCs/>
                <w:i/>
                <w:iCs/>
                <w:sz w:val="14"/>
                <w:szCs w:val="18"/>
                <w:u w:val="single"/>
                <w:rtl/>
              </w:rPr>
              <w:t xml:space="preserve"> و ارسال مکاتبات مرتبط به مرکز نظام</w:t>
            </w:r>
          </w:p>
          <w:p w14:paraId="0149297B" w14:textId="5EF4854E" w:rsidR="00FE7514" w:rsidRPr="00C66C1B" w:rsidRDefault="00FE7514" w:rsidP="00E774BE">
            <w:pPr>
              <w:pStyle w:val="ListParagraph"/>
              <w:numPr>
                <w:ilvl w:val="0"/>
                <w:numId w:val="46"/>
              </w:numPr>
              <w:ind w:left="363"/>
              <w:jc w:val="lowKashida"/>
              <w:rPr>
                <w:rFonts w:cs="B Nazanin"/>
                <w:sz w:val="18"/>
                <w:szCs w:val="22"/>
                <w:rtl/>
              </w:rPr>
            </w:pPr>
            <w:r>
              <w:rPr>
                <w:rFonts w:cs="B Nazanin" w:hint="cs"/>
                <w:sz w:val="18"/>
                <w:szCs w:val="22"/>
                <w:rtl/>
              </w:rPr>
              <w:t>اقدامات لازم به انجام رسیده‌است.</w:t>
            </w:r>
          </w:p>
        </w:tc>
        <w:tc>
          <w:tcPr>
            <w:tcW w:w="1016" w:type="dxa"/>
            <w:tcBorders>
              <w:top w:val="dashed" w:sz="4" w:space="0" w:color="auto"/>
            </w:tcBorders>
            <w:vAlign w:val="center"/>
          </w:tcPr>
          <w:p w14:paraId="6EC90908" w14:textId="4ECC383C" w:rsidR="00FE7514" w:rsidRPr="00AE6716" w:rsidRDefault="00FE7514" w:rsidP="00FE7514">
            <w:pPr>
              <w:jc w:val="center"/>
              <w:rPr>
                <w:rFonts w:cs="B Nazanin"/>
                <w:sz w:val="18"/>
                <w:szCs w:val="22"/>
                <w:rtl/>
              </w:rPr>
            </w:pPr>
            <w:r w:rsidRPr="00DF3E52">
              <w:rPr>
                <w:rFonts w:cs="B Nazanin" w:hint="cs"/>
                <w:sz w:val="18"/>
                <w:szCs w:val="22"/>
                <w:rtl/>
              </w:rPr>
              <w:t>غفاری</w:t>
            </w:r>
          </w:p>
        </w:tc>
      </w:tr>
      <w:tr w:rsidR="00FE7514" w:rsidRPr="00AE6716" w14:paraId="703EA53D" w14:textId="77777777" w:rsidTr="00E0264C">
        <w:trPr>
          <w:trHeight w:val="322"/>
          <w:jc w:val="center"/>
        </w:trPr>
        <w:tc>
          <w:tcPr>
            <w:tcW w:w="687" w:type="dxa"/>
            <w:vMerge/>
            <w:vAlign w:val="center"/>
          </w:tcPr>
          <w:p w14:paraId="1F8C71F8" w14:textId="77777777" w:rsidR="00FE7514" w:rsidRPr="00AE6716" w:rsidRDefault="00FE7514" w:rsidP="00F95CA8">
            <w:pPr>
              <w:pStyle w:val="ListParagraph"/>
              <w:numPr>
                <w:ilvl w:val="0"/>
                <w:numId w:val="29"/>
              </w:numPr>
              <w:contextualSpacing w:val="0"/>
              <w:jc w:val="lowKashida"/>
              <w:rPr>
                <w:rFonts w:cs="B Nazanin"/>
                <w:sz w:val="18"/>
                <w:szCs w:val="22"/>
                <w:rtl/>
              </w:rPr>
            </w:pPr>
          </w:p>
        </w:tc>
        <w:tc>
          <w:tcPr>
            <w:tcW w:w="9118" w:type="dxa"/>
            <w:tcBorders>
              <w:top w:val="dashed" w:sz="4" w:space="0" w:color="auto"/>
              <w:bottom w:val="dashed" w:sz="4" w:space="0" w:color="auto"/>
            </w:tcBorders>
            <w:vAlign w:val="center"/>
          </w:tcPr>
          <w:p w14:paraId="0DAF54C9" w14:textId="00EF2706" w:rsidR="00FE7514" w:rsidRPr="005E3B24" w:rsidRDefault="00FE7514" w:rsidP="005E3B24">
            <w:pPr>
              <w:jc w:val="lowKashida"/>
              <w:rPr>
                <w:rFonts w:cs="B Nazanin" w:hint="cs"/>
                <w:b/>
                <w:bCs/>
                <w:i/>
                <w:iCs/>
                <w:sz w:val="14"/>
                <w:szCs w:val="18"/>
                <w:u w:val="single"/>
                <w:rtl/>
              </w:rPr>
            </w:pPr>
            <w:r w:rsidRPr="009974EA">
              <w:rPr>
                <w:rFonts w:cs="B Nazanin" w:hint="cs"/>
                <w:b/>
                <w:bCs/>
                <w:i/>
                <w:iCs/>
                <w:sz w:val="14"/>
                <w:szCs w:val="18"/>
                <w:u w:val="single"/>
                <w:rtl/>
              </w:rPr>
              <w:t xml:space="preserve">مصوبه شماره </w:t>
            </w:r>
            <w:r>
              <w:rPr>
                <w:rFonts w:cs="B Nazanin" w:hint="cs"/>
                <w:b/>
                <w:bCs/>
                <w:i/>
                <w:iCs/>
                <w:sz w:val="14"/>
                <w:szCs w:val="18"/>
                <w:u w:val="single"/>
                <w:rtl/>
              </w:rPr>
              <w:t>8</w:t>
            </w:r>
            <w:r>
              <w:rPr>
                <w:rFonts w:cs="B Nazanin" w:hint="cs"/>
                <w:b/>
                <w:bCs/>
                <w:i/>
                <w:iCs/>
                <w:sz w:val="14"/>
                <w:szCs w:val="18"/>
                <w:u w:val="single"/>
                <w:rtl/>
              </w:rPr>
              <w:t xml:space="preserve">: </w:t>
            </w:r>
            <w:r w:rsidRPr="00E774BE">
              <w:rPr>
                <w:rFonts w:cs="B Nazanin" w:hint="cs"/>
                <w:b/>
                <w:bCs/>
                <w:i/>
                <w:iCs/>
                <w:sz w:val="14"/>
                <w:szCs w:val="18"/>
                <w:u w:val="single"/>
                <w:rtl/>
              </w:rPr>
              <w:t xml:space="preserve">موضوع </w:t>
            </w:r>
            <w:r w:rsidRPr="005E3B24">
              <w:rPr>
                <w:rFonts w:cs="B Nazanin" w:hint="cs"/>
                <w:b/>
                <w:bCs/>
                <w:i/>
                <w:iCs/>
                <w:sz w:val="14"/>
                <w:szCs w:val="18"/>
                <w:u w:val="single"/>
                <w:rtl/>
              </w:rPr>
              <w:t>آزمایشگاه پرتویی و آزمایشگاه روانشناسی</w:t>
            </w:r>
          </w:p>
          <w:p w14:paraId="69FCED7D" w14:textId="1A546C27" w:rsidR="00FE7514" w:rsidRPr="009974EA" w:rsidRDefault="00FE7514" w:rsidP="005E3B24">
            <w:pPr>
              <w:jc w:val="lowKashida"/>
              <w:rPr>
                <w:rFonts w:cs="B Nazanin" w:hint="cs"/>
                <w:b/>
                <w:bCs/>
                <w:i/>
                <w:iCs/>
                <w:sz w:val="14"/>
                <w:szCs w:val="18"/>
                <w:u w:val="single"/>
                <w:rtl/>
              </w:rPr>
            </w:pPr>
            <w:r>
              <w:rPr>
                <w:rFonts w:cs="B Nazanin" w:hint="cs"/>
                <w:sz w:val="18"/>
                <w:szCs w:val="22"/>
                <w:rtl/>
              </w:rPr>
              <w:t>اقدامات لازم به انجام رسیده‌است</w:t>
            </w:r>
          </w:p>
        </w:tc>
        <w:tc>
          <w:tcPr>
            <w:tcW w:w="1016" w:type="dxa"/>
            <w:tcBorders>
              <w:top w:val="dashed" w:sz="4" w:space="0" w:color="auto"/>
              <w:bottom w:val="dashed" w:sz="4" w:space="0" w:color="auto"/>
            </w:tcBorders>
            <w:vAlign w:val="center"/>
          </w:tcPr>
          <w:p w14:paraId="272FCFAB" w14:textId="0FDB3A47" w:rsidR="00FE7514" w:rsidRDefault="00FE7514" w:rsidP="00CC2F28">
            <w:pPr>
              <w:jc w:val="center"/>
              <w:rPr>
                <w:rFonts w:cs="B Nazanin" w:hint="cs"/>
                <w:sz w:val="18"/>
                <w:szCs w:val="22"/>
                <w:rtl/>
              </w:rPr>
            </w:pPr>
            <w:r w:rsidRPr="00DF3E52">
              <w:rPr>
                <w:rFonts w:cs="B Nazanin" w:hint="cs"/>
                <w:sz w:val="18"/>
                <w:szCs w:val="22"/>
                <w:rtl/>
              </w:rPr>
              <w:t>غفاری</w:t>
            </w:r>
          </w:p>
        </w:tc>
      </w:tr>
      <w:tr w:rsidR="00FE7514" w:rsidRPr="00AE6716" w14:paraId="4934303F" w14:textId="77777777" w:rsidTr="00FE7514">
        <w:trPr>
          <w:trHeight w:val="645"/>
          <w:jc w:val="center"/>
        </w:trPr>
        <w:tc>
          <w:tcPr>
            <w:tcW w:w="687" w:type="dxa"/>
            <w:vMerge/>
            <w:vAlign w:val="center"/>
          </w:tcPr>
          <w:p w14:paraId="03985BB8" w14:textId="77777777" w:rsidR="00FE7514" w:rsidRPr="00AE6716" w:rsidRDefault="00FE7514" w:rsidP="00F95CA8">
            <w:pPr>
              <w:pStyle w:val="ListParagraph"/>
              <w:numPr>
                <w:ilvl w:val="0"/>
                <w:numId w:val="29"/>
              </w:numPr>
              <w:contextualSpacing w:val="0"/>
              <w:jc w:val="lowKashida"/>
              <w:rPr>
                <w:rFonts w:cs="B Nazanin"/>
                <w:sz w:val="18"/>
                <w:szCs w:val="22"/>
                <w:rtl/>
              </w:rPr>
            </w:pPr>
          </w:p>
        </w:tc>
        <w:tc>
          <w:tcPr>
            <w:tcW w:w="9118" w:type="dxa"/>
            <w:tcBorders>
              <w:top w:val="dashed" w:sz="4" w:space="0" w:color="auto"/>
            </w:tcBorders>
            <w:vAlign w:val="center"/>
          </w:tcPr>
          <w:p w14:paraId="13C9962F" w14:textId="306C807F" w:rsidR="00FE7514" w:rsidRPr="00E774BE" w:rsidRDefault="00FE7514" w:rsidP="00E774BE">
            <w:pPr>
              <w:jc w:val="lowKashida"/>
              <w:rPr>
                <w:rFonts w:cs="B Nazanin"/>
                <w:b/>
                <w:bCs/>
                <w:i/>
                <w:iCs/>
                <w:sz w:val="14"/>
                <w:szCs w:val="18"/>
                <w:u w:val="single"/>
              </w:rPr>
            </w:pPr>
            <w:r w:rsidRPr="00E774BE">
              <w:rPr>
                <w:rFonts w:cs="B Nazanin" w:hint="cs"/>
                <w:b/>
                <w:bCs/>
                <w:i/>
                <w:iCs/>
                <w:sz w:val="14"/>
                <w:szCs w:val="18"/>
                <w:u w:val="single"/>
                <w:rtl/>
              </w:rPr>
              <w:t>مصوبه شماره12</w:t>
            </w:r>
            <w:r>
              <w:rPr>
                <w:rFonts w:cs="B Nazanin" w:hint="cs"/>
                <w:b/>
                <w:bCs/>
                <w:i/>
                <w:iCs/>
                <w:sz w:val="14"/>
                <w:szCs w:val="18"/>
                <w:u w:val="single"/>
                <w:rtl/>
              </w:rPr>
              <w:t xml:space="preserve">: اقدامات اصلاحی مرتبط با ارزیابی موضوع </w:t>
            </w:r>
            <w:r>
              <w:rPr>
                <w:rFonts w:cs="B Nazanin"/>
                <w:b/>
                <w:bCs/>
                <w:i/>
                <w:iCs/>
                <w:sz w:val="14"/>
                <w:szCs w:val="18"/>
                <w:u w:val="single"/>
              </w:rPr>
              <w:t>Operator Fundamental</w:t>
            </w:r>
          </w:p>
          <w:p w14:paraId="07034224" w14:textId="7330E2D3" w:rsidR="00FE7514" w:rsidRPr="004F1D80" w:rsidRDefault="00FE7514" w:rsidP="004F1D80">
            <w:pPr>
              <w:pStyle w:val="ListParagraph"/>
              <w:numPr>
                <w:ilvl w:val="0"/>
                <w:numId w:val="46"/>
              </w:numPr>
              <w:ind w:left="363"/>
              <w:jc w:val="lowKashida"/>
              <w:rPr>
                <w:rFonts w:cs="B Nazanin" w:hint="cs"/>
                <w:sz w:val="18"/>
                <w:szCs w:val="22"/>
                <w:rtl/>
              </w:rPr>
            </w:pPr>
            <w:r>
              <w:rPr>
                <w:rFonts w:cs="B Nazanin" w:hint="cs"/>
                <w:sz w:val="18"/>
                <w:szCs w:val="22"/>
                <w:rtl/>
              </w:rPr>
              <w:t>اقدامات ل</w:t>
            </w:r>
            <w:r>
              <w:rPr>
                <w:rFonts w:cs="B Nazanin" w:hint="cs"/>
                <w:sz w:val="18"/>
                <w:szCs w:val="22"/>
                <w:rtl/>
              </w:rPr>
              <w:t>ازم به انجام رسیده‌است.</w:t>
            </w:r>
          </w:p>
        </w:tc>
        <w:tc>
          <w:tcPr>
            <w:tcW w:w="1016" w:type="dxa"/>
            <w:tcBorders>
              <w:top w:val="dashed" w:sz="4" w:space="0" w:color="auto"/>
            </w:tcBorders>
            <w:vAlign w:val="center"/>
          </w:tcPr>
          <w:p w14:paraId="230D1D92" w14:textId="3202C17C" w:rsidR="00FE7514" w:rsidRDefault="00FE7514" w:rsidP="00CC2F28">
            <w:pPr>
              <w:jc w:val="center"/>
              <w:rPr>
                <w:rFonts w:cs="B Nazanin" w:hint="cs"/>
                <w:sz w:val="18"/>
                <w:szCs w:val="22"/>
                <w:rtl/>
              </w:rPr>
            </w:pPr>
            <w:r w:rsidRPr="00DF3E52">
              <w:rPr>
                <w:rFonts w:cs="B Nazanin" w:hint="cs"/>
                <w:sz w:val="18"/>
                <w:szCs w:val="22"/>
                <w:rtl/>
              </w:rPr>
              <w:t>غفاری</w:t>
            </w:r>
          </w:p>
        </w:tc>
      </w:tr>
      <w:tr w:rsidR="00FE7514" w:rsidRPr="00AE6716" w14:paraId="46226214" w14:textId="77777777" w:rsidTr="00254121">
        <w:trPr>
          <w:trHeight w:val="228"/>
          <w:jc w:val="center"/>
        </w:trPr>
        <w:tc>
          <w:tcPr>
            <w:tcW w:w="687" w:type="dxa"/>
            <w:vMerge/>
            <w:vAlign w:val="center"/>
          </w:tcPr>
          <w:p w14:paraId="46783534" w14:textId="77777777" w:rsidR="00FE7514" w:rsidRPr="00AE6716" w:rsidRDefault="00FE7514" w:rsidP="00F95CA8">
            <w:pPr>
              <w:pStyle w:val="ListParagraph"/>
              <w:numPr>
                <w:ilvl w:val="0"/>
                <w:numId w:val="29"/>
              </w:numPr>
              <w:contextualSpacing w:val="0"/>
              <w:jc w:val="lowKashida"/>
              <w:rPr>
                <w:rFonts w:cs="B Nazanin"/>
                <w:sz w:val="18"/>
                <w:szCs w:val="22"/>
                <w:rtl/>
              </w:rPr>
            </w:pPr>
          </w:p>
        </w:tc>
        <w:tc>
          <w:tcPr>
            <w:tcW w:w="9118" w:type="dxa"/>
            <w:tcBorders>
              <w:top w:val="dashed" w:sz="4" w:space="0" w:color="auto"/>
            </w:tcBorders>
            <w:vAlign w:val="center"/>
          </w:tcPr>
          <w:p w14:paraId="2DF60D0E" w14:textId="3C104483" w:rsidR="00FE7514" w:rsidRPr="00254121" w:rsidRDefault="00FE7514" w:rsidP="009974EA">
            <w:pPr>
              <w:jc w:val="lowKashida"/>
              <w:rPr>
                <w:rFonts w:cs="B Nazanin" w:hint="cs"/>
                <w:b/>
                <w:bCs/>
                <w:i/>
                <w:iCs/>
                <w:sz w:val="14"/>
                <w:szCs w:val="18"/>
                <w:u w:val="single"/>
                <w:rtl/>
              </w:rPr>
            </w:pPr>
            <w:r w:rsidRPr="00254121">
              <w:rPr>
                <w:rFonts w:cs="B Nazanin" w:hint="cs"/>
                <w:b/>
                <w:bCs/>
                <w:i/>
                <w:iCs/>
                <w:sz w:val="14"/>
                <w:szCs w:val="18"/>
                <w:u w:val="single"/>
                <w:rtl/>
              </w:rPr>
              <w:t>مصوبه شماره 14</w:t>
            </w:r>
            <w:r w:rsidRPr="00254121">
              <w:rPr>
                <w:rFonts w:cs="B Nazanin"/>
                <w:b/>
                <w:bCs/>
                <w:i/>
                <w:iCs/>
                <w:sz w:val="14"/>
                <w:szCs w:val="18"/>
                <w:u w:val="single"/>
              </w:rPr>
              <w:t xml:space="preserve">: </w:t>
            </w:r>
            <w:r>
              <w:rPr>
                <w:rFonts w:cs="B Nazanin" w:hint="cs"/>
                <w:b/>
                <w:bCs/>
                <w:i/>
                <w:iCs/>
                <w:sz w:val="14"/>
                <w:szCs w:val="18"/>
                <w:u w:val="single"/>
                <w:rtl/>
              </w:rPr>
              <w:t xml:space="preserve"> برنامه سیستم مدیریت نگهداری و تعمیرات</w:t>
            </w:r>
          </w:p>
          <w:p w14:paraId="0C9DEC54" w14:textId="3B69AAE4" w:rsidR="00FE7514" w:rsidRPr="00254121" w:rsidRDefault="00FE7514" w:rsidP="00254121">
            <w:pPr>
              <w:pStyle w:val="ListParagraph"/>
              <w:numPr>
                <w:ilvl w:val="0"/>
                <w:numId w:val="46"/>
              </w:numPr>
              <w:ind w:left="363"/>
              <w:jc w:val="lowKashida"/>
              <w:rPr>
                <w:rFonts w:cs="B Nazanin"/>
                <w:b/>
                <w:bCs/>
                <w:i/>
                <w:iCs/>
                <w:sz w:val="14"/>
                <w:szCs w:val="18"/>
                <w:u w:val="single"/>
                <w:rtl/>
              </w:rPr>
            </w:pPr>
            <w:r>
              <w:rPr>
                <w:rFonts w:cs="B Nazanin" w:hint="cs"/>
                <w:sz w:val="18"/>
                <w:szCs w:val="22"/>
                <w:rtl/>
              </w:rPr>
              <w:t>مراتب</w:t>
            </w:r>
            <w:r w:rsidRPr="00254121">
              <w:rPr>
                <w:rFonts w:cs="B Nazanin" w:hint="cs"/>
                <w:sz w:val="18"/>
                <w:szCs w:val="22"/>
                <w:rtl/>
              </w:rPr>
              <w:t xml:space="preserve"> تحت کنترل می‌باشد.</w:t>
            </w:r>
          </w:p>
        </w:tc>
        <w:tc>
          <w:tcPr>
            <w:tcW w:w="1016" w:type="dxa"/>
            <w:tcBorders>
              <w:top w:val="dashed" w:sz="4" w:space="0" w:color="auto"/>
            </w:tcBorders>
            <w:vAlign w:val="center"/>
          </w:tcPr>
          <w:p w14:paraId="19CF370B" w14:textId="77777777" w:rsidR="00FE7514" w:rsidRDefault="00FE7514" w:rsidP="00CC2F28">
            <w:pPr>
              <w:jc w:val="center"/>
              <w:rPr>
                <w:rFonts w:cs="B Nazanin" w:hint="cs"/>
                <w:sz w:val="18"/>
                <w:szCs w:val="22"/>
                <w:rtl/>
              </w:rPr>
            </w:pPr>
            <w:r>
              <w:rPr>
                <w:rFonts w:cs="B Nazanin" w:hint="cs"/>
                <w:sz w:val="18"/>
                <w:szCs w:val="22"/>
                <w:rtl/>
              </w:rPr>
              <w:t>روشنکار</w:t>
            </w:r>
          </w:p>
          <w:p w14:paraId="217FFD3A" w14:textId="5AE95FD5" w:rsidR="00FE7514" w:rsidRPr="00AE6716" w:rsidRDefault="00FE7514" w:rsidP="00CC2F28">
            <w:pPr>
              <w:jc w:val="center"/>
              <w:rPr>
                <w:rFonts w:cs="B Nazanin"/>
                <w:sz w:val="18"/>
                <w:szCs w:val="22"/>
                <w:rtl/>
              </w:rPr>
            </w:pPr>
            <w:r>
              <w:rPr>
                <w:rFonts w:cs="B Nazanin" w:hint="cs"/>
                <w:sz w:val="18"/>
                <w:szCs w:val="22"/>
                <w:rtl/>
              </w:rPr>
              <w:t>خضری</w:t>
            </w:r>
          </w:p>
        </w:tc>
      </w:tr>
      <w:tr w:rsidR="00FE7514" w:rsidRPr="00AE6716" w14:paraId="781E77A9" w14:textId="77777777" w:rsidTr="002A095B">
        <w:trPr>
          <w:trHeight w:val="529"/>
          <w:jc w:val="center"/>
        </w:trPr>
        <w:tc>
          <w:tcPr>
            <w:tcW w:w="10821" w:type="dxa"/>
            <w:gridSpan w:val="3"/>
            <w:shd w:val="clear" w:color="auto" w:fill="EAF1DD" w:themeFill="accent3" w:themeFillTint="33"/>
            <w:vAlign w:val="center"/>
          </w:tcPr>
          <w:p w14:paraId="02C26EBA" w14:textId="2AFBD73F" w:rsidR="00FE7514" w:rsidRPr="00AE6716" w:rsidRDefault="00FE7514" w:rsidP="00507FDE">
            <w:pPr>
              <w:ind w:left="1617" w:hanging="1617"/>
              <w:jc w:val="both"/>
              <w:rPr>
                <w:rFonts w:cs="B Nazanin"/>
                <w:sz w:val="18"/>
                <w:szCs w:val="22"/>
                <w:rtl/>
              </w:rPr>
            </w:pPr>
            <w:r w:rsidRPr="00B24A9D">
              <w:rPr>
                <w:rFonts w:cs="B Nazanin" w:hint="cs"/>
                <w:b/>
                <w:bCs/>
                <w:sz w:val="18"/>
                <w:rtl/>
              </w:rPr>
              <w:t xml:space="preserve">بند </w:t>
            </w:r>
            <w:r>
              <w:rPr>
                <w:rFonts w:cs="B Nazanin" w:hint="cs"/>
                <w:b/>
                <w:bCs/>
                <w:sz w:val="18"/>
                <w:rtl/>
              </w:rPr>
              <w:t>7</w:t>
            </w:r>
            <w:r w:rsidRPr="00B24A9D">
              <w:rPr>
                <w:rFonts w:cs="B Nazanin" w:hint="cs"/>
                <w:b/>
                <w:bCs/>
                <w:sz w:val="18"/>
                <w:rtl/>
              </w:rPr>
              <w:t xml:space="preserve"> دستورجلسه: </w:t>
            </w:r>
            <w:r w:rsidRPr="002A095B">
              <w:rPr>
                <w:rFonts w:cs="B Nazanin" w:hint="cs"/>
                <w:b/>
                <w:bCs/>
                <w:sz w:val="18"/>
                <w:rtl/>
              </w:rPr>
              <w:t>تعيين</w:t>
            </w:r>
            <w:r w:rsidRPr="002A095B">
              <w:rPr>
                <w:rFonts w:cs="B Nazanin"/>
                <w:b/>
                <w:bCs/>
                <w:sz w:val="18"/>
                <w:rtl/>
              </w:rPr>
              <w:t xml:space="preserve"> متولي/متوليان به روزرساني مدارك راه اندازي و بهره برداري نيروگاه كه داده</w:t>
            </w:r>
            <w:r w:rsidR="00507FDE">
              <w:rPr>
                <w:rFonts w:cs="B Nazanin" w:hint="cs"/>
                <w:b/>
                <w:bCs/>
                <w:sz w:val="18"/>
                <w:rtl/>
              </w:rPr>
              <w:t>‌</w:t>
            </w:r>
            <w:r w:rsidRPr="002A095B">
              <w:rPr>
                <w:rFonts w:cs="B Nazanin"/>
                <w:b/>
                <w:bCs/>
                <w:sz w:val="18"/>
                <w:rtl/>
              </w:rPr>
              <w:t>هاي آن متاثر از به</w:t>
            </w:r>
            <w:r w:rsidR="00507FDE">
              <w:rPr>
                <w:rFonts w:cs="B Nazanin" w:hint="cs"/>
                <w:b/>
                <w:bCs/>
                <w:sz w:val="18"/>
                <w:rtl/>
              </w:rPr>
              <w:t>‌</w:t>
            </w:r>
            <w:r w:rsidRPr="002A095B">
              <w:rPr>
                <w:rFonts w:cs="B Nazanin"/>
                <w:b/>
                <w:bCs/>
                <w:sz w:val="18"/>
                <w:rtl/>
              </w:rPr>
              <w:t xml:space="preserve">كارگيري سوخت جديد </w:t>
            </w:r>
            <w:r w:rsidRPr="002A095B">
              <w:rPr>
                <w:rFonts w:cs="B Nazanin"/>
                <w:b/>
                <w:bCs/>
                <w:sz w:val="18"/>
              </w:rPr>
              <w:t>TVS-2M</w:t>
            </w:r>
            <w:r w:rsidR="00507FDE">
              <w:rPr>
                <w:rFonts w:cs="B Nazanin" w:hint="cs"/>
                <w:b/>
                <w:bCs/>
                <w:sz w:val="18"/>
                <w:rtl/>
              </w:rPr>
              <w:t xml:space="preserve"> </w:t>
            </w:r>
            <w:r w:rsidRPr="002A095B">
              <w:rPr>
                <w:rFonts w:cs="B Nazanin"/>
                <w:b/>
                <w:bCs/>
                <w:sz w:val="18"/>
                <w:rtl/>
              </w:rPr>
              <w:t>(در سيكل هفتم)</w:t>
            </w:r>
            <w:r>
              <w:rPr>
                <w:rFonts w:cs="B Nazanin" w:hint="cs"/>
                <w:b/>
                <w:bCs/>
                <w:sz w:val="18"/>
                <w:rtl/>
              </w:rPr>
              <w:t xml:space="preserve"> </w:t>
            </w:r>
            <w:r w:rsidRPr="002A095B">
              <w:rPr>
                <w:rFonts w:cs="B Nazanin"/>
                <w:b/>
                <w:bCs/>
                <w:sz w:val="18"/>
                <w:rtl/>
              </w:rPr>
              <w:t>مي</w:t>
            </w:r>
            <w:r>
              <w:rPr>
                <w:rFonts w:cs="B Nazanin" w:hint="cs"/>
                <w:b/>
                <w:bCs/>
                <w:sz w:val="18"/>
                <w:rtl/>
              </w:rPr>
              <w:t>‌</w:t>
            </w:r>
            <w:r w:rsidRPr="002A095B">
              <w:rPr>
                <w:rFonts w:cs="B Nazanin"/>
                <w:b/>
                <w:bCs/>
                <w:sz w:val="18"/>
                <w:rtl/>
              </w:rPr>
              <w:t>باشد</w:t>
            </w:r>
            <w:r>
              <w:rPr>
                <w:rFonts w:cs="B Nazanin" w:hint="cs"/>
                <w:b/>
                <w:bCs/>
                <w:sz w:val="18"/>
                <w:rtl/>
              </w:rPr>
              <w:t>.</w:t>
            </w:r>
          </w:p>
        </w:tc>
      </w:tr>
      <w:tr w:rsidR="00FE7514" w:rsidRPr="00AE6716" w14:paraId="2795A828" w14:textId="77777777" w:rsidTr="00AB2B50">
        <w:trPr>
          <w:trHeight w:val="62"/>
          <w:jc w:val="center"/>
        </w:trPr>
        <w:tc>
          <w:tcPr>
            <w:tcW w:w="687" w:type="dxa"/>
            <w:tcBorders>
              <w:bottom w:val="single" w:sz="4" w:space="0" w:color="auto"/>
            </w:tcBorders>
            <w:vAlign w:val="center"/>
          </w:tcPr>
          <w:p w14:paraId="6CDA3E36" w14:textId="77777777" w:rsidR="00FE7514" w:rsidRPr="00AE6716" w:rsidRDefault="00FE7514" w:rsidP="00F95CA8">
            <w:pPr>
              <w:pStyle w:val="ListParagraph"/>
              <w:numPr>
                <w:ilvl w:val="0"/>
                <w:numId w:val="29"/>
              </w:numPr>
              <w:contextualSpacing w:val="0"/>
              <w:jc w:val="lowKashida"/>
              <w:rPr>
                <w:rFonts w:cs="B Nazanin"/>
                <w:sz w:val="18"/>
                <w:szCs w:val="22"/>
                <w:rtl/>
              </w:rPr>
            </w:pPr>
          </w:p>
        </w:tc>
        <w:tc>
          <w:tcPr>
            <w:tcW w:w="9118" w:type="dxa"/>
            <w:tcBorders>
              <w:top w:val="single" w:sz="4" w:space="0" w:color="auto"/>
              <w:bottom w:val="single" w:sz="4" w:space="0" w:color="auto"/>
            </w:tcBorders>
            <w:vAlign w:val="center"/>
          </w:tcPr>
          <w:p w14:paraId="1DEBB671" w14:textId="6F307392" w:rsidR="00FE7514" w:rsidRPr="00526F09" w:rsidRDefault="00FE7514" w:rsidP="00526F09">
            <w:pPr>
              <w:pStyle w:val="ListParagraph"/>
              <w:numPr>
                <w:ilvl w:val="0"/>
                <w:numId w:val="46"/>
              </w:numPr>
              <w:ind w:left="363"/>
              <w:jc w:val="lowKashida"/>
              <w:rPr>
                <w:rFonts w:cs="B Nazanin"/>
                <w:sz w:val="18"/>
                <w:szCs w:val="22"/>
                <w:rtl/>
              </w:rPr>
            </w:pPr>
            <w:r w:rsidRPr="00526F09">
              <w:rPr>
                <w:rFonts w:cs="B Nazanin" w:hint="cs"/>
                <w:sz w:val="18"/>
                <w:szCs w:val="22"/>
                <w:rtl/>
              </w:rPr>
              <w:t>شرکت توانا نامه‌ای در این ارتباط ارسال نموده و فهرست مدارک</w:t>
            </w:r>
            <w:r>
              <w:rPr>
                <w:rFonts w:cs="B Nazanin" w:hint="cs"/>
                <w:sz w:val="18"/>
                <w:szCs w:val="22"/>
                <w:rtl/>
              </w:rPr>
              <w:t>ی</w:t>
            </w:r>
            <w:r w:rsidRPr="00526F09">
              <w:rPr>
                <w:rFonts w:cs="B Nazanin" w:hint="cs"/>
                <w:sz w:val="18"/>
                <w:szCs w:val="22"/>
                <w:rtl/>
              </w:rPr>
              <w:t xml:space="preserve"> که باید تغییر یابند را به نیروگاه ارسال شده است. مقرر گردیده تا جوابیه نامه توانا ارسال و پس از تعیین دقیق حجم تغییرات مورد نیاز، این تغییرات توسط نیروگاه در مدارک طراحی اعمال خواهد گردید.</w:t>
            </w:r>
          </w:p>
          <w:p w14:paraId="0B918146" w14:textId="41CB2DD4" w:rsidR="00FE7514" w:rsidRPr="00AB2B50" w:rsidRDefault="00FE7514" w:rsidP="00AB2B50">
            <w:pPr>
              <w:pStyle w:val="ListParagraph"/>
              <w:numPr>
                <w:ilvl w:val="0"/>
                <w:numId w:val="46"/>
              </w:numPr>
              <w:ind w:left="363"/>
              <w:jc w:val="lowKashida"/>
              <w:rPr>
                <w:rFonts w:cs="B Nazanin"/>
                <w:sz w:val="18"/>
                <w:szCs w:val="22"/>
                <w:rtl/>
              </w:rPr>
            </w:pPr>
            <w:r w:rsidRPr="00526F09">
              <w:rPr>
                <w:rFonts w:cs="B Nazanin" w:hint="cs"/>
                <w:sz w:val="18"/>
                <w:szCs w:val="22"/>
                <w:rtl/>
              </w:rPr>
              <w:t>روند صحیح آن است که در اولین گام برای تغییر سوخت یک تصمیم فنی تهیه شود. در این تصمیم فنی ضمن تعیین تغییرات مورد نیاز، مسئول و زمان اعمال تغییرات نیز مشخص می‌شود. لذا بر اساس روند موجود، سیستم‌ها با مستندات قبلی کار خواهند کرد تا ویرایش جدید تدوین</w:t>
            </w:r>
            <w:r>
              <w:rPr>
                <w:rFonts w:cs="B Nazanin" w:hint="cs"/>
                <w:sz w:val="18"/>
                <w:szCs w:val="22"/>
                <w:rtl/>
              </w:rPr>
              <w:t xml:space="preserve"> </w:t>
            </w:r>
            <w:r w:rsidRPr="00526F09">
              <w:rPr>
                <w:rFonts w:cs="B Nazanin" w:hint="cs"/>
                <w:sz w:val="18"/>
                <w:szCs w:val="22"/>
                <w:rtl/>
              </w:rPr>
              <w:t>و ارایه شود.</w:t>
            </w:r>
          </w:p>
        </w:tc>
        <w:tc>
          <w:tcPr>
            <w:tcW w:w="1016" w:type="dxa"/>
            <w:tcBorders>
              <w:top w:val="single" w:sz="4" w:space="0" w:color="auto"/>
              <w:bottom w:val="single" w:sz="4" w:space="0" w:color="auto"/>
            </w:tcBorders>
            <w:vAlign w:val="center"/>
          </w:tcPr>
          <w:p w14:paraId="5C89934F" w14:textId="77777777" w:rsidR="00FE7514" w:rsidRDefault="00AB2B50" w:rsidP="00CC2F28">
            <w:pPr>
              <w:jc w:val="center"/>
              <w:rPr>
                <w:rFonts w:cs="B Nazanin" w:hint="cs"/>
                <w:sz w:val="18"/>
                <w:szCs w:val="22"/>
                <w:rtl/>
              </w:rPr>
            </w:pPr>
            <w:r>
              <w:rPr>
                <w:rFonts w:cs="B Nazanin" w:hint="cs"/>
                <w:sz w:val="18"/>
                <w:szCs w:val="22"/>
                <w:rtl/>
              </w:rPr>
              <w:t>غفاری</w:t>
            </w:r>
          </w:p>
          <w:p w14:paraId="08932375" w14:textId="77777777" w:rsidR="00AB2B50" w:rsidRDefault="00AB2B50" w:rsidP="00CC2F28">
            <w:pPr>
              <w:jc w:val="center"/>
              <w:rPr>
                <w:rFonts w:cs="B Nazanin" w:hint="cs"/>
                <w:sz w:val="18"/>
                <w:szCs w:val="22"/>
                <w:rtl/>
              </w:rPr>
            </w:pPr>
            <w:r>
              <w:rPr>
                <w:rFonts w:cs="B Nazanin" w:hint="cs"/>
                <w:sz w:val="18"/>
                <w:szCs w:val="22"/>
                <w:rtl/>
              </w:rPr>
              <w:t>درخشنده</w:t>
            </w:r>
          </w:p>
          <w:p w14:paraId="68192462" w14:textId="6B5E9814" w:rsidR="00AB2B50" w:rsidRPr="00AE6716" w:rsidRDefault="00AB2B50" w:rsidP="00CC2F28">
            <w:pPr>
              <w:jc w:val="center"/>
              <w:rPr>
                <w:rFonts w:cs="B Nazanin"/>
                <w:sz w:val="18"/>
                <w:szCs w:val="22"/>
                <w:rtl/>
              </w:rPr>
            </w:pPr>
            <w:r>
              <w:rPr>
                <w:rFonts w:cs="B Nazanin" w:hint="cs"/>
                <w:sz w:val="18"/>
                <w:szCs w:val="22"/>
                <w:rtl/>
              </w:rPr>
              <w:t>امینی</w:t>
            </w:r>
          </w:p>
        </w:tc>
      </w:tr>
    </w:tbl>
    <w:p w14:paraId="568CBEDC" w14:textId="77777777" w:rsidR="002A095B" w:rsidRPr="00236C67" w:rsidRDefault="002A095B" w:rsidP="00F15DD1">
      <w:pPr>
        <w:tabs>
          <w:tab w:val="left" w:pos="973"/>
        </w:tabs>
        <w:rPr>
          <w:rFonts w:cs="B Nazanin"/>
          <w:sz w:val="2"/>
          <w:szCs w:val="4"/>
          <w:rtl/>
        </w:rPr>
      </w:pPr>
    </w:p>
    <w:tbl>
      <w:tblPr>
        <w:tblStyle w:val="TableGrid"/>
        <w:bidiVisual/>
        <w:tblW w:w="10786" w:type="dxa"/>
        <w:jc w:val="center"/>
        <w:tblInd w:w="-406" w:type="dxa"/>
        <w:tblLook w:val="04A0" w:firstRow="1" w:lastRow="0" w:firstColumn="1" w:lastColumn="0" w:noHBand="0" w:noVBand="1"/>
      </w:tblPr>
      <w:tblGrid>
        <w:gridCol w:w="714"/>
        <w:gridCol w:w="7607"/>
        <w:gridCol w:w="1134"/>
        <w:gridCol w:w="1331"/>
      </w:tblGrid>
      <w:tr w:rsidR="004315A8" w:rsidRPr="00AE6716" w14:paraId="2EC2E49A" w14:textId="77777777" w:rsidTr="00EE0702">
        <w:trPr>
          <w:cantSplit/>
          <w:tblHeader/>
          <w:jc w:val="center"/>
        </w:trPr>
        <w:tc>
          <w:tcPr>
            <w:tcW w:w="714" w:type="dxa"/>
            <w:tcBorders>
              <w:bottom w:val="dashed" w:sz="4" w:space="0" w:color="auto"/>
            </w:tcBorders>
            <w:shd w:val="clear" w:color="auto" w:fill="FBD4B4" w:themeFill="accent6" w:themeFillTint="66"/>
            <w:vAlign w:val="center"/>
          </w:tcPr>
          <w:p w14:paraId="2EC2E496" w14:textId="77777777" w:rsidR="004315A8" w:rsidRPr="00AE6716" w:rsidRDefault="00FB3B03" w:rsidP="004315A8">
            <w:pPr>
              <w:spacing w:line="192" w:lineRule="auto"/>
              <w:jc w:val="center"/>
              <w:rPr>
                <w:rFonts w:cs="B Nazanin"/>
                <w:b/>
                <w:bCs/>
                <w:sz w:val="18"/>
                <w:szCs w:val="22"/>
                <w:rtl/>
              </w:rPr>
            </w:pPr>
            <w:r w:rsidRPr="00AE6716">
              <w:rPr>
                <w:rFonts w:cs="B Nazanin"/>
                <w:sz w:val="18"/>
                <w:szCs w:val="22"/>
                <w:rtl/>
              </w:rPr>
              <w:br w:type="page"/>
            </w:r>
            <w:r w:rsidR="004315A8" w:rsidRPr="00AE6716">
              <w:rPr>
                <w:rFonts w:cs="B Nazanin" w:hint="cs"/>
                <w:b/>
                <w:bCs/>
                <w:sz w:val="18"/>
                <w:szCs w:val="22"/>
                <w:rtl/>
              </w:rPr>
              <w:t>رديف</w:t>
            </w:r>
          </w:p>
        </w:tc>
        <w:tc>
          <w:tcPr>
            <w:tcW w:w="7607" w:type="dxa"/>
            <w:tcBorders>
              <w:bottom w:val="dashed" w:sz="4" w:space="0" w:color="auto"/>
            </w:tcBorders>
            <w:shd w:val="clear" w:color="auto" w:fill="FBD4B4" w:themeFill="accent6" w:themeFillTint="66"/>
            <w:vAlign w:val="center"/>
          </w:tcPr>
          <w:p w14:paraId="2EC2E497" w14:textId="77777777" w:rsidR="004315A8" w:rsidRPr="00AE6716" w:rsidRDefault="004315A8" w:rsidP="004315A8">
            <w:pPr>
              <w:spacing w:line="192" w:lineRule="auto"/>
              <w:jc w:val="center"/>
              <w:rPr>
                <w:rFonts w:cs="B Nazanin"/>
                <w:b/>
                <w:bCs/>
                <w:sz w:val="18"/>
                <w:szCs w:val="22"/>
                <w:rtl/>
              </w:rPr>
            </w:pPr>
            <w:r w:rsidRPr="00AE6716">
              <w:rPr>
                <w:rFonts w:cs="B Nazanin" w:hint="cs"/>
                <w:b/>
                <w:bCs/>
                <w:sz w:val="18"/>
                <w:szCs w:val="22"/>
                <w:rtl/>
              </w:rPr>
              <w:t>تصميمات اتخاذشده</w:t>
            </w:r>
          </w:p>
        </w:tc>
        <w:tc>
          <w:tcPr>
            <w:tcW w:w="1134" w:type="dxa"/>
            <w:shd w:val="clear" w:color="auto" w:fill="FBD4B4" w:themeFill="accent6" w:themeFillTint="66"/>
            <w:vAlign w:val="center"/>
          </w:tcPr>
          <w:p w14:paraId="2EC2E498" w14:textId="77777777" w:rsidR="004315A8" w:rsidRPr="00AE6716" w:rsidRDefault="004315A8" w:rsidP="004315A8">
            <w:pPr>
              <w:spacing w:line="192" w:lineRule="auto"/>
              <w:jc w:val="center"/>
              <w:rPr>
                <w:rFonts w:cs="B Nazanin"/>
                <w:b/>
                <w:bCs/>
                <w:sz w:val="18"/>
                <w:szCs w:val="22"/>
                <w:rtl/>
              </w:rPr>
            </w:pPr>
            <w:r w:rsidRPr="00AE6716">
              <w:rPr>
                <w:rFonts w:cs="B Nazanin" w:hint="cs"/>
                <w:b/>
                <w:bCs/>
                <w:sz w:val="18"/>
                <w:szCs w:val="22"/>
                <w:rtl/>
              </w:rPr>
              <w:t>مهلت اجرا</w:t>
            </w:r>
          </w:p>
        </w:tc>
        <w:tc>
          <w:tcPr>
            <w:tcW w:w="1331" w:type="dxa"/>
            <w:shd w:val="clear" w:color="auto" w:fill="FBD4B4" w:themeFill="accent6" w:themeFillTint="66"/>
            <w:vAlign w:val="center"/>
          </w:tcPr>
          <w:p w14:paraId="2EC2E499" w14:textId="77777777" w:rsidR="004315A8" w:rsidRPr="00AE6716" w:rsidRDefault="004315A8" w:rsidP="004315A8">
            <w:pPr>
              <w:spacing w:line="192" w:lineRule="auto"/>
              <w:jc w:val="center"/>
              <w:rPr>
                <w:rFonts w:cs="B Nazanin"/>
                <w:b/>
                <w:bCs/>
                <w:sz w:val="18"/>
                <w:szCs w:val="22"/>
                <w:rtl/>
              </w:rPr>
            </w:pPr>
            <w:r w:rsidRPr="00AE6716">
              <w:rPr>
                <w:rFonts w:cs="B Nazanin" w:hint="cs"/>
                <w:b/>
                <w:bCs/>
                <w:sz w:val="18"/>
                <w:szCs w:val="22"/>
                <w:rtl/>
              </w:rPr>
              <w:t>مسئول ‌اقدام</w:t>
            </w:r>
          </w:p>
        </w:tc>
      </w:tr>
      <w:tr w:rsidR="002714B8" w:rsidRPr="00AE6716" w14:paraId="2EC2E4A4" w14:textId="77777777" w:rsidTr="00EE0702">
        <w:trPr>
          <w:trHeight w:val="870"/>
          <w:jc w:val="center"/>
        </w:trPr>
        <w:tc>
          <w:tcPr>
            <w:tcW w:w="714" w:type="dxa"/>
            <w:vMerge w:val="restart"/>
            <w:vAlign w:val="center"/>
          </w:tcPr>
          <w:p w14:paraId="2EC2E4A0" w14:textId="77777777" w:rsidR="002714B8" w:rsidRPr="00AE6716" w:rsidRDefault="002714B8" w:rsidP="004315A8">
            <w:pPr>
              <w:pStyle w:val="ListParagraph"/>
              <w:numPr>
                <w:ilvl w:val="0"/>
                <w:numId w:val="13"/>
              </w:numPr>
              <w:jc w:val="center"/>
              <w:rPr>
                <w:rFonts w:cs="B Nazanin"/>
                <w:sz w:val="18"/>
                <w:szCs w:val="22"/>
                <w:rtl/>
              </w:rPr>
            </w:pPr>
          </w:p>
        </w:tc>
        <w:tc>
          <w:tcPr>
            <w:tcW w:w="7607" w:type="dxa"/>
            <w:tcBorders>
              <w:bottom w:val="dashed" w:sz="4" w:space="0" w:color="auto"/>
            </w:tcBorders>
            <w:shd w:val="clear" w:color="auto" w:fill="auto"/>
            <w:vAlign w:val="center"/>
          </w:tcPr>
          <w:p w14:paraId="1D2652F1" w14:textId="34D51AD0" w:rsidR="002714B8" w:rsidRPr="00DF3E52" w:rsidRDefault="002714B8" w:rsidP="00526F09">
            <w:pPr>
              <w:jc w:val="lowKashida"/>
              <w:rPr>
                <w:rFonts w:cs="B Nazanin"/>
                <w:sz w:val="18"/>
                <w:szCs w:val="22"/>
                <w:rtl/>
              </w:rPr>
            </w:pPr>
            <w:r>
              <w:rPr>
                <w:rFonts w:cs="B Nazanin" w:hint="cs"/>
                <w:sz w:val="18"/>
                <w:szCs w:val="22"/>
                <w:rtl/>
              </w:rPr>
              <w:t xml:space="preserve">در خصوص </w:t>
            </w:r>
            <w:r w:rsidRPr="00526F09">
              <w:rPr>
                <w:rFonts w:cs="B Nazanin" w:hint="cs"/>
                <w:sz w:val="18"/>
                <w:szCs w:val="22"/>
                <w:rtl/>
              </w:rPr>
              <w:t>موضوع نمونه‌های شاهد</w:t>
            </w:r>
            <w:r>
              <w:rPr>
                <w:rFonts w:cs="B Nazanin" w:hint="cs"/>
                <w:sz w:val="18"/>
                <w:szCs w:val="22"/>
                <w:rtl/>
              </w:rPr>
              <w:t>، مقرر گردید:</w:t>
            </w:r>
          </w:p>
          <w:p w14:paraId="2EC2E4A1" w14:textId="33F4D6E2" w:rsidR="002714B8" w:rsidRPr="004A32DA" w:rsidRDefault="002714B8" w:rsidP="00526F09">
            <w:pPr>
              <w:pStyle w:val="ListParagraph"/>
              <w:numPr>
                <w:ilvl w:val="0"/>
                <w:numId w:val="46"/>
              </w:numPr>
              <w:ind w:left="363"/>
              <w:jc w:val="lowKashida"/>
              <w:rPr>
                <w:rFonts w:cs="B Nazanin"/>
                <w:sz w:val="18"/>
                <w:szCs w:val="22"/>
                <w:rtl/>
              </w:rPr>
            </w:pPr>
            <w:r>
              <w:rPr>
                <w:rFonts w:cs="B Nazanin" w:hint="cs"/>
                <w:sz w:val="18"/>
                <w:szCs w:val="22"/>
                <w:rtl/>
              </w:rPr>
              <w:t>معاونت فنی مهندسی شرکت بهره‌بردار</w:t>
            </w:r>
            <w:r w:rsidRPr="00DF3E52">
              <w:rPr>
                <w:rFonts w:cs="B Nazanin" w:hint="cs"/>
                <w:sz w:val="18"/>
                <w:szCs w:val="22"/>
                <w:rtl/>
              </w:rPr>
              <w:t xml:space="preserve"> </w:t>
            </w:r>
            <w:r w:rsidRPr="00DF3E52">
              <w:rPr>
                <w:rFonts w:cs="B Nazanin"/>
                <w:sz w:val="18"/>
                <w:szCs w:val="22"/>
              </w:rPr>
              <w:t>work order</w:t>
            </w:r>
            <w:r w:rsidRPr="00DF3E52">
              <w:rPr>
                <w:rFonts w:cs="B Nazanin" w:hint="cs"/>
                <w:sz w:val="18"/>
                <w:szCs w:val="22"/>
                <w:rtl/>
              </w:rPr>
              <w:t xml:space="preserve"> ها</w:t>
            </w:r>
            <w:r>
              <w:rPr>
                <w:rFonts w:cs="B Nazanin" w:hint="cs"/>
                <w:sz w:val="18"/>
                <w:szCs w:val="22"/>
                <w:rtl/>
              </w:rPr>
              <w:t xml:space="preserve"> را</w:t>
            </w:r>
            <w:r w:rsidRPr="00DF3E52">
              <w:rPr>
                <w:rFonts w:cs="B Nazanin" w:hint="cs"/>
                <w:sz w:val="18"/>
                <w:szCs w:val="22"/>
                <w:rtl/>
              </w:rPr>
              <w:t xml:space="preserve"> با کیفیت مناسب</w:t>
            </w:r>
            <w:r>
              <w:rPr>
                <w:rFonts w:cs="B Nazanin" w:hint="cs"/>
                <w:sz w:val="18"/>
                <w:szCs w:val="22"/>
                <w:rtl/>
              </w:rPr>
              <w:t>‌</w:t>
            </w:r>
            <w:r w:rsidRPr="00DF3E52">
              <w:rPr>
                <w:rFonts w:cs="B Nazanin" w:hint="cs"/>
                <w:sz w:val="18"/>
                <w:szCs w:val="22"/>
                <w:rtl/>
              </w:rPr>
              <w:t>تر برای شرکت تولید و توسعه ارسال نمایند.</w:t>
            </w:r>
          </w:p>
        </w:tc>
        <w:tc>
          <w:tcPr>
            <w:tcW w:w="1134" w:type="dxa"/>
            <w:tcBorders>
              <w:bottom w:val="dashed" w:sz="4" w:space="0" w:color="auto"/>
            </w:tcBorders>
            <w:vAlign w:val="center"/>
          </w:tcPr>
          <w:p w14:paraId="2EC2E4A2" w14:textId="2AA75D6B" w:rsidR="002714B8" w:rsidRPr="00AE6716" w:rsidRDefault="002714B8" w:rsidP="00193492">
            <w:pPr>
              <w:tabs>
                <w:tab w:val="left" w:pos="851"/>
              </w:tabs>
              <w:jc w:val="center"/>
              <w:rPr>
                <w:rFonts w:cs="B Nazanin"/>
                <w:sz w:val="18"/>
                <w:szCs w:val="22"/>
                <w:rtl/>
              </w:rPr>
            </w:pPr>
            <w:r>
              <w:rPr>
                <w:rFonts w:cs="B Nazanin" w:hint="cs"/>
                <w:sz w:val="18"/>
                <w:szCs w:val="22"/>
                <w:rtl/>
              </w:rPr>
              <w:t>مداوم</w:t>
            </w:r>
          </w:p>
        </w:tc>
        <w:tc>
          <w:tcPr>
            <w:tcW w:w="1331" w:type="dxa"/>
            <w:tcBorders>
              <w:bottom w:val="dashed" w:sz="4" w:space="0" w:color="auto"/>
            </w:tcBorders>
            <w:vAlign w:val="center"/>
          </w:tcPr>
          <w:p w14:paraId="2EC2E4A3" w14:textId="1F90A71E" w:rsidR="002714B8" w:rsidRPr="00AE6716" w:rsidRDefault="002714B8" w:rsidP="004315A8">
            <w:pPr>
              <w:tabs>
                <w:tab w:val="left" w:pos="851"/>
              </w:tabs>
              <w:jc w:val="center"/>
              <w:rPr>
                <w:rFonts w:cs="B Nazanin"/>
                <w:sz w:val="18"/>
                <w:szCs w:val="22"/>
                <w:rtl/>
              </w:rPr>
            </w:pPr>
            <w:r>
              <w:rPr>
                <w:rFonts w:cs="B Nazanin" w:hint="cs"/>
                <w:sz w:val="18"/>
                <w:szCs w:val="22"/>
                <w:rtl/>
              </w:rPr>
              <w:t>دیلمی</w:t>
            </w:r>
          </w:p>
        </w:tc>
      </w:tr>
      <w:tr w:rsidR="00753C21" w:rsidRPr="00AE6716" w14:paraId="03D04237" w14:textId="77777777" w:rsidTr="00EE0702">
        <w:trPr>
          <w:trHeight w:val="749"/>
          <w:jc w:val="center"/>
        </w:trPr>
        <w:tc>
          <w:tcPr>
            <w:tcW w:w="714" w:type="dxa"/>
            <w:vMerge/>
            <w:vAlign w:val="center"/>
          </w:tcPr>
          <w:p w14:paraId="4665580D" w14:textId="77777777" w:rsidR="00753C21" w:rsidRPr="00AE6716" w:rsidRDefault="00753C21" w:rsidP="004315A8">
            <w:pPr>
              <w:pStyle w:val="ListParagraph"/>
              <w:numPr>
                <w:ilvl w:val="0"/>
                <w:numId w:val="13"/>
              </w:numPr>
              <w:jc w:val="center"/>
              <w:rPr>
                <w:rFonts w:cs="B Nazanin"/>
                <w:sz w:val="18"/>
                <w:szCs w:val="22"/>
                <w:rtl/>
              </w:rPr>
            </w:pPr>
          </w:p>
        </w:tc>
        <w:tc>
          <w:tcPr>
            <w:tcW w:w="7607" w:type="dxa"/>
            <w:tcBorders>
              <w:top w:val="dashed" w:sz="4" w:space="0" w:color="auto"/>
            </w:tcBorders>
            <w:shd w:val="clear" w:color="auto" w:fill="auto"/>
            <w:vAlign w:val="center"/>
          </w:tcPr>
          <w:p w14:paraId="38EFC47D" w14:textId="3BFEAB0D" w:rsidR="00753C21" w:rsidRDefault="00753C21" w:rsidP="00526F09">
            <w:pPr>
              <w:pStyle w:val="ListParagraph"/>
              <w:numPr>
                <w:ilvl w:val="0"/>
                <w:numId w:val="46"/>
              </w:numPr>
              <w:ind w:left="363"/>
              <w:jc w:val="lowKashida"/>
              <w:rPr>
                <w:rFonts w:cs="B Nazanin" w:hint="cs"/>
                <w:sz w:val="18"/>
                <w:szCs w:val="22"/>
                <w:rtl/>
              </w:rPr>
            </w:pPr>
            <w:r w:rsidRPr="00DF3E52">
              <w:rPr>
                <w:rFonts w:cs="B Nazanin" w:hint="cs"/>
                <w:sz w:val="18"/>
                <w:szCs w:val="22"/>
                <w:rtl/>
              </w:rPr>
              <w:t>موضوعات مالی و مرتبط و بحث پرداخت</w:t>
            </w:r>
            <w:r>
              <w:rPr>
                <w:rFonts w:cs="B Nazanin" w:hint="cs"/>
                <w:sz w:val="18"/>
                <w:szCs w:val="22"/>
                <w:rtl/>
              </w:rPr>
              <w:t>‌</w:t>
            </w:r>
            <w:r w:rsidRPr="00DF3E52">
              <w:rPr>
                <w:rFonts w:cs="B Nazanin" w:hint="cs"/>
                <w:sz w:val="18"/>
                <w:szCs w:val="22"/>
                <w:rtl/>
              </w:rPr>
              <w:t>ها به پیمانکار به</w:t>
            </w:r>
            <w:r>
              <w:rPr>
                <w:rFonts w:cs="B Nazanin" w:hint="cs"/>
                <w:sz w:val="18"/>
                <w:szCs w:val="22"/>
                <w:rtl/>
              </w:rPr>
              <w:t>‌</w:t>
            </w:r>
            <w:r w:rsidRPr="00DF3E52">
              <w:rPr>
                <w:rFonts w:cs="B Nazanin" w:hint="cs"/>
                <w:sz w:val="18"/>
                <w:szCs w:val="22"/>
                <w:rtl/>
              </w:rPr>
              <w:t>صورت مناسب‌تری توسط شرکت تولید و توسعه مورد پیگیری قرار گیر</w:t>
            </w:r>
            <w:r>
              <w:rPr>
                <w:rFonts w:cs="B Nazanin" w:hint="cs"/>
                <w:sz w:val="18"/>
                <w:szCs w:val="22"/>
                <w:rtl/>
              </w:rPr>
              <w:t>د.</w:t>
            </w:r>
          </w:p>
        </w:tc>
        <w:tc>
          <w:tcPr>
            <w:tcW w:w="1134" w:type="dxa"/>
            <w:tcBorders>
              <w:top w:val="dashed" w:sz="4" w:space="0" w:color="auto"/>
            </w:tcBorders>
            <w:vAlign w:val="center"/>
          </w:tcPr>
          <w:p w14:paraId="6151BA1D" w14:textId="1D22DC3F" w:rsidR="00753C21" w:rsidRPr="00AE6716" w:rsidRDefault="00753C21" w:rsidP="00193492">
            <w:pPr>
              <w:tabs>
                <w:tab w:val="left" w:pos="851"/>
              </w:tabs>
              <w:jc w:val="center"/>
              <w:rPr>
                <w:rFonts w:cs="B Nazanin"/>
                <w:sz w:val="18"/>
                <w:szCs w:val="22"/>
                <w:rtl/>
              </w:rPr>
            </w:pPr>
            <w:r>
              <w:rPr>
                <w:rFonts w:cs="B Nazanin" w:hint="cs"/>
                <w:sz w:val="18"/>
                <w:szCs w:val="22"/>
                <w:rtl/>
              </w:rPr>
              <w:t>مداوم</w:t>
            </w:r>
          </w:p>
        </w:tc>
        <w:tc>
          <w:tcPr>
            <w:tcW w:w="1331" w:type="dxa"/>
            <w:tcBorders>
              <w:top w:val="dashed" w:sz="4" w:space="0" w:color="auto"/>
            </w:tcBorders>
            <w:vAlign w:val="center"/>
          </w:tcPr>
          <w:p w14:paraId="175DC80C" w14:textId="0B67DD74" w:rsidR="00753C21" w:rsidRPr="00AE6716" w:rsidRDefault="00753C21" w:rsidP="004315A8">
            <w:pPr>
              <w:tabs>
                <w:tab w:val="left" w:pos="851"/>
              </w:tabs>
              <w:jc w:val="center"/>
              <w:rPr>
                <w:rFonts w:cs="B Nazanin"/>
                <w:sz w:val="18"/>
                <w:szCs w:val="22"/>
                <w:rtl/>
              </w:rPr>
            </w:pPr>
            <w:r>
              <w:rPr>
                <w:rFonts w:cs="B Nazanin" w:hint="cs"/>
                <w:sz w:val="18"/>
                <w:szCs w:val="22"/>
                <w:rtl/>
              </w:rPr>
              <w:t>درخشنده</w:t>
            </w:r>
          </w:p>
        </w:tc>
      </w:tr>
      <w:tr w:rsidR="00753C21" w:rsidRPr="00AE6716" w14:paraId="0FD3EEFB" w14:textId="77777777" w:rsidTr="00EE0702">
        <w:trPr>
          <w:trHeight w:val="831"/>
          <w:jc w:val="center"/>
        </w:trPr>
        <w:tc>
          <w:tcPr>
            <w:tcW w:w="714" w:type="dxa"/>
            <w:vAlign w:val="center"/>
          </w:tcPr>
          <w:p w14:paraId="5DD7452D" w14:textId="77777777" w:rsidR="00753C21" w:rsidRPr="00AE6716" w:rsidRDefault="00753C21" w:rsidP="004315A8">
            <w:pPr>
              <w:pStyle w:val="ListParagraph"/>
              <w:numPr>
                <w:ilvl w:val="0"/>
                <w:numId w:val="13"/>
              </w:numPr>
              <w:jc w:val="center"/>
              <w:rPr>
                <w:rFonts w:cs="B Nazanin"/>
                <w:sz w:val="18"/>
                <w:szCs w:val="22"/>
                <w:rtl/>
              </w:rPr>
            </w:pPr>
          </w:p>
        </w:tc>
        <w:tc>
          <w:tcPr>
            <w:tcW w:w="7607" w:type="dxa"/>
            <w:shd w:val="clear" w:color="auto" w:fill="auto"/>
            <w:vAlign w:val="center"/>
          </w:tcPr>
          <w:p w14:paraId="2685B10E" w14:textId="10E8BC97" w:rsidR="00753C21" w:rsidRPr="004A32DA" w:rsidRDefault="006B5D41" w:rsidP="006B5D41">
            <w:pPr>
              <w:jc w:val="lowKashida"/>
              <w:rPr>
                <w:rFonts w:cs="B Nazanin"/>
                <w:sz w:val="18"/>
                <w:szCs w:val="22"/>
                <w:rtl/>
              </w:rPr>
            </w:pPr>
            <w:r>
              <w:rPr>
                <w:rFonts w:cs="B Nazanin" w:hint="cs"/>
                <w:sz w:val="18"/>
                <w:szCs w:val="22"/>
                <w:rtl/>
              </w:rPr>
              <w:t xml:space="preserve">در مورد </w:t>
            </w:r>
            <w:r w:rsidRPr="006B5D41">
              <w:rPr>
                <w:rFonts w:cs="B Nazanin" w:hint="cs"/>
                <w:sz w:val="18"/>
                <w:szCs w:val="22"/>
                <w:rtl/>
              </w:rPr>
              <w:t>برنامه</w:t>
            </w:r>
            <w:r>
              <w:rPr>
                <w:rFonts w:cs="B Nazanin" w:hint="cs"/>
                <w:sz w:val="18"/>
                <w:szCs w:val="22"/>
                <w:rtl/>
              </w:rPr>
              <w:t>‌</w:t>
            </w:r>
            <w:r w:rsidRPr="006B5D41">
              <w:rPr>
                <w:rFonts w:cs="B Nazanin" w:hint="cs"/>
                <w:sz w:val="18"/>
                <w:szCs w:val="22"/>
                <w:rtl/>
              </w:rPr>
              <w:t xml:space="preserve">های اقدامات اصلاحی </w:t>
            </w:r>
            <w:r>
              <w:rPr>
                <w:rFonts w:cs="B Nazanin" w:hint="cs"/>
                <w:sz w:val="18"/>
                <w:szCs w:val="22"/>
                <w:rtl/>
              </w:rPr>
              <w:t>مرتبط با موضوع</w:t>
            </w:r>
            <w:r w:rsidRPr="006B5D41">
              <w:rPr>
                <w:rFonts w:cs="B Nazanin" w:hint="cs"/>
                <w:sz w:val="18"/>
                <w:szCs w:val="22"/>
                <w:rtl/>
              </w:rPr>
              <w:t xml:space="preserve"> گازهای خروجی از </w:t>
            </w:r>
            <w:r>
              <w:rPr>
                <w:rFonts w:cs="B Nazanin" w:hint="cs"/>
                <w:sz w:val="18"/>
                <w:szCs w:val="22"/>
                <w:rtl/>
              </w:rPr>
              <w:t xml:space="preserve">استک، </w:t>
            </w:r>
            <w:r w:rsidRPr="00DF3E52">
              <w:rPr>
                <w:rFonts w:cs="B Nazanin" w:hint="cs"/>
                <w:sz w:val="18"/>
                <w:szCs w:val="22"/>
                <w:rtl/>
              </w:rPr>
              <w:t>فهرست تجهیزات مورد نیاز استخراج شده و تأمین آن در 6 ماهه</w:t>
            </w:r>
            <w:r>
              <w:rPr>
                <w:rFonts w:cs="B Nazanin" w:hint="cs"/>
                <w:sz w:val="18"/>
                <w:szCs w:val="22"/>
                <w:rtl/>
              </w:rPr>
              <w:t xml:space="preserve"> دوم</w:t>
            </w:r>
            <w:r w:rsidRPr="00DF3E52">
              <w:rPr>
                <w:rFonts w:cs="B Nazanin" w:hint="cs"/>
                <w:sz w:val="18"/>
                <w:szCs w:val="22"/>
                <w:rtl/>
              </w:rPr>
              <w:t xml:space="preserve"> سال 98 و سال 99 مورد پیگیری قرار گیرد.</w:t>
            </w:r>
          </w:p>
        </w:tc>
        <w:tc>
          <w:tcPr>
            <w:tcW w:w="1134" w:type="dxa"/>
            <w:vAlign w:val="center"/>
          </w:tcPr>
          <w:p w14:paraId="71E63A87" w14:textId="78363186" w:rsidR="00753C21" w:rsidRPr="00AE6716" w:rsidRDefault="006B5D41" w:rsidP="00193492">
            <w:pPr>
              <w:tabs>
                <w:tab w:val="left" w:pos="851"/>
              </w:tabs>
              <w:jc w:val="center"/>
              <w:rPr>
                <w:rFonts w:cs="B Nazanin"/>
                <w:sz w:val="18"/>
                <w:szCs w:val="22"/>
                <w:rtl/>
              </w:rPr>
            </w:pPr>
            <w:r>
              <w:rPr>
                <w:rFonts w:cs="B Nazanin" w:hint="cs"/>
                <w:sz w:val="18"/>
                <w:szCs w:val="22"/>
                <w:rtl/>
              </w:rPr>
              <w:t>انتهای 1399</w:t>
            </w:r>
          </w:p>
        </w:tc>
        <w:tc>
          <w:tcPr>
            <w:tcW w:w="1331" w:type="dxa"/>
            <w:vAlign w:val="center"/>
          </w:tcPr>
          <w:p w14:paraId="5216D00C" w14:textId="77777777" w:rsidR="00753C21" w:rsidRDefault="006B5D41" w:rsidP="004315A8">
            <w:pPr>
              <w:tabs>
                <w:tab w:val="left" w:pos="851"/>
              </w:tabs>
              <w:jc w:val="center"/>
              <w:rPr>
                <w:rFonts w:cs="B Nazanin" w:hint="cs"/>
                <w:sz w:val="18"/>
                <w:szCs w:val="22"/>
                <w:rtl/>
              </w:rPr>
            </w:pPr>
            <w:r>
              <w:rPr>
                <w:rFonts w:cs="B Nazanin" w:hint="cs"/>
                <w:sz w:val="18"/>
                <w:szCs w:val="22"/>
                <w:rtl/>
              </w:rPr>
              <w:t>غفاری</w:t>
            </w:r>
          </w:p>
          <w:p w14:paraId="28604215" w14:textId="1ABA2F37" w:rsidR="006B5D41" w:rsidRPr="00AE6716" w:rsidRDefault="006B5D41" w:rsidP="004315A8">
            <w:pPr>
              <w:tabs>
                <w:tab w:val="left" w:pos="851"/>
              </w:tabs>
              <w:jc w:val="center"/>
              <w:rPr>
                <w:rFonts w:cs="B Nazanin"/>
                <w:sz w:val="18"/>
                <w:szCs w:val="22"/>
                <w:rtl/>
              </w:rPr>
            </w:pPr>
            <w:r>
              <w:rPr>
                <w:rFonts w:cs="B Nazanin" w:hint="cs"/>
                <w:sz w:val="18"/>
                <w:szCs w:val="22"/>
                <w:rtl/>
              </w:rPr>
              <w:t>درخشنده</w:t>
            </w:r>
          </w:p>
        </w:tc>
      </w:tr>
      <w:tr w:rsidR="006063D9" w:rsidRPr="00AE6716" w14:paraId="62975031" w14:textId="77777777" w:rsidTr="00EE0702">
        <w:trPr>
          <w:trHeight w:val="831"/>
          <w:jc w:val="center"/>
        </w:trPr>
        <w:tc>
          <w:tcPr>
            <w:tcW w:w="714" w:type="dxa"/>
            <w:vAlign w:val="center"/>
          </w:tcPr>
          <w:p w14:paraId="4400C2C0" w14:textId="50384BA1" w:rsidR="006063D9" w:rsidRPr="00AE6716" w:rsidRDefault="006063D9" w:rsidP="004315A8">
            <w:pPr>
              <w:pStyle w:val="ListParagraph"/>
              <w:numPr>
                <w:ilvl w:val="0"/>
                <w:numId w:val="13"/>
              </w:numPr>
              <w:jc w:val="center"/>
              <w:rPr>
                <w:rFonts w:cs="B Nazanin"/>
                <w:sz w:val="18"/>
                <w:szCs w:val="22"/>
                <w:rtl/>
              </w:rPr>
            </w:pPr>
          </w:p>
        </w:tc>
        <w:tc>
          <w:tcPr>
            <w:tcW w:w="7607" w:type="dxa"/>
            <w:shd w:val="clear" w:color="auto" w:fill="auto"/>
            <w:vAlign w:val="center"/>
          </w:tcPr>
          <w:p w14:paraId="6C3C1E4F" w14:textId="5C531AF3" w:rsidR="006063D9" w:rsidRPr="004A32DA" w:rsidRDefault="00C66C1B" w:rsidP="00C66C1B">
            <w:pPr>
              <w:jc w:val="lowKashida"/>
              <w:rPr>
                <w:rFonts w:cs="B Nazanin"/>
                <w:sz w:val="18"/>
                <w:szCs w:val="22"/>
                <w:rtl/>
              </w:rPr>
            </w:pPr>
            <w:r w:rsidRPr="00DF3E52">
              <w:rPr>
                <w:rFonts w:cs="B Nazanin" w:hint="cs"/>
                <w:sz w:val="18"/>
                <w:szCs w:val="22"/>
                <w:rtl/>
              </w:rPr>
              <w:t>جلسه‌ای با حضور آقایان غفاری، بابوئیان و طالبیان‌زاده برگزار و پس از تعیین سرفصل‌های گزارش</w:t>
            </w:r>
            <w:r>
              <w:rPr>
                <w:rFonts w:cs="B Nazanin" w:hint="cs"/>
                <w:sz w:val="18"/>
                <w:szCs w:val="22"/>
                <w:rtl/>
              </w:rPr>
              <w:t xml:space="preserve"> مرتبط با</w:t>
            </w:r>
            <w:r w:rsidRPr="00C66C1B">
              <w:rPr>
                <w:rFonts w:cs="B Nazanin" w:hint="cs"/>
                <w:sz w:val="18"/>
                <w:szCs w:val="22"/>
                <w:rtl/>
              </w:rPr>
              <w:t xml:space="preserve"> برنامه جذب و به</w:t>
            </w:r>
            <w:r>
              <w:rPr>
                <w:rFonts w:cs="B Nazanin" w:hint="cs"/>
                <w:sz w:val="18"/>
                <w:szCs w:val="22"/>
                <w:rtl/>
              </w:rPr>
              <w:t>‌</w:t>
            </w:r>
            <w:r w:rsidRPr="00C66C1B">
              <w:rPr>
                <w:rFonts w:cs="B Nazanin" w:hint="cs"/>
                <w:sz w:val="18"/>
                <w:szCs w:val="22"/>
                <w:rtl/>
              </w:rPr>
              <w:t xml:space="preserve">کارگیریی نیروهای </w:t>
            </w:r>
            <w:r>
              <w:rPr>
                <w:rFonts w:cs="B Nazanin" w:hint="cs"/>
                <w:sz w:val="18"/>
                <w:szCs w:val="22"/>
                <w:rtl/>
              </w:rPr>
              <w:t xml:space="preserve">ایرانی، </w:t>
            </w:r>
            <w:r w:rsidRPr="00DF3E52">
              <w:rPr>
                <w:rFonts w:cs="B Nazanin" w:hint="cs"/>
                <w:sz w:val="18"/>
                <w:szCs w:val="22"/>
                <w:rtl/>
              </w:rPr>
              <w:t>گزارش</w:t>
            </w:r>
            <w:r>
              <w:rPr>
                <w:rFonts w:cs="B Nazanin" w:hint="cs"/>
                <w:sz w:val="18"/>
                <w:szCs w:val="22"/>
                <w:rtl/>
              </w:rPr>
              <w:t xml:space="preserve"> مذکور</w:t>
            </w:r>
            <w:r w:rsidRPr="00DF3E52">
              <w:rPr>
                <w:rFonts w:cs="B Nazanin" w:hint="cs"/>
                <w:sz w:val="18"/>
                <w:szCs w:val="22"/>
                <w:rtl/>
              </w:rPr>
              <w:t xml:space="preserve"> برای شرکت تولید و توسعه ارسال شود.</w:t>
            </w:r>
          </w:p>
        </w:tc>
        <w:tc>
          <w:tcPr>
            <w:tcW w:w="1134" w:type="dxa"/>
            <w:vAlign w:val="center"/>
          </w:tcPr>
          <w:p w14:paraId="59639F61" w14:textId="0026594C" w:rsidR="006063D9" w:rsidRPr="00AE6716" w:rsidRDefault="00C66C1B" w:rsidP="00193492">
            <w:pPr>
              <w:tabs>
                <w:tab w:val="left" w:pos="851"/>
              </w:tabs>
              <w:jc w:val="center"/>
              <w:rPr>
                <w:rFonts w:cs="B Nazanin"/>
                <w:sz w:val="18"/>
                <w:szCs w:val="22"/>
                <w:rtl/>
              </w:rPr>
            </w:pPr>
            <w:r w:rsidRPr="00DF3E52">
              <w:rPr>
                <w:rFonts w:cs="B Nazanin" w:hint="cs"/>
                <w:sz w:val="18"/>
                <w:szCs w:val="22"/>
                <w:rtl/>
              </w:rPr>
              <w:t>30/4/1398</w:t>
            </w:r>
          </w:p>
        </w:tc>
        <w:tc>
          <w:tcPr>
            <w:tcW w:w="1331" w:type="dxa"/>
            <w:vAlign w:val="center"/>
          </w:tcPr>
          <w:p w14:paraId="5DE62E9E" w14:textId="5B72D502" w:rsidR="006063D9" w:rsidRPr="00AE6716" w:rsidRDefault="00C66C1B" w:rsidP="004315A8">
            <w:pPr>
              <w:tabs>
                <w:tab w:val="left" w:pos="851"/>
              </w:tabs>
              <w:jc w:val="center"/>
              <w:rPr>
                <w:rFonts w:cs="B Nazanin"/>
                <w:sz w:val="18"/>
                <w:szCs w:val="22"/>
                <w:rtl/>
              </w:rPr>
            </w:pPr>
            <w:r>
              <w:rPr>
                <w:rFonts w:cs="B Nazanin" w:hint="cs"/>
                <w:sz w:val="18"/>
                <w:szCs w:val="22"/>
                <w:rtl/>
              </w:rPr>
              <w:t>غفاری</w:t>
            </w:r>
          </w:p>
        </w:tc>
      </w:tr>
      <w:tr w:rsidR="006063D9" w:rsidRPr="00AE6716" w14:paraId="2A8DBD20" w14:textId="77777777" w:rsidTr="00EE0702">
        <w:trPr>
          <w:trHeight w:val="359"/>
          <w:jc w:val="center"/>
        </w:trPr>
        <w:tc>
          <w:tcPr>
            <w:tcW w:w="714" w:type="dxa"/>
            <w:vAlign w:val="center"/>
          </w:tcPr>
          <w:p w14:paraId="5DDE91CF" w14:textId="77777777" w:rsidR="006063D9" w:rsidRPr="00AE6716" w:rsidRDefault="006063D9" w:rsidP="004315A8">
            <w:pPr>
              <w:pStyle w:val="ListParagraph"/>
              <w:numPr>
                <w:ilvl w:val="0"/>
                <w:numId w:val="13"/>
              </w:numPr>
              <w:jc w:val="center"/>
              <w:rPr>
                <w:rFonts w:cs="B Nazanin"/>
                <w:sz w:val="18"/>
                <w:szCs w:val="22"/>
                <w:rtl/>
              </w:rPr>
            </w:pPr>
          </w:p>
        </w:tc>
        <w:tc>
          <w:tcPr>
            <w:tcW w:w="7607" w:type="dxa"/>
            <w:shd w:val="clear" w:color="auto" w:fill="auto"/>
            <w:vAlign w:val="center"/>
          </w:tcPr>
          <w:p w14:paraId="3E8C9147" w14:textId="52C80E53" w:rsidR="006063D9" w:rsidRPr="004A32DA" w:rsidRDefault="00C66C1B" w:rsidP="00C66C1B">
            <w:pPr>
              <w:jc w:val="lowKashida"/>
              <w:rPr>
                <w:rFonts w:cs="B Nazanin"/>
                <w:sz w:val="18"/>
                <w:szCs w:val="22"/>
                <w:rtl/>
              </w:rPr>
            </w:pPr>
            <w:r>
              <w:rPr>
                <w:rFonts w:cs="B Nazanin" w:hint="cs"/>
                <w:sz w:val="18"/>
                <w:szCs w:val="22"/>
                <w:rtl/>
              </w:rPr>
              <w:t xml:space="preserve">نسخه نهایی </w:t>
            </w:r>
            <w:r w:rsidRPr="00DF3E52">
              <w:rPr>
                <w:rFonts w:cs="B Nazanin"/>
                <w:sz w:val="18"/>
                <w:szCs w:val="22"/>
              </w:rPr>
              <w:t>QAP(OP)</w:t>
            </w:r>
            <w:r>
              <w:rPr>
                <w:rFonts w:cs="B Nazanin" w:hint="cs"/>
                <w:sz w:val="18"/>
                <w:szCs w:val="22"/>
                <w:rtl/>
              </w:rPr>
              <w:t xml:space="preserve"> </w:t>
            </w:r>
            <w:r w:rsidRPr="00DF3E52">
              <w:rPr>
                <w:rFonts w:cs="B Nazanin" w:hint="cs"/>
                <w:sz w:val="18"/>
                <w:szCs w:val="22"/>
                <w:rtl/>
              </w:rPr>
              <w:t xml:space="preserve">شرکت بهره‌بردار به شرکت تولید و توسعه ارسال </w:t>
            </w:r>
            <w:r>
              <w:rPr>
                <w:rFonts w:cs="B Nazanin" w:hint="cs"/>
                <w:sz w:val="18"/>
                <w:szCs w:val="22"/>
                <w:rtl/>
              </w:rPr>
              <w:t>شو</w:t>
            </w:r>
            <w:r w:rsidRPr="00DF3E52">
              <w:rPr>
                <w:rFonts w:cs="B Nazanin" w:hint="cs"/>
                <w:sz w:val="18"/>
                <w:szCs w:val="22"/>
                <w:rtl/>
              </w:rPr>
              <w:t>د.</w:t>
            </w:r>
          </w:p>
        </w:tc>
        <w:tc>
          <w:tcPr>
            <w:tcW w:w="1134" w:type="dxa"/>
            <w:vAlign w:val="center"/>
          </w:tcPr>
          <w:p w14:paraId="31AE363F" w14:textId="32263ECD" w:rsidR="006063D9" w:rsidRPr="00AE6716" w:rsidRDefault="00C66C1B" w:rsidP="00193492">
            <w:pPr>
              <w:tabs>
                <w:tab w:val="left" w:pos="851"/>
              </w:tabs>
              <w:jc w:val="center"/>
              <w:rPr>
                <w:rFonts w:cs="B Nazanin"/>
                <w:sz w:val="18"/>
                <w:szCs w:val="22"/>
                <w:rtl/>
              </w:rPr>
            </w:pPr>
            <w:r w:rsidRPr="00DF3E52">
              <w:rPr>
                <w:rFonts w:cs="B Nazanin" w:hint="cs"/>
                <w:sz w:val="18"/>
                <w:szCs w:val="22"/>
                <w:rtl/>
              </w:rPr>
              <w:t>15/9/1398</w:t>
            </w:r>
          </w:p>
        </w:tc>
        <w:tc>
          <w:tcPr>
            <w:tcW w:w="1331" w:type="dxa"/>
            <w:vAlign w:val="center"/>
          </w:tcPr>
          <w:p w14:paraId="0363E67B" w14:textId="5FDA5C51" w:rsidR="006063D9" w:rsidRPr="00AE6716" w:rsidRDefault="00C66C1B" w:rsidP="004315A8">
            <w:pPr>
              <w:tabs>
                <w:tab w:val="left" w:pos="851"/>
              </w:tabs>
              <w:jc w:val="center"/>
              <w:rPr>
                <w:rFonts w:cs="B Nazanin"/>
                <w:sz w:val="18"/>
                <w:szCs w:val="22"/>
                <w:rtl/>
              </w:rPr>
            </w:pPr>
            <w:r>
              <w:rPr>
                <w:rFonts w:cs="B Nazanin" w:hint="cs"/>
                <w:sz w:val="18"/>
                <w:szCs w:val="22"/>
                <w:rtl/>
              </w:rPr>
              <w:t>خضری</w:t>
            </w:r>
          </w:p>
        </w:tc>
      </w:tr>
      <w:tr w:rsidR="006063D9" w:rsidRPr="00AE6716" w14:paraId="22F1DEF2" w14:textId="77777777" w:rsidTr="00EE0702">
        <w:trPr>
          <w:trHeight w:val="831"/>
          <w:jc w:val="center"/>
        </w:trPr>
        <w:tc>
          <w:tcPr>
            <w:tcW w:w="714" w:type="dxa"/>
            <w:vAlign w:val="center"/>
          </w:tcPr>
          <w:p w14:paraId="61DF5DC6" w14:textId="77777777" w:rsidR="006063D9" w:rsidRPr="00AE6716" w:rsidRDefault="006063D9" w:rsidP="004315A8">
            <w:pPr>
              <w:pStyle w:val="ListParagraph"/>
              <w:numPr>
                <w:ilvl w:val="0"/>
                <w:numId w:val="13"/>
              </w:numPr>
              <w:jc w:val="center"/>
              <w:rPr>
                <w:rFonts w:cs="B Nazanin"/>
                <w:sz w:val="18"/>
                <w:szCs w:val="22"/>
                <w:rtl/>
              </w:rPr>
            </w:pPr>
          </w:p>
        </w:tc>
        <w:tc>
          <w:tcPr>
            <w:tcW w:w="7607" w:type="dxa"/>
            <w:shd w:val="clear" w:color="auto" w:fill="auto"/>
            <w:vAlign w:val="center"/>
          </w:tcPr>
          <w:p w14:paraId="511D66F8" w14:textId="42728AC0" w:rsidR="006063D9" w:rsidRPr="004A32DA" w:rsidRDefault="00B44B97" w:rsidP="00B44B97">
            <w:pPr>
              <w:jc w:val="lowKashida"/>
              <w:rPr>
                <w:rFonts w:cs="B Nazanin"/>
                <w:sz w:val="18"/>
                <w:szCs w:val="22"/>
                <w:rtl/>
              </w:rPr>
            </w:pPr>
            <w:r>
              <w:rPr>
                <w:rFonts w:cs="B Nazanin" w:hint="cs"/>
                <w:sz w:val="18"/>
                <w:szCs w:val="22"/>
                <w:rtl/>
              </w:rPr>
              <w:t>در خصوص</w:t>
            </w:r>
            <w:r w:rsidRPr="00B44B97">
              <w:rPr>
                <w:rFonts w:cs="B Nazanin" w:hint="cs"/>
                <w:sz w:val="18"/>
                <w:szCs w:val="22"/>
                <w:rtl/>
              </w:rPr>
              <w:t xml:space="preserve"> پیگیری وضعیت تکلیف فنی روس اتم سرویس مرتبط با برنامه پشتیبانی از نیروگاه در حوزه آموزش</w:t>
            </w:r>
            <w:r>
              <w:rPr>
                <w:rFonts w:cs="B Nazanin" w:hint="cs"/>
                <w:sz w:val="18"/>
                <w:szCs w:val="22"/>
                <w:rtl/>
              </w:rPr>
              <w:t xml:space="preserve"> و صلاحیت کارکنان نیروگاه، </w:t>
            </w:r>
            <w:r w:rsidRPr="00DF3E52">
              <w:rPr>
                <w:rFonts w:cs="B Nazanin" w:hint="cs"/>
                <w:sz w:val="18"/>
                <w:szCs w:val="22"/>
                <w:rtl/>
              </w:rPr>
              <w:t xml:space="preserve">مراتب با نامه‌ای به حوزه ستادی </w:t>
            </w:r>
            <w:r>
              <w:rPr>
                <w:rFonts w:cs="B Nazanin" w:hint="cs"/>
                <w:sz w:val="18"/>
                <w:szCs w:val="22"/>
                <w:rtl/>
              </w:rPr>
              <w:t xml:space="preserve">اعلام شود و از ایشان درخواست گردد تا نسبت به تهیه </w:t>
            </w:r>
            <w:r w:rsidRPr="00DF3E52">
              <w:rPr>
                <w:rFonts w:cs="B Nazanin" w:hint="cs"/>
                <w:sz w:val="18"/>
                <w:szCs w:val="22"/>
                <w:rtl/>
              </w:rPr>
              <w:t xml:space="preserve">جوابیه مرتبط، </w:t>
            </w:r>
            <w:r>
              <w:rPr>
                <w:rFonts w:cs="B Nazanin" w:hint="cs"/>
                <w:sz w:val="18"/>
                <w:szCs w:val="22"/>
                <w:rtl/>
              </w:rPr>
              <w:t>اقدام نمایند</w:t>
            </w:r>
          </w:p>
        </w:tc>
        <w:tc>
          <w:tcPr>
            <w:tcW w:w="1134" w:type="dxa"/>
            <w:tcBorders>
              <w:bottom w:val="single" w:sz="4" w:space="0" w:color="auto"/>
            </w:tcBorders>
            <w:vAlign w:val="center"/>
          </w:tcPr>
          <w:p w14:paraId="70042377" w14:textId="3F41C70F" w:rsidR="006063D9" w:rsidRPr="00AE6716" w:rsidRDefault="00B44B97" w:rsidP="00193492">
            <w:pPr>
              <w:tabs>
                <w:tab w:val="left" w:pos="851"/>
              </w:tabs>
              <w:jc w:val="center"/>
              <w:rPr>
                <w:rFonts w:cs="B Nazanin"/>
                <w:sz w:val="18"/>
                <w:szCs w:val="22"/>
                <w:rtl/>
              </w:rPr>
            </w:pPr>
            <w:r>
              <w:rPr>
                <w:rFonts w:cs="B Nazanin" w:hint="cs"/>
                <w:sz w:val="18"/>
                <w:szCs w:val="22"/>
                <w:rtl/>
              </w:rPr>
              <w:t>30/04/1398</w:t>
            </w:r>
          </w:p>
        </w:tc>
        <w:tc>
          <w:tcPr>
            <w:tcW w:w="1331" w:type="dxa"/>
            <w:tcBorders>
              <w:bottom w:val="single" w:sz="4" w:space="0" w:color="auto"/>
            </w:tcBorders>
            <w:vAlign w:val="center"/>
          </w:tcPr>
          <w:p w14:paraId="69D1713B" w14:textId="597E6616" w:rsidR="006063D9" w:rsidRPr="00AE6716" w:rsidRDefault="00B44B97" w:rsidP="004315A8">
            <w:pPr>
              <w:tabs>
                <w:tab w:val="left" w:pos="851"/>
              </w:tabs>
              <w:jc w:val="center"/>
              <w:rPr>
                <w:rFonts w:cs="B Nazanin"/>
                <w:sz w:val="18"/>
                <w:szCs w:val="22"/>
                <w:rtl/>
              </w:rPr>
            </w:pPr>
            <w:r>
              <w:rPr>
                <w:rFonts w:cs="B Nazanin" w:hint="cs"/>
                <w:sz w:val="18"/>
                <w:szCs w:val="22"/>
                <w:rtl/>
              </w:rPr>
              <w:t>بابوئیان</w:t>
            </w:r>
          </w:p>
        </w:tc>
      </w:tr>
      <w:tr w:rsidR="006063D9" w:rsidRPr="00AE6716" w14:paraId="50FC0C23" w14:textId="77777777" w:rsidTr="00B40D64">
        <w:trPr>
          <w:trHeight w:val="359"/>
          <w:jc w:val="center"/>
        </w:trPr>
        <w:tc>
          <w:tcPr>
            <w:tcW w:w="714" w:type="dxa"/>
            <w:vAlign w:val="center"/>
          </w:tcPr>
          <w:p w14:paraId="26A27705" w14:textId="77777777" w:rsidR="006063D9" w:rsidRPr="00AE6716" w:rsidRDefault="006063D9" w:rsidP="004315A8">
            <w:pPr>
              <w:pStyle w:val="ListParagraph"/>
              <w:numPr>
                <w:ilvl w:val="0"/>
                <w:numId w:val="13"/>
              </w:numPr>
              <w:jc w:val="center"/>
              <w:rPr>
                <w:rFonts w:cs="B Nazanin"/>
                <w:sz w:val="18"/>
                <w:szCs w:val="22"/>
                <w:rtl/>
              </w:rPr>
            </w:pPr>
          </w:p>
        </w:tc>
        <w:tc>
          <w:tcPr>
            <w:tcW w:w="7607" w:type="dxa"/>
            <w:tcBorders>
              <w:right w:val="single" w:sz="4" w:space="0" w:color="auto"/>
            </w:tcBorders>
            <w:shd w:val="clear" w:color="auto" w:fill="auto"/>
            <w:vAlign w:val="center"/>
          </w:tcPr>
          <w:p w14:paraId="41BCC06D" w14:textId="0BEAFA5F" w:rsidR="006063D9" w:rsidRPr="006C6FCE" w:rsidRDefault="006C6FCE" w:rsidP="006C6FCE">
            <w:pPr>
              <w:jc w:val="lowKashida"/>
              <w:rPr>
                <w:rFonts w:cs="B Nazanin"/>
                <w:sz w:val="24"/>
                <w:szCs w:val="28"/>
                <w:rtl/>
              </w:rPr>
            </w:pPr>
            <w:r w:rsidRPr="006063D9">
              <w:rPr>
                <w:rFonts w:cs="B Nazanin" w:hint="cs"/>
                <w:sz w:val="18"/>
                <w:szCs w:val="22"/>
                <w:rtl/>
              </w:rPr>
              <w:t xml:space="preserve">با توجه به اینکه </w:t>
            </w:r>
            <w:r w:rsidR="006063D9" w:rsidRPr="006063D9">
              <w:rPr>
                <w:rFonts w:cs="B Nazanin" w:hint="cs"/>
                <w:sz w:val="18"/>
                <w:szCs w:val="22"/>
                <w:rtl/>
              </w:rPr>
              <w:t xml:space="preserve">در حال حاضر برخی از مدارک بهره‌برداری دچار تغییر شده‌اند </w:t>
            </w:r>
            <w:r>
              <w:rPr>
                <w:rFonts w:cs="B Nazanin" w:hint="cs"/>
                <w:sz w:val="18"/>
                <w:szCs w:val="22"/>
                <w:rtl/>
              </w:rPr>
              <w:t>(</w:t>
            </w:r>
            <w:r w:rsidR="006063D9" w:rsidRPr="006063D9">
              <w:rPr>
                <w:rFonts w:cs="B Nazanin" w:hint="cs"/>
                <w:sz w:val="18"/>
                <w:szCs w:val="22"/>
                <w:rtl/>
              </w:rPr>
              <w:t>که این تغییرات به تایید ارگان‌های ذی‌صلاح نیز رسیده‌اند</w:t>
            </w:r>
            <w:r>
              <w:rPr>
                <w:rFonts w:cs="B Nazanin" w:hint="cs"/>
                <w:sz w:val="18"/>
                <w:szCs w:val="22"/>
                <w:rtl/>
              </w:rPr>
              <w:t>)</w:t>
            </w:r>
            <w:r w:rsidR="006063D9" w:rsidRPr="006063D9">
              <w:rPr>
                <w:rFonts w:cs="B Nazanin" w:hint="cs"/>
                <w:sz w:val="18"/>
                <w:szCs w:val="22"/>
                <w:rtl/>
              </w:rPr>
              <w:t xml:space="preserve"> ولی </w:t>
            </w:r>
            <w:r>
              <w:rPr>
                <w:rFonts w:cs="B Nazanin" w:hint="cs"/>
                <w:sz w:val="18"/>
                <w:szCs w:val="22"/>
                <w:rtl/>
              </w:rPr>
              <w:t xml:space="preserve">تغییرات مذکور </w:t>
            </w:r>
            <w:r w:rsidR="006063D9" w:rsidRPr="006063D9">
              <w:rPr>
                <w:rFonts w:cs="B Nazanin" w:hint="cs"/>
                <w:sz w:val="18"/>
                <w:szCs w:val="22"/>
                <w:rtl/>
              </w:rPr>
              <w:t xml:space="preserve">با آنچه در </w:t>
            </w:r>
            <w:r w:rsidR="006063D9" w:rsidRPr="006063D9">
              <w:rPr>
                <w:rFonts w:cs="B Nazanin"/>
                <w:sz w:val="18"/>
                <w:szCs w:val="22"/>
              </w:rPr>
              <w:t>FSAR</w:t>
            </w:r>
            <w:r w:rsidR="006063D9" w:rsidRPr="006063D9">
              <w:rPr>
                <w:rFonts w:cs="B Nazanin" w:hint="cs"/>
                <w:sz w:val="18"/>
                <w:szCs w:val="22"/>
                <w:rtl/>
              </w:rPr>
              <w:t xml:space="preserve"> </w:t>
            </w:r>
            <w:r>
              <w:rPr>
                <w:rFonts w:cs="B Nazanin" w:hint="cs"/>
                <w:sz w:val="18"/>
                <w:szCs w:val="22"/>
                <w:rtl/>
              </w:rPr>
              <w:t>آمده</w:t>
            </w:r>
            <w:r w:rsidR="006063D9" w:rsidRPr="006063D9">
              <w:rPr>
                <w:rFonts w:cs="B Nazanin" w:hint="cs"/>
                <w:sz w:val="18"/>
                <w:szCs w:val="22"/>
                <w:rtl/>
              </w:rPr>
              <w:t xml:space="preserve"> یکسان نمی‌باش</w:t>
            </w:r>
            <w:r>
              <w:rPr>
                <w:rFonts w:cs="B Nazanin" w:hint="cs"/>
                <w:sz w:val="18"/>
                <w:szCs w:val="22"/>
                <w:rtl/>
              </w:rPr>
              <w:t xml:space="preserve">ند، مقرر گردید </w:t>
            </w:r>
            <w:r w:rsidR="006063D9" w:rsidRPr="006063D9">
              <w:rPr>
                <w:rFonts w:cs="B Nazanin" w:hint="cs"/>
                <w:sz w:val="18"/>
                <w:szCs w:val="22"/>
                <w:rtl/>
              </w:rPr>
              <w:t xml:space="preserve">فهرست </w:t>
            </w:r>
            <w:r>
              <w:rPr>
                <w:rFonts w:cs="B Nazanin" w:hint="cs"/>
                <w:sz w:val="18"/>
                <w:szCs w:val="22"/>
                <w:rtl/>
              </w:rPr>
              <w:t>این تغییرات</w:t>
            </w:r>
            <w:r w:rsidR="006063D9" w:rsidRPr="006063D9">
              <w:rPr>
                <w:rFonts w:cs="B Nazanin" w:hint="cs"/>
                <w:sz w:val="18"/>
                <w:szCs w:val="22"/>
                <w:rtl/>
              </w:rPr>
              <w:t xml:space="preserve">، جهت اخذ تصمیمات لازم برای اعمال </w:t>
            </w:r>
            <w:r>
              <w:rPr>
                <w:rFonts w:cs="B Nazanin" w:hint="cs"/>
                <w:sz w:val="18"/>
                <w:szCs w:val="22"/>
                <w:rtl/>
              </w:rPr>
              <w:t>اصلاحات مورد نیاز</w:t>
            </w:r>
            <w:r w:rsidR="006063D9" w:rsidRPr="006063D9">
              <w:rPr>
                <w:rFonts w:cs="B Nazanin" w:hint="cs"/>
                <w:sz w:val="18"/>
                <w:szCs w:val="22"/>
                <w:rtl/>
              </w:rPr>
              <w:t xml:space="preserve"> در </w:t>
            </w:r>
            <w:r w:rsidR="006063D9" w:rsidRPr="006063D9">
              <w:rPr>
                <w:rFonts w:cs="B Nazanin"/>
                <w:sz w:val="18"/>
                <w:szCs w:val="22"/>
              </w:rPr>
              <w:t>FSAR</w:t>
            </w:r>
            <w:r w:rsidR="006063D9" w:rsidRPr="006063D9">
              <w:rPr>
                <w:rFonts w:cs="B Nazanin" w:hint="cs"/>
                <w:sz w:val="18"/>
                <w:szCs w:val="22"/>
                <w:rtl/>
              </w:rPr>
              <w:t xml:space="preserve"> واحد یکم به شرکت تولید و توسعه ارسال شود</w:t>
            </w:r>
            <w:r w:rsidR="006063D9" w:rsidRPr="006C6FCE">
              <w:rPr>
                <w:rFonts w:cs="B Nazanin" w:hint="cs"/>
                <w:sz w:val="18"/>
                <w:szCs w:val="22"/>
                <w:rtl/>
              </w:rPr>
              <w:t>.</w:t>
            </w:r>
          </w:p>
        </w:tc>
        <w:tc>
          <w:tcPr>
            <w:tcW w:w="1134" w:type="dxa"/>
            <w:tcBorders>
              <w:top w:val="single" w:sz="4" w:space="0" w:color="auto"/>
              <w:left w:val="single" w:sz="4" w:space="0" w:color="auto"/>
              <w:bottom w:val="single" w:sz="4" w:space="0" w:color="auto"/>
              <w:right w:val="single" w:sz="4" w:space="0" w:color="auto"/>
            </w:tcBorders>
            <w:vAlign w:val="center"/>
          </w:tcPr>
          <w:p w14:paraId="012EE5A0" w14:textId="79067770" w:rsidR="006063D9" w:rsidRPr="00AE6716" w:rsidRDefault="006C6FCE" w:rsidP="00193492">
            <w:pPr>
              <w:tabs>
                <w:tab w:val="left" w:pos="851"/>
              </w:tabs>
              <w:jc w:val="center"/>
              <w:rPr>
                <w:rFonts w:cs="B Nazanin"/>
                <w:sz w:val="18"/>
                <w:szCs w:val="22"/>
                <w:rtl/>
              </w:rPr>
            </w:pPr>
            <w:r>
              <w:rPr>
                <w:rFonts w:cs="B Nazanin" w:hint="cs"/>
                <w:sz w:val="18"/>
                <w:szCs w:val="22"/>
                <w:rtl/>
              </w:rPr>
              <w:t>15/05/1398</w:t>
            </w:r>
          </w:p>
        </w:tc>
        <w:tc>
          <w:tcPr>
            <w:tcW w:w="1331" w:type="dxa"/>
            <w:tcBorders>
              <w:top w:val="single" w:sz="4" w:space="0" w:color="auto"/>
              <w:left w:val="single" w:sz="4" w:space="0" w:color="auto"/>
              <w:bottom w:val="single" w:sz="4" w:space="0" w:color="auto"/>
              <w:right w:val="single" w:sz="4" w:space="0" w:color="auto"/>
            </w:tcBorders>
            <w:vAlign w:val="center"/>
          </w:tcPr>
          <w:p w14:paraId="7F2BDE4C" w14:textId="082106BE" w:rsidR="006063D9" w:rsidRPr="00AE6716" w:rsidRDefault="006C6FCE" w:rsidP="004315A8">
            <w:pPr>
              <w:tabs>
                <w:tab w:val="left" w:pos="851"/>
              </w:tabs>
              <w:jc w:val="center"/>
              <w:rPr>
                <w:rFonts w:cs="B Nazanin"/>
                <w:sz w:val="18"/>
                <w:szCs w:val="22"/>
                <w:rtl/>
              </w:rPr>
            </w:pPr>
            <w:r>
              <w:rPr>
                <w:rFonts w:cs="B Nazanin" w:hint="cs"/>
                <w:sz w:val="18"/>
                <w:szCs w:val="22"/>
                <w:rtl/>
              </w:rPr>
              <w:t>غفاری</w:t>
            </w:r>
          </w:p>
        </w:tc>
      </w:tr>
      <w:tr w:rsidR="00A02037" w:rsidRPr="00AE6716" w14:paraId="6C9C1F26" w14:textId="77777777" w:rsidTr="00A02037">
        <w:trPr>
          <w:trHeight w:val="988"/>
          <w:jc w:val="center"/>
        </w:trPr>
        <w:tc>
          <w:tcPr>
            <w:tcW w:w="714" w:type="dxa"/>
            <w:vMerge w:val="restart"/>
            <w:vAlign w:val="center"/>
          </w:tcPr>
          <w:p w14:paraId="262C0294" w14:textId="77777777" w:rsidR="00A02037" w:rsidRPr="00AE6716" w:rsidRDefault="00A02037" w:rsidP="00EE0702">
            <w:pPr>
              <w:pStyle w:val="ListParagraph"/>
              <w:numPr>
                <w:ilvl w:val="0"/>
                <w:numId w:val="13"/>
              </w:numPr>
              <w:jc w:val="center"/>
              <w:rPr>
                <w:rFonts w:cs="B Nazanin"/>
                <w:sz w:val="18"/>
                <w:szCs w:val="22"/>
                <w:rtl/>
              </w:rPr>
            </w:pPr>
          </w:p>
        </w:tc>
        <w:tc>
          <w:tcPr>
            <w:tcW w:w="7607" w:type="dxa"/>
            <w:tcBorders>
              <w:bottom w:val="dashed" w:sz="4" w:space="0" w:color="auto"/>
              <w:right w:val="single" w:sz="4" w:space="0" w:color="auto"/>
            </w:tcBorders>
            <w:shd w:val="clear" w:color="auto" w:fill="auto"/>
            <w:vAlign w:val="center"/>
          </w:tcPr>
          <w:p w14:paraId="0BC9AB9C" w14:textId="07A01154" w:rsidR="00A02037" w:rsidRPr="00A02037" w:rsidRDefault="00A02037" w:rsidP="00A02037">
            <w:pPr>
              <w:jc w:val="lowKashida"/>
              <w:rPr>
                <w:rFonts w:cs="B Nazanin" w:hint="cs"/>
                <w:sz w:val="18"/>
                <w:szCs w:val="22"/>
              </w:rPr>
            </w:pPr>
            <w:r>
              <w:rPr>
                <w:rFonts w:cs="B Nazanin" w:hint="cs"/>
                <w:sz w:val="18"/>
                <w:szCs w:val="22"/>
                <w:rtl/>
              </w:rPr>
              <w:t xml:space="preserve">در ارتباط با </w:t>
            </w:r>
            <w:r w:rsidRPr="00A02037">
              <w:rPr>
                <w:rFonts w:cs="B Nazanin" w:hint="cs"/>
                <w:sz w:val="18"/>
                <w:szCs w:val="22"/>
                <w:rtl/>
              </w:rPr>
              <w:t>پيشنهادات ني</w:t>
            </w:r>
            <w:r>
              <w:rPr>
                <w:rFonts w:cs="B Nazanin" w:hint="cs"/>
                <w:sz w:val="18"/>
                <w:szCs w:val="22"/>
                <w:rtl/>
              </w:rPr>
              <w:t>روگاه در خصوص كاهش زمان تعميرات و همچنین</w:t>
            </w:r>
            <w:r w:rsidRPr="00A02037">
              <w:rPr>
                <w:rFonts w:cs="B Nazanin" w:hint="cs"/>
                <w:sz w:val="18"/>
                <w:szCs w:val="22"/>
                <w:rtl/>
              </w:rPr>
              <w:t xml:space="preserve"> پيشنهادات روس اتم سرويس در اين خصوص</w:t>
            </w:r>
            <w:r>
              <w:rPr>
                <w:rFonts w:cs="B Nazanin" w:hint="cs"/>
                <w:sz w:val="18"/>
                <w:szCs w:val="22"/>
                <w:rtl/>
              </w:rPr>
              <w:t>، مقرر شد:</w:t>
            </w:r>
          </w:p>
          <w:p w14:paraId="31192258" w14:textId="4FB706D4" w:rsidR="00A02037" w:rsidRPr="004A32DA" w:rsidRDefault="00A02037" w:rsidP="00EE0702">
            <w:pPr>
              <w:pStyle w:val="ListParagraph"/>
              <w:numPr>
                <w:ilvl w:val="0"/>
                <w:numId w:val="46"/>
              </w:numPr>
              <w:ind w:left="363"/>
              <w:jc w:val="lowKashida"/>
              <w:rPr>
                <w:rFonts w:cs="B Nazanin"/>
                <w:sz w:val="18"/>
                <w:szCs w:val="22"/>
                <w:rtl/>
              </w:rPr>
            </w:pPr>
            <w:r w:rsidRPr="00526F09">
              <w:rPr>
                <w:rFonts w:cs="B Nazanin"/>
                <w:sz w:val="20"/>
                <w:szCs w:val="22"/>
              </w:rPr>
              <w:t>order</w:t>
            </w:r>
            <w:r w:rsidRPr="00526F09">
              <w:rPr>
                <w:rFonts w:cs="B Nazanin" w:hint="cs"/>
                <w:sz w:val="18"/>
                <w:szCs w:val="22"/>
                <w:rtl/>
              </w:rPr>
              <w:t xml:space="preserve"> اولیه تهیه شده برای کاهش زمان تعمیرات توسط نیروگاه برای شرکت تولید و توسعه ارسال شود. </w:t>
            </w:r>
          </w:p>
        </w:tc>
        <w:tc>
          <w:tcPr>
            <w:tcW w:w="1134" w:type="dxa"/>
            <w:tcBorders>
              <w:top w:val="single" w:sz="4" w:space="0" w:color="auto"/>
              <w:left w:val="single" w:sz="4" w:space="0" w:color="auto"/>
              <w:bottom w:val="dashed" w:sz="4" w:space="0" w:color="auto"/>
              <w:right w:val="single" w:sz="4" w:space="0" w:color="auto"/>
            </w:tcBorders>
            <w:vAlign w:val="center"/>
          </w:tcPr>
          <w:p w14:paraId="2C47629C" w14:textId="6161E7CE" w:rsidR="00A02037" w:rsidRPr="00AE6716" w:rsidRDefault="00A02037" w:rsidP="00193492">
            <w:pPr>
              <w:tabs>
                <w:tab w:val="left" w:pos="851"/>
              </w:tabs>
              <w:jc w:val="center"/>
              <w:rPr>
                <w:rFonts w:cs="B Nazanin"/>
                <w:sz w:val="18"/>
                <w:szCs w:val="22"/>
                <w:rtl/>
              </w:rPr>
            </w:pPr>
            <w:r>
              <w:rPr>
                <w:rFonts w:cs="B Nazanin" w:hint="cs"/>
                <w:sz w:val="18"/>
                <w:szCs w:val="22"/>
                <w:rtl/>
              </w:rPr>
              <w:t>15/05/1398</w:t>
            </w:r>
          </w:p>
        </w:tc>
        <w:tc>
          <w:tcPr>
            <w:tcW w:w="1331" w:type="dxa"/>
            <w:tcBorders>
              <w:top w:val="single" w:sz="4" w:space="0" w:color="auto"/>
              <w:left w:val="single" w:sz="4" w:space="0" w:color="auto"/>
              <w:bottom w:val="dashed" w:sz="4" w:space="0" w:color="auto"/>
              <w:right w:val="single" w:sz="4" w:space="0" w:color="auto"/>
            </w:tcBorders>
            <w:vAlign w:val="center"/>
          </w:tcPr>
          <w:p w14:paraId="499ECFF1" w14:textId="0406B2F7" w:rsidR="00A02037" w:rsidRPr="00AE6716" w:rsidRDefault="00A02037" w:rsidP="004315A8">
            <w:pPr>
              <w:tabs>
                <w:tab w:val="left" w:pos="851"/>
              </w:tabs>
              <w:jc w:val="center"/>
              <w:rPr>
                <w:rFonts w:cs="B Nazanin"/>
                <w:sz w:val="18"/>
                <w:szCs w:val="22"/>
                <w:rtl/>
              </w:rPr>
            </w:pPr>
            <w:r>
              <w:rPr>
                <w:rFonts w:cs="B Nazanin" w:hint="cs"/>
                <w:sz w:val="18"/>
                <w:szCs w:val="22"/>
                <w:rtl/>
              </w:rPr>
              <w:t>غفاری</w:t>
            </w:r>
          </w:p>
        </w:tc>
      </w:tr>
      <w:tr w:rsidR="00A02037" w:rsidRPr="00AE6716" w14:paraId="4E93E437" w14:textId="77777777" w:rsidTr="00A02037">
        <w:trPr>
          <w:trHeight w:val="321"/>
          <w:jc w:val="center"/>
        </w:trPr>
        <w:tc>
          <w:tcPr>
            <w:tcW w:w="714" w:type="dxa"/>
            <w:vMerge/>
            <w:vAlign w:val="center"/>
          </w:tcPr>
          <w:p w14:paraId="63F625F1" w14:textId="77777777" w:rsidR="00A02037" w:rsidRPr="00AE6716" w:rsidRDefault="00A02037" w:rsidP="00EE0702">
            <w:pPr>
              <w:pStyle w:val="ListParagraph"/>
              <w:numPr>
                <w:ilvl w:val="0"/>
                <w:numId w:val="13"/>
              </w:numPr>
              <w:jc w:val="center"/>
              <w:rPr>
                <w:rFonts w:cs="B Nazanin"/>
                <w:sz w:val="18"/>
                <w:szCs w:val="22"/>
                <w:rtl/>
              </w:rPr>
            </w:pPr>
          </w:p>
        </w:tc>
        <w:tc>
          <w:tcPr>
            <w:tcW w:w="7607" w:type="dxa"/>
            <w:tcBorders>
              <w:top w:val="dashed" w:sz="4" w:space="0" w:color="auto"/>
              <w:bottom w:val="dashed" w:sz="4" w:space="0" w:color="auto"/>
              <w:right w:val="single" w:sz="4" w:space="0" w:color="auto"/>
            </w:tcBorders>
            <w:shd w:val="clear" w:color="auto" w:fill="auto"/>
            <w:vAlign w:val="center"/>
          </w:tcPr>
          <w:p w14:paraId="751A6ADC" w14:textId="474C380B" w:rsidR="00A02037" w:rsidRPr="00A02037" w:rsidRDefault="00A02037" w:rsidP="00A02037">
            <w:pPr>
              <w:pStyle w:val="ListParagraph"/>
              <w:numPr>
                <w:ilvl w:val="0"/>
                <w:numId w:val="46"/>
              </w:numPr>
              <w:ind w:left="363"/>
              <w:jc w:val="lowKashida"/>
              <w:rPr>
                <w:rFonts w:cs="B Nazanin" w:hint="cs"/>
                <w:sz w:val="18"/>
                <w:szCs w:val="22"/>
                <w:rtl/>
              </w:rPr>
            </w:pPr>
            <w:r w:rsidRPr="00526F09">
              <w:rPr>
                <w:rFonts w:cs="B Nazanin" w:hint="cs"/>
                <w:sz w:val="18"/>
                <w:szCs w:val="22"/>
                <w:rtl/>
              </w:rPr>
              <w:t>در جلسات مرتبط نماینده/ نمایندگان شرکت تولید و توسعه و توانا حضور یابند.</w:t>
            </w:r>
          </w:p>
        </w:tc>
        <w:tc>
          <w:tcPr>
            <w:tcW w:w="1134" w:type="dxa"/>
            <w:tcBorders>
              <w:top w:val="dashed" w:sz="4" w:space="0" w:color="auto"/>
              <w:left w:val="single" w:sz="4" w:space="0" w:color="auto"/>
              <w:bottom w:val="dashed" w:sz="4" w:space="0" w:color="auto"/>
              <w:right w:val="single" w:sz="4" w:space="0" w:color="auto"/>
            </w:tcBorders>
            <w:vAlign w:val="center"/>
          </w:tcPr>
          <w:p w14:paraId="11827F5F" w14:textId="100C5B24" w:rsidR="00A02037" w:rsidRPr="00AE6716" w:rsidRDefault="00A02037" w:rsidP="00193492">
            <w:pPr>
              <w:tabs>
                <w:tab w:val="left" w:pos="851"/>
              </w:tabs>
              <w:jc w:val="center"/>
              <w:rPr>
                <w:rFonts w:cs="B Nazanin"/>
                <w:sz w:val="18"/>
                <w:szCs w:val="22"/>
                <w:rtl/>
              </w:rPr>
            </w:pPr>
            <w:r>
              <w:rPr>
                <w:rFonts w:cs="B Nazanin" w:hint="cs"/>
                <w:sz w:val="18"/>
                <w:szCs w:val="22"/>
                <w:rtl/>
              </w:rPr>
              <w:t>مداوم</w:t>
            </w:r>
          </w:p>
        </w:tc>
        <w:tc>
          <w:tcPr>
            <w:tcW w:w="1331" w:type="dxa"/>
            <w:tcBorders>
              <w:top w:val="dashed" w:sz="4" w:space="0" w:color="auto"/>
              <w:left w:val="single" w:sz="4" w:space="0" w:color="auto"/>
              <w:bottom w:val="dashed" w:sz="4" w:space="0" w:color="auto"/>
              <w:right w:val="single" w:sz="4" w:space="0" w:color="auto"/>
            </w:tcBorders>
            <w:vAlign w:val="center"/>
          </w:tcPr>
          <w:p w14:paraId="565D2651" w14:textId="45112A67" w:rsidR="00A02037" w:rsidRPr="00AE6716" w:rsidRDefault="00A02037" w:rsidP="004315A8">
            <w:pPr>
              <w:tabs>
                <w:tab w:val="left" w:pos="851"/>
              </w:tabs>
              <w:jc w:val="center"/>
              <w:rPr>
                <w:rFonts w:cs="B Nazanin"/>
                <w:sz w:val="18"/>
                <w:szCs w:val="22"/>
                <w:rtl/>
              </w:rPr>
            </w:pPr>
            <w:r>
              <w:rPr>
                <w:rFonts w:cs="B Nazanin" w:hint="cs"/>
                <w:sz w:val="18"/>
                <w:szCs w:val="22"/>
                <w:rtl/>
              </w:rPr>
              <w:t>بابوئیان</w:t>
            </w:r>
          </w:p>
        </w:tc>
      </w:tr>
      <w:tr w:rsidR="00A02037" w:rsidRPr="00AE6716" w14:paraId="5946E7BE" w14:textId="77777777" w:rsidTr="00A02037">
        <w:trPr>
          <w:trHeight w:val="412"/>
          <w:jc w:val="center"/>
        </w:trPr>
        <w:tc>
          <w:tcPr>
            <w:tcW w:w="714" w:type="dxa"/>
            <w:vMerge/>
            <w:vAlign w:val="center"/>
          </w:tcPr>
          <w:p w14:paraId="38A73DEF" w14:textId="77777777" w:rsidR="00A02037" w:rsidRPr="00AE6716" w:rsidRDefault="00A02037" w:rsidP="00EE0702">
            <w:pPr>
              <w:pStyle w:val="ListParagraph"/>
              <w:numPr>
                <w:ilvl w:val="0"/>
                <w:numId w:val="13"/>
              </w:numPr>
              <w:jc w:val="center"/>
              <w:rPr>
                <w:rFonts w:cs="B Nazanin"/>
                <w:sz w:val="18"/>
                <w:szCs w:val="22"/>
                <w:rtl/>
              </w:rPr>
            </w:pPr>
          </w:p>
        </w:tc>
        <w:tc>
          <w:tcPr>
            <w:tcW w:w="7607" w:type="dxa"/>
            <w:tcBorders>
              <w:top w:val="dashed" w:sz="4" w:space="0" w:color="auto"/>
              <w:right w:val="single" w:sz="4" w:space="0" w:color="auto"/>
            </w:tcBorders>
            <w:shd w:val="clear" w:color="auto" w:fill="auto"/>
            <w:vAlign w:val="center"/>
          </w:tcPr>
          <w:p w14:paraId="02FFCECC" w14:textId="520ED9DB" w:rsidR="00A02037" w:rsidRPr="00526F09" w:rsidRDefault="00A02037" w:rsidP="00EE0702">
            <w:pPr>
              <w:pStyle w:val="ListParagraph"/>
              <w:numPr>
                <w:ilvl w:val="0"/>
                <w:numId w:val="46"/>
              </w:numPr>
              <w:ind w:left="363"/>
              <w:jc w:val="lowKashida"/>
              <w:rPr>
                <w:rFonts w:cs="B Nazanin" w:hint="cs"/>
                <w:sz w:val="18"/>
                <w:szCs w:val="22"/>
                <w:rtl/>
              </w:rPr>
            </w:pPr>
            <w:r w:rsidRPr="00526F09">
              <w:rPr>
                <w:rFonts w:cs="B Nazanin" w:hint="cs"/>
                <w:sz w:val="18"/>
                <w:szCs w:val="22"/>
                <w:rtl/>
              </w:rPr>
              <w:t>در مقطع فعلی جوابیه‌ای</w:t>
            </w:r>
            <w:r>
              <w:rPr>
                <w:rFonts w:cs="B Nazanin" w:hint="cs"/>
                <w:sz w:val="18"/>
                <w:szCs w:val="22"/>
                <w:rtl/>
              </w:rPr>
              <w:t xml:space="preserve"> برای نامه پیمانکار در این ارتباط</w:t>
            </w:r>
            <w:r w:rsidRPr="00526F09">
              <w:rPr>
                <w:rFonts w:cs="B Nazanin" w:hint="cs"/>
                <w:sz w:val="18"/>
                <w:szCs w:val="22"/>
                <w:rtl/>
              </w:rPr>
              <w:t xml:space="preserve"> صادر نشود</w:t>
            </w:r>
            <w:r w:rsidRPr="00526F09">
              <w:rPr>
                <w:rFonts w:cs="B Nazanin" w:hint="cs"/>
                <w:sz w:val="24"/>
                <w:szCs w:val="28"/>
                <w:rtl/>
              </w:rPr>
              <w:t>.</w:t>
            </w:r>
          </w:p>
        </w:tc>
        <w:tc>
          <w:tcPr>
            <w:tcW w:w="1134" w:type="dxa"/>
            <w:tcBorders>
              <w:top w:val="dashed" w:sz="4" w:space="0" w:color="auto"/>
              <w:left w:val="single" w:sz="4" w:space="0" w:color="auto"/>
              <w:bottom w:val="single" w:sz="4" w:space="0" w:color="auto"/>
              <w:right w:val="single" w:sz="4" w:space="0" w:color="auto"/>
            </w:tcBorders>
            <w:vAlign w:val="center"/>
          </w:tcPr>
          <w:p w14:paraId="2AAD1AD6" w14:textId="3E947F58" w:rsidR="00A02037" w:rsidRPr="00AE6716" w:rsidRDefault="00A02037" w:rsidP="00193492">
            <w:pPr>
              <w:tabs>
                <w:tab w:val="left" w:pos="851"/>
              </w:tabs>
              <w:jc w:val="center"/>
              <w:rPr>
                <w:rFonts w:cs="B Nazanin"/>
                <w:sz w:val="18"/>
                <w:szCs w:val="22"/>
                <w:rtl/>
              </w:rPr>
            </w:pPr>
            <w:r>
              <w:rPr>
                <w:rFonts w:cs="B Nazanin" w:hint="cs"/>
                <w:sz w:val="18"/>
                <w:szCs w:val="22"/>
                <w:rtl/>
              </w:rPr>
              <w:t>--</w:t>
            </w:r>
          </w:p>
        </w:tc>
        <w:tc>
          <w:tcPr>
            <w:tcW w:w="1331" w:type="dxa"/>
            <w:tcBorders>
              <w:top w:val="dashed" w:sz="4" w:space="0" w:color="auto"/>
              <w:left w:val="single" w:sz="4" w:space="0" w:color="auto"/>
              <w:bottom w:val="single" w:sz="4" w:space="0" w:color="auto"/>
              <w:right w:val="single" w:sz="4" w:space="0" w:color="auto"/>
            </w:tcBorders>
            <w:vAlign w:val="center"/>
          </w:tcPr>
          <w:p w14:paraId="4DEB5C76" w14:textId="61E62936" w:rsidR="00A02037" w:rsidRPr="00AE6716" w:rsidRDefault="00A02037" w:rsidP="004315A8">
            <w:pPr>
              <w:tabs>
                <w:tab w:val="left" w:pos="851"/>
              </w:tabs>
              <w:jc w:val="center"/>
              <w:rPr>
                <w:rFonts w:cs="B Nazanin"/>
                <w:sz w:val="18"/>
                <w:szCs w:val="22"/>
                <w:rtl/>
              </w:rPr>
            </w:pPr>
            <w:r>
              <w:rPr>
                <w:rFonts w:cs="B Nazanin" w:hint="cs"/>
                <w:sz w:val="18"/>
                <w:szCs w:val="22"/>
                <w:rtl/>
              </w:rPr>
              <w:t>غفاری</w:t>
            </w:r>
          </w:p>
        </w:tc>
      </w:tr>
      <w:tr w:rsidR="004E1EB4" w:rsidRPr="00AE6716" w14:paraId="4E0C9831" w14:textId="77777777" w:rsidTr="00564C7D">
        <w:trPr>
          <w:trHeight w:val="347"/>
          <w:jc w:val="center"/>
        </w:trPr>
        <w:tc>
          <w:tcPr>
            <w:tcW w:w="714" w:type="dxa"/>
            <w:vAlign w:val="center"/>
          </w:tcPr>
          <w:p w14:paraId="611D6F9D" w14:textId="77777777" w:rsidR="004E1EB4" w:rsidRPr="00AE6716" w:rsidRDefault="004E1EB4" w:rsidP="004315A8">
            <w:pPr>
              <w:pStyle w:val="ListParagraph"/>
              <w:numPr>
                <w:ilvl w:val="0"/>
                <w:numId w:val="13"/>
              </w:numPr>
              <w:jc w:val="center"/>
              <w:rPr>
                <w:rFonts w:cs="B Nazanin"/>
                <w:sz w:val="18"/>
                <w:szCs w:val="22"/>
                <w:rtl/>
              </w:rPr>
            </w:pPr>
          </w:p>
        </w:tc>
        <w:tc>
          <w:tcPr>
            <w:tcW w:w="7607" w:type="dxa"/>
            <w:tcBorders>
              <w:right w:val="single" w:sz="4" w:space="0" w:color="auto"/>
            </w:tcBorders>
            <w:shd w:val="clear" w:color="auto" w:fill="auto"/>
            <w:vAlign w:val="center"/>
          </w:tcPr>
          <w:p w14:paraId="414FD4D8" w14:textId="70632859" w:rsidR="004E1EB4" w:rsidRPr="004A32DA" w:rsidRDefault="004E1EB4" w:rsidP="00B40D64">
            <w:pPr>
              <w:jc w:val="lowKashida"/>
              <w:rPr>
                <w:rFonts w:cs="B Nazanin"/>
                <w:sz w:val="18"/>
                <w:szCs w:val="22"/>
                <w:rtl/>
              </w:rPr>
            </w:pPr>
            <w:r w:rsidRPr="00526F09">
              <w:rPr>
                <w:rFonts w:cs="B Nazanin" w:hint="cs"/>
                <w:sz w:val="18"/>
                <w:szCs w:val="22"/>
                <w:rtl/>
              </w:rPr>
              <w:t>آخرین ویرایش</w:t>
            </w:r>
            <w:r>
              <w:rPr>
                <w:rFonts w:cs="B Nazanin" w:hint="cs"/>
                <w:sz w:val="18"/>
                <w:szCs w:val="22"/>
                <w:rtl/>
              </w:rPr>
              <w:t xml:space="preserve"> برنامه تأمین نرم‌افزا</w:t>
            </w:r>
            <w:r w:rsidRPr="00526F09">
              <w:rPr>
                <w:rFonts w:cs="B Nazanin"/>
                <w:sz w:val="18"/>
                <w:szCs w:val="22"/>
              </w:rPr>
              <w:t>CMMS</w:t>
            </w:r>
            <w:r>
              <w:rPr>
                <w:rFonts w:cs="B Nazanin"/>
                <w:sz w:val="18"/>
                <w:szCs w:val="22"/>
              </w:rPr>
              <w:t xml:space="preserve"> </w:t>
            </w:r>
            <w:r w:rsidRPr="00526F09">
              <w:rPr>
                <w:rFonts w:cs="B Nazanin" w:hint="cs"/>
                <w:sz w:val="18"/>
                <w:szCs w:val="22"/>
                <w:rtl/>
              </w:rPr>
              <w:t xml:space="preserve"> توسط نیروگاه به شرکت تولید و توسعه ارسال </w:t>
            </w:r>
            <w:r>
              <w:rPr>
                <w:rFonts w:cs="B Nazanin" w:hint="cs"/>
                <w:sz w:val="18"/>
                <w:szCs w:val="22"/>
                <w:rtl/>
              </w:rPr>
              <w:t>شو</w:t>
            </w:r>
            <w:r w:rsidRPr="00526F09">
              <w:rPr>
                <w:rFonts w:cs="B Nazanin" w:hint="cs"/>
                <w:sz w:val="18"/>
                <w:szCs w:val="22"/>
                <w:rtl/>
              </w:rPr>
              <w:t>د.</w:t>
            </w:r>
          </w:p>
        </w:tc>
        <w:tc>
          <w:tcPr>
            <w:tcW w:w="1134" w:type="dxa"/>
            <w:tcBorders>
              <w:top w:val="single" w:sz="4" w:space="0" w:color="auto"/>
              <w:left w:val="single" w:sz="4" w:space="0" w:color="auto"/>
              <w:bottom w:val="single" w:sz="4" w:space="0" w:color="auto"/>
              <w:right w:val="single" w:sz="4" w:space="0" w:color="auto"/>
            </w:tcBorders>
            <w:vAlign w:val="center"/>
          </w:tcPr>
          <w:p w14:paraId="2EA53125" w14:textId="3B92CB97" w:rsidR="004E1EB4" w:rsidRPr="00AE6716" w:rsidRDefault="004E1EB4" w:rsidP="00193492">
            <w:pPr>
              <w:tabs>
                <w:tab w:val="left" w:pos="851"/>
              </w:tabs>
              <w:jc w:val="center"/>
              <w:rPr>
                <w:rFonts w:cs="B Nazanin"/>
                <w:sz w:val="18"/>
                <w:szCs w:val="22"/>
                <w:rtl/>
              </w:rPr>
            </w:pPr>
            <w:r w:rsidRPr="00526F09">
              <w:rPr>
                <w:rFonts w:cs="B Nazanin" w:hint="cs"/>
                <w:sz w:val="18"/>
                <w:szCs w:val="22"/>
                <w:rtl/>
              </w:rPr>
              <w:t>30/3/1398</w:t>
            </w:r>
          </w:p>
        </w:tc>
        <w:tc>
          <w:tcPr>
            <w:tcW w:w="1331" w:type="dxa"/>
            <w:tcBorders>
              <w:top w:val="single" w:sz="4" w:space="0" w:color="auto"/>
              <w:left w:val="single" w:sz="4" w:space="0" w:color="auto"/>
              <w:bottom w:val="single" w:sz="4" w:space="0" w:color="auto"/>
              <w:right w:val="single" w:sz="4" w:space="0" w:color="auto"/>
            </w:tcBorders>
            <w:vAlign w:val="center"/>
          </w:tcPr>
          <w:p w14:paraId="125B27A5" w14:textId="1C9C215C" w:rsidR="004E1EB4" w:rsidRPr="00AE6716" w:rsidRDefault="004E1EB4" w:rsidP="004315A8">
            <w:pPr>
              <w:tabs>
                <w:tab w:val="left" w:pos="851"/>
              </w:tabs>
              <w:jc w:val="center"/>
              <w:rPr>
                <w:rFonts w:cs="B Nazanin"/>
                <w:sz w:val="18"/>
                <w:szCs w:val="22"/>
                <w:rtl/>
              </w:rPr>
            </w:pPr>
            <w:r>
              <w:rPr>
                <w:rFonts w:cs="B Nazanin" w:hint="cs"/>
                <w:sz w:val="18"/>
                <w:szCs w:val="22"/>
                <w:rtl/>
              </w:rPr>
              <w:t>غفاری</w:t>
            </w:r>
          </w:p>
        </w:tc>
      </w:tr>
      <w:tr w:rsidR="004E1EB4" w:rsidRPr="00AE6716" w14:paraId="5175E625" w14:textId="77777777" w:rsidTr="00737F38">
        <w:trPr>
          <w:trHeight w:val="831"/>
          <w:jc w:val="center"/>
        </w:trPr>
        <w:tc>
          <w:tcPr>
            <w:tcW w:w="714" w:type="dxa"/>
            <w:vAlign w:val="center"/>
          </w:tcPr>
          <w:p w14:paraId="497DBB37" w14:textId="77777777" w:rsidR="004E1EB4" w:rsidRPr="00AE6716" w:rsidRDefault="004E1EB4" w:rsidP="004315A8">
            <w:pPr>
              <w:pStyle w:val="ListParagraph"/>
              <w:numPr>
                <w:ilvl w:val="0"/>
                <w:numId w:val="13"/>
              </w:numPr>
              <w:jc w:val="center"/>
              <w:rPr>
                <w:rFonts w:cs="B Nazanin"/>
                <w:sz w:val="18"/>
                <w:szCs w:val="22"/>
                <w:rtl/>
              </w:rPr>
            </w:pPr>
          </w:p>
        </w:tc>
        <w:tc>
          <w:tcPr>
            <w:tcW w:w="7607" w:type="dxa"/>
            <w:shd w:val="clear" w:color="auto" w:fill="auto"/>
            <w:vAlign w:val="center"/>
          </w:tcPr>
          <w:p w14:paraId="7784041E" w14:textId="2CB889DC" w:rsidR="004E1EB4" w:rsidRPr="004A32DA" w:rsidRDefault="004E1EB4" w:rsidP="004E1EB4">
            <w:pPr>
              <w:jc w:val="lowKashida"/>
              <w:rPr>
                <w:rFonts w:cs="B Nazanin"/>
                <w:sz w:val="18"/>
                <w:szCs w:val="22"/>
                <w:rtl/>
              </w:rPr>
            </w:pPr>
            <w:r>
              <w:rPr>
                <w:rFonts w:cs="B Nazanin" w:hint="cs"/>
                <w:sz w:val="18"/>
                <w:szCs w:val="22"/>
                <w:rtl/>
              </w:rPr>
              <w:t xml:space="preserve">جلسه‌ای به‌منظور بررسی </w:t>
            </w:r>
            <w:r w:rsidRPr="004E1EB4">
              <w:rPr>
                <w:rFonts w:cs="B Nazanin"/>
                <w:sz w:val="18"/>
                <w:szCs w:val="22"/>
                <w:rtl/>
              </w:rPr>
              <w:t>موضوع عدم دريافت گزارش</w:t>
            </w:r>
            <w:r>
              <w:rPr>
                <w:rFonts w:cs="B Nazanin" w:hint="cs"/>
                <w:sz w:val="18"/>
                <w:szCs w:val="22"/>
                <w:rtl/>
              </w:rPr>
              <w:t>‌</w:t>
            </w:r>
            <w:r w:rsidRPr="004E1EB4">
              <w:rPr>
                <w:rFonts w:cs="B Nazanin"/>
                <w:sz w:val="18"/>
                <w:szCs w:val="22"/>
                <w:rtl/>
              </w:rPr>
              <w:t>هاي تعميرات</w:t>
            </w:r>
            <w:r w:rsidRPr="004E1EB4">
              <w:rPr>
                <w:rFonts w:cs="B Nazanin" w:hint="cs"/>
                <w:sz w:val="18"/>
                <w:szCs w:val="22"/>
                <w:rtl/>
              </w:rPr>
              <w:t xml:space="preserve"> </w:t>
            </w:r>
            <w:r w:rsidRPr="004E1EB4">
              <w:rPr>
                <w:rFonts w:cs="B Nazanin"/>
                <w:sz w:val="18"/>
                <w:szCs w:val="22"/>
                <w:rtl/>
              </w:rPr>
              <w:t>(مطابق ابلاغيه</w:t>
            </w:r>
            <w:r w:rsidRPr="004E1EB4">
              <w:rPr>
                <w:rFonts w:cs="B Nazanin" w:hint="cs"/>
                <w:sz w:val="18"/>
                <w:szCs w:val="22"/>
                <w:rtl/>
              </w:rPr>
              <w:t>‌</w:t>
            </w:r>
            <w:r w:rsidRPr="004E1EB4">
              <w:rPr>
                <w:rFonts w:cs="B Nazanin"/>
                <w:sz w:val="18"/>
                <w:szCs w:val="22"/>
                <w:rtl/>
              </w:rPr>
              <w:t xml:space="preserve">هاي مديرعامل شركت توليد و توسعه </w:t>
            </w:r>
            <w:r w:rsidRPr="004E1EB4">
              <w:rPr>
                <w:rFonts w:cs="B Nazanin" w:hint="cs"/>
                <w:sz w:val="18"/>
                <w:szCs w:val="22"/>
                <w:rtl/>
              </w:rPr>
              <w:t xml:space="preserve">و </w:t>
            </w:r>
            <w:r>
              <w:rPr>
                <w:rFonts w:cs="B Nazanin" w:hint="cs"/>
                <w:sz w:val="18"/>
                <w:szCs w:val="22"/>
                <w:rtl/>
              </w:rPr>
              <w:t xml:space="preserve">همچنین </w:t>
            </w:r>
            <w:r w:rsidRPr="004E1EB4">
              <w:rPr>
                <w:rFonts w:cs="B Nazanin"/>
                <w:sz w:val="18"/>
                <w:szCs w:val="22"/>
                <w:rtl/>
              </w:rPr>
              <w:t>گزارش ميزان تحقق اهداف برنامه 4 ساله تعميرات</w:t>
            </w:r>
            <w:r w:rsidRPr="004E1EB4">
              <w:rPr>
                <w:rFonts w:cs="B Nazanin" w:hint="cs"/>
                <w:sz w:val="18"/>
                <w:szCs w:val="22"/>
                <w:rtl/>
              </w:rPr>
              <w:t xml:space="preserve"> </w:t>
            </w:r>
            <w:r w:rsidRPr="004E1EB4">
              <w:rPr>
                <w:rFonts w:cs="B Nazanin"/>
                <w:sz w:val="18"/>
                <w:szCs w:val="22"/>
                <w:rtl/>
              </w:rPr>
              <w:t>(انتقال مسئوليت ها از پيمانكار روس به كاركنان ايراني آموزش</w:t>
            </w:r>
            <w:r w:rsidRPr="004E1EB4">
              <w:rPr>
                <w:rFonts w:cs="B Nazanin" w:hint="cs"/>
                <w:sz w:val="18"/>
                <w:szCs w:val="22"/>
                <w:rtl/>
              </w:rPr>
              <w:t>‌</w:t>
            </w:r>
            <w:r w:rsidRPr="004E1EB4">
              <w:rPr>
                <w:rFonts w:cs="B Nazanin"/>
                <w:sz w:val="18"/>
                <w:szCs w:val="22"/>
                <w:rtl/>
              </w:rPr>
              <w:t>ديده در سال دوم براساس قرارداد و مقايسه با سال اول،برنامه هاي آتي)</w:t>
            </w:r>
            <w:r w:rsidRPr="004E1EB4">
              <w:rPr>
                <w:rFonts w:cs="B Nazanin" w:hint="cs"/>
                <w:sz w:val="18"/>
                <w:szCs w:val="22"/>
                <w:rtl/>
              </w:rPr>
              <w:t xml:space="preserve"> </w:t>
            </w:r>
            <w:r w:rsidRPr="00526F09">
              <w:rPr>
                <w:rFonts w:cs="B Nazanin" w:hint="cs"/>
                <w:sz w:val="18"/>
                <w:szCs w:val="22"/>
                <w:rtl/>
              </w:rPr>
              <w:t>به</w:t>
            </w:r>
            <w:r>
              <w:rPr>
                <w:rFonts w:cs="B Nazanin" w:hint="cs"/>
                <w:sz w:val="18"/>
                <w:szCs w:val="22"/>
                <w:rtl/>
              </w:rPr>
              <w:t>‌</w:t>
            </w:r>
            <w:r w:rsidRPr="00526F09">
              <w:rPr>
                <w:rFonts w:cs="B Nazanin" w:hint="cs"/>
                <w:sz w:val="18"/>
                <w:szCs w:val="22"/>
                <w:rtl/>
              </w:rPr>
              <w:t>صورت ویدئوکنفرانس</w:t>
            </w:r>
            <w:r>
              <w:rPr>
                <w:rFonts w:cs="B Nazanin" w:hint="cs"/>
                <w:sz w:val="18"/>
                <w:szCs w:val="22"/>
                <w:rtl/>
              </w:rPr>
              <w:t xml:space="preserve"> و با حضور نمایندگان دو شرکت</w:t>
            </w:r>
            <w:r w:rsidRPr="00526F09">
              <w:rPr>
                <w:rFonts w:cs="B Nazanin" w:hint="cs"/>
                <w:sz w:val="18"/>
                <w:szCs w:val="22"/>
                <w:rtl/>
              </w:rPr>
              <w:t xml:space="preserve"> برگزار </w:t>
            </w:r>
            <w:r>
              <w:rPr>
                <w:rFonts w:cs="B Nazanin" w:hint="cs"/>
                <w:sz w:val="18"/>
                <w:szCs w:val="22"/>
                <w:rtl/>
              </w:rPr>
              <w:t>شود</w:t>
            </w:r>
            <w:r w:rsidRPr="00526F09">
              <w:rPr>
                <w:rFonts w:cs="B Nazanin" w:hint="cs"/>
                <w:sz w:val="18"/>
                <w:szCs w:val="22"/>
                <w:rtl/>
              </w:rPr>
              <w:t>.</w:t>
            </w:r>
          </w:p>
        </w:tc>
        <w:tc>
          <w:tcPr>
            <w:tcW w:w="1134" w:type="dxa"/>
            <w:tcBorders>
              <w:top w:val="single" w:sz="4" w:space="0" w:color="auto"/>
              <w:bottom w:val="single" w:sz="4" w:space="0" w:color="auto"/>
            </w:tcBorders>
            <w:vAlign w:val="center"/>
          </w:tcPr>
          <w:p w14:paraId="1E9EFC9E" w14:textId="3930FF7F" w:rsidR="004E1EB4" w:rsidRPr="00AE6716" w:rsidRDefault="004E1EB4" w:rsidP="00193492">
            <w:pPr>
              <w:tabs>
                <w:tab w:val="left" w:pos="851"/>
              </w:tabs>
              <w:jc w:val="center"/>
              <w:rPr>
                <w:rFonts w:cs="B Nazanin"/>
                <w:sz w:val="18"/>
                <w:szCs w:val="22"/>
                <w:rtl/>
              </w:rPr>
            </w:pPr>
            <w:r>
              <w:rPr>
                <w:rFonts w:cs="B Nazanin" w:hint="cs"/>
                <w:sz w:val="18"/>
                <w:szCs w:val="22"/>
                <w:rtl/>
              </w:rPr>
              <w:t>26/03/1398</w:t>
            </w:r>
          </w:p>
        </w:tc>
        <w:tc>
          <w:tcPr>
            <w:tcW w:w="1331" w:type="dxa"/>
            <w:tcBorders>
              <w:top w:val="single" w:sz="4" w:space="0" w:color="auto"/>
              <w:bottom w:val="single" w:sz="4" w:space="0" w:color="auto"/>
            </w:tcBorders>
            <w:vAlign w:val="center"/>
          </w:tcPr>
          <w:p w14:paraId="544E0DD7" w14:textId="77243581" w:rsidR="004E1EB4" w:rsidRPr="00AE6716" w:rsidRDefault="004E1EB4" w:rsidP="004315A8">
            <w:pPr>
              <w:tabs>
                <w:tab w:val="left" w:pos="851"/>
              </w:tabs>
              <w:jc w:val="center"/>
              <w:rPr>
                <w:rFonts w:cs="B Nazanin"/>
                <w:sz w:val="18"/>
                <w:szCs w:val="22"/>
                <w:rtl/>
              </w:rPr>
            </w:pPr>
            <w:r>
              <w:rPr>
                <w:rFonts w:cs="B Nazanin" w:hint="cs"/>
                <w:sz w:val="18"/>
                <w:szCs w:val="22"/>
                <w:rtl/>
              </w:rPr>
              <w:t>بابوئیان</w:t>
            </w:r>
          </w:p>
        </w:tc>
      </w:tr>
      <w:tr w:rsidR="00EF28BE" w:rsidRPr="00AE6716" w14:paraId="5A5A9C50" w14:textId="77777777" w:rsidTr="00EF28BE">
        <w:trPr>
          <w:trHeight w:val="1021"/>
          <w:jc w:val="center"/>
        </w:trPr>
        <w:tc>
          <w:tcPr>
            <w:tcW w:w="714" w:type="dxa"/>
            <w:vMerge w:val="restart"/>
            <w:vAlign w:val="center"/>
          </w:tcPr>
          <w:p w14:paraId="4009153D" w14:textId="77777777" w:rsidR="00EF28BE" w:rsidRPr="00AE6716" w:rsidRDefault="00EF28BE" w:rsidP="004315A8">
            <w:pPr>
              <w:pStyle w:val="ListParagraph"/>
              <w:numPr>
                <w:ilvl w:val="0"/>
                <w:numId w:val="13"/>
              </w:numPr>
              <w:jc w:val="center"/>
              <w:rPr>
                <w:rFonts w:cs="B Nazanin"/>
                <w:sz w:val="18"/>
                <w:szCs w:val="22"/>
                <w:rtl/>
              </w:rPr>
            </w:pPr>
          </w:p>
        </w:tc>
        <w:tc>
          <w:tcPr>
            <w:tcW w:w="7607" w:type="dxa"/>
            <w:tcBorders>
              <w:bottom w:val="dashed" w:sz="4" w:space="0" w:color="auto"/>
            </w:tcBorders>
            <w:shd w:val="clear" w:color="auto" w:fill="auto"/>
            <w:vAlign w:val="center"/>
          </w:tcPr>
          <w:p w14:paraId="278E96BD" w14:textId="4F8BCD7F" w:rsidR="00EF28BE" w:rsidRDefault="00EF28BE" w:rsidP="00737F38">
            <w:pPr>
              <w:pStyle w:val="ListParagraph"/>
              <w:ind w:left="80"/>
              <w:jc w:val="lowKashida"/>
              <w:rPr>
                <w:rFonts w:cs="B Nazanin" w:hint="cs"/>
                <w:sz w:val="18"/>
                <w:szCs w:val="22"/>
                <w:rtl/>
              </w:rPr>
            </w:pPr>
            <w:r>
              <w:rPr>
                <w:rFonts w:cs="B Nazanin" w:hint="cs"/>
                <w:sz w:val="18"/>
                <w:szCs w:val="22"/>
                <w:rtl/>
              </w:rPr>
              <w:t xml:space="preserve">درخصوص موضوع </w:t>
            </w:r>
            <w:r w:rsidRPr="00737F38">
              <w:rPr>
                <w:rFonts w:cs="B Nazanin"/>
                <w:sz w:val="18"/>
                <w:szCs w:val="22"/>
                <w:rtl/>
              </w:rPr>
              <w:t>به</w:t>
            </w:r>
            <w:r>
              <w:rPr>
                <w:rFonts w:cs="B Nazanin" w:hint="cs"/>
                <w:sz w:val="18"/>
                <w:szCs w:val="22"/>
                <w:rtl/>
              </w:rPr>
              <w:t>‌</w:t>
            </w:r>
            <w:r>
              <w:rPr>
                <w:rFonts w:cs="B Nazanin"/>
                <w:sz w:val="18"/>
                <w:szCs w:val="22"/>
                <w:rtl/>
              </w:rPr>
              <w:t>روزرساني مدارك راه</w:t>
            </w:r>
            <w:r>
              <w:rPr>
                <w:rFonts w:cs="B Nazanin" w:hint="cs"/>
                <w:sz w:val="18"/>
                <w:szCs w:val="22"/>
                <w:rtl/>
              </w:rPr>
              <w:t>‌</w:t>
            </w:r>
            <w:r w:rsidRPr="00737F38">
              <w:rPr>
                <w:rFonts w:cs="B Nazanin"/>
                <w:sz w:val="18"/>
                <w:szCs w:val="22"/>
                <w:rtl/>
              </w:rPr>
              <w:t>اندازي و بهره</w:t>
            </w:r>
            <w:r>
              <w:rPr>
                <w:rFonts w:cs="B Nazanin" w:hint="cs"/>
                <w:sz w:val="18"/>
                <w:szCs w:val="22"/>
                <w:rtl/>
              </w:rPr>
              <w:t>‌</w:t>
            </w:r>
            <w:r w:rsidRPr="00737F38">
              <w:rPr>
                <w:rFonts w:cs="B Nazanin"/>
                <w:sz w:val="18"/>
                <w:szCs w:val="22"/>
                <w:rtl/>
              </w:rPr>
              <w:t>برداري نيروگاه كه داده</w:t>
            </w:r>
            <w:r>
              <w:rPr>
                <w:rFonts w:cs="B Nazanin" w:hint="cs"/>
                <w:sz w:val="18"/>
                <w:szCs w:val="22"/>
                <w:rtl/>
              </w:rPr>
              <w:t>‌</w:t>
            </w:r>
            <w:r w:rsidRPr="00737F38">
              <w:rPr>
                <w:rFonts w:cs="B Nazanin"/>
                <w:sz w:val="18"/>
                <w:szCs w:val="22"/>
                <w:rtl/>
              </w:rPr>
              <w:t>هاي آن متاثر از به</w:t>
            </w:r>
            <w:r>
              <w:rPr>
                <w:rFonts w:cs="B Nazanin" w:hint="cs"/>
                <w:sz w:val="18"/>
                <w:szCs w:val="22"/>
                <w:rtl/>
              </w:rPr>
              <w:t>‌</w:t>
            </w:r>
            <w:r w:rsidRPr="00737F38">
              <w:rPr>
                <w:rFonts w:cs="B Nazanin"/>
                <w:sz w:val="18"/>
                <w:szCs w:val="22"/>
                <w:rtl/>
              </w:rPr>
              <w:t xml:space="preserve">كارگيري سوخت جديد </w:t>
            </w:r>
            <w:r w:rsidRPr="00737F38">
              <w:rPr>
                <w:rFonts w:cs="B Nazanin"/>
                <w:sz w:val="18"/>
                <w:szCs w:val="22"/>
              </w:rPr>
              <w:t>TVS-2M</w:t>
            </w:r>
            <w:r w:rsidRPr="00737F38">
              <w:rPr>
                <w:rFonts w:cs="B Nazanin"/>
                <w:sz w:val="18"/>
                <w:szCs w:val="22"/>
                <w:rtl/>
              </w:rPr>
              <w:t>(در سيكل هفتم)</w:t>
            </w:r>
            <w:r w:rsidRPr="00737F38">
              <w:rPr>
                <w:rFonts w:cs="B Nazanin" w:hint="cs"/>
                <w:sz w:val="18"/>
                <w:szCs w:val="22"/>
                <w:rtl/>
              </w:rPr>
              <w:t xml:space="preserve"> </w:t>
            </w:r>
            <w:r>
              <w:rPr>
                <w:rFonts w:cs="B Nazanin" w:hint="cs"/>
                <w:sz w:val="18"/>
                <w:szCs w:val="22"/>
                <w:rtl/>
              </w:rPr>
              <w:t>می‌باشد، مقرر شد:</w:t>
            </w:r>
          </w:p>
          <w:p w14:paraId="3780ACF0" w14:textId="6A4423EE" w:rsidR="00EF28BE" w:rsidRPr="00737F38" w:rsidRDefault="00EF28BE" w:rsidP="00EF28BE">
            <w:pPr>
              <w:pStyle w:val="ListParagraph"/>
              <w:numPr>
                <w:ilvl w:val="0"/>
                <w:numId w:val="46"/>
              </w:numPr>
              <w:ind w:left="363"/>
              <w:jc w:val="lowKashida"/>
              <w:rPr>
                <w:rFonts w:cs="B Nazanin" w:hint="cs"/>
                <w:sz w:val="18"/>
                <w:szCs w:val="22"/>
                <w:rtl/>
              </w:rPr>
            </w:pPr>
            <w:r w:rsidRPr="00526F09">
              <w:rPr>
                <w:rFonts w:cs="B Nazanin" w:hint="cs"/>
                <w:sz w:val="18"/>
                <w:szCs w:val="22"/>
                <w:rtl/>
              </w:rPr>
              <w:t>پیش‌نویس اولیه تصمیم فنی توسط نیروگاه با همکاری شرکت</w:t>
            </w:r>
            <w:r>
              <w:rPr>
                <w:rFonts w:cs="B Nazanin" w:hint="cs"/>
                <w:sz w:val="18"/>
                <w:szCs w:val="22"/>
                <w:rtl/>
              </w:rPr>
              <w:t>‌</w:t>
            </w:r>
            <w:r w:rsidRPr="00526F09">
              <w:rPr>
                <w:rFonts w:cs="B Nazanin" w:hint="cs"/>
                <w:sz w:val="18"/>
                <w:szCs w:val="22"/>
                <w:rtl/>
              </w:rPr>
              <w:t>های توانا و تولید و توسعه تهیه شود</w:t>
            </w:r>
            <w:r>
              <w:rPr>
                <w:rFonts w:cs="B Nazanin" w:hint="cs"/>
                <w:sz w:val="18"/>
                <w:szCs w:val="22"/>
                <w:rtl/>
              </w:rPr>
              <w:t>.</w:t>
            </w:r>
          </w:p>
        </w:tc>
        <w:tc>
          <w:tcPr>
            <w:tcW w:w="1134" w:type="dxa"/>
            <w:tcBorders>
              <w:top w:val="single" w:sz="4" w:space="0" w:color="auto"/>
              <w:bottom w:val="dashed" w:sz="4" w:space="0" w:color="auto"/>
            </w:tcBorders>
            <w:vAlign w:val="center"/>
          </w:tcPr>
          <w:p w14:paraId="5E773C9E" w14:textId="1D03D7A8" w:rsidR="00EF28BE" w:rsidRDefault="00EF28BE" w:rsidP="00193492">
            <w:pPr>
              <w:tabs>
                <w:tab w:val="left" w:pos="851"/>
              </w:tabs>
              <w:jc w:val="center"/>
              <w:rPr>
                <w:rFonts w:cs="B Nazanin" w:hint="cs"/>
                <w:sz w:val="18"/>
                <w:szCs w:val="22"/>
                <w:rtl/>
              </w:rPr>
            </w:pPr>
            <w:r w:rsidRPr="00526F09">
              <w:rPr>
                <w:rFonts w:cs="B Nazanin" w:hint="cs"/>
                <w:sz w:val="18"/>
                <w:szCs w:val="22"/>
                <w:rtl/>
              </w:rPr>
              <w:t>15/4/98</w:t>
            </w:r>
          </w:p>
        </w:tc>
        <w:tc>
          <w:tcPr>
            <w:tcW w:w="1331" w:type="dxa"/>
            <w:tcBorders>
              <w:top w:val="single" w:sz="4" w:space="0" w:color="auto"/>
              <w:bottom w:val="dashed" w:sz="4" w:space="0" w:color="auto"/>
            </w:tcBorders>
            <w:vAlign w:val="center"/>
          </w:tcPr>
          <w:p w14:paraId="1F5D538A" w14:textId="5584F05B" w:rsidR="00EF28BE" w:rsidRDefault="00EF28BE" w:rsidP="00EF28BE">
            <w:pPr>
              <w:tabs>
                <w:tab w:val="left" w:pos="851"/>
              </w:tabs>
              <w:jc w:val="center"/>
              <w:rPr>
                <w:rFonts w:cs="B Nazanin" w:hint="cs"/>
                <w:sz w:val="18"/>
                <w:szCs w:val="22"/>
                <w:rtl/>
              </w:rPr>
            </w:pPr>
            <w:r>
              <w:rPr>
                <w:rFonts w:cs="B Nazanin" w:hint="cs"/>
                <w:sz w:val="18"/>
                <w:szCs w:val="22"/>
                <w:rtl/>
              </w:rPr>
              <w:t>غفاری</w:t>
            </w:r>
          </w:p>
        </w:tc>
      </w:tr>
      <w:tr w:rsidR="00EF28BE" w:rsidRPr="00AE6716" w14:paraId="6DA58851" w14:textId="77777777" w:rsidTr="00EF28BE">
        <w:trPr>
          <w:trHeight w:val="602"/>
          <w:jc w:val="center"/>
        </w:trPr>
        <w:tc>
          <w:tcPr>
            <w:tcW w:w="714" w:type="dxa"/>
            <w:vMerge/>
            <w:vAlign w:val="center"/>
          </w:tcPr>
          <w:p w14:paraId="608E3113" w14:textId="77777777" w:rsidR="00EF28BE" w:rsidRPr="00AE6716" w:rsidRDefault="00EF28BE" w:rsidP="004315A8">
            <w:pPr>
              <w:pStyle w:val="ListParagraph"/>
              <w:numPr>
                <w:ilvl w:val="0"/>
                <w:numId w:val="13"/>
              </w:numPr>
              <w:jc w:val="center"/>
              <w:rPr>
                <w:rFonts w:cs="B Nazanin"/>
                <w:sz w:val="18"/>
                <w:szCs w:val="22"/>
                <w:rtl/>
              </w:rPr>
            </w:pPr>
          </w:p>
        </w:tc>
        <w:tc>
          <w:tcPr>
            <w:tcW w:w="7607" w:type="dxa"/>
            <w:tcBorders>
              <w:top w:val="dashed" w:sz="4" w:space="0" w:color="auto"/>
            </w:tcBorders>
            <w:shd w:val="clear" w:color="auto" w:fill="auto"/>
            <w:vAlign w:val="center"/>
          </w:tcPr>
          <w:p w14:paraId="49FD8AD5" w14:textId="54696492" w:rsidR="00EF28BE" w:rsidRDefault="00EF28BE" w:rsidP="00EF28BE">
            <w:pPr>
              <w:pStyle w:val="ListParagraph"/>
              <w:numPr>
                <w:ilvl w:val="0"/>
                <w:numId w:val="46"/>
              </w:numPr>
              <w:ind w:left="363"/>
              <w:jc w:val="lowKashida"/>
              <w:rPr>
                <w:rFonts w:cs="B Nazanin" w:hint="cs"/>
                <w:sz w:val="18"/>
                <w:szCs w:val="22"/>
                <w:rtl/>
              </w:rPr>
            </w:pPr>
            <w:r w:rsidRPr="00526F09">
              <w:rPr>
                <w:rFonts w:cs="B Nazanin" w:hint="cs"/>
                <w:sz w:val="18"/>
                <w:szCs w:val="22"/>
                <w:rtl/>
              </w:rPr>
              <w:t>شرکت تولید و توسعه پس از بررسی</w:t>
            </w:r>
            <w:r>
              <w:rPr>
                <w:rFonts w:cs="B Nazanin" w:hint="cs"/>
                <w:sz w:val="18"/>
                <w:szCs w:val="22"/>
                <w:rtl/>
              </w:rPr>
              <w:t>،</w:t>
            </w:r>
            <w:r w:rsidRPr="00526F09">
              <w:rPr>
                <w:rFonts w:cs="B Nazanin" w:hint="cs"/>
                <w:sz w:val="18"/>
                <w:szCs w:val="22"/>
                <w:rtl/>
              </w:rPr>
              <w:t xml:space="preserve"> مدارک ارایه شده را در جلساتی که با شرکت </w:t>
            </w:r>
            <w:r w:rsidRPr="00526F09">
              <w:rPr>
                <w:rFonts w:cs="B Nazanin"/>
                <w:sz w:val="18"/>
                <w:szCs w:val="22"/>
              </w:rPr>
              <w:t xml:space="preserve"> TEVEL</w:t>
            </w:r>
            <w:r w:rsidRPr="00526F09">
              <w:rPr>
                <w:rFonts w:cs="B Nazanin" w:hint="cs"/>
                <w:sz w:val="18"/>
                <w:szCs w:val="22"/>
                <w:rtl/>
              </w:rPr>
              <w:t xml:space="preserve">‌برگزار خواهد شد مطرح و نسبت به نهایی نمودن آن </w:t>
            </w:r>
            <w:r>
              <w:rPr>
                <w:rFonts w:cs="B Nazanin" w:hint="cs"/>
                <w:sz w:val="18"/>
                <w:szCs w:val="22"/>
                <w:rtl/>
              </w:rPr>
              <w:t>نماید</w:t>
            </w:r>
            <w:r w:rsidRPr="00526F09">
              <w:rPr>
                <w:rFonts w:cs="B Nazanin" w:hint="cs"/>
                <w:sz w:val="18"/>
                <w:szCs w:val="22"/>
                <w:rtl/>
              </w:rPr>
              <w:t>.</w:t>
            </w:r>
          </w:p>
        </w:tc>
        <w:tc>
          <w:tcPr>
            <w:tcW w:w="1134" w:type="dxa"/>
            <w:tcBorders>
              <w:top w:val="dashed" w:sz="4" w:space="0" w:color="auto"/>
              <w:bottom w:val="single" w:sz="4" w:space="0" w:color="auto"/>
            </w:tcBorders>
            <w:vAlign w:val="center"/>
          </w:tcPr>
          <w:p w14:paraId="1EC3DA8F" w14:textId="77777777" w:rsidR="00EF28BE" w:rsidRPr="00526F09" w:rsidRDefault="00EF28BE" w:rsidP="00193492">
            <w:pPr>
              <w:tabs>
                <w:tab w:val="left" w:pos="851"/>
              </w:tabs>
              <w:jc w:val="center"/>
              <w:rPr>
                <w:rFonts w:cs="B Nazanin" w:hint="cs"/>
                <w:sz w:val="18"/>
                <w:szCs w:val="22"/>
                <w:rtl/>
              </w:rPr>
            </w:pPr>
          </w:p>
        </w:tc>
        <w:tc>
          <w:tcPr>
            <w:tcW w:w="1331" w:type="dxa"/>
            <w:tcBorders>
              <w:top w:val="dashed" w:sz="4" w:space="0" w:color="auto"/>
              <w:bottom w:val="single" w:sz="4" w:space="0" w:color="auto"/>
            </w:tcBorders>
            <w:vAlign w:val="center"/>
          </w:tcPr>
          <w:p w14:paraId="5AA456DF" w14:textId="72C39DAD" w:rsidR="00EF28BE" w:rsidRDefault="00EF28BE" w:rsidP="004315A8">
            <w:pPr>
              <w:tabs>
                <w:tab w:val="left" w:pos="851"/>
              </w:tabs>
              <w:jc w:val="center"/>
              <w:rPr>
                <w:rFonts w:cs="B Nazanin" w:hint="cs"/>
                <w:sz w:val="18"/>
                <w:szCs w:val="22"/>
                <w:rtl/>
              </w:rPr>
            </w:pPr>
            <w:r>
              <w:rPr>
                <w:rFonts w:cs="B Nazanin" w:hint="cs"/>
                <w:sz w:val="18"/>
                <w:szCs w:val="22"/>
                <w:rtl/>
              </w:rPr>
              <w:t>درخشنده</w:t>
            </w:r>
          </w:p>
        </w:tc>
      </w:tr>
      <w:tr w:rsidR="00737F38" w:rsidRPr="00AE6716" w14:paraId="16479B7A" w14:textId="77777777" w:rsidTr="00AB2B50">
        <w:trPr>
          <w:trHeight w:val="230"/>
          <w:jc w:val="center"/>
        </w:trPr>
        <w:tc>
          <w:tcPr>
            <w:tcW w:w="714" w:type="dxa"/>
            <w:vAlign w:val="center"/>
          </w:tcPr>
          <w:p w14:paraId="2FC442D6" w14:textId="630EB331" w:rsidR="00737F38" w:rsidRPr="00AE6716" w:rsidRDefault="00737F38" w:rsidP="004315A8">
            <w:pPr>
              <w:pStyle w:val="ListParagraph"/>
              <w:numPr>
                <w:ilvl w:val="0"/>
                <w:numId w:val="13"/>
              </w:numPr>
              <w:jc w:val="center"/>
              <w:rPr>
                <w:rFonts w:cs="B Nazanin"/>
                <w:sz w:val="18"/>
                <w:szCs w:val="22"/>
                <w:rtl/>
              </w:rPr>
            </w:pPr>
          </w:p>
        </w:tc>
        <w:tc>
          <w:tcPr>
            <w:tcW w:w="7607" w:type="dxa"/>
            <w:shd w:val="clear" w:color="auto" w:fill="auto"/>
            <w:vAlign w:val="center"/>
          </w:tcPr>
          <w:p w14:paraId="1744EA01" w14:textId="583DD344" w:rsidR="00737F38" w:rsidRPr="00AB2B50" w:rsidRDefault="00EF28BE" w:rsidP="00EF28BE">
            <w:pPr>
              <w:pStyle w:val="ListParagraph"/>
              <w:ind w:left="80"/>
              <w:jc w:val="lowKashida"/>
              <w:rPr>
                <w:rFonts w:cs="B Nazanin" w:hint="cs"/>
                <w:sz w:val="18"/>
                <w:szCs w:val="22"/>
                <w:rtl/>
              </w:rPr>
            </w:pPr>
            <w:r w:rsidRPr="00526F09">
              <w:rPr>
                <w:rFonts w:cs="B Nazanin" w:hint="cs"/>
                <w:sz w:val="18"/>
                <w:szCs w:val="22"/>
                <w:rtl/>
              </w:rPr>
              <w:t>جلسات به</w:t>
            </w:r>
            <w:r>
              <w:rPr>
                <w:rFonts w:cs="B Nazanin" w:hint="cs"/>
                <w:sz w:val="18"/>
                <w:szCs w:val="22"/>
                <w:rtl/>
              </w:rPr>
              <w:t>‌</w:t>
            </w:r>
            <w:r w:rsidRPr="00526F09">
              <w:rPr>
                <w:rFonts w:cs="B Nazanin" w:hint="cs"/>
                <w:sz w:val="18"/>
                <w:szCs w:val="22"/>
                <w:rtl/>
              </w:rPr>
              <w:t>صورت</w:t>
            </w:r>
            <w:r>
              <w:rPr>
                <w:rFonts w:cs="B Nazanin" w:hint="cs"/>
                <w:sz w:val="18"/>
                <w:szCs w:val="22"/>
                <w:rtl/>
              </w:rPr>
              <w:t xml:space="preserve"> منظم و هر</w:t>
            </w:r>
            <w:r w:rsidRPr="00526F09">
              <w:rPr>
                <w:rFonts w:cs="B Nazanin" w:hint="cs"/>
                <w:sz w:val="18"/>
                <w:szCs w:val="22"/>
                <w:rtl/>
              </w:rPr>
              <w:t xml:space="preserve"> 3ماه</w:t>
            </w:r>
            <w:r>
              <w:rPr>
                <w:rFonts w:cs="B Nazanin" w:hint="cs"/>
                <w:sz w:val="18"/>
                <w:szCs w:val="22"/>
                <w:rtl/>
              </w:rPr>
              <w:t xml:space="preserve"> یک‌بار</w:t>
            </w:r>
            <w:r w:rsidRPr="00526F09">
              <w:rPr>
                <w:rFonts w:cs="B Nazanin" w:hint="cs"/>
                <w:sz w:val="18"/>
                <w:szCs w:val="22"/>
                <w:rtl/>
              </w:rPr>
              <w:t xml:space="preserve"> </w:t>
            </w:r>
            <w:r>
              <w:rPr>
                <w:rFonts w:cs="B Nazanin" w:hint="cs"/>
                <w:sz w:val="18"/>
                <w:szCs w:val="22"/>
                <w:rtl/>
              </w:rPr>
              <w:t>برنامه‌</w:t>
            </w:r>
            <w:r w:rsidR="00AB2B50" w:rsidRPr="00526F09">
              <w:rPr>
                <w:rFonts w:cs="B Nazanin" w:hint="cs"/>
                <w:sz w:val="18"/>
                <w:szCs w:val="22"/>
                <w:rtl/>
              </w:rPr>
              <w:t>‌ریزی و اجرا شود.</w:t>
            </w:r>
          </w:p>
        </w:tc>
        <w:tc>
          <w:tcPr>
            <w:tcW w:w="1134" w:type="dxa"/>
            <w:tcBorders>
              <w:top w:val="single" w:sz="4" w:space="0" w:color="auto"/>
            </w:tcBorders>
            <w:vAlign w:val="center"/>
          </w:tcPr>
          <w:p w14:paraId="49D1EF2C" w14:textId="1A71F692" w:rsidR="00737F38" w:rsidRDefault="00AB2B50" w:rsidP="00193492">
            <w:pPr>
              <w:tabs>
                <w:tab w:val="left" w:pos="851"/>
              </w:tabs>
              <w:jc w:val="center"/>
              <w:rPr>
                <w:rFonts w:cs="B Nazanin" w:hint="cs"/>
                <w:sz w:val="18"/>
                <w:szCs w:val="22"/>
                <w:rtl/>
              </w:rPr>
            </w:pPr>
            <w:r>
              <w:rPr>
                <w:rFonts w:cs="B Nazanin" w:hint="cs"/>
                <w:sz w:val="18"/>
                <w:szCs w:val="22"/>
                <w:rtl/>
              </w:rPr>
              <w:t>مداوم</w:t>
            </w:r>
          </w:p>
        </w:tc>
        <w:tc>
          <w:tcPr>
            <w:tcW w:w="1331" w:type="dxa"/>
            <w:tcBorders>
              <w:top w:val="single" w:sz="4" w:space="0" w:color="auto"/>
            </w:tcBorders>
            <w:vAlign w:val="center"/>
          </w:tcPr>
          <w:p w14:paraId="210CF0B8" w14:textId="77777777" w:rsidR="00737F38" w:rsidRDefault="00AB2B50" w:rsidP="004315A8">
            <w:pPr>
              <w:tabs>
                <w:tab w:val="left" w:pos="851"/>
              </w:tabs>
              <w:jc w:val="center"/>
              <w:rPr>
                <w:rFonts w:cs="B Nazanin" w:hint="cs"/>
                <w:sz w:val="18"/>
                <w:szCs w:val="22"/>
                <w:rtl/>
              </w:rPr>
            </w:pPr>
            <w:r>
              <w:rPr>
                <w:rFonts w:cs="B Nazanin" w:hint="cs"/>
                <w:sz w:val="18"/>
                <w:szCs w:val="22"/>
                <w:rtl/>
              </w:rPr>
              <w:t>شارقی</w:t>
            </w:r>
          </w:p>
          <w:p w14:paraId="15D1376A" w14:textId="05EC7D24" w:rsidR="00AB2B50" w:rsidRDefault="00AB2B50" w:rsidP="004315A8">
            <w:pPr>
              <w:tabs>
                <w:tab w:val="left" w:pos="851"/>
              </w:tabs>
              <w:jc w:val="center"/>
              <w:rPr>
                <w:rFonts w:cs="B Nazanin" w:hint="cs"/>
                <w:sz w:val="18"/>
                <w:szCs w:val="22"/>
                <w:rtl/>
              </w:rPr>
            </w:pPr>
            <w:r>
              <w:rPr>
                <w:rFonts w:cs="B Nazanin" w:hint="cs"/>
                <w:sz w:val="18"/>
                <w:szCs w:val="22"/>
                <w:rtl/>
              </w:rPr>
              <w:t>خضری</w:t>
            </w:r>
          </w:p>
        </w:tc>
      </w:tr>
    </w:tbl>
    <w:p w14:paraId="2EC2E4B0" w14:textId="087B86BC" w:rsidR="000B5589" w:rsidRPr="00AE6716" w:rsidRDefault="000B5589" w:rsidP="00F15DD1">
      <w:pPr>
        <w:tabs>
          <w:tab w:val="left" w:pos="973"/>
        </w:tabs>
        <w:rPr>
          <w:rFonts w:cs="B Nazanin"/>
          <w:sz w:val="18"/>
          <w:szCs w:val="22"/>
          <w:rtl/>
        </w:rPr>
      </w:pPr>
    </w:p>
    <w:tbl>
      <w:tblPr>
        <w:tblStyle w:val="TableGrid"/>
        <w:bidiVisual/>
        <w:tblW w:w="0" w:type="auto"/>
        <w:jc w:val="center"/>
        <w:tblInd w:w="-1686" w:type="dxa"/>
        <w:tblLook w:val="04A0" w:firstRow="1" w:lastRow="0" w:firstColumn="1" w:lastColumn="0" w:noHBand="0" w:noVBand="1"/>
      </w:tblPr>
      <w:tblGrid>
        <w:gridCol w:w="1372"/>
        <w:gridCol w:w="1854"/>
        <w:gridCol w:w="3969"/>
        <w:gridCol w:w="1134"/>
        <w:gridCol w:w="2376"/>
      </w:tblGrid>
      <w:tr w:rsidR="009229C2" w:rsidRPr="00AE6716" w14:paraId="2EC2E4B6" w14:textId="77777777" w:rsidTr="00573184">
        <w:trPr>
          <w:trHeight w:val="457"/>
          <w:jc w:val="center"/>
        </w:trPr>
        <w:tc>
          <w:tcPr>
            <w:tcW w:w="1372" w:type="dxa"/>
            <w:tcBorders>
              <w:top w:val="nil"/>
              <w:left w:val="nil"/>
            </w:tcBorders>
            <w:shd w:val="clear" w:color="auto" w:fill="FFFFFF" w:themeFill="background1"/>
            <w:vAlign w:val="center"/>
          </w:tcPr>
          <w:p w14:paraId="2EC2E4B1" w14:textId="77777777" w:rsidR="009229C2" w:rsidRPr="00AE6716" w:rsidRDefault="009229C2" w:rsidP="00826E19">
            <w:pPr>
              <w:tabs>
                <w:tab w:val="left" w:pos="346"/>
                <w:tab w:val="left" w:pos="2817"/>
              </w:tabs>
              <w:ind w:right="-851"/>
              <w:jc w:val="center"/>
              <w:rPr>
                <w:rFonts w:cs="B Nazanin"/>
                <w:sz w:val="18"/>
                <w:szCs w:val="22"/>
                <w:rtl/>
              </w:rPr>
            </w:pPr>
            <w:r w:rsidRPr="00AE6716">
              <w:rPr>
                <w:rFonts w:cs="B Nazanin"/>
                <w:sz w:val="18"/>
                <w:szCs w:val="22"/>
                <w:rtl/>
              </w:rPr>
              <w:br w:type="page"/>
            </w:r>
          </w:p>
        </w:tc>
        <w:tc>
          <w:tcPr>
            <w:tcW w:w="1854" w:type="dxa"/>
            <w:shd w:val="clear" w:color="auto" w:fill="FBD4B4" w:themeFill="accent6" w:themeFillTint="66"/>
            <w:vAlign w:val="center"/>
          </w:tcPr>
          <w:p w14:paraId="2EC2E4B2" w14:textId="77777777" w:rsidR="009229C2" w:rsidRPr="00AE6716" w:rsidRDefault="009229C2" w:rsidP="00826E19">
            <w:pPr>
              <w:tabs>
                <w:tab w:val="left" w:pos="346"/>
                <w:tab w:val="left" w:pos="2817"/>
              </w:tabs>
              <w:jc w:val="center"/>
              <w:rPr>
                <w:rFonts w:cs="B Nazanin"/>
                <w:sz w:val="18"/>
                <w:szCs w:val="22"/>
                <w:rtl/>
              </w:rPr>
            </w:pPr>
            <w:r w:rsidRPr="00AE6716">
              <w:rPr>
                <w:rFonts w:cs="B Nazanin" w:hint="cs"/>
                <w:b/>
                <w:bCs/>
                <w:sz w:val="18"/>
                <w:szCs w:val="22"/>
                <w:rtl/>
              </w:rPr>
              <w:t>نام و نام خانوادگي</w:t>
            </w:r>
          </w:p>
        </w:tc>
        <w:tc>
          <w:tcPr>
            <w:tcW w:w="3969" w:type="dxa"/>
            <w:shd w:val="clear" w:color="auto" w:fill="FBD4B4" w:themeFill="accent6" w:themeFillTint="66"/>
            <w:vAlign w:val="center"/>
          </w:tcPr>
          <w:p w14:paraId="2EC2E4B3" w14:textId="77777777" w:rsidR="009229C2" w:rsidRPr="00AE6716" w:rsidRDefault="009229C2" w:rsidP="00826E19">
            <w:pPr>
              <w:tabs>
                <w:tab w:val="left" w:pos="346"/>
                <w:tab w:val="left" w:pos="2817"/>
              </w:tabs>
              <w:jc w:val="center"/>
              <w:rPr>
                <w:rFonts w:cs="B Nazanin"/>
                <w:sz w:val="18"/>
                <w:szCs w:val="22"/>
                <w:rtl/>
              </w:rPr>
            </w:pPr>
            <w:r w:rsidRPr="00AE6716">
              <w:rPr>
                <w:rFonts w:cs="B Nazanin" w:hint="cs"/>
                <w:b/>
                <w:bCs/>
                <w:sz w:val="18"/>
                <w:szCs w:val="22"/>
                <w:rtl/>
              </w:rPr>
              <w:t>سمت</w:t>
            </w:r>
          </w:p>
        </w:tc>
        <w:tc>
          <w:tcPr>
            <w:tcW w:w="1134" w:type="dxa"/>
            <w:shd w:val="clear" w:color="auto" w:fill="FBD4B4" w:themeFill="accent6" w:themeFillTint="66"/>
            <w:vAlign w:val="center"/>
          </w:tcPr>
          <w:p w14:paraId="2EC2E4B4" w14:textId="77777777" w:rsidR="009229C2" w:rsidRPr="00AE6716" w:rsidRDefault="009229C2" w:rsidP="00826E19">
            <w:pPr>
              <w:tabs>
                <w:tab w:val="left" w:pos="346"/>
                <w:tab w:val="left" w:pos="2817"/>
              </w:tabs>
              <w:jc w:val="center"/>
              <w:rPr>
                <w:rFonts w:cs="B Nazanin"/>
                <w:sz w:val="18"/>
                <w:szCs w:val="22"/>
                <w:rtl/>
              </w:rPr>
            </w:pPr>
            <w:r w:rsidRPr="00AE6716">
              <w:rPr>
                <w:rFonts w:cs="B Nazanin" w:hint="cs"/>
                <w:b/>
                <w:bCs/>
                <w:sz w:val="18"/>
                <w:szCs w:val="22"/>
                <w:rtl/>
              </w:rPr>
              <w:t>تاريخ</w:t>
            </w:r>
          </w:p>
        </w:tc>
        <w:tc>
          <w:tcPr>
            <w:tcW w:w="2376" w:type="dxa"/>
            <w:shd w:val="clear" w:color="auto" w:fill="FBD4B4" w:themeFill="accent6" w:themeFillTint="66"/>
            <w:vAlign w:val="center"/>
          </w:tcPr>
          <w:p w14:paraId="2EC2E4B5" w14:textId="77777777" w:rsidR="009229C2" w:rsidRPr="00AE6716" w:rsidRDefault="009229C2" w:rsidP="00826E19">
            <w:pPr>
              <w:tabs>
                <w:tab w:val="left" w:pos="346"/>
                <w:tab w:val="left" w:pos="2817"/>
              </w:tabs>
              <w:jc w:val="center"/>
              <w:rPr>
                <w:rFonts w:cs="B Nazanin"/>
                <w:sz w:val="18"/>
                <w:szCs w:val="22"/>
                <w:rtl/>
              </w:rPr>
            </w:pPr>
            <w:r w:rsidRPr="00AE6716">
              <w:rPr>
                <w:rFonts w:cs="B Nazanin" w:hint="cs"/>
                <w:b/>
                <w:bCs/>
                <w:sz w:val="18"/>
                <w:szCs w:val="22"/>
                <w:rtl/>
              </w:rPr>
              <w:t>امضا</w:t>
            </w:r>
          </w:p>
        </w:tc>
      </w:tr>
      <w:tr w:rsidR="009229C2" w:rsidRPr="00AE6716" w14:paraId="2EC2E4BD" w14:textId="77777777" w:rsidTr="00573184">
        <w:trPr>
          <w:trHeight w:val="605"/>
          <w:jc w:val="center"/>
        </w:trPr>
        <w:tc>
          <w:tcPr>
            <w:tcW w:w="1372" w:type="dxa"/>
            <w:shd w:val="clear" w:color="auto" w:fill="FBD4B4" w:themeFill="accent6" w:themeFillTint="66"/>
            <w:vAlign w:val="center"/>
          </w:tcPr>
          <w:p w14:paraId="2EC2E4B7" w14:textId="77777777" w:rsidR="009229C2" w:rsidRPr="00AE6716" w:rsidRDefault="009229C2" w:rsidP="00826E19">
            <w:pPr>
              <w:numPr>
                <w:ilvl w:val="0"/>
                <w:numId w:val="1"/>
              </w:numPr>
              <w:tabs>
                <w:tab w:val="num" w:pos="0"/>
                <w:tab w:val="left" w:pos="851"/>
                <w:tab w:val="num" w:pos="916"/>
              </w:tabs>
              <w:spacing w:line="192" w:lineRule="auto"/>
              <w:ind w:left="0"/>
              <w:jc w:val="center"/>
              <w:rPr>
                <w:rFonts w:cs="B Nazanin"/>
                <w:b/>
                <w:bCs/>
                <w:sz w:val="18"/>
                <w:szCs w:val="22"/>
              </w:rPr>
            </w:pPr>
            <w:r w:rsidRPr="00AE6716">
              <w:rPr>
                <w:rFonts w:cs="B Nazanin" w:hint="cs"/>
                <w:b/>
                <w:bCs/>
                <w:sz w:val="18"/>
                <w:szCs w:val="22"/>
                <w:rtl/>
              </w:rPr>
              <w:t>تنظيم‌كننده</w:t>
            </w:r>
          </w:p>
          <w:p w14:paraId="2EC2E4B8" w14:textId="77777777" w:rsidR="009229C2" w:rsidRPr="00AE6716" w:rsidRDefault="009229C2" w:rsidP="00826E19">
            <w:pPr>
              <w:tabs>
                <w:tab w:val="num" w:pos="0"/>
                <w:tab w:val="left" w:pos="346"/>
                <w:tab w:val="num" w:pos="916"/>
                <w:tab w:val="left" w:pos="2817"/>
              </w:tabs>
              <w:spacing w:line="192" w:lineRule="auto"/>
              <w:jc w:val="center"/>
              <w:rPr>
                <w:rFonts w:cs="B Nazanin"/>
                <w:sz w:val="18"/>
                <w:szCs w:val="22"/>
                <w:rtl/>
              </w:rPr>
            </w:pPr>
            <w:r w:rsidRPr="00AE6716">
              <w:rPr>
                <w:rFonts w:cs="B Nazanin" w:hint="cs"/>
                <w:b/>
                <w:bCs/>
                <w:sz w:val="18"/>
                <w:szCs w:val="22"/>
                <w:rtl/>
              </w:rPr>
              <w:t>(دبير كميته)</w:t>
            </w:r>
          </w:p>
        </w:tc>
        <w:tc>
          <w:tcPr>
            <w:tcW w:w="1854" w:type="dxa"/>
            <w:vAlign w:val="center"/>
          </w:tcPr>
          <w:p w14:paraId="2EC2E4B9" w14:textId="77777777" w:rsidR="009229C2" w:rsidRPr="00AE6716" w:rsidRDefault="002B0D03" w:rsidP="00337C6B">
            <w:pPr>
              <w:tabs>
                <w:tab w:val="left" w:pos="346"/>
                <w:tab w:val="left" w:pos="2817"/>
              </w:tabs>
              <w:jc w:val="center"/>
              <w:rPr>
                <w:rFonts w:cs="B Nazanin"/>
                <w:sz w:val="18"/>
                <w:szCs w:val="22"/>
                <w:rtl/>
              </w:rPr>
            </w:pPr>
            <w:r w:rsidRPr="00AE6716">
              <w:rPr>
                <w:rFonts w:cs="B Nazanin" w:hint="cs"/>
                <w:sz w:val="18"/>
                <w:szCs w:val="22"/>
                <w:rtl/>
              </w:rPr>
              <w:t>شباهنگ شارقی</w:t>
            </w:r>
          </w:p>
        </w:tc>
        <w:tc>
          <w:tcPr>
            <w:tcW w:w="3969" w:type="dxa"/>
            <w:vAlign w:val="center"/>
          </w:tcPr>
          <w:p w14:paraId="2EC2E4BA" w14:textId="77777777" w:rsidR="009229C2" w:rsidRPr="00AE6716" w:rsidRDefault="009229C2" w:rsidP="00337C6B">
            <w:pPr>
              <w:tabs>
                <w:tab w:val="left" w:pos="346"/>
                <w:tab w:val="left" w:pos="2817"/>
              </w:tabs>
              <w:jc w:val="center"/>
              <w:rPr>
                <w:rFonts w:cs="B Nazanin"/>
                <w:sz w:val="18"/>
                <w:szCs w:val="22"/>
                <w:rtl/>
              </w:rPr>
            </w:pPr>
            <w:r w:rsidRPr="00AE6716">
              <w:rPr>
                <w:rFonts w:cs="B Nazanin" w:hint="cs"/>
                <w:sz w:val="18"/>
                <w:szCs w:val="22"/>
                <w:rtl/>
              </w:rPr>
              <w:t xml:space="preserve">مدير </w:t>
            </w:r>
            <w:r w:rsidR="00300A83" w:rsidRPr="00AE6716">
              <w:rPr>
                <w:rFonts w:cs="B Nazanin" w:hint="cs"/>
                <w:sz w:val="18"/>
                <w:szCs w:val="22"/>
                <w:rtl/>
              </w:rPr>
              <w:t>سيستم‌هاي مديريت و نظارت هسته‌اي</w:t>
            </w:r>
          </w:p>
        </w:tc>
        <w:tc>
          <w:tcPr>
            <w:tcW w:w="1134" w:type="dxa"/>
            <w:shd w:val="clear" w:color="auto" w:fill="auto"/>
            <w:vAlign w:val="center"/>
          </w:tcPr>
          <w:p w14:paraId="2EC2E4BB" w14:textId="77777777" w:rsidR="009229C2" w:rsidRPr="00AE6716" w:rsidRDefault="009229C2" w:rsidP="00337C6B">
            <w:pPr>
              <w:tabs>
                <w:tab w:val="left" w:pos="346"/>
                <w:tab w:val="left" w:pos="2817"/>
              </w:tabs>
              <w:jc w:val="center"/>
              <w:rPr>
                <w:rFonts w:cs="B Nazanin"/>
                <w:sz w:val="18"/>
                <w:szCs w:val="22"/>
                <w:rtl/>
              </w:rPr>
            </w:pPr>
          </w:p>
        </w:tc>
        <w:tc>
          <w:tcPr>
            <w:tcW w:w="2376" w:type="dxa"/>
            <w:vAlign w:val="center"/>
          </w:tcPr>
          <w:p w14:paraId="2EC2E4BC" w14:textId="77777777" w:rsidR="009229C2" w:rsidRPr="00AE6716" w:rsidRDefault="009229C2" w:rsidP="00337C6B">
            <w:pPr>
              <w:tabs>
                <w:tab w:val="left" w:pos="346"/>
                <w:tab w:val="left" w:pos="2817"/>
              </w:tabs>
              <w:jc w:val="center"/>
              <w:rPr>
                <w:rFonts w:cs="B Nazanin"/>
                <w:sz w:val="18"/>
                <w:szCs w:val="22"/>
                <w:rtl/>
              </w:rPr>
            </w:pPr>
          </w:p>
        </w:tc>
      </w:tr>
      <w:tr w:rsidR="00B12D08" w:rsidRPr="00AE6716" w14:paraId="2EC2E4C3" w14:textId="77777777" w:rsidTr="00573184">
        <w:trPr>
          <w:trHeight w:val="416"/>
          <w:jc w:val="center"/>
        </w:trPr>
        <w:tc>
          <w:tcPr>
            <w:tcW w:w="1372" w:type="dxa"/>
            <w:vMerge w:val="restart"/>
            <w:shd w:val="clear" w:color="auto" w:fill="FBD4B4" w:themeFill="accent6" w:themeFillTint="66"/>
            <w:vAlign w:val="center"/>
          </w:tcPr>
          <w:p w14:paraId="2EC2E4BE" w14:textId="77777777" w:rsidR="00B12D08" w:rsidRPr="00AE6716" w:rsidRDefault="00B12D08" w:rsidP="00826E19">
            <w:pPr>
              <w:numPr>
                <w:ilvl w:val="0"/>
                <w:numId w:val="1"/>
              </w:numPr>
              <w:tabs>
                <w:tab w:val="num" w:pos="0"/>
                <w:tab w:val="left" w:pos="851"/>
                <w:tab w:val="num" w:pos="916"/>
              </w:tabs>
              <w:ind w:left="0"/>
              <w:jc w:val="center"/>
              <w:rPr>
                <w:rFonts w:cs="B Nazanin"/>
                <w:b/>
                <w:bCs/>
                <w:sz w:val="18"/>
                <w:szCs w:val="22"/>
                <w:rtl/>
              </w:rPr>
            </w:pPr>
            <w:r w:rsidRPr="00AE6716">
              <w:rPr>
                <w:rFonts w:cs="B Nazanin" w:hint="cs"/>
                <w:b/>
                <w:bCs/>
                <w:sz w:val="18"/>
                <w:szCs w:val="22"/>
                <w:rtl/>
              </w:rPr>
              <w:t>تاييد‌كنندگان</w:t>
            </w:r>
          </w:p>
        </w:tc>
        <w:tc>
          <w:tcPr>
            <w:tcW w:w="1854" w:type="dxa"/>
            <w:vAlign w:val="center"/>
          </w:tcPr>
          <w:p w14:paraId="2EC2E4BF" w14:textId="6FE8BB1E" w:rsidR="00B12D08" w:rsidRPr="00AE6716" w:rsidRDefault="00B12D08" w:rsidP="00337C6B">
            <w:pPr>
              <w:tabs>
                <w:tab w:val="left" w:pos="346"/>
                <w:tab w:val="left" w:pos="2817"/>
              </w:tabs>
              <w:spacing w:after="120"/>
              <w:jc w:val="center"/>
              <w:rPr>
                <w:rFonts w:cs="B Nazanin"/>
                <w:sz w:val="18"/>
                <w:szCs w:val="22"/>
                <w:rtl/>
              </w:rPr>
            </w:pPr>
          </w:p>
        </w:tc>
        <w:tc>
          <w:tcPr>
            <w:tcW w:w="3969" w:type="dxa"/>
            <w:vAlign w:val="center"/>
          </w:tcPr>
          <w:p w14:paraId="2EC2E4C0" w14:textId="5A685744" w:rsidR="00B12D08" w:rsidRPr="00AE6716" w:rsidRDefault="00B12D08" w:rsidP="00337C6B">
            <w:pPr>
              <w:tabs>
                <w:tab w:val="left" w:pos="346"/>
                <w:tab w:val="left" w:pos="2817"/>
              </w:tabs>
              <w:spacing w:after="120"/>
              <w:jc w:val="center"/>
              <w:rPr>
                <w:rFonts w:cs="B Nazanin"/>
                <w:sz w:val="18"/>
                <w:szCs w:val="22"/>
                <w:rtl/>
              </w:rPr>
            </w:pPr>
          </w:p>
        </w:tc>
        <w:tc>
          <w:tcPr>
            <w:tcW w:w="1134" w:type="dxa"/>
            <w:vAlign w:val="center"/>
          </w:tcPr>
          <w:p w14:paraId="2EC2E4C1" w14:textId="77777777" w:rsidR="00B12D08" w:rsidRPr="00AE6716" w:rsidRDefault="00B12D08" w:rsidP="00337C6B">
            <w:pPr>
              <w:tabs>
                <w:tab w:val="left" w:pos="346"/>
                <w:tab w:val="left" w:pos="2817"/>
              </w:tabs>
              <w:spacing w:after="120"/>
              <w:jc w:val="center"/>
              <w:rPr>
                <w:rFonts w:cs="B Nazanin"/>
                <w:sz w:val="18"/>
                <w:szCs w:val="22"/>
                <w:rtl/>
              </w:rPr>
            </w:pPr>
          </w:p>
        </w:tc>
        <w:tc>
          <w:tcPr>
            <w:tcW w:w="2376" w:type="dxa"/>
            <w:vAlign w:val="center"/>
          </w:tcPr>
          <w:p w14:paraId="2EC2E4C2" w14:textId="77777777" w:rsidR="00B12D08" w:rsidRPr="00AE6716" w:rsidRDefault="00B12D08" w:rsidP="00337C6B">
            <w:pPr>
              <w:tabs>
                <w:tab w:val="left" w:pos="346"/>
                <w:tab w:val="left" w:pos="2817"/>
              </w:tabs>
              <w:spacing w:after="120"/>
              <w:jc w:val="center"/>
              <w:rPr>
                <w:rFonts w:cs="B Nazanin"/>
                <w:sz w:val="18"/>
                <w:szCs w:val="22"/>
                <w:rtl/>
              </w:rPr>
            </w:pPr>
          </w:p>
        </w:tc>
      </w:tr>
      <w:tr w:rsidR="00B12D08" w:rsidRPr="00AE6716" w14:paraId="2EC2E4C9" w14:textId="77777777" w:rsidTr="00573184">
        <w:trPr>
          <w:trHeight w:val="413"/>
          <w:jc w:val="center"/>
        </w:trPr>
        <w:tc>
          <w:tcPr>
            <w:tcW w:w="1372" w:type="dxa"/>
            <w:vMerge/>
            <w:shd w:val="clear" w:color="auto" w:fill="FBD4B4" w:themeFill="accent6" w:themeFillTint="66"/>
            <w:vAlign w:val="center"/>
          </w:tcPr>
          <w:p w14:paraId="2EC2E4C4" w14:textId="77777777" w:rsidR="00B12D08" w:rsidRPr="00AE6716" w:rsidRDefault="00B12D08" w:rsidP="00826E19">
            <w:pPr>
              <w:tabs>
                <w:tab w:val="num" w:pos="0"/>
                <w:tab w:val="left" w:pos="346"/>
                <w:tab w:val="num" w:pos="916"/>
                <w:tab w:val="left" w:pos="2817"/>
              </w:tabs>
              <w:jc w:val="center"/>
              <w:rPr>
                <w:rFonts w:cs="B Nazanin"/>
                <w:sz w:val="18"/>
                <w:szCs w:val="22"/>
                <w:rtl/>
              </w:rPr>
            </w:pPr>
          </w:p>
        </w:tc>
        <w:tc>
          <w:tcPr>
            <w:tcW w:w="1854" w:type="dxa"/>
            <w:vAlign w:val="center"/>
          </w:tcPr>
          <w:p w14:paraId="2EC2E4C5" w14:textId="3EA246AC" w:rsidR="00B12D08" w:rsidRPr="00AE6716" w:rsidRDefault="00B12D08" w:rsidP="00337C6B">
            <w:pPr>
              <w:tabs>
                <w:tab w:val="left" w:pos="346"/>
                <w:tab w:val="left" w:pos="2817"/>
              </w:tabs>
              <w:spacing w:after="120"/>
              <w:jc w:val="center"/>
              <w:rPr>
                <w:rFonts w:cs="B Nazanin"/>
                <w:sz w:val="18"/>
                <w:szCs w:val="22"/>
                <w:rtl/>
              </w:rPr>
            </w:pPr>
          </w:p>
        </w:tc>
        <w:tc>
          <w:tcPr>
            <w:tcW w:w="3969" w:type="dxa"/>
            <w:vAlign w:val="center"/>
          </w:tcPr>
          <w:p w14:paraId="2EC2E4C6" w14:textId="4E5F71EC" w:rsidR="00B12D08" w:rsidRPr="00AE6716" w:rsidRDefault="00B12D08" w:rsidP="00337C6B">
            <w:pPr>
              <w:tabs>
                <w:tab w:val="left" w:pos="346"/>
                <w:tab w:val="left" w:pos="2817"/>
              </w:tabs>
              <w:spacing w:after="120"/>
              <w:jc w:val="center"/>
              <w:rPr>
                <w:rFonts w:cs="B Nazanin"/>
                <w:sz w:val="18"/>
                <w:szCs w:val="22"/>
                <w:rtl/>
              </w:rPr>
            </w:pPr>
          </w:p>
        </w:tc>
        <w:tc>
          <w:tcPr>
            <w:tcW w:w="1134" w:type="dxa"/>
            <w:vAlign w:val="center"/>
          </w:tcPr>
          <w:p w14:paraId="2EC2E4C7" w14:textId="77777777" w:rsidR="00B12D08" w:rsidRPr="00AE6716" w:rsidRDefault="00B12D08" w:rsidP="00337C6B">
            <w:pPr>
              <w:tabs>
                <w:tab w:val="left" w:pos="346"/>
                <w:tab w:val="left" w:pos="2817"/>
              </w:tabs>
              <w:spacing w:after="120"/>
              <w:jc w:val="center"/>
              <w:rPr>
                <w:rFonts w:cs="B Nazanin"/>
                <w:sz w:val="18"/>
                <w:szCs w:val="22"/>
                <w:rtl/>
              </w:rPr>
            </w:pPr>
          </w:p>
        </w:tc>
        <w:tc>
          <w:tcPr>
            <w:tcW w:w="2376" w:type="dxa"/>
            <w:vAlign w:val="center"/>
          </w:tcPr>
          <w:p w14:paraId="2EC2E4C8" w14:textId="77777777" w:rsidR="00B12D08" w:rsidRPr="00AE6716" w:rsidRDefault="00B12D08" w:rsidP="00337C6B">
            <w:pPr>
              <w:tabs>
                <w:tab w:val="left" w:pos="346"/>
                <w:tab w:val="left" w:pos="2817"/>
              </w:tabs>
              <w:spacing w:after="120"/>
              <w:jc w:val="center"/>
              <w:rPr>
                <w:rFonts w:cs="B Nazanin"/>
                <w:sz w:val="18"/>
                <w:szCs w:val="22"/>
                <w:rtl/>
              </w:rPr>
            </w:pPr>
          </w:p>
        </w:tc>
      </w:tr>
      <w:tr w:rsidR="00B12D08" w:rsidRPr="00AE6716" w14:paraId="2EC2E4CF" w14:textId="77777777" w:rsidTr="00573184">
        <w:trPr>
          <w:trHeight w:val="196"/>
          <w:jc w:val="center"/>
        </w:trPr>
        <w:tc>
          <w:tcPr>
            <w:tcW w:w="1372" w:type="dxa"/>
            <w:vMerge/>
            <w:shd w:val="clear" w:color="auto" w:fill="FBD4B4" w:themeFill="accent6" w:themeFillTint="66"/>
            <w:vAlign w:val="center"/>
          </w:tcPr>
          <w:p w14:paraId="2EC2E4CA" w14:textId="77777777" w:rsidR="00B12D08" w:rsidRPr="00AE6716" w:rsidRDefault="00B12D08" w:rsidP="00826E19">
            <w:pPr>
              <w:tabs>
                <w:tab w:val="num" w:pos="0"/>
                <w:tab w:val="left" w:pos="346"/>
                <w:tab w:val="num" w:pos="916"/>
                <w:tab w:val="left" w:pos="2817"/>
              </w:tabs>
              <w:jc w:val="center"/>
              <w:rPr>
                <w:rFonts w:cs="B Nazanin"/>
                <w:sz w:val="18"/>
                <w:szCs w:val="22"/>
                <w:rtl/>
              </w:rPr>
            </w:pPr>
          </w:p>
        </w:tc>
        <w:tc>
          <w:tcPr>
            <w:tcW w:w="1854" w:type="dxa"/>
            <w:vAlign w:val="center"/>
          </w:tcPr>
          <w:p w14:paraId="2EC2E4CB" w14:textId="605F2627" w:rsidR="00B12D08" w:rsidRPr="00AE6716" w:rsidRDefault="00B12D08" w:rsidP="00337C6B">
            <w:pPr>
              <w:tabs>
                <w:tab w:val="left" w:pos="346"/>
                <w:tab w:val="left" w:pos="2817"/>
              </w:tabs>
              <w:spacing w:after="120"/>
              <w:jc w:val="center"/>
              <w:rPr>
                <w:rFonts w:cs="B Nazanin"/>
                <w:sz w:val="18"/>
                <w:szCs w:val="22"/>
                <w:rtl/>
              </w:rPr>
            </w:pPr>
          </w:p>
        </w:tc>
        <w:tc>
          <w:tcPr>
            <w:tcW w:w="3969" w:type="dxa"/>
            <w:vAlign w:val="center"/>
          </w:tcPr>
          <w:p w14:paraId="2EC2E4CC" w14:textId="51E1D96E" w:rsidR="00B12D08" w:rsidRPr="00AE6716" w:rsidRDefault="00B12D08" w:rsidP="00337C6B">
            <w:pPr>
              <w:tabs>
                <w:tab w:val="left" w:pos="346"/>
                <w:tab w:val="left" w:pos="2817"/>
              </w:tabs>
              <w:spacing w:after="120"/>
              <w:jc w:val="center"/>
              <w:rPr>
                <w:rFonts w:cs="B Nazanin"/>
                <w:sz w:val="18"/>
                <w:szCs w:val="22"/>
                <w:rtl/>
              </w:rPr>
            </w:pPr>
          </w:p>
        </w:tc>
        <w:tc>
          <w:tcPr>
            <w:tcW w:w="1134" w:type="dxa"/>
            <w:vAlign w:val="center"/>
          </w:tcPr>
          <w:p w14:paraId="2EC2E4CD" w14:textId="77777777" w:rsidR="00B12D08" w:rsidRPr="00AE6716" w:rsidRDefault="00B12D08" w:rsidP="00337C6B">
            <w:pPr>
              <w:tabs>
                <w:tab w:val="left" w:pos="346"/>
                <w:tab w:val="left" w:pos="2817"/>
              </w:tabs>
              <w:spacing w:after="120"/>
              <w:jc w:val="center"/>
              <w:rPr>
                <w:rFonts w:cs="B Nazanin"/>
                <w:sz w:val="18"/>
                <w:szCs w:val="22"/>
                <w:rtl/>
              </w:rPr>
            </w:pPr>
          </w:p>
        </w:tc>
        <w:tc>
          <w:tcPr>
            <w:tcW w:w="2376" w:type="dxa"/>
            <w:vAlign w:val="center"/>
          </w:tcPr>
          <w:p w14:paraId="2EC2E4CE" w14:textId="77777777" w:rsidR="00B12D08" w:rsidRPr="00AE6716" w:rsidRDefault="00B12D08" w:rsidP="00337C6B">
            <w:pPr>
              <w:tabs>
                <w:tab w:val="left" w:pos="346"/>
                <w:tab w:val="left" w:pos="2817"/>
              </w:tabs>
              <w:spacing w:after="120"/>
              <w:jc w:val="center"/>
              <w:rPr>
                <w:rFonts w:cs="B Nazanin"/>
                <w:sz w:val="18"/>
                <w:szCs w:val="22"/>
                <w:rtl/>
              </w:rPr>
            </w:pPr>
          </w:p>
        </w:tc>
      </w:tr>
      <w:tr w:rsidR="00B12D08" w:rsidRPr="00AE6716" w14:paraId="2EC2E4D5" w14:textId="77777777" w:rsidTr="00573184">
        <w:trPr>
          <w:trHeight w:val="295"/>
          <w:jc w:val="center"/>
        </w:trPr>
        <w:tc>
          <w:tcPr>
            <w:tcW w:w="1372" w:type="dxa"/>
            <w:vMerge/>
            <w:shd w:val="clear" w:color="auto" w:fill="FBD4B4" w:themeFill="accent6" w:themeFillTint="66"/>
            <w:vAlign w:val="center"/>
          </w:tcPr>
          <w:p w14:paraId="2EC2E4D0" w14:textId="77777777" w:rsidR="00B12D08" w:rsidRPr="00AE6716" w:rsidRDefault="00B12D08" w:rsidP="00826E19">
            <w:pPr>
              <w:tabs>
                <w:tab w:val="num" w:pos="0"/>
                <w:tab w:val="left" w:pos="346"/>
                <w:tab w:val="num" w:pos="916"/>
                <w:tab w:val="left" w:pos="2817"/>
              </w:tabs>
              <w:jc w:val="center"/>
              <w:rPr>
                <w:rFonts w:cs="B Nazanin"/>
                <w:sz w:val="18"/>
                <w:szCs w:val="22"/>
                <w:rtl/>
              </w:rPr>
            </w:pPr>
          </w:p>
        </w:tc>
        <w:tc>
          <w:tcPr>
            <w:tcW w:w="1854" w:type="dxa"/>
            <w:vAlign w:val="center"/>
          </w:tcPr>
          <w:p w14:paraId="2EC2E4D1" w14:textId="683D803A" w:rsidR="00B12D08" w:rsidRPr="00AE6716" w:rsidRDefault="00B12D08" w:rsidP="00337C6B">
            <w:pPr>
              <w:tabs>
                <w:tab w:val="left" w:pos="346"/>
                <w:tab w:val="left" w:pos="2817"/>
              </w:tabs>
              <w:spacing w:after="120"/>
              <w:jc w:val="center"/>
              <w:rPr>
                <w:rFonts w:cs="B Nazanin"/>
                <w:sz w:val="18"/>
                <w:szCs w:val="22"/>
                <w:rtl/>
              </w:rPr>
            </w:pPr>
          </w:p>
        </w:tc>
        <w:tc>
          <w:tcPr>
            <w:tcW w:w="3969" w:type="dxa"/>
            <w:vAlign w:val="center"/>
          </w:tcPr>
          <w:p w14:paraId="2EC2E4D2" w14:textId="727E0973" w:rsidR="00B12D08" w:rsidRPr="00AE6716" w:rsidRDefault="00B12D08" w:rsidP="00337C6B">
            <w:pPr>
              <w:tabs>
                <w:tab w:val="left" w:pos="346"/>
                <w:tab w:val="left" w:pos="2817"/>
              </w:tabs>
              <w:spacing w:after="120"/>
              <w:jc w:val="center"/>
              <w:rPr>
                <w:rFonts w:cs="B Nazanin"/>
                <w:sz w:val="18"/>
                <w:szCs w:val="22"/>
                <w:rtl/>
              </w:rPr>
            </w:pPr>
          </w:p>
        </w:tc>
        <w:tc>
          <w:tcPr>
            <w:tcW w:w="1134" w:type="dxa"/>
            <w:vAlign w:val="center"/>
          </w:tcPr>
          <w:p w14:paraId="2EC2E4D3" w14:textId="77777777" w:rsidR="00B12D08" w:rsidRPr="00AE6716" w:rsidRDefault="00B12D08" w:rsidP="00337C6B">
            <w:pPr>
              <w:tabs>
                <w:tab w:val="left" w:pos="346"/>
                <w:tab w:val="left" w:pos="2817"/>
              </w:tabs>
              <w:spacing w:after="120"/>
              <w:jc w:val="center"/>
              <w:rPr>
                <w:rFonts w:cs="B Nazanin"/>
                <w:sz w:val="18"/>
                <w:szCs w:val="22"/>
                <w:rtl/>
              </w:rPr>
            </w:pPr>
          </w:p>
        </w:tc>
        <w:tc>
          <w:tcPr>
            <w:tcW w:w="2376" w:type="dxa"/>
            <w:vAlign w:val="center"/>
          </w:tcPr>
          <w:p w14:paraId="2EC2E4D4" w14:textId="77777777" w:rsidR="00B12D08" w:rsidRPr="00AE6716" w:rsidRDefault="00B12D08" w:rsidP="00337C6B">
            <w:pPr>
              <w:tabs>
                <w:tab w:val="left" w:pos="346"/>
                <w:tab w:val="left" w:pos="2817"/>
              </w:tabs>
              <w:spacing w:after="120"/>
              <w:jc w:val="center"/>
              <w:rPr>
                <w:rFonts w:cs="B Nazanin"/>
                <w:sz w:val="18"/>
                <w:szCs w:val="22"/>
                <w:rtl/>
              </w:rPr>
            </w:pPr>
          </w:p>
        </w:tc>
      </w:tr>
      <w:tr w:rsidR="00EB1959" w:rsidRPr="00AE6716" w14:paraId="2EC2E4DB" w14:textId="77777777" w:rsidTr="00573184">
        <w:trPr>
          <w:jc w:val="center"/>
        </w:trPr>
        <w:tc>
          <w:tcPr>
            <w:tcW w:w="1372" w:type="dxa"/>
            <w:vMerge/>
            <w:shd w:val="clear" w:color="auto" w:fill="FBD4B4" w:themeFill="accent6" w:themeFillTint="66"/>
            <w:vAlign w:val="center"/>
          </w:tcPr>
          <w:p w14:paraId="2EC2E4D6" w14:textId="77777777" w:rsidR="00EB1959" w:rsidRPr="00AE6716" w:rsidRDefault="00EB1959" w:rsidP="00826E19">
            <w:pPr>
              <w:tabs>
                <w:tab w:val="num" w:pos="0"/>
                <w:tab w:val="left" w:pos="346"/>
                <w:tab w:val="num" w:pos="916"/>
                <w:tab w:val="left" w:pos="2817"/>
              </w:tabs>
              <w:jc w:val="center"/>
              <w:rPr>
                <w:rFonts w:cs="B Nazanin"/>
                <w:sz w:val="18"/>
                <w:szCs w:val="22"/>
                <w:rtl/>
              </w:rPr>
            </w:pPr>
          </w:p>
        </w:tc>
        <w:tc>
          <w:tcPr>
            <w:tcW w:w="1854" w:type="dxa"/>
            <w:vAlign w:val="center"/>
          </w:tcPr>
          <w:p w14:paraId="2EC2E4D7" w14:textId="43C628B3" w:rsidR="00EB1959" w:rsidRPr="00AE6716" w:rsidRDefault="00EB1959" w:rsidP="00337C6B">
            <w:pPr>
              <w:tabs>
                <w:tab w:val="left" w:pos="346"/>
                <w:tab w:val="left" w:pos="2817"/>
              </w:tabs>
              <w:spacing w:after="120"/>
              <w:jc w:val="center"/>
              <w:rPr>
                <w:rFonts w:cs="B Nazanin"/>
                <w:sz w:val="18"/>
                <w:szCs w:val="22"/>
                <w:rtl/>
              </w:rPr>
            </w:pPr>
          </w:p>
        </w:tc>
        <w:tc>
          <w:tcPr>
            <w:tcW w:w="3969" w:type="dxa"/>
            <w:vAlign w:val="center"/>
          </w:tcPr>
          <w:p w14:paraId="2EC2E4D8" w14:textId="33118FCB" w:rsidR="00EB1959" w:rsidRPr="00AE6716" w:rsidRDefault="00EB1959" w:rsidP="00337C6B">
            <w:pPr>
              <w:tabs>
                <w:tab w:val="left" w:pos="346"/>
                <w:tab w:val="left" w:pos="2817"/>
              </w:tabs>
              <w:spacing w:after="120"/>
              <w:jc w:val="center"/>
              <w:rPr>
                <w:rFonts w:cs="B Nazanin"/>
                <w:sz w:val="18"/>
                <w:szCs w:val="22"/>
                <w:rtl/>
              </w:rPr>
            </w:pPr>
          </w:p>
        </w:tc>
        <w:tc>
          <w:tcPr>
            <w:tcW w:w="1134" w:type="dxa"/>
            <w:vAlign w:val="center"/>
          </w:tcPr>
          <w:p w14:paraId="2EC2E4D9" w14:textId="77777777" w:rsidR="00EB1959" w:rsidRPr="00AE6716" w:rsidRDefault="00EB1959" w:rsidP="00337C6B">
            <w:pPr>
              <w:tabs>
                <w:tab w:val="left" w:pos="346"/>
                <w:tab w:val="left" w:pos="2817"/>
              </w:tabs>
              <w:spacing w:after="120"/>
              <w:jc w:val="center"/>
              <w:rPr>
                <w:rFonts w:cs="B Nazanin"/>
                <w:sz w:val="18"/>
                <w:szCs w:val="22"/>
                <w:rtl/>
              </w:rPr>
            </w:pPr>
          </w:p>
        </w:tc>
        <w:tc>
          <w:tcPr>
            <w:tcW w:w="2376" w:type="dxa"/>
            <w:vAlign w:val="center"/>
          </w:tcPr>
          <w:p w14:paraId="2EC2E4DA" w14:textId="77777777" w:rsidR="00EB1959" w:rsidRPr="00AE6716" w:rsidRDefault="00EB1959" w:rsidP="00337C6B">
            <w:pPr>
              <w:tabs>
                <w:tab w:val="left" w:pos="346"/>
                <w:tab w:val="left" w:pos="2817"/>
              </w:tabs>
              <w:spacing w:after="120"/>
              <w:jc w:val="center"/>
              <w:rPr>
                <w:rFonts w:cs="B Nazanin"/>
                <w:sz w:val="18"/>
                <w:szCs w:val="22"/>
                <w:rtl/>
              </w:rPr>
            </w:pPr>
          </w:p>
        </w:tc>
      </w:tr>
      <w:tr w:rsidR="00EB1959" w:rsidRPr="00AE6716" w14:paraId="2EC2E4E1" w14:textId="77777777" w:rsidTr="00573184">
        <w:trPr>
          <w:trHeight w:val="534"/>
          <w:jc w:val="center"/>
        </w:trPr>
        <w:tc>
          <w:tcPr>
            <w:tcW w:w="1372" w:type="dxa"/>
            <w:vMerge/>
            <w:shd w:val="clear" w:color="auto" w:fill="FBD4B4" w:themeFill="accent6" w:themeFillTint="66"/>
            <w:vAlign w:val="center"/>
          </w:tcPr>
          <w:p w14:paraId="2EC2E4DC" w14:textId="77777777" w:rsidR="00EB1959" w:rsidRPr="00AE6716" w:rsidRDefault="00EB1959" w:rsidP="00826E19">
            <w:pPr>
              <w:tabs>
                <w:tab w:val="num" w:pos="0"/>
                <w:tab w:val="left" w:pos="346"/>
                <w:tab w:val="num" w:pos="916"/>
                <w:tab w:val="left" w:pos="2817"/>
              </w:tabs>
              <w:jc w:val="center"/>
              <w:rPr>
                <w:rFonts w:cs="B Nazanin"/>
                <w:sz w:val="18"/>
                <w:szCs w:val="22"/>
                <w:rtl/>
              </w:rPr>
            </w:pPr>
          </w:p>
        </w:tc>
        <w:tc>
          <w:tcPr>
            <w:tcW w:w="1854" w:type="dxa"/>
            <w:vAlign w:val="center"/>
          </w:tcPr>
          <w:p w14:paraId="2EC2E4DD" w14:textId="44B117C8" w:rsidR="00EB1959" w:rsidRPr="00AE6716" w:rsidRDefault="00EB1959" w:rsidP="00337C6B">
            <w:pPr>
              <w:tabs>
                <w:tab w:val="left" w:pos="346"/>
                <w:tab w:val="left" w:pos="2817"/>
              </w:tabs>
              <w:spacing w:after="120"/>
              <w:jc w:val="center"/>
              <w:rPr>
                <w:rFonts w:cs="B Nazanin"/>
                <w:sz w:val="18"/>
                <w:szCs w:val="22"/>
                <w:rtl/>
              </w:rPr>
            </w:pPr>
            <w:r w:rsidRPr="00AE6716">
              <w:rPr>
                <w:rFonts w:cs="B Nazanin" w:hint="cs"/>
                <w:sz w:val="18"/>
                <w:szCs w:val="22"/>
                <w:rtl/>
              </w:rPr>
              <w:t>حسين درخشنده</w:t>
            </w:r>
          </w:p>
        </w:tc>
        <w:tc>
          <w:tcPr>
            <w:tcW w:w="3969" w:type="dxa"/>
            <w:vAlign w:val="center"/>
          </w:tcPr>
          <w:p w14:paraId="2EC2E4DE" w14:textId="58EA2E05" w:rsidR="00EB1959" w:rsidRPr="00AE6716" w:rsidRDefault="00EB1959" w:rsidP="00337C6B">
            <w:pPr>
              <w:tabs>
                <w:tab w:val="left" w:pos="346"/>
                <w:tab w:val="left" w:pos="2817"/>
              </w:tabs>
              <w:spacing w:after="120"/>
              <w:jc w:val="center"/>
              <w:rPr>
                <w:rFonts w:cs="B Nazanin"/>
                <w:sz w:val="18"/>
                <w:szCs w:val="22"/>
                <w:rtl/>
              </w:rPr>
            </w:pPr>
            <w:r w:rsidRPr="00AE6716">
              <w:rPr>
                <w:rFonts w:cs="B Nazanin" w:hint="cs"/>
                <w:sz w:val="18"/>
                <w:szCs w:val="22"/>
                <w:rtl/>
              </w:rPr>
              <w:t>معاون فني‌مهندسي</w:t>
            </w:r>
          </w:p>
        </w:tc>
        <w:tc>
          <w:tcPr>
            <w:tcW w:w="1134" w:type="dxa"/>
            <w:vAlign w:val="center"/>
          </w:tcPr>
          <w:p w14:paraId="2EC2E4DF" w14:textId="77777777" w:rsidR="00EB1959" w:rsidRPr="00AE6716" w:rsidRDefault="00EB1959" w:rsidP="00337C6B">
            <w:pPr>
              <w:tabs>
                <w:tab w:val="left" w:pos="346"/>
                <w:tab w:val="left" w:pos="2817"/>
              </w:tabs>
              <w:spacing w:after="120"/>
              <w:jc w:val="center"/>
              <w:rPr>
                <w:rFonts w:cs="B Nazanin"/>
                <w:sz w:val="18"/>
                <w:szCs w:val="22"/>
                <w:rtl/>
              </w:rPr>
            </w:pPr>
          </w:p>
        </w:tc>
        <w:tc>
          <w:tcPr>
            <w:tcW w:w="2376" w:type="dxa"/>
            <w:vAlign w:val="center"/>
          </w:tcPr>
          <w:p w14:paraId="2EC2E4E0" w14:textId="77777777" w:rsidR="00EB1959" w:rsidRPr="00AE6716" w:rsidRDefault="00EB1959" w:rsidP="00337C6B">
            <w:pPr>
              <w:tabs>
                <w:tab w:val="left" w:pos="346"/>
                <w:tab w:val="left" w:pos="2817"/>
              </w:tabs>
              <w:spacing w:after="120"/>
              <w:jc w:val="center"/>
              <w:rPr>
                <w:rFonts w:cs="B Nazanin"/>
                <w:sz w:val="18"/>
                <w:szCs w:val="22"/>
                <w:rtl/>
              </w:rPr>
            </w:pPr>
          </w:p>
        </w:tc>
      </w:tr>
    </w:tbl>
    <w:p w14:paraId="5EAA3BDB" w14:textId="03952EAA" w:rsidR="000C3AA4" w:rsidRPr="00AE6716" w:rsidRDefault="000C3AA4" w:rsidP="004A32DA">
      <w:pPr>
        <w:tabs>
          <w:tab w:val="left" w:pos="346"/>
          <w:tab w:val="left" w:pos="2817"/>
        </w:tabs>
        <w:rPr>
          <w:sz w:val="18"/>
          <w:szCs w:val="2"/>
          <w:rtl/>
        </w:rPr>
      </w:pPr>
    </w:p>
    <w:sectPr w:rsidR="000C3AA4" w:rsidRPr="00AE6716" w:rsidSect="001B04B8">
      <w:headerReference w:type="default" r:id="rId10"/>
      <w:footerReference w:type="default" r:id="rId11"/>
      <w:pgSz w:w="11906" w:h="16838"/>
      <w:pgMar w:top="425" w:right="1134" w:bottom="993" w:left="1134" w:header="431" w:footer="34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C280C" w14:textId="77777777" w:rsidR="00633DB4" w:rsidRDefault="00633DB4" w:rsidP="00295D62">
      <w:r>
        <w:separator/>
      </w:r>
    </w:p>
  </w:endnote>
  <w:endnote w:type="continuationSeparator" w:id="0">
    <w:p w14:paraId="74DCFEA0" w14:textId="77777777" w:rsidR="00633DB4" w:rsidRDefault="00633DB4" w:rsidP="0029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2E4F5" w14:textId="77777777" w:rsidR="00A51D9A" w:rsidRDefault="00633DB4" w:rsidP="0006184D">
    <w:pPr>
      <w:pStyle w:val="Footer"/>
      <w:ind w:right="-284"/>
      <w:jc w:val="center"/>
    </w:pPr>
    <w:sdt>
      <w:sdtPr>
        <w:rPr>
          <w:rtl/>
        </w:rPr>
        <w:id w:val="252871720"/>
        <w:docPartObj>
          <w:docPartGallery w:val="Page Numbers (Bottom of Page)"/>
          <w:docPartUnique/>
        </w:docPartObj>
      </w:sdtPr>
      <w:sdtEndPr/>
      <w:sdtContent>
        <w:sdt>
          <w:sdtPr>
            <w:rPr>
              <w:rtl/>
            </w:rPr>
            <w:id w:val="-1669238322"/>
            <w:docPartObj>
              <w:docPartGallery w:val="Page Numbers (Top of Page)"/>
              <w:docPartUnique/>
            </w:docPartObj>
          </w:sdtPr>
          <w:sdtEndPr/>
          <w:sdtContent>
            <w:r w:rsidR="00A51D9A">
              <w:rPr>
                <w:rFonts w:cs="B Nazanin" w:hint="cs"/>
                <w:sz w:val="20"/>
                <w:rtl/>
              </w:rPr>
              <w:t xml:space="preserve">                                                                                         </w:t>
            </w:r>
            <w:r w:rsidR="00A51D9A" w:rsidRPr="00DC373A">
              <w:rPr>
                <w:rFonts w:cs="B Nazanin" w:hint="cs"/>
                <w:sz w:val="20"/>
                <w:rtl/>
              </w:rPr>
              <w:t>شماره صفحه:</w:t>
            </w:r>
            <w:r w:rsidR="00A51D9A" w:rsidRPr="00DC373A">
              <w:rPr>
                <w:rFonts w:cs="B Nazanin"/>
                <w:sz w:val="20"/>
              </w:rPr>
              <w:t xml:space="preserve"> </w:t>
            </w:r>
            <w:r w:rsidR="00A51D9A" w:rsidRPr="00DC373A">
              <w:rPr>
                <w:rFonts w:cs="B Nazanin"/>
                <w:sz w:val="20"/>
              </w:rPr>
              <w:fldChar w:fldCharType="begin"/>
            </w:r>
            <w:r w:rsidR="00A51D9A" w:rsidRPr="00DC373A">
              <w:rPr>
                <w:rFonts w:cs="B Nazanin"/>
                <w:sz w:val="20"/>
              </w:rPr>
              <w:instrText xml:space="preserve"> PAGE </w:instrText>
            </w:r>
            <w:r w:rsidR="00A51D9A" w:rsidRPr="00DC373A">
              <w:rPr>
                <w:rFonts w:cs="B Nazanin"/>
                <w:sz w:val="20"/>
              </w:rPr>
              <w:fldChar w:fldCharType="separate"/>
            </w:r>
            <w:r w:rsidR="008F32A9">
              <w:rPr>
                <w:rFonts w:cs="B Nazanin"/>
                <w:sz w:val="20"/>
                <w:rtl/>
              </w:rPr>
              <w:t>2</w:t>
            </w:r>
            <w:r w:rsidR="00A51D9A" w:rsidRPr="00DC373A">
              <w:rPr>
                <w:rFonts w:cs="B Nazanin"/>
                <w:sz w:val="20"/>
              </w:rPr>
              <w:fldChar w:fldCharType="end"/>
            </w:r>
            <w:r w:rsidR="00A51D9A" w:rsidRPr="00DC373A">
              <w:rPr>
                <w:rFonts w:cs="B Nazanin"/>
                <w:sz w:val="20"/>
              </w:rPr>
              <w:t xml:space="preserve"> </w:t>
            </w:r>
            <w:r w:rsidR="00A51D9A" w:rsidRPr="00DC373A">
              <w:rPr>
                <w:rFonts w:cs="B Nazanin" w:hint="cs"/>
                <w:sz w:val="20"/>
                <w:rtl/>
              </w:rPr>
              <w:t>از</w:t>
            </w:r>
            <w:r w:rsidR="00A51D9A" w:rsidRPr="00DC373A">
              <w:rPr>
                <w:rFonts w:cs="B Nazanin"/>
                <w:sz w:val="20"/>
              </w:rPr>
              <w:t xml:space="preserve"> </w:t>
            </w:r>
            <w:r w:rsidR="00A51D9A" w:rsidRPr="00DC373A">
              <w:rPr>
                <w:rFonts w:cs="B Nazanin"/>
                <w:sz w:val="20"/>
              </w:rPr>
              <w:fldChar w:fldCharType="begin"/>
            </w:r>
            <w:r w:rsidR="00A51D9A" w:rsidRPr="00DC373A">
              <w:rPr>
                <w:rFonts w:cs="B Nazanin"/>
                <w:sz w:val="20"/>
              </w:rPr>
              <w:instrText xml:space="preserve"> NUMPAGES  </w:instrText>
            </w:r>
            <w:r w:rsidR="00A51D9A" w:rsidRPr="00DC373A">
              <w:rPr>
                <w:rFonts w:cs="B Nazanin"/>
                <w:sz w:val="20"/>
              </w:rPr>
              <w:fldChar w:fldCharType="separate"/>
            </w:r>
            <w:r w:rsidR="008F32A9">
              <w:rPr>
                <w:rFonts w:cs="B Nazanin"/>
                <w:sz w:val="20"/>
                <w:rtl/>
              </w:rPr>
              <w:t>3</w:t>
            </w:r>
            <w:r w:rsidR="00A51D9A" w:rsidRPr="00DC373A">
              <w:rPr>
                <w:rFonts w:cs="B Nazanin"/>
                <w:sz w:val="20"/>
              </w:rPr>
              <w:fldChar w:fldCharType="end"/>
            </w:r>
            <w:r w:rsidR="00A51D9A">
              <w:rPr>
                <w:rFonts w:hint="cs"/>
                <w:rtl/>
              </w:rPr>
              <w:t xml:space="preserve">                                                           </w:t>
            </w:r>
          </w:sdtContent>
        </w:sdt>
      </w:sdtContent>
    </w:sdt>
    <w:r w:rsidR="00A51D9A" w:rsidRPr="00DC373A">
      <w:rPr>
        <w:rFonts w:cs="B Nazanin"/>
        <w:sz w:val="18"/>
        <w:szCs w:val="18"/>
      </w:rPr>
      <w:t xml:space="preserve"> </w:t>
    </w:r>
    <w:r w:rsidR="00A51D9A" w:rsidRPr="006C27B6">
      <w:rPr>
        <w:rFonts w:cs="B Nazanin"/>
        <w:sz w:val="18"/>
        <w:szCs w:val="18"/>
      </w:rPr>
      <w:t>FRM-4700-08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602A3" w14:textId="77777777" w:rsidR="00633DB4" w:rsidRDefault="00633DB4" w:rsidP="00295D62">
      <w:r>
        <w:separator/>
      </w:r>
    </w:p>
  </w:footnote>
  <w:footnote w:type="continuationSeparator" w:id="0">
    <w:p w14:paraId="1C263A5E" w14:textId="77777777" w:rsidR="00633DB4" w:rsidRDefault="00633DB4" w:rsidP="00295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28" w:type="dxa"/>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5607"/>
      <w:gridCol w:w="2541"/>
    </w:tblGrid>
    <w:tr w:rsidR="00A51D9A" w:rsidRPr="0022480C" w14:paraId="2EC2E4EB" w14:textId="77777777" w:rsidTr="004824BB">
      <w:trPr>
        <w:cantSplit/>
        <w:jc w:val="center"/>
      </w:trPr>
      <w:tc>
        <w:tcPr>
          <w:tcW w:w="2580" w:type="dxa"/>
          <w:vMerge w:val="restart"/>
          <w:tcBorders>
            <w:top w:val="single" w:sz="4" w:space="0" w:color="auto"/>
            <w:left w:val="single" w:sz="4" w:space="0" w:color="auto"/>
            <w:right w:val="single" w:sz="4" w:space="0" w:color="auto"/>
          </w:tcBorders>
          <w:vAlign w:val="center"/>
        </w:tcPr>
        <w:p w14:paraId="2EC2E4E7" w14:textId="77777777" w:rsidR="00A51D9A" w:rsidRPr="005C0F66" w:rsidRDefault="00A51D9A" w:rsidP="00F8685B">
          <w:pPr>
            <w:spacing w:line="216" w:lineRule="auto"/>
            <w:jc w:val="center"/>
            <w:rPr>
              <w:rFonts w:cs="B Nazanin"/>
              <w:sz w:val="20"/>
              <w:rtl/>
            </w:rPr>
          </w:pPr>
          <w:r>
            <w:object w:dxaOrig="3540" w:dyaOrig="1920" w14:anchorId="2EC2E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35pt;height:36.55pt" o:ole="">
                <v:imagedata r:id="rId1" o:title=""/>
              </v:shape>
              <o:OLEObject Type="Embed" ProgID="PBrush" ShapeID="_x0000_i1025" DrawAspect="Content" ObjectID="_1623593545" r:id="rId2"/>
            </w:object>
          </w:r>
        </w:p>
      </w:tc>
      <w:tc>
        <w:tcPr>
          <w:tcW w:w="5607" w:type="dxa"/>
          <w:vMerge w:val="restart"/>
          <w:tcBorders>
            <w:top w:val="single" w:sz="4" w:space="0" w:color="auto"/>
            <w:left w:val="single" w:sz="4" w:space="0" w:color="auto"/>
            <w:right w:val="single" w:sz="4" w:space="0" w:color="auto"/>
          </w:tcBorders>
          <w:shd w:val="clear" w:color="auto" w:fill="auto"/>
          <w:vAlign w:val="center"/>
        </w:tcPr>
        <w:p w14:paraId="2EC2E4E8" w14:textId="77777777" w:rsidR="00A51D9A" w:rsidRPr="00124D89" w:rsidRDefault="00A51D9A" w:rsidP="00F8685B">
          <w:pPr>
            <w:pStyle w:val="Heading2"/>
            <w:spacing w:line="216" w:lineRule="auto"/>
            <w:rPr>
              <w:rFonts w:cs="B Nazanin"/>
              <w:rtl/>
            </w:rPr>
          </w:pPr>
          <w:r w:rsidRPr="00124D89">
            <w:rPr>
              <w:rFonts w:cs="B Nazanin" w:hint="cs"/>
              <w:rtl/>
            </w:rPr>
            <w:t>فرم</w:t>
          </w:r>
        </w:p>
        <w:p w14:paraId="2EC2E4E9" w14:textId="77777777" w:rsidR="00A51D9A" w:rsidRPr="00124D89" w:rsidRDefault="00A51D9A" w:rsidP="00F8685B">
          <w:pPr>
            <w:pStyle w:val="Heading2"/>
            <w:spacing w:line="216" w:lineRule="auto"/>
            <w:rPr>
              <w:rFonts w:cs="B Nazanin"/>
              <w:rtl/>
            </w:rPr>
          </w:pPr>
          <w:r w:rsidRPr="00124D89">
            <w:rPr>
              <w:rFonts w:cs="B Nazanin" w:hint="cs"/>
              <w:rtl/>
            </w:rPr>
            <w:t>تنظيم صورتجلسات</w:t>
          </w:r>
        </w:p>
      </w:tc>
      <w:tc>
        <w:tcPr>
          <w:tcW w:w="2541" w:type="dxa"/>
          <w:tcBorders>
            <w:top w:val="single" w:sz="4" w:space="0" w:color="auto"/>
            <w:left w:val="single" w:sz="4" w:space="0" w:color="auto"/>
            <w:right w:val="single" w:sz="4" w:space="0" w:color="auto"/>
          </w:tcBorders>
          <w:vAlign w:val="center"/>
        </w:tcPr>
        <w:p w14:paraId="2EC2E4EA" w14:textId="77777777" w:rsidR="00A51D9A" w:rsidRPr="0009106A" w:rsidRDefault="00A51D9A" w:rsidP="00F8685B">
          <w:pPr>
            <w:spacing w:line="216" w:lineRule="auto"/>
            <w:rPr>
              <w:rFonts w:cs="B Nazanin"/>
              <w:sz w:val="20"/>
              <w:rtl/>
            </w:rPr>
          </w:pPr>
          <w:r w:rsidRPr="0009106A">
            <w:rPr>
              <w:rFonts w:cs="B Nazanin" w:hint="cs"/>
              <w:sz w:val="20"/>
              <w:rtl/>
            </w:rPr>
            <w:t xml:space="preserve">كد: </w:t>
          </w:r>
          <w:r w:rsidRPr="006C27B6">
            <w:rPr>
              <w:rFonts w:cs="B Nazanin"/>
              <w:sz w:val="18"/>
              <w:szCs w:val="18"/>
            </w:rPr>
            <w:t>FRM-4700-08</w:t>
          </w:r>
        </w:p>
      </w:tc>
    </w:tr>
    <w:tr w:rsidR="00A51D9A" w:rsidRPr="0022480C" w14:paraId="2EC2E4EF" w14:textId="77777777" w:rsidTr="004824BB">
      <w:trPr>
        <w:trHeight w:val="396"/>
        <w:jc w:val="center"/>
      </w:trPr>
      <w:tc>
        <w:tcPr>
          <w:tcW w:w="2580" w:type="dxa"/>
          <w:vMerge/>
          <w:tcBorders>
            <w:left w:val="single" w:sz="4" w:space="0" w:color="auto"/>
            <w:bottom w:val="single" w:sz="4" w:space="0" w:color="auto"/>
            <w:right w:val="single" w:sz="4" w:space="0" w:color="auto"/>
          </w:tcBorders>
          <w:vAlign w:val="center"/>
        </w:tcPr>
        <w:p w14:paraId="2EC2E4EC" w14:textId="77777777" w:rsidR="00A51D9A" w:rsidRPr="005C0F66" w:rsidRDefault="00A51D9A" w:rsidP="00F8685B">
          <w:pPr>
            <w:spacing w:line="216" w:lineRule="auto"/>
            <w:jc w:val="center"/>
            <w:rPr>
              <w:rFonts w:cs="B Nazanin"/>
              <w:sz w:val="20"/>
            </w:rPr>
          </w:pPr>
        </w:p>
      </w:tc>
      <w:tc>
        <w:tcPr>
          <w:tcW w:w="5607" w:type="dxa"/>
          <w:vMerge/>
          <w:tcBorders>
            <w:left w:val="single" w:sz="4" w:space="0" w:color="auto"/>
            <w:right w:val="single" w:sz="4" w:space="0" w:color="auto"/>
          </w:tcBorders>
          <w:shd w:val="clear" w:color="auto" w:fill="auto"/>
          <w:vAlign w:val="center"/>
        </w:tcPr>
        <w:p w14:paraId="2EC2E4ED" w14:textId="77777777" w:rsidR="00A51D9A" w:rsidRPr="0022480C" w:rsidRDefault="00A51D9A" w:rsidP="00F8685B">
          <w:pPr>
            <w:spacing w:line="216" w:lineRule="auto"/>
            <w:jc w:val="center"/>
            <w:rPr>
              <w:rFonts w:cs="Mitra"/>
              <w:sz w:val="20"/>
            </w:rPr>
          </w:pPr>
        </w:p>
      </w:tc>
      <w:tc>
        <w:tcPr>
          <w:tcW w:w="2541" w:type="dxa"/>
          <w:tcBorders>
            <w:left w:val="single" w:sz="4" w:space="0" w:color="auto"/>
            <w:right w:val="single" w:sz="4" w:space="0" w:color="auto"/>
          </w:tcBorders>
          <w:vAlign w:val="center"/>
        </w:tcPr>
        <w:p w14:paraId="2EC2E4EE" w14:textId="77777777" w:rsidR="00A51D9A" w:rsidRPr="005C0F66" w:rsidRDefault="00A51D9A" w:rsidP="00F8685B">
          <w:pPr>
            <w:spacing w:line="216" w:lineRule="auto"/>
            <w:rPr>
              <w:rFonts w:cs="B Nazanin"/>
              <w:sz w:val="20"/>
            </w:rPr>
          </w:pPr>
          <w:r w:rsidRPr="005C0F66">
            <w:rPr>
              <w:rFonts w:cs="B Nazanin" w:hint="cs"/>
              <w:sz w:val="20"/>
              <w:rtl/>
            </w:rPr>
            <w:t xml:space="preserve">تاريخ: </w:t>
          </w:r>
          <w:r>
            <w:rPr>
              <w:rFonts w:cs="B Nazanin" w:hint="cs"/>
              <w:sz w:val="20"/>
              <w:rtl/>
            </w:rPr>
            <w:t>بهار</w:t>
          </w:r>
          <w:r w:rsidRPr="005C0F66">
            <w:rPr>
              <w:rFonts w:cs="B Nazanin" w:hint="cs"/>
              <w:sz w:val="20"/>
              <w:rtl/>
            </w:rPr>
            <w:t xml:space="preserve"> </w:t>
          </w:r>
          <w:r>
            <w:rPr>
              <w:rFonts w:cs="B Nazanin" w:hint="cs"/>
              <w:sz w:val="20"/>
              <w:rtl/>
            </w:rPr>
            <w:t>1394</w:t>
          </w:r>
        </w:p>
      </w:tc>
    </w:tr>
    <w:tr w:rsidR="00A51D9A" w:rsidRPr="0022480C" w14:paraId="2EC2E4F3" w14:textId="77777777" w:rsidTr="004824BB">
      <w:trPr>
        <w:trHeight w:val="225"/>
        <w:jc w:val="center"/>
      </w:trPr>
      <w:tc>
        <w:tcPr>
          <w:tcW w:w="2580" w:type="dxa"/>
          <w:tcBorders>
            <w:top w:val="single" w:sz="4" w:space="0" w:color="auto"/>
            <w:left w:val="single" w:sz="4" w:space="0" w:color="auto"/>
            <w:bottom w:val="single" w:sz="4" w:space="0" w:color="auto"/>
            <w:right w:val="single" w:sz="4" w:space="0" w:color="auto"/>
          </w:tcBorders>
          <w:vAlign w:val="center"/>
        </w:tcPr>
        <w:p w14:paraId="2EC2E4F0" w14:textId="77777777" w:rsidR="00A51D9A" w:rsidRPr="005C0F66" w:rsidRDefault="00A51D9A" w:rsidP="00F8685B">
          <w:pPr>
            <w:spacing w:line="216" w:lineRule="auto"/>
            <w:jc w:val="center"/>
            <w:rPr>
              <w:rFonts w:cs="B Nazanin"/>
              <w:sz w:val="20"/>
            </w:rPr>
          </w:pPr>
          <w:r w:rsidRPr="005C0F66">
            <w:rPr>
              <w:rFonts w:cs="B Nazanin" w:hint="cs"/>
              <w:sz w:val="20"/>
              <w:rtl/>
            </w:rPr>
            <w:t>مديريت كيفيت</w:t>
          </w:r>
        </w:p>
      </w:tc>
      <w:tc>
        <w:tcPr>
          <w:tcW w:w="5607" w:type="dxa"/>
          <w:vMerge/>
          <w:tcBorders>
            <w:left w:val="single" w:sz="4" w:space="0" w:color="auto"/>
            <w:bottom w:val="single" w:sz="4" w:space="0" w:color="auto"/>
            <w:right w:val="single" w:sz="4" w:space="0" w:color="auto"/>
          </w:tcBorders>
          <w:shd w:val="clear" w:color="auto" w:fill="auto"/>
          <w:vAlign w:val="center"/>
        </w:tcPr>
        <w:p w14:paraId="2EC2E4F1" w14:textId="77777777" w:rsidR="00A51D9A" w:rsidRPr="0022480C" w:rsidRDefault="00A51D9A" w:rsidP="00F8685B">
          <w:pPr>
            <w:tabs>
              <w:tab w:val="left" w:pos="720"/>
            </w:tabs>
            <w:spacing w:line="216" w:lineRule="auto"/>
            <w:jc w:val="center"/>
            <w:rPr>
              <w:rFonts w:cs="Mitra"/>
              <w:sz w:val="20"/>
            </w:rPr>
          </w:pPr>
        </w:p>
      </w:tc>
      <w:tc>
        <w:tcPr>
          <w:tcW w:w="2541" w:type="dxa"/>
          <w:tcBorders>
            <w:left w:val="single" w:sz="4" w:space="0" w:color="auto"/>
            <w:bottom w:val="single" w:sz="4" w:space="0" w:color="auto"/>
            <w:right w:val="single" w:sz="4" w:space="0" w:color="auto"/>
          </w:tcBorders>
          <w:vAlign w:val="center"/>
        </w:tcPr>
        <w:p w14:paraId="2EC2E4F2" w14:textId="77777777" w:rsidR="00A51D9A" w:rsidRPr="005C0F66" w:rsidRDefault="00A51D9A" w:rsidP="00F8685B">
          <w:pPr>
            <w:tabs>
              <w:tab w:val="left" w:pos="720"/>
            </w:tabs>
            <w:spacing w:line="216" w:lineRule="auto"/>
            <w:rPr>
              <w:rFonts w:cs="B Nazanin"/>
              <w:sz w:val="20"/>
            </w:rPr>
          </w:pPr>
          <w:r w:rsidRPr="005C0F66">
            <w:rPr>
              <w:rFonts w:cs="B Nazanin" w:hint="cs"/>
              <w:sz w:val="20"/>
              <w:rtl/>
            </w:rPr>
            <w:t xml:space="preserve">شماره تجديد نظر: </w:t>
          </w:r>
          <w:r>
            <w:rPr>
              <w:rFonts w:cs="B Nazanin" w:hint="cs"/>
              <w:sz w:val="20"/>
              <w:rtl/>
            </w:rPr>
            <w:t>دو</w:t>
          </w:r>
        </w:p>
      </w:tc>
    </w:tr>
  </w:tbl>
  <w:p w14:paraId="2EC2E4F4" w14:textId="77777777" w:rsidR="00A51D9A" w:rsidRPr="003D1B1D" w:rsidRDefault="00A51D9A">
    <w:pPr>
      <w:pStyle w:val="Header"/>
      <w:rPr>
        <w:sz w:val="14"/>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3BF"/>
    <w:multiLevelType w:val="hybridMultilevel"/>
    <w:tmpl w:val="376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95C6C"/>
    <w:multiLevelType w:val="hybridMultilevel"/>
    <w:tmpl w:val="62442FF4"/>
    <w:lvl w:ilvl="0" w:tplc="A13AB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3629B"/>
    <w:multiLevelType w:val="multilevel"/>
    <w:tmpl w:val="E84E98FE"/>
    <w:lvl w:ilvl="0">
      <w:start w:val="1"/>
      <w:numFmt w:val="decimal"/>
      <w:lvlText w:val="%1"/>
      <w:lvlJc w:val="center"/>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D5E0B1C"/>
    <w:multiLevelType w:val="hybridMultilevel"/>
    <w:tmpl w:val="C8667F44"/>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4">
    <w:nsid w:val="10C0479A"/>
    <w:multiLevelType w:val="hybridMultilevel"/>
    <w:tmpl w:val="6506F846"/>
    <w:lvl w:ilvl="0" w:tplc="D89ED80C">
      <w:start w:val="1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54CED"/>
    <w:multiLevelType w:val="hybridMultilevel"/>
    <w:tmpl w:val="D5581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01F62"/>
    <w:multiLevelType w:val="hybridMultilevel"/>
    <w:tmpl w:val="5B68261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7">
    <w:nsid w:val="154125AC"/>
    <w:multiLevelType w:val="hybridMultilevel"/>
    <w:tmpl w:val="DE40F860"/>
    <w:lvl w:ilvl="0" w:tplc="31C6EDD8">
      <w:start w:val="1"/>
      <w:numFmt w:val="decimal"/>
      <w:lvlText w:val="%1-"/>
      <w:lvlJc w:val="left"/>
      <w:pPr>
        <w:ind w:left="785"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F4279"/>
    <w:multiLevelType w:val="hybridMultilevel"/>
    <w:tmpl w:val="CC28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925B0"/>
    <w:multiLevelType w:val="hybridMultilevel"/>
    <w:tmpl w:val="A638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703FD3"/>
    <w:multiLevelType w:val="hybridMultilevel"/>
    <w:tmpl w:val="68D2D772"/>
    <w:lvl w:ilvl="0" w:tplc="CD1898F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8B5522"/>
    <w:multiLevelType w:val="hybridMultilevel"/>
    <w:tmpl w:val="6F64D50A"/>
    <w:lvl w:ilvl="0" w:tplc="07C2F930">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65EB8"/>
    <w:multiLevelType w:val="hybridMultilevel"/>
    <w:tmpl w:val="1E5E6DF6"/>
    <w:lvl w:ilvl="0" w:tplc="131EB33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F464E8"/>
    <w:multiLevelType w:val="hybridMultilevel"/>
    <w:tmpl w:val="6110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44F8F"/>
    <w:multiLevelType w:val="hybridMultilevel"/>
    <w:tmpl w:val="F09897F4"/>
    <w:lvl w:ilvl="0" w:tplc="611617DC">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922B3D"/>
    <w:multiLevelType w:val="multilevel"/>
    <w:tmpl w:val="C5584CAA"/>
    <w:lvl w:ilvl="0">
      <w:start w:val="1"/>
      <w:numFmt w:val="decimal"/>
      <w:lvlText w:val="%1"/>
      <w:lvlJc w:val="center"/>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9082796"/>
    <w:multiLevelType w:val="hybridMultilevel"/>
    <w:tmpl w:val="C6B2260C"/>
    <w:lvl w:ilvl="0" w:tplc="79D42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4139A4"/>
    <w:multiLevelType w:val="multilevel"/>
    <w:tmpl w:val="DCAE845C"/>
    <w:lvl w:ilvl="0">
      <w:start w:val="1"/>
      <w:numFmt w:val="decimal"/>
      <w:lvlText w:val="%1"/>
      <w:lvlJc w:val="center"/>
      <w:pPr>
        <w:ind w:left="867" w:hanging="49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99017B8"/>
    <w:multiLevelType w:val="hybridMultilevel"/>
    <w:tmpl w:val="72FE0E5C"/>
    <w:lvl w:ilvl="0" w:tplc="9DC4F054">
      <w:start w:val="1"/>
      <w:numFmt w:val="decimal"/>
      <w:lvlText w:val="%1-"/>
      <w:lvlJc w:val="left"/>
      <w:pPr>
        <w:ind w:left="1450" w:hanging="360"/>
      </w:pPr>
      <w:rPr>
        <w:rFonts w:hint="default"/>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9">
    <w:nsid w:val="3ADD6A54"/>
    <w:multiLevelType w:val="hybridMultilevel"/>
    <w:tmpl w:val="EA0EE2A6"/>
    <w:lvl w:ilvl="0" w:tplc="9A5AE81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387E00"/>
    <w:multiLevelType w:val="hybridMultilevel"/>
    <w:tmpl w:val="712619D6"/>
    <w:lvl w:ilvl="0" w:tplc="A68602D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534DD"/>
    <w:multiLevelType w:val="hybridMultilevel"/>
    <w:tmpl w:val="89CA780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2">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23">
    <w:nsid w:val="3FB129F9"/>
    <w:multiLevelType w:val="hybridMultilevel"/>
    <w:tmpl w:val="E19821EC"/>
    <w:lvl w:ilvl="0" w:tplc="D89ED80C">
      <w:start w:val="1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B25863"/>
    <w:multiLevelType w:val="multilevel"/>
    <w:tmpl w:val="DCAE845C"/>
    <w:lvl w:ilvl="0">
      <w:start w:val="1"/>
      <w:numFmt w:val="decimal"/>
      <w:lvlText w:val="%1"/>
      <w:lvlJc w:val="center"/>
      <w:pPr>
        <w:ind w:left="720" w:hanging="49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4216A2F"/>
    <w:multiLevelType w:val="hybridMultilevel"/>
    <w:tmpl w:val="92D4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D64584"/>
    <w:multiLevelType w:val="hybridMultilevel"/>
    <w:tmpl w:val="FA7633E2"/>
    <w:lvl w:ilvl="0" w:tplc="FA4003CC">
      <w:start w:val="2"/>
      <w:numFmt w:val="bullet"/>
      <w:lvlText w:val="-"/>
      <w:lvlJc w:val="left"/>
      <w:pPr>
        <w:ind w:left="575" w:hanging="360"/>
      </w:pPr>
      <w:rPr>
        <w:rFonts w:ascii="Times New Roman" w:eastAsia="Times New Roman" w:hAnsi="Times New Roman" w:cs="B Nazanin" w:hint="default"/>
      </w:rPr>
    </w:lvl>
    <w:lvl w:ilvl="1" w:tplc="04090003" w:tentative="1">
      <w:start w:val="1"/>
      <w:numFmt w:val="bullet"/>
      <w:lvlText w:val="o"/>
      <w:lvlJc w:val="left"/>
      <w:pPr>
        <w:ind w:left="1295" w:hanging="360"/>
      </w:pPr>
      <w:rPr>
        <w:rFonts w:ascii="Courier New" w:hAnsi="Courier New" w:cs="Courier New" w:hint="default"/>
      </w:rPr>
    </w:lvl>
    <w:lvl w:ilvl="2" w:tplc="04090005" w:tentative="1">
      <w:start w:val="1"/>
      <w:numFmt w:val="bullet"/>
      <w:lvlText w:val=""/>
      <w:lvlJc w:val="left"/>
      <w:pPr>
        <w:ind w:left="2015" w:hanging="360"/>
      </w:pPr>
      <w:rPr>
        <w:rFonts w:ascii="Wingdings" w:hAnsi="Wingdings" w:hint="default"/>
      </w:rPr>
    </w:lvl>
    <w:lvl w:ilvl="3" w:tplc="04090001" w:tentative="1">
      <w:start w:val="1"/>
      <w:numFmt w:val="bullet"/>
      <w:lvlText w:val=""/>
      <w:lvlJc w:val="left"/>
      <w:pPr>
        <w:ind w:left="2735" w:hanging="360"/>
      </w:pPr>
      <w:rPr>
        <w:rFonts w:ascii="Symbol" w:hAnsi="Symbol" w:hint="default"/>
      </w:rPr>
    </w:lvl>
    <w:lvl w:ilvl="4" w:tplc="04090003" w:tentative="1">
      <w:start w:val="1"/>
      <w:numFmt w:val="bullet"/>
      <w:lvlText w:val="o"/>
      <w:lvlJc w:val="left"/>
      <w:pPr>
        <w:ind w:left="3455" w:hanging="360"/>
      </w:pPr>
      <w:rPr>
        <w:rFonts w:ascii="Courier New" w:hAnsi="Courier New" w:cs="Courier New" w:hint="default"/>
      </w:rPr>
    </w:lvl>
    <w:lvl w:ilvl="5" w:tplc="04090005" w:tentative="1">
      <w:start w:val="1"/>
      <w:numFmt w:val="bullet"/>
      <w:lvlText w:val=""/>
      <w:lvlJc w:val="left"/>
      <w:pPr>
        <w:ind w:left="4175" w:hanging="360"/>
      </w:pPr>
      <w:rPr>
        <w:rFonts w:ascii="Wingdings" w:hAnsi="Wingdings" w:hint="default"/>
      </w:rPr>
    </w:lvl>
    <w:lvl w:ilvl="6" w:tplc="04090001" w:tentative="1">
      <w:start w:val="1"/>
      <w:numFmt w:val="bullet"/>
      <w:lvlText w:val=""/>
      <w:lvlJc w:val="left"/>
      <w:pPr>
        <w:ind w:left="4895" w:hanging="360"/>
      </w:pPr>
      <w:rPr>
        <w:rFonts w:ascii="Symbol" w:hAnsi="Symbol" w:hint="default"/>
      </w:rPr>
    </w:lvl>
    <w:lvl w:ilvl="7" w:tplc="04090003" w:tentative="1">
      <w:start w:val="1"/>
      <w:numFmt w:val="bullet"/>
      <w:lvlText w:val="o"/>
      <w:lvlJc w:val="left"/>
      <w:pPr>
        <w:ind w:left="5615" w:hanging="360"/>
      </w:pPr>
      <w:rPr>
        <w:rFonts w:ascii="Courier New" w:hAnsi="Courier New" w:cs="Courier New" w:hint="default"/>
      </w:rPr>
    </w:lvl>
    <w:lvl w:ilvl="8" w:tplc="04090005" w:tentative="1">
      <w:start w:val="1"/>
      <w:numFmt w:val="bullet"/>
      <w:lvlText w:val=""/>
      <w:lvlJc w:val="left"/>
      <w:pPr>
        <w:ind w:left="6335" w:hanging="360"/>
      </w:pPr>
      <w:rPr>
        <w:rFonts w:ascii="Wingdings" w:hAnsi="Wingdings" w:hint="default"/>
      </w:rPr>
    </w:lvl>
  </w:abstractNum>
  <w:abstractNum w:abstractNumId="27">
    <w:nsid w:val="495C0037"/>
    <w:multiLevelType w:val="hybridMultilevel"/>
    <w:tmpl w:val="5432775C"/>
    <w:lvl w:ilvl="0" w:tplc="EE76D79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E0392B"/>
    <w:multiLevelType w:val="hybridMultilevel"/>
    <w:tmpl w:val="8598C18E"/>
    <w:lvl w:ilvl="0" w:tplc="AE6CEA3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1D6432"/>
    <w:multiLevelType w:val="multilevel"/>
    <w:tmpl w:val="0240A81C"/>
    <w:lvl w:ilvl="0">
      <w:start w:val="1"/>
      <w:numFmt w:val="decimal"/>
      <w:lvlText w:val="%1"/>
      <w:lvlJc w:val="left"/>
      <w:pPr>
        <w:ind w:left="284" w:hanging="114"/>
      </w:pPr>
      <w:rPr>
        <w:rFonts w:hint="default"/>
      </w:rPr>
    </w:lvl>
    <w:lvl w:ilvl="1">
      <w:start w:val="1"/>
      <w:numFmt w:val="lowerLetter"/>
      <w:lvlText w:val="%2."/>
      <w:lvlJc w:val="left"/>
      <w:pPr>
        <w:ind w:left="2350" w:hanging="360"/>
      </w:pPr>
      <w:rPr>
        <w:rFonts w:hint="default"/>
      </w:rPr>
    </w:lvl>
    <w:lvl w:ilvl="2">
      <w:start w:val="1"/>
      <w:numFmt w:val="lowerRoman"/>
      <w:lvlText w:val="%3."/>
      <w:lvlJc w:val="right"/>
      <w:pPr>
        <w:ind w:left="3070" w:hanging="180"/>
      </w:pPr>
      <w:rPr>
        <w:rFonts w:hint="default"/>
      </w:rPr>
    </w:lvl>
    <w:lvl w:ilvl="3">
      <w:start w:val="1"/>
      <w:numFmt w:val="decimal"/>
      <w:lvlText w:val="%4."/>
      <w:lvlJc w:val="left"/>
      <w:pPr>
        <w:ind w:left="3790" w:hanging="360"/>
      </w:pPr>
      <w:rPr>
        <w:rFonts w:hint="default"/>
      </w:rPr>
    </w:lvl>
    <w:lvl w:ilvl="4">
      <w:start w:val="1"/>
      <w:numFmt w:val="lowerLetter"/>
      <w:lvlText w:val="%5."/>
      <w:lvlJc w:val="left"/>
      <w:pPr>
        <w:ind w:left="4510" w:hanging="360"/>
      </w:pPr>
      <w:rPr>
        <w:rFonts w:hint="default"/>
      </w:rPr>
    </w:lvl>
    <w:lvl w:ilvl="5">
      <w:start w:val="1"/>
      <w:numFmt w:val="lowerRoman"/>
      <w:lvlText w:val="%6."/>
      <w:lvlJc w:val="right"/>
      <w:pPr>
        <w:ind w:left="5230" w:hanging="180"/>
      </w:pPr>
      <w:rPr>
        <w:rFonts w:hint="default"/>
      </w:rPr>
    </w:lvl>
    <w:lvl w:ilvl="6">
      <w:start w:val="1"/>
      <w:numFmt w:val="decimal"/>
      <w:lvlText w:val="%7."/>
      <w:lvlJc w:val="left"/>
      <w:pPr>
        <w:ind w:left="5950" w:hanging="360"/>
      </w:pPr>
      <w:rPr>
        <w:rFonts w:hint="default"/>
      </w:rPr>
    </w:lvl>
    <w:lvl w:ilvl="7">
      <w:start w:val="1"/>
      <w:numFmt w:val="lowerLetter"/>
      <w:lvlText w:val="%8."/>
      <w:lvlJc w:val="left"/>
      <w:pPr>
        <w:ind w:left="6670" w:hanging="360"/>
      </w:pPr>
      <w:rPr>
        <w:rFonts w:hint="default"/>
      </w:rPr>
    </w:lvl>
    <w:lvl w:ilvl="8">
      <w:start w:val="1"/>
      <w:numFmt w:val="lowerRoman"/>
      <w:lvlText w:val="%9."/>
      <w:lvlJc w:val="right"/>
      <w:pPr>
        <w:ind w:left="7390" w:hanging="180"/>
      </w:pPr>
      <w:rPr>
        <w:rFonts w:hint="default"/>
      </w:rPr>
    </w:lvl>
  </w:abstractNum>
  <w:abstractNum w:abstractNumId="30">
    <w:nsid w:val="4D836E16"/>
    <w:multiLevelType w:val="hybridMultilevel"/>
    <w:tmpl w:val="DCC85EF4"/>
    <w:lvl w:ilvl="0" w:tplc="17A8E09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2B4AB7"/>
    <w:multiLevelType w:val="hybridMultilevel"/>
    <w:tmpl w:val="679E9264"/>
    <w:lvl w:ilvl="0" w:tplc="0409000F">
      <w:start w:val="1"/>
      <w:numFmt w:val="decimal"/>
      <w:lvlText w:val="%1."/>
      <w:lvlJc w:val="left"/>
      <w:pPr>
        <w:ind w:left="30" w:hanging="360"/>
      </w:pPr>
      <w:rPr>
        <w:rFonts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32">
    <w:nsid w:val="539F3EDD"/>
    <w:multiLevelType w:val="hybridMultilevel"/>
    <w:tmpl w:val="2788DFE8"/>
    <w:lvl w:ilvl="0" w:tplc="C4A8036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2061D7"/>
    <w:multiLevelType w:val="hybridMultilevel"/>
    <w:tmpl w:val="9A14768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4">
    <w:nsid w:val="56A3775A"/>
    <w:multiLevelType w:val="hybridMultilevel"/>
    <w:tmpl w:val="04381CD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5">
    <w:nsid w:val="57286B95"/>
    <w:multiLevelType w:val="hybridMultilevel"/>
    <w:tmpl w:val="255CA1C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6">
    <w:nsid w:val="5CAF7DEA"/>
    <w:multiLevelType w:val="hybridMultilevel"/>
    <w:tmpl w:val="4004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4C74B7"/>
    <w:multiLevelType w:val="hybridMultilevel"/>
    <w:tmpl w:val="A6569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EF23E1F"/>
    <w:multiLevelType w:val="hybridMultilevel"/>
    <w:tmpl w:val="747C404C"/>
    <w:lvl w:ilvl="0" w:tplc="E68AF95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586493"/>
    <w:multiLevelType w:val="hybridMultilevel"/>
    <w:tmpl w:val="DEC265AC"/>
    <w:lvl w:ilvl="0" w:tplc="2F728CA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AF62F4"/>
    <w:multiLevelType w:val="hybridMultilevel"/>
    <w:tmpl w:val="68920F2C"/>
    <w:lvl w:ilvl="0" w:tplc="8FAC550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235B47"/>
    <w:multiLevelType w:val="hybridMultilevel"/>
    <w:tmpl w:val="1D243DC8"/>
    <w:lvl w:ilvl="0" w:tplc="A22A8DCA">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C82E66"/>
    <w:multiLevelType w:val="hybridMultilevel"/>
    <w:tmpl w:val="0F6AD948"/>
    <w:lvl w:ilvl="0" w:tplc="5E86C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8718F0"/>
    <w:multiLevelType w:val="hybridMultilevel"/>
    <w:tmpl w:val="DE34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6F543F"/>
    <w:multiLevelType w:val="hybridMultilevel"/>
    <w:tmpl w:val="3CC0250C"/>
    <w:lvl w:ilvl="0" w:tplc="6814551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2"/>
  </w:num>
  <w:num w:numId="4">
    <w:abstractNumId w:val="17"/>
  </w:num>
  <w:num w:numId="5">
    <w:abstractNumId w:val="39"/>
  </w:num>
  <w:num w:numId="6">
    <w:abstractNumId w:val="19"/>
  </w:num>
  <w:num w:numId="7">
    <w:abstractNumId w:val="10"/>
  </w:num>
  <w:num w:numId="8">
    <w:abstractNumId w:val="31"/>
  </w:num>
  <w:num w:numId="9">
    <w:abstractNumId w:val="13"/>
  </w:num>
  <w:num w:numId="10">
    <w:abstractNumId w:val="26"/>
  </w:num>
  <w:num w:numId="11">
    <w:abstractNumId w:val="11"/>
  </w:num>
  <w:num w:numId="12">
    <w:abstractNumId w:val="29"/>
  </w:num>
  <w:num w:numId="13">
    <w:abstractNumId w:val="24"/>
  </w:num>
  <w:num w:numId="14">
    <w:abstractNumId w:val="25"/>
  </w:num>
  <w:num w:numId="15">
    <w:abstractNumId w:val="44"/>
  </w:num>
  <w:num w:numId="16">
    <w:abstractNumId w:val="30"/>
  </w:num>
  <w:num w:numId="17">
    <w:abstractNumId w:val="14"/>
  </w:num>
  <w:num w:numId="18">
    <w:abstractNumId w:val="40"/>
  </w:num>
  <w:num w:numId="19">
    <w:abstractNumId w:val="41"/>
  </w:num>
  <w:num w:numId="20">
    <w:abstractNumId w:val="28"/>
  </w:num>
  <w:num w:numId="21">
    <w:abstractNumId w:val="32"/>
  </w:num>
  <w:num w:numId="22">
    <w:abstractNumId w:val="20"/>
  </w:num>
  <w:num w:numId="23">
    <w:abstractNumId w:val="12"/>
  </w:num>
  <w:num w:numId="24">
    <w:abstractNumId w:val="27"/>
  </w:num>
  <w:num w:numId="25">
    <w:abstractNumId w:val="38"/>
  </w:num>
  <w:num w:numId="26">
    <w:abstractNumId w:val="23"/>
  </w:num>
  <w:num w:numId="27">
    <w:abstractNumId w:val="43"/>
  </w:num>
  <w:num w:numId="28">
    <w:abstractNumId w:val="9"/>
  </w:num>
  <w:num w:numId="29">
    <w:abstractNumId w:val="17"/>
    <w:lvlOverride w:ilvl="0">
      <w:lvl w:ilvl="0">
        <w:start w:val="1"/>
        <w:numFmt w:val="decimal"/>
        <w:lvlText w:val="%1"/>
        <w:lvlJc w:val="center"/>
        <w:pPr>
          <w:ind w:left="867" w:hanging="697"/>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abstractNumId w:val="4"/>
  </w:num>
  <w:num w:numId="31">
    <w:abstractNumId w:val="5"/>
  </w:num>
  <w:num w:numId="32">
    <w:abstractNumId w:val="6"/>
  </w:num>
  <w:num w:numId="33">
    <w:abstractNumId w:val="3"/>
  </w:num>
  <w:num w:numId="34">
    <w:abstractNumId w:val="18"/>
  </w:num>
  <w:num w:numId="35">
    <w:abstractNumId w:val="42"/>
  </w:num>
  <w:num w:numId="36">
    <w:abstractNumId w:val="37"/>
  </w:num>
  <w:num w:numId="37">
    <w:abstractNumId w:val="33"/>
  </w:num>
  <w:num w:numId="38">
    <w:abstractNumId w:val="8"/>
  </w:num>
  <w:num w:numId="39">
    <w:abstractNumId w:val="0"/>
  </w:num>
  <w:num w:numId="40">
    <w:abstractNumId w:val="1"/>
  </w:num>
  <w:num w:numId="41">
    <w:abstractNumId w:val="16"/>
  </w:num>
  <w:num w:numId="42">
    <w:abstractNumId w:val="36"/>
  </w:num>
  <w:num w:numId="43">
    <w:abstractNumId w:val="35"/>
  </w:num>
  <w:num w:numId="44">
    <w:abstractNumId w:val="21"/>
  </w:num>
  <w:num w:numId="45">
    <w:abstractNumId w:val="7"/>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C2"/>
    <w:rsid w:val="00000003"/>
    <w:rsid w:val="0000210D"/>
    <w:rsid w:val="0000280C"/>
    <w:rsid w:val="00003205"/>
    <w:rsid w:val="000038BA"/>
    <w:rsid w:val="00007FF7"/>
    <w:rsid w:val="00010DDF"/>
    <w:rsid w:val="00013898"/>
    <w:rsid w:val="00014DB2"/>
    <w:rsid w:val="00015F2F"/>
    <w:rsid w:val="00017C67"/>
    <w:rsid w:val="00017CCB"/>
    <w:rsid w:val="0002112A"/>
    <w:rsid w:val="0002519D"/>
    <w:rsid w:val="000264FC"/>
    <w:rsid w:val="000304F2"/>
    <w:rsid w:val="0003160C"/>
    <w:rsid w:val="0003477A"/>
    <w:rsid w:val="00035344"/>
    <w:rsid w:val="00035727"/>
    <w:rsid w:val="000361B1"/>
    <w:rsid w:val="00037A9D"/>
    <w:rsid w:val="00041126"/>
    <w:rsid w:val="00041BC8"/>
    <w:rsid w:val="00042C08"/>
    <w:rsid w:val="0004351E"/>
    <w:rsid w:val="000441A8"/>
    <w:rsid w:val="00045391"/>
    <w:rsid w:val="00045AB0"/>
    <w:rsid w:val="00046D76"/>
    <w:rsid w:val="00046EF1"/>
    <w:rsid w:val="000507D5"/>
    <w:rsid w:val="00053F1E"/>
    <w:rsid w:val="00054E0D"/>
    <w:rsid w:val="000558BB"/>
    <w:rsid w:val="00055C24"/>
    <w:rsid w:val="00055F5F"/>
    <w:rsid w:val="0005621A"/>
    <w:rsid w:val="00057036"/>
    <w:rsid w:val="0006184D"/>
    <w:rsid w:val="00063BF4"/>
    <w:rsid w:val="00064D62"/>
    <w:rsid w:val="00066F47"/>
    <w:rsid w:val="000700DF"/>
    <w:rsid w:val="00070E24"/>
    <w:rsid w:val="000723F5"/>
    <w:rsid w:val="000730E6"/>
    <w:rsid w:val="000746DE"/>
    <w:rsid w:val="00074752"/>
    <w:rsid w:val="00074C81"/>
    <w:rsid w:val="00075C2E"/>
    <w:rsid w:val="00076688"/>
    <w:rsid w:val="00076C12"/>
    <w:rsid w:val="00081317"/>
    <w:rsid w:val="0008349C"/>
    <w:rsid w:val="00085DA7"/>
    <w:rsid w:val="00086DE8"/>
    <w:rsid w:val="00087359"/>
    <w:rsid w:val="0008749E"/>
    <w:rsid w:val="00090BDD"/>
    <w:rsid w:val="0009389C"/>
    <w:rsid w:val="00093B06"/>
    <w:rsid w:val="00095232"/>
    <w:rsid w:val="000963C0"/>
    <w:rsid w:val="0009791E"/>
    <w:rsid w:val="00097F80"/>
    <w:rsid w:val="000A129F"/>
    <w:rsid w:val="000A27C2"/>
    <w:rsid w:val="000A38B7"/>
    <w:rsid w:val="000A419D"/>
    <w:rsid w:val="000A5C7E"/>
    <w:rsid w:val="000A7616"/>
    <w:rsid w:val="000A7844"/>
    <w:rsid w:val="000B143B"/>
    <w:rsid w:val="000B172F"/>
    <w:rsid w:val="000B2410"/>
    <w:rsid w:val="000B5146"/>
    <w:rsid w:val="000B5589"/>
    <w:rsid w:val="000B7CCC"/>
    <w:rsid w:val="000C029F"/>
    <w:rsid w:val="000C233A"/>
    <w:rsid w:val="000C3AA4"/>
    <w:rsid w:val="000C3C87"/>
    <w:rsid w:val="000C419E"/>
    <w:rsid w:val="000C4AA3"/>
    <w:rsid w:val="000C5FEE"/>
    <w:rsid w:val="000C6EDB"/>
    <w:rsid w:val="000C76C6"/>
    <w:rsid w:val="000C7729"/>
    <w:rsid w:val="000C7ACA"/>
    <w:rsid w:val="000D11F0"/>
    <w:rsid w:val="000D1A32"/>
    <w:rsid w:val="000D3756"/>
    <w:rsid w:val="000D5714"/>
    <w:rsid w:val="000D5F81"/>
    <w:rsid w:val="000D7433"/>
    <w:rsid w:val="000E33E7"/>
    <w:rsid w:val="000E3CF5"/>
    <w:rsid w:val="000E4244"/>
    <w:rsid w:val="000E4564"/>
    <w:rsid w:val="000E4743"/>
    <w:rsid w:val="000E4E52"/>
    <w:rsid w:val="000E5569"/>
    <w:rsid w:val="000E5587"/>
    <w:rsid w:val="000E7FF5"/>
    <w:rsid w:val="000F055F"/>
    <w:rsid w:val="000F1CAD"/>
    <w:rsid w:val="000F3847"/>
    <w:rsid w:val="000F5C63"/>
    <w:rsid w:val="000F69B4"/>
    <w:rsid w:val="0010062A"/>
    <w:rsid w:val="00101B28"/>
    <w:rsid w:val="00101FD2"/>
    <w:rsid w:val="0010207A"/>
    <w:rsid w:val="00103E50"/>
    <w:rsid w:val="001041AF"/>
    <w:rsid w:val="001076BC"/>
    <w:rsid w:val="001077B6"/>
    <w:rsid w:val="001106DB"/>
    <w:rsid w:val="00110DB7"/>
    <w:rsid w:val="00114533"/>
    <w:rsid w:val="001153BC"/>
    <w:rsid w:val="00117B30"/>
    <w:rsid w:val="0012132E"/>
    <w:rsid w:val="00121E36"/>
    <w:rsid w:val="0012447E"/>
    <w:rsid w:val="00124EAB"/>
    <w:rsid w:val="00125C01"/>
    <w:rsid w:val="00125EE0"/>
    <w:rsid w:val="001264C9"/>
    <w:rsid w:val="0013078E"/>
    <w:rsid w:val="001310F2"/>
    <w:rsid w:val="001346AE"/>
    <w:rsid w:val="00135747"/>
    <w:rsid w:val="00136C03"/>
    <w:rsid w:val="001379A8"/>
    <w:rsid w:val="00137FFC"/>
    <w:rsid w:val="0014066D"/>
    <w:rsid w:val="00140E97"/>
    <w:rsid w:val="001424FC"/>
    <w:rsid w:val="00142A77"/>
    <w:rsid w:val="001435B6"/>
    <w:rsid w:val="001468CA"/>
    <w:rsid w:val="00147157"/>
    <w:rsid w:val="00152C32"/>
    <w:rsid w:val="00153125"/>
    <w:rsid w:val="001559A9"/>
    <w:rsid w:val="001572CE"/>
    <w:rsid w:val="00161844"/>
    <w:rsid w:val="00164F3E"/>
    <w:rsid w:val="001654EA"/>
    <w:rsid w:val="00167375"/>
    <w:rsid w:val="00167758"/>
    <w:rsid w:val="00170FA0"/>
    <w:rsid w:val="001713DD"/>
    <w:rsid w:val="00173DAA"/>
    <w:rsid w:val="001754E3"/>
    <w:rsid w:val="0017686A"/>
    <w:rsid w:val="001769FE"/>
    <w:rsid w:val="001774F6"/>
    <w:rsid w:val="00180664"/>
    <w:rsid w:val="0018118B"/>
    <w:rsid w:val="00181613"/>
    <w:rsid w:val="00184098"/>
    <w:rsid w:val="00186D18"/>
    <w:rsid w:val="00191680"/>
    <w:rsid w:val="00191921"/>
    <w:rsid w:val="0019243E"/>
    <w:rsid w:val="00193469"/>
    <w:rsid w:val="00193492"/>
    <w:rsid w:val="001934C0"/>
    <w:rsid w:val="00194D0E"/>
    <w:rsid w:val="00197214"/>
    <w:rsid w:val="001A3A94"/>
    <w:rsid w:val="001A7568"/>
    <w:rsid w:val="001B04B8"/>
    <w:rsid w:val="001B2EA7"/>
    <w:rsid w:val="001B7BD5"/>
    <w:rsid w:val="001C0692"/>
    <w:rsid w:val="001C069B"/>
    <w:rsid w:val="001C0B68"/>
    <w:rsid w:val="001C0D08"/>
    <w:rsid w:val="001C0D5B"/>
    <w:rsid w:val="001C3054"/>
    <w:rsid w:val="001C35BA"/>
    <w:rsid w:val="001C36A1"/>
    <w:rsid w:val="001C5185"/>
    <w:rsid w:val="001C618B"/>
    <w:rsid w:val="001D052A"/>
    <w:rsid w:val="001D1137"/>
    <w:rsid w:val="001D1613"/>
    <w:rsid w:val="001D252B"/>
    <w:rsid w:val="001D26AB"/>
    <w:rsid w:val="001D3ABD"/>
    <w:rsid w:val="001D3ADC"/>
    <w:rsid w:val="001D4436"/>
    <w:rsid w:val="001D50FE"/>
    <w:rsid w:val="001D541C"/>
    <w:rsid w:val="001D6B69"/>
    <w:rsid w:val="001D6DD3"/>
    <w:rsid w:val="001D7DF6"/>
    <w:rsid w:val="001E2C56"/>
    <w:rsid w:val="001E328F"/>
    <w:rsid w:val="001E339B"/>
    <w:rsid w:val="001E420F"/>
    <w:rsid w:val="001E70DC"/>
    <w:rsid w:val="001E7182"/>
    <w:rsid w:val="001F1DE7"/>
    <w:rsid w:val="001F2310"/>
    <w:rsid w:val="001F286D"/>
    <w:rsid w:val="001F591D"/>
    <w:rsid w:val="001F5CB5"/>
    <w:rsid w:val="00201D03"/>
    <w:rsid w:val="0020461E"/>
    <w:rsid w:val="00204944"/>
    <w:rsid w:val="00205240"/>
    <w:rsid w:val="0020659D"/>
    <w:rsid w:val="00207957"/>
    <w:rsid w:val="002107E7"/>
    <w:rsid w:val="00210AA0"/>
    <w:rsid w:val="00212892"/>
    <w:rsid w:val="002134B2"/>
    <w:rsid w:val="00213889"/>
    <w:rsid w:val="00214599"/>
    <w:rsid w:val="002149EE"/>
    <w:rsid w:val="0021585F"/>
    <w:rsid w:val="00220E9F"/>
    <w:rsid w:val="002219D8"/>
    <w:rsid w:val="002221BD"/>
    <w:rsid w:val="002269A2"/>
    <w:rsid w:val="00231885"/>
    <w:rsid w:val="0023197B"/>
    <w:rsid w:val="0023393B"/>
    <w:rsid w:val="0023506B"/>
    <w:rsid w:val="00236C67"/>
    <w:rsid w:val="00236FAB"/>
    <w:rsid w:val="002378E0"/>
    <w:rsid w:val="00237F6C"/>
    <w:rsid w:val="00241F4F"/>
    <w:rsid w:val="0024390A"/>
    <w:rsid w:val="00243A71"/>
    <w:rsid w:val="00243A78"/>
    <w:rsid w:val="00246B24"/>
    <w:rsid w:val="002470EE"/>
    <w:rsid w:val="002502DE"/>
    <w:rsid w:val="00252DF6"/>
    <w:rsid w:val="00254121"/>
    <w:rsid w:val="0025665A"/>
    <w:rsid w:val="00256AFE"/>
    <w:rsid w:val="0025765A"/>
    <w:rsid w:val="002577CB"/>
    <w:rsid w:val="00262D68"/>
    <w:rsid w:val="00264344"/>
    <w:rsid w:val="00266220"/>
    <w:rsid w:val="00270B27"/>
    <w:rsid w:val="002714B8"/>
    <w:rsid w:val="00274292"/>
    <w:rsid w:val="002748B2"/>
    <w:rsid w:val="00275491"/>
    <w:rsid w:val="00275671"/>
    <w:rsid w:val="002760F3"/>
    <w:rsid w:val="00276122"/>
    <w:rsid w:val="00280BEE"/>
    <w:rsid w:val="00282AE1"/>
    <w:rsid w:val="00282CCB"/>
    <w:rsid w:val="00286899"/>
    <w:rsid w:val="00286B83"/>
    <w:rsid w:val="00295D62"/>
    <w:rsid w:val="00297D8C"/>
    <w:rsid w:val="002A0079"/>
    <w:rsid w:val="002A08BD"/>
    <w:rsid w:val="002A095B"/>
    <w:rsid w:val="002A1A4C"/>
    <w:rsid w:val="002A209F"/>
    <w:rsid w:val="002A38AB"/>
    <w:rsid w:val="002A3AF7"/>
    <w:rsid w:val="002A4C47"/>
    <w:rsid w:val="002A73A5"/>
    <w:rsid w:val="002B0C4A"/>
    <w:rsid w:val="002B0D03"/>
    <w:rsid w:val="002B1274"/>
    <w:rsid w:val="002B2BE9"/>
    <w:rsid w:val="002B3ECC"/>
    <w:rsid w:val="002B71D6"/>
    <w:rsid w:val="002B7C65"/>
    <w:rsid w:val="002C13BF"/>
    <w:rsid w:val="002C6E6B"/>
    <w:rsid w:val="002C7D2C"/>
    <w:rsid w:val="002D04D8"/>
    <w:rsid w:val="002D198A"/>
    <w:rsid w:val="002D2242"/>
    <w:rsid w:val="002D464E"/>
    <w:rsid w:val="002D68DF"/>
    <w:rsid w:val="002D709F"/>
    <w:rsid w:val="002E0727"/>
    <w:rsid w:val="002E0E6C"/>
    <w:rsid w:val="002E1066"/>
    <w:rsid w:val="002E290B"/>
    <w:rsid w:val="002E3DF4"/>
    <w:rsid w:val="002E41AA"/>
    <w:rsid w:val="002E44E5"/>
    <w:rsid w:val="002E5EBC"/>
    <w:rsid w:val="002E638D"/>
    <w:rsid w:val="002E684C"/>
    <w:rsid w:val="002E77F1"/>
    <w:rsid w:val="002F045A"/>
    <w:rsid w:val="002F0DE7"/>
    <w:rsid w:val="002F2229"/>
    <w:rsid w:val="002F3184"/>
    <w:rsid w:val="002F34F7"/>
    <w:rsid w:val="002F496F"/>
    <w:rsid w:val="002F5D58"/>
    <w:rsid w:val="002F6079"/>
    <w:rsid w:val="002F7F22"/>
    <w:rsid w:val="00300A83"/>
    <w:rsid w:val="0030495B"/>
    <w:rsid w:val="00305817"/>
    <w:rsid w:val="0030620E"/>
    <w:rsid w:val="003062D4"/>
    <w:rsid w:val="0031064C"/>
    <w:rsid w:val="00311B6F"/>
    <w:rsid w:val="00311D55"/>
    <w:rsid w:val="003127FE"/>
    <w:rsid w:val="003135AD"/>
    <w:rsid w:val="00314BEA"/>
    <w:rsid w:val="0031521E"/>
    <w:rsid w:val="0031797D"/>
    <w:rsid w:val="00317A30"/>
    <w:rsid w:val="003205A9"/>
    <w:rsid w:val="00320C09"/>
    <w:rsid w:val="003220A9"/>
    <w:rsid w:val="003232C0"/>
    <w:rsid w:val="0032435F"/>
    <w:rsid w:val="0032729C"/>
    <w:rsid w:val="00332041"/>
    <w:rsid w:val="0033265E"/>
    <w:rsid w:val="00332FA7"/>
    <w:rsid w:val="0033342E"/>
    <w:rsid w:val="003345F6"/>
    <w:rsid w:val="00336C44"/>
    <w:rsid w:val="00337834"/>
    <w:rsid w:val="00337C6B"/>
    <w:rsid w:val="0034013B"/>
    <w:rsid w:val="00342EFF"/>
    <w:rsid w:val="00344F7D"/>
    <w:rsid w:val="003460D0"/>
    <w:rsid w:val="00347AB8"/>
    <w:rsid w:val="0035043E"/>
    <w:rsid w:val="003507AA"/>
    <w:rsid w:val="003509AF"/>
    <w:rsid w:val="003516AE"/>
    <w:rsid w:val="003517B6"/>
    <w:rsid w:val="00352B37"/>
    <w:rsid w:val="00357D2A"/>
    <w:rsid w:val="00362A55"/>
    <w:rsid w:val="0036481B"/>
    <w:rsid w:val="0036528C"/>
    <w:rsid w:val="0036586F"/>
    <w:rsid w:val="003661B2"/>
    <w:rsid w:val="003663DB"/>
    <w:rsid w:val="0037009A"/>
    <w:rsid w:val="00370156"/>
    <w:rsid w:val="00371BD1"/>
    <w:rsid w:val="003739A8"/>
    <w:rsid w:val="00376E84"/>
    <w:rsid w:val="0037717D"/>
    <w:rsid w:val="003778FC"/>
    <w:rsid w:val="00380706"/>
    <w:rsid w:val="00380799"/>
    <w:rsid w:val="00380887"/>
    <w:rsid w:val="0038119F"/>
    <w:rsid w:val="0038125F"/>
    <w:rsid w:val="0038247B"/>
    <w:rsid w:val="00382ACA"/>
    <w:rsid w:val="00382FFC"/>
    <w:rsid w:val="00384542"/>
    <w:rsid w:val="00385F11"/>
    <w:rsid w:val="00390560"/>
    <w:rsid w:val="00392015"/>
    <w:rsid w:val="003936AD"/>
    <w:rsid w:val="00393B0A"/>
    <w:rsid w:val="003970C8"/>
    <w:rsid w:val="00397BAC"/>
    <w:rsid w:val="003A12F6"/>
    <w:rsid w:val="003A2B5E"/>
    <w:rsid w:val="003A3195"/>
    <w:rsid w:val="003A4D22"/>
    <w:rsid w:val="003A545B"/>
    <w:rsid w:val="003A64B6"/>
    <w:rsid w:val="003A7AA5"/>
    <w:rsid w:val="003B256E"/>
    <w:rsid w:val="003B6B50"/>
    <w:rsid w:val="003C0DE1"/>
    <w:rsid w:val="003C18D5"/>
    <w:rsid w:val="003C241B"/>
    <w:rsid w:val="003C3381"/>
    <w:rsid w:val="003C3539"/>
    <w:rsid w:val="003C5970"/>
    <w:rsid w:val="003D1B1D"/>
    <w:rsid w:val="003D2CF0"/>
    <w:rsid w:val="003D4DA3"/>
    <w:rsid w:val="003E01CE"/>
    <w:rsid w:val="003E2961"/>
    <w:rsid w:val="003E4F60"/>
    <w:rsid w:val="003E69E6"/>
    <w:rsid w:val="003E6C9F"/>
    <w:rsid w:val="003F06A2"/>
    <w:rsid w:val="003F30CB"/>
    <w:rsid w:val="003F30E2"/>
    <w:rsid w:val="003F39EF"/>
    <w:rsid w:val="003F4A06"/>
    <w:rsid w:val="003F530C"/>
    <w:rsid w:val="003F6C5A"/>
    <w:rsid w:val="00400465"/>
    <w:rsid w:val="00400B19"/>
    <w:rsid w:val="004013C8"/>
    <w:rsid w:val="00404F49"/>
    <w:rsid w:val="00410838"/>
    <w:rsid w:val="004110A1"/>
    <w:rsid w:val="00411500"/>
    <w:rsid w:val="00414B69"/>
    <w:rsid w:val="00421634"/>
    <w:rsid w:val="00423571"/>
    <w:rsid w:val="00425FB2"/>
    <w:rsid w:val="00426F31"/>
    <w:rsid w:val="00427651"/>
    <w:rsid w:val="00427897"/>
    <w:rsid w:val="004315A8"/>
    <w:rsid w:val="00432AB1"/>
    <w:rsid w:val="00433138"/>
    <w:rsid w:val="00434FC4"/>
    <w:rsid w:val="0043693B"/>
    <w:rsid w:val="00440EB6"/>
    <w:rsid w:val="00440EC7"/>
    <w:rsid w:val="004447C2"/>
    <w:rsid w:val="004449BB"/>
    <w:rsid w:val="0044666C"/>
    <w:rsid w:val="00450258"/>
    <w:rsid w:val="00450FEC"/>
    <w:rsid w:val="004522FF"/>
    <w:rsid w:val="00454B43"/>
    <w:rsid w:val="0045540A"/>
    <w:rsid w:val="00455E45"/>
    <w:rsid w:val="0046136E"/>
    <w:rsid w:val="00461B0C"/>
    <w:rsid w:val="004633C2"/>
    <w:rsid w:val="0046382D"/>
    <w:rsid w:val="00465ACC"/>
    <w:rsid w:val="00470403"/>
    <w:rsid w:val="00471BCC"/>
    <w:rsid w:val="004727BA"/>
    <w:rsid w:val="004762C2"/>
    <w:rsid w:val="0047725E"/>
    <w:rsid w:val="00477545"/>
    <w:rsid w:val="00480D2F"/>
    <w:rsid w:val="00480E65"/>
    <w:rsid w:val="00480EFE"/>
    <w:rsid w:val="00480F48"/>
    <w:rsid w:val="004824BB"/>
    <w:rsid w:val="00482987"/>
    <w:rsid w:val="00483BF2"/>
    <w:rsid w:val="00483CB4"/>
    <w:rsid w:val="00484B47"/>
    <w:rsid w:val="00487D01"/>
    <w:rsid w:val="00487F47"/>
    <w:rsid w:val="004902C4"/>
    <w:rsid w:val="00490E17"/>
    <w:rsid w:val="00492033"/>
    <w:rsid w:val="00492F7C"/>
    <w:rsid w:val="00492FEA"/>
    <w:rsid w:val="004A06AF"/>
    <w:rsid w:val="004A2BBE"/>
    <w:rsid w:val="004A2D97"/>
    <w:rsid w:val="004A32DA"/>
    <w:rsid w:val="004A4A3D"/>
    <w:rsid w:val="004A7509"/>
    <w:rsid w:val="004B1CF6"/>
    <w:rsid w:val="004B3FC4"/>
    <w:rsid w:val="004B467D"/>
    <w:rsid w:val="004B576A"/>
    <w:rsid w:val="004B63B3"/>
    <w:rsid w:val="004B65EC"/>
    <w:rsid w:val="004B66C4"/>
    <w:rsid w:val="004C04B9"/>
    <w:rsid w:val="004C177E"/>
    <w:rsid w:val="004C33EE"/>
    <w:rsid w:val="004C5DDE"/>
    <w:rsid w:val="004D166E"/>
    <w:rsid w:val="004D1BB1"/>
    <w:rsid w:val="004D3692"/>
    <w:rsid w:val="004D45AF"/>
    <w:rsid w:val="004D5869"/>
    <w:rsid w:val="004D7A2D"/>
    <w:rsid w:val="004E03CF"/>
    <w:rsid w:val="004E1EB4"/>
    <w:rsid w:val="004E4A63"/>
    <w:rsid w:val="004E4B4C"/>
    <w:rsid w:val="004E588F"/>
    <w:rsid w:val="004F0C59"/>
    <w:rsid w:val="004F0F8B"/>
    <w:rsid w:val="004F1D80"/>
    <w:rsid w:val="004F2769"/>
    <w:rsid w:val="004F308E"/>
    <w:rsid w:val="004F35CE"/>
    <w:rsid w:val="004F4FD9"/>
    <w:rsid w:val="004F5680"/>
    <w:rsid w:val="00500620"/>
    <w:rsid w:val="00501E63"/>
    <w:rsid w:val="00502304"/>
    <w:rsid w:val="00503258"/>
    <w:rsid w:val="00504AF4"/>
    <w:rsid w:val="00505021"/>
    <w:rsid w:val="00505518"/>
    <w:rsid w:val="00505743"/>
    <w:rsid w:val="00507FDE"/>
    <w:rsid w:val="00511034"/>
    <w:rsid w:val="005125BC"/>
    <w:rsid w:val="005140EA"/>
    <w:rsid w:val="005152E2"/>
    <w:rsid w:val="00515EB4"/>
    <w:rsid w:val="005178E4"/>
    <w:rsid w:val="005179E8"/>
    <w:rsid w:val="00517CD3"/>
    <w:rsid w:val="005222AC"/>
    <w:rsid w:val="00523AD2"/>
    <w:rsid w:val="00523B8D"/>
    <w:rsid w:val="00524C37"/>
    <w:rsid w:val="0052513E"/>
    <w:rsid w:val="00525564"/>
    <w:rsid w:val="00525804"/>
    <w:rsid w:val="00525E96"/>
    <w:rsid w:val="005261BA"/>
    <w:rsid w:val="00526F09"/>
    <w:rsid w:val="00527B88"/>
    <w:rsid w:val="0053220A"/>
    <w:rsid w:val="005334C1"/>
    <w:rsid w:val="00533648"/>
    <w:rsid w:val="00533BF8"/>
    <w:rsid w:val="0053427B"/>
    <w:rsid w:val="00534B71"/>
    <w:rsid w:val="00540316"/>
    <w:rsid w:val="005404E0"/>
    <w:rsid w:val="005404FE"/>
    <w:rsid w:val="00541A26"/>
    <w:rsid w:val="00543BF1"/>
    <w:rsid w:val="005447F4"/>
    <w:rsid w:val="00545DF8"/>
    <w:rsid w:val="00547582"/>
    <w:rsid w:val="00550E49"/>
    <w:rsid w:val="00553104"/>
    <w:rsid w:val="00553912"/>
    <w:rsid w:val="005546A1"/>
    <w:rsid w:val="00554860"/>
    <w:rsid w:val="005556E1"/>
    <w:rsid w:val="00555DB3"/>
    <w:rsid w:val="0056157D"/>
    <w:rsid w:val="00564C7D"/>
    <w:rsid w:val="00567711"/>
    <w:rsid w:val="00570539"/>
    <w:rsid w:val="005705C1"/>
    <w:rsid w:val="00570B08"/>
    <w:rsid w:val="00572948"/>
    <w:rsid w:val="00573184"/>
    <w:rsid w:val="00573280"/>
    <w:rsid w:val="0057485E"/>
    <w:rsid w:val="0058049F"/>
    <w:rsid w:val="0058136B"/>
    <w:rsid w:val="00581B29"/>
    <w:rsid w:val="005820E2"/>
    <w:rsid w:val="00583E98"/>
    <w:rsid w:val="005844F2"/>
    <w:rsid w:val="00585E60"/>
    <w:rsid w:val="005872AF"/>
    <w:rsid w:val="0059214E"/>
    <w:rsid w:val="00596084"/>
    <w:rsid w:val="00596A43"/>
    <w:rsid w:val="00597ACC"/>
    <w:rsid w:val="005A0476"/>
    <w:rsid w:val="005A2DB7"/>
    <w:rsid w:val="005A346E"/>
    <w:rsid w:val="005A3D3C"/>
    <w:rsid w:val="005A5285"/>
    <w:rsid w:val="005A5294"/>
    <w:rsid w:val="005A6B13"/>
    <w:rsid w:val="005A7727"/>
    <w:rsid w:val="005B190B"/>
    <w:rsid w:val="005B1B27"/>
    <w:rsid w:val="005B2BC5"/>
    <w:rsid w:val="005B3343"/>
    <w:rsid w:val="005B5A4C"/>
    <w:rsid w:val="005C04A5"/>
    <w:rsid w:val="005C0F50"/>
    <w:rsid w:val="005C2BD7"/>
    <w:rsid w:val="005C30E5"/>
    <w:rsid w:val="005C31C4"/>
    <w:rsid w:val="005C3694"/>
    <w:rsid w:val="005C39FC"/>
    <w:rsid w:val="005C69E5"/>
    <w:rsid w:val="005D19DF"/>
    <w:rsid w:val="005D2463"/>
    <w:rsid w:val="005D258D"/>
    <w:rsid w:val="005D362B"/>
    <w:rsid w:val="005D5627"/>
    <w:rsid w:val="005D5EC1"/>
    <w:rsid w:val="005D7DFF"/>
    <w:rsid w:val="005E1134"/>
    <w:rsid w:val="005E1160"/>
    <w:rsid w:val="005E1403"/>
    <w:rsid w:val="005E228D"/>
    <w:rsid w:val="005E25EA"/>
    <w:rsid w:val="005E3B24"/>
    <w:rsid w:val="005E7304"/>
    <w:rsid w:val="005F0995"/>
    <w:rsid w:val="005F18D5"/>
    <w:rsid w:val="005F218D"/>
    <w:rsid w:val="005F3019"/>
    <w:rsid w:val="005F4307"/>
    <w:rsid w:val="005F537A"/>
    <w:rsid w:val="005F573F"/>
    <w:rsid w:val="005F679C"/>
    <w:rsid w:val="00602FB9"/>
    <w:rsid w:val="006034BE"/>
    <w:rsid w:val="00604353"/>
    <w:rsid w:val="00605A63"/>
    <w:rsid w:val="00605C11"/>
    <w:rsid w:val="006063D9"/>
    <w:rsid w:val="00606B3D"/>
    <w:rsid w:val="00610705"/>
    <w:rsid w:val="006110AE"/>
    <w:rsid w:val="006134FE"/>
    <w:rsid w:val="006135A5"/>
    <w:rsid w:val="00613AE1"/>
    <w:rsid w:val="00615700"/>
    <w:rsid w:val="0062282A"/>
    <w:rsid w:val="006241B6"/>
    <w:rsid w:val="0063099E"/>
    <w:rsid w:val="0063224F"/>
    <w:rsid w:val="00633DB4"/>
    <w:rsid w:val="006349F7"/>
    <w:rsid w:val="00636867"/>
    <w:rsid w:val="006373F1"/>
    <w:rsid w:val="00642084"/>
    <w:rsid w:val="00643D65"/>
    <w:rsid w:val="00644399"/>
    <w:rsid w:val="00646E86"/>
    <w:rsid w:val="00650866"/>
    <w:rsid w:val="00651D94"/>
    <w:rsid w:val="00651E88"/>
    <w:rsid w:val="00652A0F"/>
    <w:rsid w:val="00652B5F"/>
    <w:rsid w:val="006532F4"/>
    <w:rsid w:val="0065428E"/>
    <w:rsid w:val="00655B19"/>
    <w:rsid w:val="00660E2E"/>
    <w:rsid w:val="00662297"/>
    <w:rsid w:val="00662CC0"/>
    <w:rsid w:val="00662E2D"/>
    <w:rsid w:val="00663413"/>
    <w:rsid w:val="00664732"/>
    <w:rsid w:val="006652C4"/>
    <w:rsid w:val="00671D3D"/>
    <w:rsid w:val="00671DC5"/>
    <w:rsid w:val="006722DF"/>
    <w:rsid w:val="00674B0C"/>
    <w:rsid w:val="00675662"/>
    <w:rsid w:val="00675776"/>
    <w:rsid w:val="00676057"/>
    <w:rsid w:val="006769EA"/>
    <w:rsid w:val="0068026E"/>
    <w:rsid w:val="0068035F"/>
    <w:rsid w:val="006858D3"/>
    <w:rsid w:val="00687024"/>
    <w:rsid w:val="006875D2"/>
    <w:rsid w:val="006907F0"/>
    <w:rsid w:val="0069089B"/>
    <w:rsid w:val="006946A6"/>
    <w:rsid w:val="00694BA2"/>
    <w:rsid w:val="00694BFE"/>
    <w:rsid w:val="0069600B"/>
    <w:rsid w:val="006976D1"/>
    <w:rsid w:val="006A08B7"/>
    <w:rsid w:val="006A1960"/>
    <w:rsid w:val="006A23BF"/>
    <w:rsid w:val="006A2DC3"/>
    <w:rsid w:val="006A6500"/>
    <w:rsid w:val="006A6681"/>
    <w:rsid w:val="006B2669"/>
    <w:rsid w:val="006B2EA6"/>
    <w:rsid w:val="006B3108"/>
    <w:rsid w:val="006B3866"/>
    <w:rsid w:val="006B4669"/>
    <w:rsid w:val="006B479B"/>
    <w:rsid w:val="006B4C94"/>
    <w:rsid w:val="006B5D41"/>
    <w:rsid w:val="006B5D5C"/>
    <w:rsid w:val="006B7ACF"/>
    <w:rsid w:val="006C0BE3"/>
    <w:rsid w:val="006C0EE2"/>
    <w:rsid w:val="006C1F99"/>
    <w:rsid w:val="006C20B2"/>
    <w:rsid w:val="006C3E23"/>
    <w:rsid w:val="006C5E9D"/>
    <w:rsid w:val="006C64E3"/>
    <w:rsid w:val="006C6FCE"/>
    <w:rsid w:val="006D0328"/>
    <w:rsid w:val="006D0FB7"/>
    <w:rsid w:val="006D113D"/>
    <w:rsid w:val="006D1602"/>
    <w:rsid w:val="006D4108"/>
    <w:rsid w:val="006D6217"/>
    <w:rsid w:val="006D6FAB"/>
    <w:rsid w:val="006E3A4A"/>
    <w:rsid w:val="006E6243"/>
    <w:rsid w:val="006F0BEB"/>
    <w:rsid w:val="006F110E"/>
    <w:rsid w:val="006F18C4"/>
    <w:rsid w:val="006F49A4"/>
    <w:rsid w:val="006F55C8"/>
    <w:rsid w:val="006F6823"/>
    <w:rsid w:val="007077C0"/>
    <w:rsid w:val="007101B3"/>
    <w:rsid w:val="00710FF9"/>
    <w:rsid w:val="00711CCC"/>
    <w:rsid w:val="00713969"/>
    <w:rsid w:val="00715398"/>
    <w:rsid w:val="007178B8"/>
    <w:rsid w:val="00720016"/>
    <w:rsid w:val="00721CDC"/>
    <w:rsid w:val="00721FA1"/>
    <w:rsid w:val="0072347B"/>
    <w:rsid w:val="00724A9E"/>
    <w:rsid w:val="007254AC"/>
    <w:rsid w:val="00725DC6"/>
    <w:rsid w:val="0072632E"/>
    <w:rsid w:val="00726895"/>
    <w:rsid w:val="00727DBF"/>
    <w:rsid w:val="00727FAC"/>
    <w:rsid w:val="007316EF"/>
    <w:rsid w:val="007335AE"/>
    <w:rsid w:val="00735693"/>
    <w:rsid w:val="007358FC"/>
    <w:rsid w:val="00735D5B"/>
    <w:rsid w:val="00736F9A"/>
    <w:rsid w:val="00737F38"/>
    <w:rsid w:val="00742576"/>
    <w:rsid w:val="0074486A"/>
    <w:rsid w:val="00745D50"/>
    <w:rsid w:val="00751CF1"/>
    <w:rsid w:val="00753C21"/>
    <w:rsid w:val="00760352"/>
    <w:rsid w:val="00760D2F"/>
    <w:rsid w:val="00763C1F"/>
    <w:rsid w:val="007654CF"/>
    <w:rsid w:val="00767B29"/>
    <w:rsid w:val="00772A5A"/>
    <w:rsid w:val="007746D2"/>
    <w:rsid w:val="007764C3"/>
    <w:rsid w:val="00776A1E"/>
    <w:rsid w:val="00777C46"/>
    <w:rsid w:val="00782BB7"/>
    <w:rsid w:val="007830DF"/>
    <w:rsid w:val="00785334"/>
    <w:rsid w:val="0079165E"/>
    <w:rsid w:val="0079187F"/>
    <w:rsid w:val="00791E2D"/>
    <w:rsid w:val="00796834"/>
    <w:rsid w:val="007A0FC5"/>
    <w:rsid w:val="007A15E2"/>
    <w:rsid w:val="007A2641"/>
    <w:rsid w:val="007A5529"/>
    <w:rsid w:val="007A5577"/>
    <w:rsid w:val="007A72F3"/>
    <w:rsid w:val="007B1F00"/>
    <w:rsid w:val="007B1F11"/>
    <w:rsid w:val="007B33D6"/>
    <w:rsid w:val="007B3E31"/>
    <w:rsid w:val="007B649F"/>
    <w:rsid w:val="007B7874"/>
    <w:rsid w:val="007C03BD"/>
    <w:rsid w:val="007C0BBE"/>
    <w:rsid w:val="007C2615"/>
    <w:rsid w:val="007C3209"/>
    <w:rsid w:val="007C4BC1"/>
    <w:rsid w:val="007C6557"/>
    <w:rsid w:val="007C73BF"/>
    <w:rsid w:val="007D3C20"/>
    <w:rsid w:val="007D6651"/>
    <w:rsid w:val="007E2ABA"/>
    <w:rsid w:val="007E3F52"/>
    <w:rsid w:val="007E4F5B"/>
    <w:rsid w:val="007E6681"/>
    <w:rsid w:val="007F0BEC"/>
    <w:rsid w:val="007F150B"/>
    <w:rsid w:val="007F289C"/>
    <w:rsid w:val="007F3352"/>
    <w:rsid w:val="007F4818"/>
    <w:rsid w:val="007F4DA8"/>
    <w:rsid w:val="007F5725"/>
    <w:rsid w:val="0080063C"/>
    <w:rsid w:val="00803C72"/>
    <w:rsid w:val="00804F55"/>
    <w:rsid w:val="0080583F"/>
    <w:rsid w:val="00810F00"/>
    <w:rsid w:val="00812A70"/>
    <w:rsid w:val="00813953"/>
    <w:rsid w:val="00814101"/>
    <w:rsid w:val="008152B8"/>
    <w:rsid w:val="00815CA2"/>
    <w:rsid w:val="00816517"/>
    <w:rsid w:val="008172B6"/>
    <w:rsid w:val="0081753D"/>
    <w:rsid w:val="008208C2"/>
    <w:rsid w:val="0082184F"/>
    <w:rsid w:val="00823764"/>
    <w:rsid w:val="00826E19"/>
    <w:rsid w:val="00831334"/>
    <w:rsid w:val="008314B0"/>
    <w:rsid w:val="00831772"/>
    <w:rsid w:val="00832137"/>
    <w:rsid w:val="008323D3"/>
    <w:rsid w:val="0083339C"/>
    <w:rsid w:val="008347FD"/>
    <w:rsid w:val="008349EF"/>
    <w:rsid w:val="00835100"/>
    <w:rsid w:val="00836FD6"/>
    <w:rsid w:val="008401EB"/>
    <w:rsid w:val="00840336"/>
    <w:rsid w:val="00840684"/>
    <w:rsid w:val="00841524"/>
    <w:rsid w:val="00844DEB"/>
    <w:rsid w:val="0084628C"/>
    <w:rsid w:val="0084788B"/>
    <w:rsid w:val="00847F0C"/>
    <w:rsid w:val="00847FED"/>
    <w:rsid w:val="00853462"/>
    <w:rsid w:val="008544AE"/>
    <w:rsid w:val="008565C2"/>
    <w:rsid w:val="00857154"/>
    <w:rsid w:val="00860347"/>
    <w:rsid w:val="00860494"/>
    <w:rsid w:val="008604FA"/>
    <w:rsid w:val="008611FE"/>
    <w:rsid w:val="00862DE0"/>
    <w:rsid w:val="00863B98"/>
    <w:rsid w:val="00864ECC"/>
    <w:rsid w:val="00867E67"/>
    <w:rsid w:val="008755AD"/>
    <w:rsid w:val="00875983"/>
    <w:rsid w:val="00877166"/>
    <w:rsid w:val="00877C76"/>
    <w:rsid w:val="008832B4"/>
    <w:rsid w:val="00883DAB"/>
    <w:rsid w:val="00884CCC"/>
    <w:rsid w:val="008917B2"/>
    <w:rsid w:val="008919C0"/>
    <w:rsid w:val="00892852"/>
    <w:rsid w:val="008928E8"/>
    <w:rsid w:val="00893B37"/>
    <w:rsid w:val="0089587B"/>
    <w:rsid w:val="00895E51"/>
    <w:rsid w:val="00896ADC"/>
    <w:rsid w:val="008A4901"/>
    <w:rsid w:val="008A4EF0"/>
    <w:rsid w:val="008A52A7"/>
    <w:rsid w:val="008A53EB"/>
    <w:rsid w:val="008A5A88"/>
    <w:rsid w:val="008A5AD5"/>
    <w:rsid w:val="008A6482"/>
    <w:rsid w:val="008A6B18"/>
    <w:rsid w:val="008A7480"/>
    <w:rsid w:val="008B0B19"/>
    <w:rsid w:val="008B0CA7"/>
    <w:rsid w:val="008B73DB"/>
    <w:rsid w:val="008B7AAF"/>
    <w:rsid w:val="008C2717"/>
    <w:rsid w:val="008C40C9"/>
    <w:rsid w:val="008C4237"/>
    <w:rsid w:val="008C497E"/>
    <w:rsid w:val="008C49C8"/>
    <w:rsid w:val="008C55A4"/>
    <w:rsid w:val="008C58AC"/>
    <w:rsid w:val="008C78FD"/>
    <w:rsid w:val="008D0638"/>
    <w:rsid w:val="008D07BA"/>
    <w:rsid w:val="008D2664"/>
    <w:rsid w:val="008D518B"/>
    <w:rsid w:val="008D5B0E"/>
    <w:rsid w:val="008D6842"/>
    <w:rsid w:val="008D6861"/>
    <w:rsid w:val="008D68EB"/>
    <w:rsid w:val="008E01EC"/>
    <w:rsid w:val="008E0437"/>
    <w:rsid w:val="008E0602"/>
    <w:rsid w:val="008E2B7D"/>
    <w:rsid w:val="008E3BB5"/>
    <w:rsid w:val="008E541D"/>
    <w:rsid w:val="008E5A85"/>
    <w:rsid w:val="008E6B37"/>
    <w:rsid w:val="008E6F41"/>
    <w:rsid w:val="008F0217"/>
    <w:rsid w:val="008F105A"/>
    <w:rsid w:val="008F1868"/>
    <w:rsid w:val="008F2EAF"/>
    <w:rsid w:val="008F32A9"/>
    <w:rsid w:val="008F36F7"/>
    <w:rsid w:val="008F389D"/>
    <w:rsid w:val="008F3A7F"/>
    <w:rsid w:val="008F3B5A"/>
    <w:rsid w:val="008F3EA7"/>
    <w:rsid w:val="008F5683"/>
    <w:rsid w:val="008F6833"/>
    <w:rsid w:val="009027D3"/>
    <w:rsid w:val="0090297D"/>
    <w:rsid w:val="009049CA"/>
    <w:rsid w:val="0090569B"/>
    <w:rsid w:val="00906A63"/>
    <w:rsid w:val="0091098C"/>
    <w:rsid w:val="00914D83"/>
    <w:rsid w:val="0091508D"/>
    <w:rsid w:val="00916671"/>
    <w:rsid w:val="00917167"/>
    <w:rsid w:val="009229C2"/>
    <w:rsid w:val="009234AE"/>
    <w:rsid w:val="009249DF"/>
    <w:rsid w:val="00925B67"/>
    <w:rsid w:val="00925CE4"/>
    <w:rsid w:val="00925F13"/>
    <w:rsid w:val="0092686F"/>
    <w:rsid w:val="00931292"/>
    <w:rsid w:val="0093269C"/>
    <w:rsid w:val="009338A7"/>
    <w:rsid w:val="00934E71"/>
    <w:rsid w:val="009362FF"/>
    <w:rsid w:val="0094114B"/>
    <w:rsid w:val="0094258F"/>
    <w:rsid w:val="00943759"/>
    <w:rsid w:val="0094511F"/>
    <w:rsid w:val="00945366"/>
    <w:rsid w:val="009459EB"/>
    <w:rsid w:val="00947039"/>
    <w:rsid w:val="00947A7B"/>
    <w:rsid w:val="00950C94"/>
    <w:rsid w:val="009525F5"/>
    <w:rsid w:val="009536B1"/>
    <w:rsid w:val="00955D96"/>
    <w:rsid w:val="009564C7"/>
    <w:rsid w:val="0095795B"/>
    <w:rsid w:val="00962F0C"/>
    <w:rsid w:val="00965398"/>
    <w:rsid w:val="00967ED9"/>
    <w:rsid w:val="009700ED"/>
    <w:rsid w:val="009721B6"/>
    <w:rsid w:val="00974208"/>
    <w:rsid w:val="00975C97"/>
    <w:rsid w:val="009771F9"/>
    <w:rsid w:val="0098101F"/>
    <w:rsid w:val="00981170"/>
    <w:rsid w:val="00981995"/>
    <w:rsid w:val="009826BB"/>
    <w:rsid w:val="00983818"/>
    <w:rsid w:val="00985888"/>
    <w:rsid w:val="0098629B"/>
    <w:rsid w:val="009864B7"/>
    <w:rsid w:val="009878D5"/>
    <w:rsid w:val="009941D4"/>
    <w:rsid w:val="0099517D"/>
    <w:rsid w:val="00995885"/>
    <w:rsid w:val="00995F64"/>
    <w:rsid w:val="009969A1"/>
    <w:rsid w:val="00996A77"/>
    <w:rsid w:val="009974EA"/>
    <w:rsid w:val="009977F4"/>
    <w:rsid w:val="00997DF3"/>
    <w:rsid w:val="00997E51"/>
    <w:rsid w:val="009A03B6"/>
    <w:rsid w:val="009A39B4"/>
    <w:rsid w:val="009A4969"/>
    <w:rsid w:val="009A7379"/>
    <w:rsid w:val="009B3923"/>
    <w:rsid w:val="009B4C46"/>
    <w:rsid w:val="009B4DD7"/>
    <w:rsid w:val="009B5047"/>
    <w:rsid w:val="009B65A6"/>
    <w:rsid w:val="009B72BD"/>
    <w:rsid w:val="009C040C"/>
    <w:rsid w:val="009C1446"/>
    <w:rsid w:val="009C1588"/>
    <w:rsid w:val="009C26D7"/>
    <w:rsid w:val="009C66D6"/>
    <w:rsid w:val="009C7634"/>
    <w:rsid w:val="009D03AD"/>
    <w:rsid w:val="009D2596"/>
    <w:rsid w:val="009D3DD0"/>
    <w:rsid w:val="009D49A1"/>
    <w:rsid w:val="009D527C"/>
    <w:rsid w:val="009D5B72"/>
    <w:rsid w:val="009D7AFB"/>
    <w:rsid w:val="009E0DA4"/>
    <w:rsid w:val="009E3A09"/>
    <w:rsid w:val="009E5283"/>
    <w:rsid w:val="009E55CA"/>
    <w:rsid w:val="009E6EFB"/>
    <w:rsid w:val="009E7657"/>
    <w:rsid w:val="009F06B9"/>
    <w:rsid w:val="009F2DAB"/>
    <w:rsid w:val="009F6779"/>
    <w:rsid w:val="00A004CA"/>
    <w:rsid w:val="00A00C0A"/>
    <w:rsid w:val="00A02037"/>
    <w:rsid w:val="00A02AE5"/>
    <w:rsid w:val="00A0312B"/>
    <w:rsid w:val="00A05053"/>
    <w:rsid w:val="00A05F95"/>
    <w:rsid w:val="00A06BCB"/>
    <w:rsid w:val="00A07CBA"/>
    <w:rsid w:val="00A101D8"/>
    <w:rsid w:val="00A101E6"/>
    <w:rsid w:val="00A125D9"/>
    <w:rsid w:val="00A12BA7"/>
    <w:rsid w:val="00A13A7A"/>
    <w:rsid w:val="00A1574C"/>
    <w:rsid w:val="00A16A76"/>
    <w:rsid w:val="00A16DE0"/>
    <w:rsid w:val="00A203E0"/>
    <w:rsid w:val="00A21252"/>
    <w:rsid w:val="00A214E1"/>
    <w:rsid w:val="00A222D9"/>
    <w:rsid w:val="00A22A56"/>
    <w:rsid w:val="00A251B6"/>
    <w:rsid w:val="00A267BA"/>
    <w:rsid w:val="00A3003A"/>
    <w:rsid w:val="00A30DDD"/>
    <w:rsid w:val="00A30E35"/>
    <w:rsid w:val="00A36D5F"/>
    <w:rsid w:val="00A4017A"/>
    <w:rsid w:val="00A42445"/>
    <w:rsid w:val="00A4528F"/>
    <w:rsid w:val="00A46F63"/>
    <w:rsid w:val="00A51D9A"/>
    <w:rsid w:val="00A51F3B"/>
    <w:rsid w:val="00A531C3"/>
    <w:rsid w:val="00A56EA3"/>
    <w:rsid w:val="00A579CE"/>
    <w:rsid w:val="00A57E17"/>
    <w:rsid w:val="00A61C21"/>
    <w:rsid w:val="00A6227C"/>
    <w:rsid w:val="00A6243F"/>
    <w:rsid w:val="00A629BC"/>
    <w:rsid w:val="00A62EB9"/>
    <w:rsid w:val="00A6459E"/>
    <w:rsid w:val="00A6623D"/>
    <w:rsid w:val="00A66C13"/>
    <w:rsid w:val="00A67109"/>
    <w:rsid w:val="00A708CB"/>
    <w:rsid w:val="00A70DAA"/>
    <w:rsid w:val="00A73E44"/>
    <w:rsid w:val="00A73F45"/>
    <w:rsid w:val="00A73FDB"/>
    <w:rsid w:val="00A7490B"/>
    <w:rsid w:val="00A75CB9"/>
    <w:rsid w:val="00A803C6"/>
    <w:rsid w:val="00A81777"/>
    <w:rsid w:val="00A81F5C"/>
    <w:rsid w:val="00A85DF3"/>
    <w:rsid w:val="00A86B51"/>
    <w:rsid w:val="00A91505"/>
    <w:rsid w:val="00A926E9"/>
    <w:rsid w:val="00A92E5B"/>
    <w:rsid w:val="00A93CFA"/>
    <w:rsid w:val="00A951FA"/>
    <w:rsid w:val="00A96F72"/>
    <w:rsid w:val="00A96FDD"/>
    <w:rsid w:val="00AA12FB"/>
    <w:rsid w:val="00AA2402"/>
    <w:rsid w:val="00AA424F"/>
    <w:rsid w:val="00AA5222"/>
    <w:rsid w:val="00AA61B7"/>
    <w:rsid w:val="00AA7EB4"/>
    <w:rsid w:val="00AB0584"/>
    <w:rsid w:val="00AB1F52"/>
    <w:rsid w:val="00AB2B50"/>
    <w:rsid w:val="00AB47CE"/>
    <w:rsid w:val="00AC06A8"/>
    <w:rsid w:val="00AC070B"/>
    <w:rsid w:val="00AC0793"/>
    <w:rsid w:val="00AC0EAB"/>
    <w:rsid w:val="00AC1AC8"/>
    <w:rsid w:val="00AC2EDF"/>
    <w:rsid w:val="00AC306D"/>
    <w:rsid w:val="00AC497E"/>
    <w:rsid w:val="00AC5586"/>
    <w:rsid w:val="00AC5C32"/>
    <w:rsid w:val="00AC64B5"/>
    <w:rsid w:val="00AC7D89"/>
    <w:rsid w:val="00AD1AAA"/>
    <w:rsid w:val="00AD45EB"/>
    <w:rsid w:val="00AD4AAB"/>
    <w:rsid w:val="00AD4EDC"/>
    <w:rsid w:val="00AD5016"/>
    <w:rsid w:val="00AD6FDD"/>
    <w:rsid w:val="00AE2AA7"/>
    <w:rsid w:val="00AE3D35"/>
    <w:rsid w:val="00AE3EED"/>
    <w:rsid w:val="00AE6716"/>
    <w:rsid w:val="00AE7380"/>
    <w:rsid w:val="00AF3187"/>
    <w:rsid w:val="00AF3E88"/>
    <w:rsid w:val="00AF79FC"/>
    <w:rsid w:val="00AF7E43"/>
    <w:rsid w:val="00B00ADC"/>
    <w:rsid w:val="00B0131A"/>
    <w:rsid w:val="00B03725"/>
    <w:rsid w:val="00B037D1"/>
    <w:rsid w:val="00B0410A"/>
    <w:rsid w:val="00B0420C"/>
    <w:rsid w:val="00B10A86"/>
    <w:rsid w:val="00B111E4"/>
    <w:rsid w:val="00B1159B"/>
    <w:rsid w:val="00B11A2C"/>
    <w:rsid w:val="00B125DA"/>
    <w:rsid w:val="00B12D08"/>
    <w:rsid w:val="00B20271"/>
    <w:rsid w:val="00B23816"/>
    <w:rsid w:val="00B23942"/>
    <w:rsid w:val="00B23CC3"/>
    <w:rsid w:val="00B24199"/>
    <w:rsid w:val="00B24831"/>
    <w:rsid w:val="00B24A9D"/>
    <w:rsid w:val="00B2539D"/>
    <w:rsid w:val="00B25643"/>
    <w:rsid w:val="00B25C75"/>
    <w:rsid w:val="00B269CF"/>
    <w:rsid w:val="00B269F1"/>
    <w:rsid w:val="00B3054A"/>
    <w:rsid w:val="00B32E11"/>
    <w:rsid w:val="00B33EA7"/>
    <w:rsid w:val="00B348D7"/>
    <w:rsid w:val="00B35CDA"/>
    <w:rsid w:val="00B37468"/>
    <w:rsid w:val="00B377DB"/>
    <w:rsid w:val="00B401EF"/>
    <w:rsid w:val="00B40D64"/>
    <w:rsid w:val="00B426AD"/>
    <w:rsid w:val="00B4285A"/>
    <w:rsid w:val="00B43F49"/>
    <w:rsid w:val="00B44B97"/>
    <w:rsid w:val="00B45AA0"/>
    <w:rsid w:val="00B51ADD"/>
    <w:rsid w:val="00B538AA"/>
    <w:rsid w:val="00B56ECA"/>
    <w:rsid w:val="00B571E1"/>
    <w:rsid w:val="00B57EB1"/>
    <w:rsid w:val="00B63B5B"/>
    <w:rsid w:val="00B658FC"/>
    <w:rsid w:val="00B668CC"/>
    <w:rsid w:val="00B73935"/>
    <w:rsid w:val="00B73C18"/>
    <w:rsid w:val="00B75AF6"/>
    <w:rsid w:val="00B75E64"/>
    <w:rsid w:val="00B765DE"/>
    <w:rsid w:val="00B8166E"/>
    <w:rsid w:val="00B816AC"/>
    <w:rsid w:val="00B81DFD"/>
    <w:rsid w:val="00B83F44"/>
    <w:rsid w:val="00B8498C"/>
    <w:rsid w:val="00B873E6"/>
    <w:rsid w:val="00B879B7"/>
    <w:rsid w:val="00B90FEA"/>
    <w:rsid w:val="00B91A7C"/>
    <w:rsid w:val="00B922AF"/>
    <w:rsid w:val="00B92E67"/>
    <w:rsid w:val="00B94A13"/>
    <w:rsid w:val="00BA0306"/>
    <w:rsid w:val="00BA4725"/>
    <w:rsid w:val="00BA64B0"/>
    <w:rsid w:val="00BA6673"/>
    <w:rsid w:val="00BA779A"/>
    <w:rsid w:val="00BB12E1"/>
    <w:rsid w:val="00BB3D55"/>
    <w:rsid w:val="00BB46F3"/>
    <w:rsid w:val="00BB6308"/>
    <w:rsid w:val="00BB6B6E"/>
    <w:rsid w:val="00BC0B82"/>
    <w:rsid w:val="00BC0BB5"/>
    <w:rsid w:val="00BC0F7C"/>
    <w:rsid w:val="00BC1C81"/>
    <w:rsid w:val="00BC29EB"/>
    <w:rsid w:val="00BC4B2C"/>
    <w:rsid w:val="00BC4D3A"/>
    <w:rsid w:val="00BD0A3E"/>
    <w:rsid w:val="00BD222F"/>
    <w:rsid w:val="00BD3DD8"/>
    <w:rsid w:val="00BD4195"/>
    <w:rsid w:val="00BD48FD"/>
    <w:rsid w:val="00BE0F6F"/>
    <w:rsid w:val="00BE199D"/>
    <w:rsid w:val="00BE1C35"/>
    <w:rsid w:val="00BE1C9B"/>
    <w:rsid w:val="00BE226A"/>
    <w:rsid w:val="00BE310D"/>
    <w:rsid w:val="00BE3490"/>
    <w:rsid w:val="00BE3F6F"/>
    <w:rsid w:val="00BE5BC0"/>
    <w:rsid w:val="00BE72A5"/>
    <w:rsid w:val="00BF1A0F"/>
    <w:rsid w:val="00BF1E1F"/>
    <w:rsid w:val="00BF3335"/>
    <w:rsid w:val="00BF3A26"/>
    <w:rsid w:val="00BF3D35"/>
    <w:rsid w:val="00BF4DAB"/>
    <w:rsid w:val="00C01531"/>
    <w:rsid w:val="00C01FC1"/>
    <w:rsid w:val="00C02D24"/>
    <w:rsid w:val="00C03654"/>
    <w:rsid w:val="00C049C4"/>
    <w:rsid w:val="00C0608D"/>
    <w:rsid w:val="00C06D9D"/>
    <w:rsid w:val="00C07284"/>
    <w:rsid w:val="00C106A0"/>
    <w:rsid w:val="00C109A7"/>
    <w:rsid w:val="00C121E5"/>
    <w:rsid w:val="00C13D2C"/>
    <w:rsid w:val="00C13FDE"/>
    <w:rsid w:val="00C17BA5"/>
    <w:rsid w:val="00C20DC8"/>
    <w:rsid w:val="00C22794"/>
    <w:rsid w:val="00C26D51"/>
    <w:rsid w:val="00C2716B"/>
    <w:rsid w:val="00C306AF"/>
    <w:rsid w:val="00C32065"/>
    <w:rsid w:val="00C321E0"/>
    <w:rsid w:val="00C3392C"/>
    <w:rsid w:val="00C352D8"/>
    <w:rsid w:val="00C40BD6"/>
    <w:rsid w:val="00C424E5"/>
    <w:rsid w:val="00C42E81"/>
    <w:rsid w:val="00C44104"/>
    <w:rsid w:val="00C45B6E"/>
    <w:rsid w:val="00C50ED2"/>
    <w:rsid w:val="00C50FCC"/>
    <w:rsid w:val="00C51BB7"/>
    <w:rsid w:val="00C51BB9"/>
    <w:rsid w:val="00C52AD3"/>
    <w:rsid w:val="00C542CF"/>
    <w:rsid w:val="00C54BE3"/>
    <w:rsid w:val="00C56AC6"/>
    <w:rsid w:val="00C56CB3"/>
    <w:rsid w:val="00C5700D"/>
    <w:rsid w:val="00C61266"/>
    <w:rsid w:val="00C6351E"/>
    <w:rsid w:val="00C664B2"/>
    <w:rsid w:val="00C668D4"/>
    <w:rsid w:val="00C66C1B"/>
    <w:rsid w:val="00C70481"/>
    <w:rsid w:val="00C72BB1"/>
    <w:rsid w:val="00C73ED7"/>
    <w:rsid w:val="00C73F08"/>
    <w:rsid w:val="00C7457F"/>
    <w:rsid w:val="00C75343"/>
    <w:rsid w:val="00C85774"/>
    <w:rsid w:val="00C863D5"/>
    <w:rsid w:val="00C87992"/>
    <w:rsid w:val="00C87AD5"/>
    <w:rsid w:val="00C912F8"/>
    <w:rsid w:val="00C96383"/>
    <w:rsid w:val="00C974ED"/>
    <w:rsid w:val="00C97961"/>
    <w:rsid w:val="00CA1CF7"/>
    <w:rsid w:val="00CA24E7"/>
    <w:rsid w:val="00CA2AA9"/>
    <w:rsid w:val="00CA45CB"/>
    <w:rsid w:val="00CA45E6"/>
    <w:rsid w:val="00CB01E7"/>
    <w:rsid w:val="00CB0A10"/>
    <w:rsid w:val="00CB0C7A"/>
    <w:rsid w:val="00CB0D99"/>
    <w:rsid w:val="00CB0F02"/>
    <w:rsid w:val="00CB11D9"/>
    <w:rsid w:val="00CB1D2E"/>
    <w:rsid w:val="00CB238F"/>
    <w:rsid w:val="00CB2674"/>
    <w:rsid w:val="00CB2C6F"/>
    <w:rsid w:val="00CB42AC"/>
    <w:rsid w:val="00CB508B"/>
    <w:rsid w:val="00CB79C4"/>
    <w:rsid w:val="00CB7F5C"/>
    <w:rsid w:val="00CC0E48"/>
    <w:rsid w:val="00CC26B7"/>
    <w:rsid w:val="00CC2F28"/>
    <w:rsid w:val="00CC3A36"/>
    <w:rsid w:val="00CC3A97"/>
    <w:rsid w:val="00CC3CFB"/>
    <w:rsid w:val="00CC434D"/>
    <w:rsid w:val="00CC5393"/>
    <w:rsid w:val="00CC753C"/>
    <w:rsid w:val="00CD3D71"/>
    <w:rsid w:val="00CD4F38"/>
    <w:rsid w:val="00CD5627"/>
    <w:rsid w:val="00CD6328"/>
    <w:rsid w:val="00CE0093"/>
    <w:rsid w:val="00CE05BC"/>
    <w:rsid w:val="00CE0EE0"/>
    <w:rsid w:val="00CE11D7"/>
    <w:rsid w:val="00CE4056"/>
    <w:rsid w:val="00CE4CD8"/>
    <w:rsid w:val="00CE4EBB"/>
    <w:rsid w:val="00CE5660"/>
    <w:rsid w:val="00CE6C20"/>
    <w:rsid w:val="00CF0F32"/>
    <w:rsid w:val="00CF1452"/>
    <w:rsid w:val="00CF2315"/>
    <w:rsid w:val="00CF4014"/>
    <w:rsid w:val="00CF45C2"/>
    <w:rsid w:val="00CF4797"/>
    <w:rsid w:val="00CF5836"/>
    <w:rsid w:val="00CF72DB"/>
    <w:rsid w:val="00D0033E"/>
    <w:rsid w:val="00D01413"/>
    <w:rsid w:val="00D01A6C"/>
    <w:rsid w:val="00D02399"/>
    <w:rsid w:val="00D02B15"/>
    <w:rsid w:val="00D04A08"/>
    <w:rsid w:val="00D06BC0"/>
    <w:rsid w:val="00D11219"/>
    <w:rsid w:val="00D1165B"/>
    <w:rsid w:val="00D12443"/>
    <w:rsid w:val="00D12FA3"/>
    <w:rsid w:val="00D13A74"/>
    <w:rsid w:val="00D159C9"/>
    <w:rsid w:val="00D15E15"/>
    <w:rsid w:val="00D21D24"/>
    <w:rsid w:val="00D22C41"/>
    <w:rsid w:val="00D24C0F"/>
    <w:rsid w:val="00D25D3F"/>
    <w:rsid w:val="00D26113"/>
    <w:rsid w:val="00D27229"/>
    <w:rsid w:val="00D31946"/>
    <w:rsid w:val="00D31CB1"/>
    <w:rsid w:val="00D33F55"/>
    <w:rsid w:val="00D3587B"/>
    <w:rsid w:val="00D35BA6"/>
    <w:rsid w:val="00D37CF8"/>
    <w:rsid w:val="00D42252"/>
    <w:rsid w:val="00D427F8"/>
    <w:rsid w:val="00D4723B"/>
    <w:rsid w:val="00D47521"/>
    <w:rsid w:val="00D50238"/>
    <w:rsid w:val="00D50BF3"/>
    <w:rsid w:val="00D52B71"/>
    <w:rsid w:val="00D54F41"/>
    <w:rsid w:val="00D55952"/>
    <w:rsid w:val="00D56163"/>
    <w:rsid w:val="00D56AC1"/>
    <w:rsid w:val="00D60437"/>
    <w:rsid w:val="00D613A7"/>
    <w:rsid w:val="00D6167D"/>
    <w:rsid w:val="00D63706"/>
    <w:rsid w:val="00D6473B"/>
    <w:rsid w:val="00D7151A"/>
    <w:rsid w:val="00D73493"/>
    <w:rsid w:val="00D80AE3"/>
    <w:rsid w:val="00D837EF"/>
    <w:rsid w:val="00D83F86"/>
    <w:rsid w:val="00D8439F"/>
    <w:rsid w:val="00D9039F"/>
    <w:rsid w:val="00D9414B"/>
    <w:rsid w:val="00D95ECA"/>
    <w:rsid w:val="00D96A1E"/>
    <w:rsid w:val="00D9788A"/>
    <w:rsid w:val="00DA0F6B"/>
    <w:rsid w:val="00DA243E"/>
    <w:rsid w:val="00DA3102"/>
    <w:rsid w:val="00DA343E"/>
    <w:rsid w:val="00DA36A0"/>
    <w:rsid w:val="00DA3D41"/>
    <w:rsid w:val="00DA7B26"/>
    <w:rsid w:val="00DB49DF"/>
    <w:rsid w:val="00DB4A37"/>
    <w:rsid w:val="00DB65FE"/>
    <w:rsid w:val="00DC08AB"/>
    <w:rsid w:val="00DC0956"/>
    <w:rsid w:val="00DC099B"/>
    <w:rsid w:val="00DC2B2C"/>
    <w:rsid w:val="00DC373A"/>
    <w:rsid w:val="00DC3775"/>
    <w:rsid w:val="00DC4DAF"/>
    <w:rsid w:val="00DD077D"/>
    <w:rsid w:val="00DD3F3C"/>
    <w:rsid w:val="00DD5619"/>
    <w:rsid w:val="00DD7140"/>
    <w:rsid w:val="00DE07D7"/>
    <w:rsid w:val="00DE4E91"/>
    <w:rsid w:val="00DE4F5A"/>
    <w:rsid w:val="00DE7DAE"/>
    <w:rsid w:val="00DF0E9F"/>
    <w:rsid w:val="00DF123A"/>
    <w:rsid w:val="00DF3E52"/>
    <w:rsid w:val="00DF693F"/>
    <w:rsid w:val="00E0025C"/>
    <w:rsid w:val="00E01E75"/>
    <w:rsid w:val="00E0264C"/>
    <w:rsid w:val="00E03409"/>
    <w:rsid w:val="00E03A8F"/>
    <w:rsid w:val="00E102A0"/>
    <w:rsid w:val="00E104E0"/>
    <w:rsid w:val="00E110BC"/>
    <w:rsid w:val="00E12E14"/>
    <w:rsid w:val="00E165AE"/>
    <w:rsid w:val="00E16A1C"/>
    <w:rsid w:val="00E17AEA"/>
    <w:rsid w:val="00E2268E"/>
    <w:rsid w:val="00E23BFF"/>
    <w:rsid w:val="00E24786"/>
    <w:rsid w:val="00E249C6"/>
    <w:rsid w:val="00E27CC1"/>
    <w:rsid w:val="00E27D5D"/>
    <w:rsid w:val="00E27F91"/>
    <w:rsid w:val="00E30B63"/>
    <w:rsid w:val="00E32E9A"/>
    <w:rsid w:val="00E3467F"/>
    <w:rsid w:val="00E36F49"/>
    <w:rsid w:val="00E37062"/>
    <w:rsid w:val="00E4007A"/>
    <w:rsid w:val="00E405A4"/>
    <w:rsid w:val="00E426DF"/>
    <w:rsid w:val="00E42E6F"/>
    <w:rsid w:val="00E435DD"/>
    <w:rsid w:val="00E43EA1"/>
    <w:rsid w:val="00E441E1"/>
    <w:rsid w:val="00E442D0"/>
    <w:rsid w:val="00E46197"/>
    <w:rsid w:val="00E46ECB"/>
    <w:rsid w:val="00E505EB"/>
    <w:rsid w:val="00E508A3"/>
    <w:rsid w:val="00E50B8A"/>
    <w:rsid w:val="00E51279"/>
    <w:rsid w:val="00E525F1"/>
    <w:rsid w:val="00E53494"/>
    <w:rsid w:val="00E53ACC"/>
    <w:rsid w:val="00E53F5A"/>
    <w:rsid w:val="00E56958"/>
    <w:rsid w:val="00E57EB5"/>
    <w:rsid w:val="00E64712"/>
    <w:rsid w:val="00E6660F"/>
    <w:rsid w:val="00E70EEB"/>
    <w:rsid w:val="00E713A4"/>
    <w:rsid w:val="00E72DA0"/>
    <w:rsid w:val="00E73E2F"/>
    <w:rsid w:val="00E753F6"/>
    <w:rsid w:val="00E75FE5"/>
    <w:rsid w:val="00E766D1"/>
    <w:rsid w:val="00E774BE"/>
    <w:rsid w:val="00E77E8B"/>
    <w:rsid w:val="00E801BA"/>
    <w:rsid w:val="00E8031E"/>
    <w:rsid w:val="00E81974"/>
    <w:rsid w:val="00E819E6"/>
    <w:rsid w:val="00E81F91"/>
    <w:rsid w:val="00E83A84"/>
    <w:rsid w:val="00E849FE"/>
    <w:rsid w:val="00E84A37"/>
    <w:rsid w:val="00E8595C"/>
    <w:rsid w:val="00E87A49"/>
    <w:rsid w:val="00E87C1F"/>
    <w:rsid w:val="00E9052D"/>
    <w:rsid w:val="00E908FB"/>
    <w:rsid w:val="00E91327"/>
    <w:rsid w:val="00E91710"/>
    <w:rsid w:val="00E92253"/>
    <w:rsid w:val="00E93C1D"/>
    <w:rsid w:val="00E951E0"/>
    <w:rsid w:val="00E96119"/>
    <w:rsid w:val="00E96A2D"/>
    <w:rsid w:val="00EA0494"/>
    <w:rsid w:val="00EA0FE2"/>
    <w:rsid w:val="00EA1FCE"/>
    <w:rsid w:val="00EA28EE"/>
    <w:rsid w:val="00EA34A6"/>
    <w:rsid w:val="00EA44F9"/>
    <w:rsid w:val="00EA4F15"/>
    <w:rsid w:val="00EA6014"/>
    <w:rsid w:val="00EA79DB"/>
    <w:rsid w:val="00EB0534"/>
    <w:rsid w:val="00EB1959"/>
    <w:rsid w:val="00EB1F06"/>
    <w:rsid w:val="00EB3E06"/>
    <w:rsid w:val="00EB5BE7"/>
    <w:rsid w:val="00EB5CAA"/>
    <w:rsid w:val="00EB5EDC"/>
    <w:rsid w:val="00EC00FE"/>
    <w:rsid w:val="00EC12A2"/>
    <w:rsid w:val="00EC75FF"/>
    <w:rsid w:val="00ED0156"/>
    <w:rsid w:val="00ED12C6"/>
    <w:rsid w:val="00ED2457"/>
    <w:rsid w:val="00ED5AC9"/>
    <w:rsid w:val="00ED6E44"/>
    <w:rsid w:val="00ED7ABA"/>
    <w:rsid w:val="00EE03D2"/>
    <w:rsid w:val="00EE0702"/>
    <w:rsid w:val="00EE30B8"/>
    <w:rsid w:val="00EE3853"/>
    <w:rsid w:val="00EE473D"/>
    <w:rsid w:val="00EE529C"/>
    <w:rsid w:val="00EE5B9D"/>
    <w:rsid w:val="00EE6058"/>
    <w:rsid w:val="00EE6E09"/>
    <w:rsid w:val="00EE7C73"/>
    <w:rsid w:val="00EF11F5"/>
    <w:rsid w:val="00EF28BE"/>
    <w:rsid w:val="00EF306C"/>
    <w:rsid w:val="00EF3553"/>
    <w:rsid w:val="00EF5005"/>
    <w:rsid w:val="00F01F81"/>
    <w:rsid w:val="00F02095"/>
    <w:rsid w:val="00F04F10"/>
    <w:rsid w:val="00F05575"/>
    <w:rsid w:val="00F05B0B"/>
    <w:rsid w:val="00F05BCB"/>
    <w:rsid w:val="00F06E46"/>
    <w:rsid w:val="00F1205F"/>
    <w:rsid w:val="00F12667"/>
    <w:rsid w:val="00F13DDD"/>
    <w:rsid w:val="00F15DD1"/>
    <w:rsid w:val="00F2041A"/>
    <w:rsid w:val="00F21C3B"/>
    <w:rsid w:val="00F22C61"/>
    <w:rsid w:val="00F23616"/>
    <w:rsid w:val="00F26A28"/>
    <w:rsid w:val="00F27802"/>
    <w:rsid w:val="00F278B9"/>
    <w:rsid w:val="00F313FE"/>
    <w:rsid w:val="00F320D7"/>
    <w:rsid w:val="00F328C6"/>
    <w:rsid w:val="00F32A8B"/>
    <w:rsid w:val="00F32AD7"/>
    <w:rsid w:val="00F3390E"/>
    <w:rsid w:val="00F422AE"/>
    <w:rsid w:val="00F444EC"/>
    <w:rsid w:val="00F44F32"/>
    <w:rsid w:val="00F464F4"/>
    <w:rsid w:val="00F50C26"/>
    <w:rsid w:val="00F5175E"/>
    <w:rsid w:val="00F52895"/>
    <w:rsid w:val="00F61C88"/>
    <w:rsid w:val="00F64198"/>
    <w:rsid w:val="00F72BC6"/>
    <w:rsid w:val="00F73D9D"/>
    <w:rsid w:val="00F73F8D"/>
    <w:rsid w:val="00F75391"/>
    <w:rsid w:val="00F76F44"/>
    <w:rsid w:val="00F774F0"/>
    <w:rsid w:val="00F831A3"/>
    <w:rsid w:val="00F831EC"/>
    <w:rsid w:val="00F8397A"/>
    <w:rsid w:val="00F8685B"/>
    <w:rsid w:val="00F879BA"/>
    <w:rsid w:val="00F90C21"/>
    <w:rsid w:val="00F925E2"/>
    <w:rsid w:val="00F92C03"/>
    <w:rsid w:val="00F93991"/>
    <w:rsid w:val="00F93CF1"/>
    <w:rsid w:val="00F943DF"/>
    <w:rsid w:val="00F94610"/>
    <w:rsid w:val="00F95CA8"/>
    <w:rsid w:val="00F95F2F"/>
    <w:rsid w:val="00F966E3"/>
    <w:rsid w:val="00FA1848"/>
    <w:rsid w:val="00FA3813"/>
    <w:rsid w:val="00FA51A2"/>
    <w:rsid w:val="00FA6178"/>
    <w:rsid w:val="00FA7281"/>
    <w:rsid w:val="00FA72C6"/>
    <w:rsid w:val="00FA7B12"/>
    <w:rsid w:val="00FA7D9D"/>
    <w:rsid w:val="00FB018F"/>
    <w:rsid w:val="00FB057D"/>
    <w:rsid w:val="00FB2176"/>
    <w:rsid w:val="00FB229C"/>
    <w:rsid w:val="00FB2A42"/>
    <w:rsid w:val="00FB38A6"/>
    <w:rsid w:val="00FB3B03"/>
    <w:rsid w:val="00FB410E"/>
    <w:rsid w:val="00FB4BE7"/>
    <w:rsid w:val="00FB4BF9"/>
    <w:rsid w:val="00FB6CA0"/>
    <w:rsid w:val="00FB7F81"/>
    <w:rsid w:val="00FC0BF5"/>
    <w:rsid w:val="00FC32CE"/>
    <w:rsid w:val="00FC3A89"/>
    <w:rsid w:val="00FC726C"/>
    <w:rsid w:val="00FC7D05"/>
    <w:rsid w:val="00FD0053"/>
    <w:rsid w:val="00FD0A36"/>
    <w:rsid w:val="00FD2DA2"/>
    <w:rsid w:val="00FD57E3"/>
    <w:rsid w:val="00FD61EC"/>
    <w:rsid w:val="00FE10BC"/>
    <w:rsid w:val="00FE1A53"/>
    <w:rsid w:val="00FE2869"/>
    <w:rsid w:val="00FE46A1"/>
    <w:rsid w:val="00FE7514"/>
    <w:rsid w:val="00FE7F0E"/>
    <w:rsid w:val="00FF03E5"/>
    <w:rsid w:val="00FF0DBB"/>
    <w:rsid w:val="00FF26D9"/>
    <w:rsid w:val="00FF2D30"/>
    <w:rsid w:val="00FF2EA9"/>
    <w:rsid w:val="00FF2F09"/>
    <w:rsid w:val="00FF4E44"/>
    <w:rsid w:val="00FF4EE3"/>
    <w:rsid w:val="00FF669C"/>
    <w:rsid w:val="00FF6E7D"/>
    <w:rsid w:val="00FF75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2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ind w:left="720" w:hanging="72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C2"/>
    <w:pPr>
      <w:bidi/>
      <w:spacing w:after="0" w:line="240" w:lineRule="auto"/>
      <w:ind w:left="0" w:firstLine="0"/>
      <w:jc w:val="left"/>
    </w:pPr>
    <w:rPr>
      <w:rFonts w:ascii="Times New Roman" w:eastAsia="Times New Roman" w:hAnsi="Times New Roman" w:cs="Traditional Arabic"/>
      <w:noProof/>
      <w:szCs w:val="20"/>
    </w:rPr>
  </w:style>
  <w:style w:type="paragraph" w:styleId="Heading2">
    <w:name w:val="heading 2"/>
    <w:basedOn w:val="Normal"/>
    <w:next w:val="Normal"/>
    <w:link w:val="Heading2Char"/>
    <w:qFormat/>
    <w:rsid w:val="009229C2"/>
    <w:pPr>
      <w:keepNext/>
      <w:jc w:val="center"/>
      <w:outlineLvl w:val="1"/>
    </w:pPr>
    <w:rPr>
      <w:rFonts w:cs="Mitra"/>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29C2"/>
    <w:rPr>
      <w:rFonts w:ascii="Times New Roman" w:eastAsia="Times New Roman" w:hAnsi="Times New Roman" w:cs="Mitra"/>
      <w:b/>
      <w:bCs/>
      <w:noProof/>
      <w:sz w:val="20"/>
      <w:szCs w:val="28"/>
    </w:rPr>
  </w:style>
  <w:style w:type="paragraph" w:styleId="Header">
    <w:name w:val="header"/>
    <w:basedOn w:val="Normal"/>
    <w:link w:val="HeaderChar"/>
    <w:uiPriority w:val="99"/>
    <w:unhideWhenUsed/>
    <w:rsid w:val="009229C2"/>
    <w:pPr>
      <w:tabs>
        <w:tab w:val="center" w:pos="4513"/>
        <w:tab w:val="right" w:pos="9026"/>
      </w:tabs>
    </w:pPr>
  </w:style>
  <w:style w:type="character" w:customStyle="1" w:styleId="HeaderChar">
    <w:name w:val="Header Char"/>
    <w:basedOn w:val="DefaultParagraphFont"/>
    <w:link w:val="Header"/>
    <w:uiPriority w:val="99"/>
    <w:rsid w:val="009229C2"/>
    <w:rPr>
      <w:rFonts w:ascii="Times New Roman" w:eastAsia="Times New Roman" w:hAnsi="Times New Roman" w:cs="Traditional Arabic"/>
      <w:noProof/>
      <w:szCs w:val="20"/>
    </w:rPr>
  </w:style>
  <w:style w:type="paragraph" w:styleId="Footer">
    <w:name w:val="footer"/>
    <w:basedOn w:val="Normal"/>
    <w:link w:val="FooterChar"/>
    <w:uiPriority w:val="99"/>
    <w:unhideWhenUsed/>
    <w:rsid w:val="009229C2"/>
    <w:pPr>
      <w:tabs>
        <w:tab w:val="center" w:pos="4513"/>
        <w:tab w:val="right" w:pos="9026"/>
      </w:tabs>
    </w:pPr>
  </w:style>
  <w:style w:type="character" w:customStyle="1" w:styleId="FooterChar">
    <w:name w:val="Footer Char"/>
    <w:basedOn w:val="DefaultParagraphFont"/>
    <w:link w:val="Footer"/>
    <w:uiPriority w:val="99"/>
    <w:rsid w:val="009229C2"/>
    <w:rPr>
      <w:rFonts w:ascii="Times New Roman" w:eastAsia="Times New Roman" w:hAnsi="Times New Roman" w:cs="Traditional Arabic"/>
      <w:noProof/>
      <w:szCs w:val="20"/>
    </w:rPr>
  </w:style>
  <w:style w:type="table" w:styleId="TableGrid">
    <w:name w:val="Table Grid"/>
    <w:basedOn w:val="TableNormal"/>
    <w:uiPriority w:val="59"/>
    <w:rsid w:val="00922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229C2"/>
    <w:pPr>
      <w:ind w:left="720"/>
      <w:contextualSpacing/>
    </w:pPr>
  </w:style>
  <w:style w:type="character" w:styleId="CommentReference">
    <w:name w:val="annotation reference"/>
    <w:basedOn w:val="DefaultParagraphFont"/>
    <w:uiPriority w:val="99"/>
    <w:semiHidden/>
    <w:unhideWhenUsed/>
    <w:rsid w:val="0000210D"/>
    <w:rPr>
      <w:sz w:val="16"/>
      <w:szCs w:val="16"/>
    </w:rPr>
  </w:style>
  <w:style w:type="paragraph" w:styleId="CommentText">
    <w:name w:val="annotation text"/>
    <w:basedOn w:val="Normal"/>
    <w:link w:val="CommentTextChar"/>
    <w:uiPriority w:val="99"/>
    <w:semiHidden/>
    <w:unhideWhenUsed/>
    <w:rsid w:val="0000210D"/>
    <w:rPr>
      <w:sz w:val="20"/>
    </w:rPr>
  </w:style>
  <w:style w:type="character" w:customStyle="1" w:styleId="CommentTextChar">
    <w:name w:val="Comment Text Char"/>
    <w:basedOn w:val="DefaultParagraphFont"/>
    <w:link w:val="CommentText"/>
    <w:uiPriority w:val="99"/>
    <w:semiHidden/>
    <w:rsid w:val="0000210D"/>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uiPriority w:val="99"/>
    <w:semiHidden/>
    <w:unhideWhenUsed/>
    <w:rsid w:val="0000210D"/>
    <w:rPr>
      <w:b/>
      <w:bCs/>
    </w:rPr>
  </w:style>
  <w:style w:type="character" w:customStyle="1" w:styleId="CommentSubjectChar">
    <w:name w:val="Comment Subject Char"/>
    <w:basedOn w:val="CommentTextChar"/>
    <w:link w:val="CommentSubject"/>
    <w:uiPriority w:val="99"/>
    <w:semiHidden/>
    <w:rsid w:val="0000210D"/>
    <w:rPr>
      <w:rFonts w:ascii="Times New Roman" w:eastAsia="Times New Roman" w:hAnsi="Times New Roman" w:cs="Traditional Arabic"/>
      <w:b/>
      <w:bCs/>
      <w:noProof/>
      <w:sz w:val="20"/>
      <w:szCs w:val="20"/>
    </w:rPr>
  </w:style>
  <w:style w:type="paragraph" w:styleId="BalloonText">
    <w:name w:val="Balloon Text"/>
    <w:basedOn w:val="Normal"/>
    <w:link w:val="BalloonTextChar"/>
    <w:uiPriority w:val="99"/>
    <w:semiHidden/>
    <w:unhideWhenUsed/>
    <w:rsid w:val="0000210D"/>
    <w:rPr>
      <w:rFonts w:ascii="Tahoma" w:hAnsi="Tahoma" w:cs="Tahoma"/>
      <w:sz w:val="16"/>
      <w:szCs w:val="16"/>
    </w:rPr>
  </w:style>
  <w:style w:type="character" w:customStyle="1" w:styleId="BalloonTextChar">
    <w:name w:val="Balloon Text Char"/>
    <w:basedOn w:val="DefaultParagraphFont"/>
    <w:link w:val="BalloonText"/>
    <w:uiPriority w:val="99"/>
    <w:semiHidden/>
    <w:rsid w:val="0000210D"/>
    <w:rPr>
      <w:rFonts w:ascii="Tahoma" w:eastAsia="Times New Roman" w:hAnsi="Tahoma" w:cs="Tahoma"/>
      <w:noProof/>
      <w:sz w:val="16"/>
      <w:szCs w:val="16"/>
    </w:rPr>
  </w:style>
  <w:style w:type="character" w:customStyle="1" w:styleId="ListParagraphChar">
    <w:name w:val="List Paragraph Char"/>
    <w:basedOn w:val="DefaultParagraphFont"/>
    <w:link w:val="ListParagraph"/>
    <w:uiPriority w:val="34"/>
    <w:rsid w:val="003509AF"/>
    <w:rPr>
      <w:rFonts w:ascii="Times New Roman" w:eastAsia="Times New Roman" w:hAnsi="Times New Roman" w:cs="Traditional Arabic"/>
      <w:noProof/>
      <w:szCs w:val="20"/>
    </w:rPr>
  </w:style>
  <w:style w:type="paragraph" w:styleId="FootnoteText">
    <w:name w:val="footnote text"/>
    <w:basedOn w:val="Normal"/>
    <w:link w:val="FootnoteTextChar"/>
    <w:uiPriority w:val="99"/>
    <w:semiHidden/>
    <w:unhideWhenUsed/>
    <w:rsid w:val="002E0E6C"/>
    <w:rPr>
      <w:sz w:val="20"/>
    </w:rPr>
  </w:style>
  <w:style w:type="character" w:customStyle="1" w:styleId="FootnoteTextChar">
    <w:name w:val="Footnote Text Char"/>
    <w:basedOn w:val="DefaultParagraphFont"/>
    <w:link w:val="FootnoteText"/>
    <w:uiPriority w:val="99"/>
    <w:semiHidden/>
    <w:rsid w:val="002E0E6C"/>
    <w:rPr>
      <w:rFonts w:ascii="Times New Roman" w:eastAsia="Times New Roman" w:hAnsi="Times New Roman" w:cs="Traditional Arabic"/>
      <w:noProof/>
      <w:sz w:val="20"/>
      <w:szCs w:val="20"/>
    </w:rPr>
  </w:style>
  <w:style w:type="character" w:styleId="FootnoteReference">
    <w:name w:val="footnote reference"/>
    <w:basedOn w:val="DefaultParagraphFont"/>
    <w:uiPriority w:val="99"/>
    <w:semiHidden/>
    <w:unhideWhenUsed/>
    <w:rsid w:val="002E0E6C"/>
    <w:rPr>
      <w:vertAlign w:val="superscript"/>
    </w:rPr>
  </w:style>
  <w:style w:type="paragraph" w:styleId="NormalWeb">
    <w:name w:val="Normal (Web)"/>
    <w:basedOn w:val="Normal"/>
    <w:uiPriority w:val="99"/>
    <w:semiHidden/>
    <w:unhideWhenUsed/>
    <w:rsid w:val="00B24A9D"/>
    <w:pPr>
      <w:bidi w:val="0"/>
      <w:spacing w:before="100" w:beforeAutospacing="1" w:after="100" w:afterAutospacing="1"/>
    </w:pPr>
    <w:rPr>
      <w:rFonts w:cs="Times New Roman"/>
      <w:noProof w:val="0"/>
      <w:sz w:val="24"/>
      <w:szCs w:val="24"/>
    </w:rPr>
  </w:style>
  <w:style w:type="character" w:styleId="Hyperlink">
    <w:name w:val="Hyperlink"/>
    <w:basedOn w:val="DefaultParagraphFont"/>
    <w:uiPriority w:val="99"/>
    <w:unhideWhenUsed/>
    <w:rsid w:val="00B24A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ind w:left="720" w:hanging="72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C2"/>
    <w:pPr>
      <w:bidi/>
      <w:spacing w:after="0" w:line="240" w:lineRule="auto"/>
      <w:ind w:left="0" w:firstLine="0"/>
      <w:jc w:val="left"/>
    </w:pPr>
    <w:rPr>
      <w:rFonts w:ascii="Times New Roman" w:eastAsia="Times New Roman" w:hAnsi="Times New Roman" w:cs="Traditional Arabic"/>
      <w:noProof/>
      <w:szCs w:val="20"/>
    </w:rPr>
  </w:style>
  <w:style w:type="paragraph" w:styleId="Heading2">
    <w:name w:val="heading 2"/>
    <w:basedOn w:val="Normal"/>
    <w:next w:val="Normal"/>
    <w:link w:val="Heading2Char"/>
    <w:qFormat/>
    <w:rsid w:val="009229C2"/>
    <w:pPr>
      <w:keepNext/>
      <w:jc w:val="center"/>
      <w:outlineLvl w:val="1"/>
    </w:pPr>
    <w:rPr>
      <w:rFonts w:cs="Mitra"/>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29C2"/>
    <w:rPr>
      <w:rFonts w:ascii="Times New Roman" w:eastAsia="Times New Roman" w:hAnsi="Times New Roman" w:cs="Mitra"/>
      <w:b/>
      <w:bCs/>
      <w:noProof/>
      <w:sz w:val="20"/>
      <w:szCs w:val="28"/>
    </w:rPr>
  </w:style>
  <w:style w:type="paragraph" w:styleId="Header">
    <w:name w:val="header"/>
    <w:basedOn w:val="Normal"/>
    <w:link w:val="HeaderChar"/>
    <w:uiPriority w:val="99"/>
    <w:unhideWhenUsed/>
    <w:rsid w:val="009229C2"/>
    <w:pPr>
      <w:tabs>
        <w:tab w:val="center" w:pos="4513"/>
        <w:tab w:val="right" w:pos="9026"/>
      </w:tabs>
    </w:pPr>
  </w:style>
  <w:style w:type="character" w:customStyle="1" w:styleId="HeaderChar">
    <w:name w:val="Header Char"/>
    <w:basedOn w:val="DefaultParagraphFont"/>
    <w:link w:val="Header"/>
    <w:uiPriority w:val="99"/>
    <w:rsid w:val="009229C2"/>
    <w:rPr>
      <w:rFonts w:ascii="Times New Roman" w:eastAsia="Times New Roman" w:hAnsi="Times New Roman" w:cs="Traditional Arabic"/>
      <w:noProof/>
      <w:szCs w:val="20"/>
    </w:rPr>
  </w:style>
  <w:style w:type="paragraph" w:styleId="Footer">
    <w:name w:val="footer"/>
    <w:basedOn w:val="Normal"/>
    <w:link w:val="FooterChar"/>
    <w:uiPriority w:val="99"/>
    <w:unhideWhenUsed/>
    <w:rsid w:val="009229C2"/>
    <w:pPr>
      <w:tabs>
        <w:tab w:val="center" w:pos="4513"/>
        <w:tab w:val="right" w:pos="9026"/>
      </w:tabs>
    </w:pPr>
  </w:style>
  <w:style w:type="character" w:customStyle="1" w:styleId="FooterChar">
    <w:name w:val="Footer Char"/>
    <w:basedOn w:val="DefaultParagraphFont"/>
    <w:link w:val="Footer"/>
    <w:uiPriority w:val="99"/>
    <w:rsid w:val="009229C2"/>
    <w:rPr>
      <w:rFonts w:ascii="Times New Roman" w:eastAsia="Times New Roman" w:hAnsi="Times New Roman" w:cs="Traditional Arabic"/>
      <w:noProof/>
      <w:szCs w:val="20"/>
    </w:rPr>
  </w:style>
  <w:style w:type="table" w:styleId="TableGrid">
    <w:name w:val="Table Grid"/>
    <w:basedOn w:val="TableNormal"/>
    <w:uiPriority w:val="59"/>
    <w:rsid w:val="00922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229C2"/>
    <w:pPr>
      <w:ind w:left="720"/>
      <w:contextualSpacing/>
    </w:pPr>
  </w:style>
  <w:style w:type="character" w:styleId="CommentReference">
    <w:name w:val="annotation reference"/>
    <w:basedOn w:val="DefaultParagraphFont"/>
    <w:uiPriority w:val="99"/>
    <w:semiHidden/>
    <w:unhideWhenUsed/>
    <w:rsid w:val="0000210D"/>
    <w:rPr>
      <w:sz w:val="16"/>
      <w:szCs w:val="16"/>
    </w:rPr>
  </w:style>
  <w:style w:type="paragraph" w:styleId="CommentText">
    <w:name w:val="annotation text"/>
    <w:basedOn w:val="Normal"/>
    <w:link w:val="CommentTextChar"/>
    <w:uiPriority w:val="99"/>
    <w:semiHidden/>
    <w:unhideWhenUsed/>
    <w:rsid w:val="0000210D"/>
    <w:rPr>
      <w:sz w:val="20"/>
    </w:rPr>
  </w:style>
  <w:style w:type="character" w:customStyle="1" w:styleId="CommentTextChar">
    <w:name w:val="Comment Text Char"/>
    <w:basedOn w:val="DefaultParagraphFont"/>
    <w:link w:val="CommentText"/>
    <w:uiPriority w:val="99"/>
    <w:semiHidden/>
    <w:rsid w:val="0000210D"/>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uiPriority w:val="99"/>
    <w:semiHidden/>
    <w:unhideWhenUsed/>
    <w:rsid w:val="0000210D"/>
    <w:rPr>
      <w:b/>
      <w:bCs/>
    </w:rPr>
  </w:style>
  <w:style w:type="character" w:customStyle="1" w:styleId="CommentSubjectChar">
    <w:name w:val="Comment Subject Char"/>
    <w:basedOn w:val="CommentTextChar"/>
    <w:link w:val="CommentSubject"/>
    <w:uiPriority w:val="99"/>
    <w:semiHidden/>
    <w:rsid w:val="0000210D"/>
    <w:rPr>
      <w:rFonts w:ascii="Times New Roman" w:eastAsia="Times New Roman" w:hAnsi="Times New Roman" w:cs="Traditional Arabic"/>
      <w:b/>
      <w:bCs/>
      <w:noProof/>
      <w:sz w:val="20"/>
      <w:szCs w:val="20"/>
    </w:rPr>
  </w:style>
  <w:style w:type="paragraph" w:styleId="BalloonText">
    <w:name w:val="Balloon Text"/>
    <w:basedOn w:val="Normal"/>
    <w:link w:val="BalloonTextChar"/>
    <w:uiPriority w:val="99"/>
    <w:semiHidden/>
    <w:unhideWhenUsed/>
    <w:rsid w:val="0000210D"/>
    <w:rPr>
      <w:rFonts w:ascii="Tahoma" w:hAnsi="Tahoma" w:cs="Tahoma"/>
      <w:sz w:val="16"/>
      <w:szCs w:val="16"/>
    </w:rPr>
  </w:style>
  <w:style w:type="character" w:customStyle="1" w:styleId="BalloonTextChar">
    <w:name w:val="Balloon Text Char"/>
    <w:basedOn w:val="DefaultParagraphFont"/>
    <w:link w:val="BalloonText"/>
    <w:uiPriority w:val="99"/>
    <w:semiHidden/>
    <w:rsid w:val="0000210D"/>
    <w:rPr>
      <w:rFonts w:ascii="Tahoma" w:eastAsia="Times New Roman" w:hAnsi="Tahoma" w:cs="Tahoma"/>
      <w:noProof/>
      <w:sz w:val="16"/>
      <w:szCs w:val="16"/>
    </w:rPr>
  </w:style>
  <w:style w:type="character" w:customStyle="1" w:styleId="ListParagraphChar">
    <w:name w:val="List Paragraph Char"/>
    <w:basedOn w:val="DefaultParagraphFont"/>
    <w:link w:val="ListParagraph"/>
    <w:uiPriority w:val="34"/>
    <w:rsid w:val="003509AF"/>
    <w:rPr>
      <w:rFonts w:ascii="Times New Roman" w:eastAsia="Times New Roman" w:hAnsi="Times New Roman" w:cs="Traditional Arabic"/>
      <w:noProof/>
      <w:szCs w:val="20"/>
    </w:rPr>
  </w:style>
  <w:style w:type="paragraph" w:styleId="FootnoteText">
    <w:name w:val="footnote text"/>
    <w:basedOn w:val="Normal"/>
    <w:link w:val="FootnoteTextChar"/>
    <w:uiPriority w:val="99"/>
    <w:semiHidden/>
    <w:unhideWhenUsed/>
    <w:rsid w:val="002E0E6C"/>
    <w:rPr>
      <w:sz w:val="20"/>
    </w:rPr>
  </w:style>
  <w:style w:type="character" w:customStyle="1" w:styleId="FootnoteTextChar">
    <w:name w:val="Footnote Text Char"/>
    <w:basedOn w:val="DefaultParagraphFont"/>
    <w:link w:val="FootnoteText"/>
    <w:uiPriority w:val="99"/>
    <w:semiHidden/>
    <w:rsid w:val="002E0E6C"/>
    <w:rPr>
      <w:rFonts w:ascii="Times New Roman" w:eastAsia="Times New Roman" w:hAnsi="Times New Roman" w:cs="Traditional Arabic"/>
      <w:noProof/>
      <w:sz w:val="20"/>
      <w:szCs w:val="20"/>
    </w:rPr>
  </w:style>
  <w:style w:type="character" w:styleId="FootnoteReference">
    <w:name w:val="footnote reference"/>
    <w:basedOn w:val="DefaultParagraphFont"/>
    <w:uiPriority w:val="99"/>
    <w:semiHidden/>
    <w:unhideWhenUsed/>
    <w:rsid w:val="002E0E6C"/>
    <w:rPr>
      <w:vertAlign w:val="superscript"/>
    </w:rPr>
  </w:style>
  <w:style w:type="paragraph" w:styleId="NormalWeb">
    <w:name w:val="Normal (Web)"/>
    <w:basedOn w:val="Normal"/>
    <w:uiPriority w:val="99"/>
    <w:semiHidden/>
    <w:unhideWhenUsed/>
    <w:rsid w:val="00B24A9D"/>
    <w:pPr>
      <w:bidi w:val="0"/>
      <w:spacing w:before="100" w:beforeAutospacing="1" w:after="100" w:afterAutospacing="1"/>
    </w:pPr>
    <w:rPr>
      <w:rFonts w:cs="Times New Roman"/>
      <w:noProof w:val="0"/>
      <w:sz w:val="24"/>
      <w:szCs w:val="24"/>
    </w:rPr>
  </w:style>
  <w:style w:type="character" w:styleId="Hyperlink">
    <w:name w:val="Hyperlink"/>
    <w:basedOn w:val="DefaultParagraphFont"/>
    <w:uiPriority w:val="99"/>
    <w:unhideWhenUsed/>
    <w:rsid w:val="00B24A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2734">
      <w:bodyDiv w:val="1"/>
      <w:marLeft w:val="0"/>
      <w:marRight w:val="0"/>
      <w:marTop w:val="0"/>
      <w:marBottom w:val="0"/>
      <w:divBdr>
        <w:top w:val="none" w:sz="0" w:space="0" w:color="auto"/>
        <w:left w:val="none" w:sz="0" w:space="0" w:color="auto"/>
        <w:bottom w:val="none" w:sz="0" w:space="0" w:color="auto"/>
        <w:right w:val="none" w:sz="0" w:space="0" w:color="auto"/>
      </w:divBdr>
    </w:div>
    <w:div w:id="670526828">
      <w:bodyDiv w:val="1"/>
      <w:marLeft w:val="0"/>
      <w:marRight w:val="0"/>
      <w:marTop w:val="0"/>
      <w:marBottom w:val="0"/>
      <w:divBdr>
        <w:top w:val="none" w:sz="0" w:space="0" w:color="auto"/>
        <w:left w:val="none" w:sz="0" w:space="0" w:color="auto"/>
        <w:bottom w:val="none" w:sz="0" w:space="0" w:color="auto"/>
        <w:right w:val="none" w:sz="0" w:space="0" w:color="auto"/>
      </w:divBdr>
    </w:div>
    <w:div w:id="763380358">
      <w:bodyDiv w:val="1"/>
      <w:marLeft w:val="0"/>
      <w:marRight w:val="0"/>
      <w:marTop w:val="0"/>
      <w:marBottom w:val="0"/>
      <w:divBdr>
        <w:top w:val="none" w:sz="0" w:space="0" w:color="auto"/>
        <w:left w:val="none" w:sz="0" w:space="0" w:color="auto"/>
        <w:bottom w:val="none" w:sz="0" w:space="0" w:color="auto"/>
        <w:right w:val="none" w:sz="0" w:space="0" w:color="auto"/>
      </w:divBdr>
    </w:div>
    <w:div w:id="1039474549">
      <w:bodyDiv w:val="1"/>
      <w:marLeft w:val="0"/>
      <w:marRight w:val="0"/>
      <w:marTop w:val="0"/>
      <w:marBottom w:val="0"/>
      <w:divBdr>
        <w:top w:val="none" w:sz="0" w:space="0" w:color="auto"/>
        <w:left w:val="none" w:sz="0" w:space="0" w:color="auto"/>
        <w:bottom w:val="none" w:sz="0" w:space="0" w:color="auto"/>
        <w:right w:val="none" w:sz="0" w:space="0" w:color="auto"/>
      </w:divBdr>
    </w:div>
    <w:div w:id="1125195493">
      <w:bodyDiv w:val="1"/>
      <w:marLeft w:val="0"/>
      <w:marRight w:val="0"/>
      <w:marTop w:val="0"/>
      <w:marBottom w:val="0"/>
      <w:divBdr>
        <w:top w:val="none" w:sz="0" w:space="0" w:color="auto"/>
        <w:left w:val="none" w:sz="0" w:space="0" w:color="auto"/>
        <w:bottom w:val="none" w:sz="0" w:space="0" w:color="auto"/>
        <w:right w:val="none" w:sz="0" w:space="0" w:color="auto"/>
      </w:divBdr>
    </w:div>
    <w:div w:id="1248929374">
      <w:bodyDiv w:val="1"/>
      <w:marLeft w:val="0"/>
      <w:marRight w:val="0"/>
      <w:marTop w:val="0"/>
      <w:marBottom w:val="0"/>
      <w:divBdr>
        <w:top w:val="none" w:sz="0" w:space="0" w:color="auto"/>
        <w:left w:val="none" w:sz="0" w:space="0" w:color="auto"/>
        <w:bottom w:val="none" w:sz="0" w:space="0" w:color="auto"/>
        <w:right w:val="none" w:sz="0" w:space="0" w:color="auto"/>
      </w:divBdr>
    </w:div>
    <w:div w:id="1396589681">
      <w:bodyDiv w:val="1"/>
      <w:marLeft w:val="0"/>
      <w:marRight w:val="0"/>
      <w:marTop w:val="0"/>
      <w:marBottom w:val="0"/>
      <w:divBdr>
        <w:top w:val="none" w:sz="0" w:space="0" w:color="auto"/>
        <w:left w:val="none" w:sz="0" w:space="0" w:color="auto"/>
        <w:bottom w:val="none" w:sz="0" w:space="0" w:color="auto"/>
        <w:right w:val="none" w:sz="0" w:space="0" w:color="auto"/>
      </w:divBdr>
    </w:div>
    <w:div w:id="1737433964">
      <w:bodyDiv w:val="1"/>
      <w:marLeft w:val="0"/>
      <w:marRight w:val="0"/>
      <w:marTop w:val="0"/>
      <w:marBottom w:val="0"/>
      <w:divBdr>
        <w:top w:val="none" w:sz="0" w:space="0" w:color="auto"/>
        <w:left w:val="none" w:sz="0" w:space="0" w:color="auto"/>
        <w:bottom w:val="none" w:sz="0" w:space="0" w:color="auto"/>
        <w:right w:val="none" w:sz="0" w:space="0" w:color="auto"/>
      </w:divBdr>
    </w:div>
    <w:div w:id="18702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Done%20by%20No.%204/MOM%20No.%204.doc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A4CF-956E-4F5F-BFB8-55BAC94B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Khavari</dc:creator>
  <cp:lastModifiedBy>Shareghi , Shabahang</cp:lastModifiedBy>
  <cp:revision>87</cp:revision>
  <cp:lastPrinted>2019-06-10T05:57:00Z</cp:lastPrinted>
  <dcterms:created xsi:type="dcterms:W3CDTF">2019-05-29T08:44:00Z</dcterms:created>
  <dcterms:modified xsi:type="dcterms:W3CDTF">2019-07-02T13:56:00Z</dcterms:modified>
</cp:coreProperties>
</file>