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68" w:rsidRDefault="00396A68" w:rsidP="00396A68">
      <w:pPr>
        <w:pStyle w:val="a"/>
        <w:jc w:val="both"/>
        <w:rPr>
          <w:rFonts w:hint="cs"/>
          <w:b/>
          <w:bCs/>
          <w:rtl/>
          <w:lang w:bidi="fa-IR"/>
        </w:rPr>
      </w:pPr>
      <w:r w:rsidRPr="00396A68">
        <w:rPr>
          <w:rFonts w:hint="cs"/>
          <w:b/>
          <w:bCs/>
          <w:rtl/>
          <w:lang w:bidi="fa-IR"/>
        </w:rPr>
        <w:t>كارگاه آموزش</w:t>
      </w:r>
      <w:r>
        <w:rPr>
          <w:rFonts w:hint="cs"/>
          <w:b/>
          <w:bCs/>
          <w:rtl/>
          <w:lang w:bidi="fa-IR"/>
        </w:rPr>
        <w:t>ي آگاه سازي و اطلاع رساني به مردم در حوزه نيروگاههاي هسته‌اي</w:t>
      </w:r>
    </w:p>
    <w:p w:rsidR="00396A68" w:rsidRPr="00396A68" w:rsidRDefault="00396A68" w:rsidP="00396A68">
      <w:pPr>
        <w:pStyle w:val="a"/>
        <w:jc w:val="both"/>
        <w:rPr>
          <w:rFonts w:hint="cs"/>
          <w:b/>
          <w:bCs/>
          <w:rtl/>
          <w:lang w:bidi="fa-IR"/>
        </w:rPr>
      </w:pPr>
      <w:r w:rsidRPr="00396A68">
        <w:rPr>
          <w:rFonts w:hint="cs"/>
          <w:b/>
          <w:bCs/>
          <w:rtl/>
          <w:lang w:bidi="fa-IR"/>
        </w:rPr>
        <w:t xml:space="preserve"> </w:t>
      </w:r>
    </w:p>
    <w:p w:rsidR="00396A68" w:rsidRDefault="00396A68" w:rsidP="00396A68">
      <w:pPr>
        <w:pStyle w:val="a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در قالب پروژه‌هاي همكاري‌هاي فني با آژانس براي اولين بار كارگاه آموزشي با عنوان</w:t>
      </w:r>
      <w:r>
        <w:rPr>
          <w:rtl/>
          <w:lang w:bidi="fa-IR"/>
        </w:rPr>
        <w:br/>
      </w:r>
      <w:r w:rsidRPr="00B4597B">
        <w:rPr>
          <w:sz w:val="26"/>
          <w:szCs w:val="26"/>
          <w:lang w:bidi="fa-IR"/>
        </w:rPr>
        <w:t>“Public Acceptance and Awareness”</w:t>
      </w:r>
      <w:r w:rsidRPr="00B4597B">
        <w:rPr>
          <w:rFonts w:hint="cs"/>
          <w:sz w:val="26"/>
          <w:szCs w:val="26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برنامه‌ريزي و از تاريخ 6 لغايت 9 مهرماه 1393 در محل شركت مادر تخصصي توليد و توسعه انرژي اتمي ايران برگزار شد. اين نشست با حضور سه كارشناس از آژانس بين المللي انرژي اتمي، كشورهاي آرژانتين و چك و همچنين كارشناسان واحدهاي ذيربط در شركت و نيز همكاران مرتبط از نيروگاه اتمي بوشهر، سازمان انرژي اتمي و نظام ايمني هسته‌اي كشور برگزار گرديد.  </w:t>
      </w:r>
    </w:p>
    <w:p w:rsidR="00396A68" w:rsidRDefault="00396A68" w:rsidP="00396A68">
      <w:pPr>
        <w:jc w:val="both"/>
        <w:rPr>
          <w:rFonts w:cs="Mitra" w:hint="cs"/>
          <w:sz w:val="28"/>
          <w:szCs w:val="28"/>
          <w:rtl/>
          <w:lang w:bidi="fa-IR"/>
        </w:rPr>
      </w:pPr>
    </w:p>
    <w:p w:rsidR="00D76964" w:rsidRPr="00396A68" w:rsidRDefault="00396A68" w:rsidP="00396A68">
      <w:pPr>
        <w:jc w:val="both"/>
        <w:rPr>
          <w:rFonts w:cs="Mitra"/>
          <w:sz w:val="28"/>
          <w:szCs w:val="28"/>
          <w:lang w:bidi="fa-IR"/>
        </w:rPr>
      </w:pPr>
      <w:r w:rsidRPr="00396A68">
        <w:rPr>
          <w:rFonts w:cs="Mitra" w:hint="cs"/>
          <w:sz w:val="28"/>
          <w:szCs w:val="28"/>
          <w:rtl/>
          <w:lang w:bidi="fa-IR"/>
        </w:rPr>
        <w:t>هدف اين كارگاه آموزشي چهار روزه، دريافت تجارب كارشناسان آژانس و كشورهاي ديگر در حوزه اطلاع‌رساني، آگاه‌سازي جامعه و طيف‌هاي عام و خاص آن بود. در اين راستا وضعيت موجود و اقدامات انجام شده توسط شركت و نيروگاه اتمي بوشهر ارائه و مورد بحث و بررسي قرار گرفت تا با اخذ بازخوردها نسبت به بهبود و تقويت آنها اقدام شود.</w:t>
      </w:r>
    </w:p>
    <w:sectPr w:rsidR="00D76964" w:rsidRPr="00396A68" w:rsidSect="00D769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6A68"/>
    <w:rsid w:val="000055E4"/>
    <w:rsid w:val="0002415B"/>
    <w:rsid w:val="00050327"/>
    <w:rsid w:val="00396A68"/>
    <w:rsid w:val="009916DF"/>
    <w:rsid w:val="00AD6B39"/>
    <w:rsid w:val="00C15C4C"/>
    <w:rsid w:val="00D7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6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 نامه"/>
    <w:basedOn w:val="Normal"/>
    <w:rsid w:val="00396A68"/>
    <w:pPr>
      <w:ind w:firstLine="567"/>
      <w:jc w:val="lowKashida"/>
    </w:pPr>
    <w:rPr>
      <w:rFonts w:cs="Mitr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NPPD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Rahnama</dc:creator>
  <cp:keywords/>
  <dc:description/>
  <cp:lastModifiedBy>Rahnama</cp:lastModifiedBy>
  <cp:revision>2</cp:revision>
  <dcterms:created xsi:type="dcterms:W3CDTF">2014-12-08T07:22:00Z</dcterms:created>
  <dcterms:modified xsi:type="dcterms:W3CDTF">2014-12-08T07:22:00Z</dcterms:modified>
</cp:coreProperties>
</file>