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16B" w:rsidRPr="004A2B7A" w:rsidRDefault="0000016B" w:rsidP="004A2B7A">
      <w:pPr>
        <w:bidi/>
        <w:jc w:val="center"/>
        <w:rPr>
          <w:rFonts w:cs="B Nazanin"/>
          <w:b/>
          <w:bCs/>
          <w:sz w:val="28"/>
          <w:szCs w:val="28"/>
          <w:rtl/>
          <w:lang w:val="ru-RU" w:bidi="fa-IR"/>
        </w:rPr>
      </w:pPr>
      <w:bookmarkStart w:id="0" w:name="_GoBack"/>
      <w:bookmarkEnd w:id="0"/>
      <w:r w:rsidRPr="004A2B7A">
        <w:rPr>
          <w:rFonts w:cs="B Nazanin" w:hint="cs"/>
          <w:b/>
          <w:bCs/>
          <w:sz w:val="28"/>
          <w:szCs w:val="28"/>
          <w:rtl/>
          <w:lang w:val="ru-RU" w:bidi="fa-IR"/>
        </w:rPr>
        <w:t>این برنامه های پوتین در آفریقا است.</w:t>
      </w:r>
    </w:p>
    <w:p w:rsidR="0000016B" w:rsidRPr="004A2B7A" w:rsidRDefault="0000016B" w:rsidP="004A2B7A">
      <w:pPr>
        <w:bidi/>
        <w:jc w:val="both"/>
        <w:rPr>
          <w:rFonts w:cs="B Nazanin"/>
          <w:sz w:val="28"/>
          <w:szCs w:val="28"/>
          <w:rtl/>
          <w:lang w:val="ru-RU" w:bidi="fa-IR"/>
        </w:rPr>
      </w:pPr>
      <w:r w:rsidRPr="004A2B7A">
        <w:rPr>
          <w:rFonts w:cs="B Nazanin" w:hint="cs"/>
          <w:sz w:val="28"/>
          <w:szCs w:val="28"/>
          <w:rtl/>
          <w:lang w:val="ru-RU" w:bidi="fa-IR"/>
        </w:rPr>
        <w:t>منبع و تاریخ: سایت اینوپرِسا، 3/8/2020</w:t>
      </w:r>
    </w:p>
    <w:p w:rsidR="0000016B" w:rsidRPr="004A2B7A" w:rsidRDefault="0000016B" w:rsidP="004A2B7A">
      <w:pPr>
        <w:bidi/>
        <w:jc w:val="both"/>
        <w:rPr>
          <w:rFonts w:cs="B Nazanin"/>
          <w:sz w:val="28"/>
          <w:szCs w:val="28"/>
          <w:rtl/>
          <w:lang w:val="ru-RU" w:bidi="fa-IR"/>
        </w:rPr>
      </w:pPr>
      <w:r w:rsidRPr="004A2B7A">
        <w:rPr>
          <w:rFonts w:cs="B Nazanin" w:hint="cs"/>
          <w:sz w:val="28"/>
          <w:szCs w:val="28"/>
          <w:rtl/>
          <w:lang w:val="ru-RU" w:bidi="fa-IR"/>
        </w:rPr>
        <w:t>نویسنده و منبع اصلی: یولیان رِپکه، بیلد</w:t>
      </w:r>
    </w:p>
    <w:p w:rsidR="0000016B" w:rsidRPr="004A2B7A" w:rsidRDefault="0000016B" w:rsidP="004A2B7A">
      <w:pPr>
        <w:bidi/>
        <w:jc w:val="both"/>
        <w:rPr>
          <w:rFonts w:cs="B Nazanin"/>
          <w:sz w:val="28"/>
          <w:szCs w:val="28"/>
          <w:rtl/>
          <w:lang w:val="ru-RU" w:bidi="fa-IR"/>
        </w:rPr>
      </w:pPr>
      <w:r w:rsidRPr="004A2B7A">
        <w:rPr>
          <w:rFonts w:cs="B Nazanin" w:hint="cs"/>
          <w:sz w:val="28"/>
          <w:szCs w:val="28"/>
          <w:rtl/>
          <w:lang w:val="ru-RU" w:bidi="fa-IR"/>
        </w:rPr>
        <w:t xml:space="preserve">سند محرمانه وزارت امور خارجه آلمان (طبقه بندی </w:t>
      </w:r>
      <w:r w:rsidRPr="004A2B7A">
        <w:rPr>
          <w:rFonts w:cs="B Nazanin"/>
          <w:sz w:val="28"/>
          <w:szCs w:val="28"/>
          <w:lang w:bidi="fa-IR"/>
        </w:rPr>
        <w:t>VS</w:t>
      </w:r>
      <w:r w:rsidRPr="004A2B7A">
        <w:rPr>
          <w:rFonts w:cs="B Nazanin" w:hint="cs"/>
          <w:sz w:val="28"/>
          <w:szCs w:val="28"/>
          <w:rtl/>
          <w:lang w:val="ru-RU" w:bidi="fa-IR"/>
        </w:rPr>
        <w:t xml:space="preserve">- «محرمانه») که در اختیار </w:t>
      </w:r>
      <w:r w:rsidR="00BA1F19" w:rsidRPr="004A2B7A">
        <w:rPr>
          <w:rFonts w:cs="B Nazanin" w:hint="cs"/>
          <w:sz w:val="28"/>
          <w:szCs w:val="28"/>
          <w:rtl/>
          <w:lang w:val="ru-RU" w:bidi="fa-IR"/>
        </w:rPr>
        <w:t xml:space="preserve">نشریه </w:t>
      </w:r>
      <w:proofErr w:type="spellStart"/>
      <w:r w:rsidRPr="004A2B7A">
        <w:rPr>
          <w:rFonts w:cs="B Nazanin"/>
          <w:sz w:val="28"/>
          <w:szCs w:val="28"/>
        </w:rPr>
        <w:t>Bild</w:t>
      </w:r>
      <w:proofErr w:type="spellEnd"/>
      <w:r w:rsidR="005844B7" w:rsidRPr="004A2B7A">
        <w:rPr>
          <w:rFonts w:cs="B Nazanin" w:hint="cs"/>
          <w:sz w:val="28"/>
          <w:szCs w:val="28"/>
          <w:rtl/>
        </w:rPr>
        <w:t xml:space="preserve"> </w:t>
      </w:r>
      <w:r w:rsidRPr="004A2B7A">
        <w:rPr>
          <w:rFonts w:cs="B Nazanin" w:hint="cs"/>
          <w:sz w:val="28"/>
          <w:szCs w:val="28"/>
          <w:rtl/>
        </w:rPr>
        <w:t xml:space="preserve"> قرار گرفته است با این جمله آغاز می شود:</w:t>
      </w:r>
      <w:r w:rsidRPr="004A2B7A">
        <w:rPr>
          <w:rFonts w:cs="B Nazanin" w:hint="cs"/>
          <w:sz w:val="28"/>
          <w:szCs w:val="28"/>
          <w:rtl/>
          <w:lang w:val="ru-RU" w:bidi="fa-IR"/>
        </w:rPr>
        <w:t xml:space="preserve"> «رئیس جمهور پوتین آفریقا را به مسأله ای بسیار مهم تبدیل می کند». این سند «طرح های بلند پروازانه جدید روسیه در آفریقا» را مفصل تشریح می کند و طرح های شک برانگیز رهبری روسیه در رابطه با این قاره را افشا می کند. </w:t>
      </w:r>
      <w:r w:rsidR="00BA1F19" w:rsidRPr="004A2B7A">
        <w:rPr>
          <w:rFonts w:cs="B Nazanin" w:hint="cs"/>
          <w:sz w:val="28"/>
          <w:szCs w:val="28"/>
          <w:rtl/>
          <w:lang w:val="ru-RU" w:bidi="fa-IR"/>
        </w:rPr>
        <w:t xml:space="preserve">این نشریه مهمترین بندهای این سند که در پاییز سال 2019 تهیه شده است را منتشر می کند. </w:t>
      </w:r>
    </w:p>
    <w:p w:rsidR="0000016B" w:rsidRPr="004A2B7A" w:rsidRDefault="00BA1F19" w:rsidP="004A2B7A">
      <w:pPr>
        <w:bidi/>
        <w:jc w:val="both"/>
        <w:rPr>
          <w:rFonts w:cs="B Nazanin"/>
          <w:sz w:val="28"/>
          <w:szCs w:val="28"/>
          <w:lang w:val="ru-RU"/>
        </w:rPr>
      </w:pPr>
      <w:r w:rsidRPr="004A2B7A">
        <w:rPr>
          <w:rFonts w:cs="B Nazanin" w:hint="cs"/>
          <w:sz w:val="28"/>
          <w:szCs w:val="28"/>
          <w:rtl/>
          <w:lang w:val="ru-RU"/>
        </w:rPr>
        <w:t>به نوشته این نشریه: «بعد مهم پیشبرد روسیه در آفریقا همکاری نظامی با رژیم هایی است که برخی از آنها دیکتاتوری هستند. طبق اطلاع وزارت امور خارجه</w:t>
      </w:r>
      <w:r w:rsidR="005844B7" w:rsidRPr="004A2B7A">
        <w:rPr>
          <w:rFonts w:cs="B Nazanin" w:hint="cs"/>
          <w:sz w:val="28"/>
          <w:szCs w:val="28"/>
          <w:rtl/>
          <w:lang w:val="ru-RU"/>
        </w:rPr>
        <w:t xml:space="preserve"> [آلمان]</w:t>
      </w:r>
      <w:r w:rsidRPr="004A2B7A">
        <w:rPr>
          <w:rFonts w:cs="B Nazanin" w:hint="cs"/>
          <w:sz w:val="28"/>
          <w:szCs w:val="28"/>
          <w:rtl/>
          <w:lang w:val="ru-RU"/>
        </w:rPr>
        <w:t>، «از سال 2015 روسیه با 21 کشور توافقنامه همکاری نظامی منعقد کرده است». پیشتر در سرتاسر این قاره تنها با چهار کشو</w:t>
      </w:r>
      <w:r w:rsidR="005844B7" w:rsidRPr="004A2B7A">
        <w:rPr>
          <w:rFonts w:cs="B Nazanin" w:hint="cs"/>
          <w:sz w:val="28"/>
          <w:szCs w:val="28"/>
          <w:rtl/>
          <w:lang w:val="ru-RU"/>
        </w:rPr>
        <w:t>ر چنین توافقنامه های وجود داشت</w:t>
      </w:r>
      <w:r w:rsidRPr="004A2B7A">
        <w:rPr>
          <w:rFonts w:cs="B Nazanin" w:hint="cs"/>
          <w:sz w:val="28"/>
          <w:szCs w:val="28"/>
          <w:rtl/>
          <w:lang w:val="ru-RU"/>
        </w:rPr>
        <w:t>»</w:t>
      </w:r>
      <w:r w:rsidR="005844B7" w:rsidRPr="004A2B7A">
        <w:rPr>
          <w:rFonts w:cs="B Nazanin" w:hint="cs"/>
          <w:sz w:val="28"/>
          <w:szCs w:val="28"/>
          <w:rtl/>
          <w:lang w:val="ru-RU"/>
        </w:rPr>
        <w:t>.</w:t>
      </w:r>
    </w:p>
    <w:p w:rsidR="0000016B" w:rsidRPr="004A2B7A" w:rsidRDefault="00BA1F19" w:rsidP="004A2B7A">
      <w:pPr>
        <w:bidi/>
        <w:jc w:val="both"/>
        <w:rPr>
          <w:rFonts w:cs="B Nazanin"/>
          <w:sz w:val="28"/>
          <w:szCs w:val="28"/>
          <w:lang w:val="ru-RU"/>
        </w:rPr>
      </w:pPr>
      <w:r w:rsidRPr="004A2B7A">
        <w:rPr>
          <w:rFonts w:cs="B Nazanin" w:hint="cs"/>
          <w:sz w:val="28"/>
          <w:szCs w:val="28"/>
          <w:rtl/>
          <w:lang w:val="ru-RU"/>
        </w:rPr>
        <w:t xml:space="preserve">«علاوه بر این کرملین «بر مبنای توافق» حق ایجاد پایگاههای نظامی در شش کشور را برای خود تضمین کرده است. این کشورها جمهوری آفریقای مرکزی، مصر، اریتره، ماداگاسکار، موزامبیک و سودان هستند». </w:t>
      </w:r>
    </w:p>
    <w:p w:rsidR="0000016B" w:rsidRPr="004A2B7A" w:rsidRDefault="00BA1F19" w:rsidP="004A2B7A">
      <w:pPr>
        <w:bidi/>
        <w:jc w:val="both"/>
        <w:rPr>
          <w:rFonts w:cs="B Nazanin"/>
          <w:sz w:val="28"/>
          <w:szCs w:val="28"/>
          <w:lang w:val="ru-RU"/>
        </w:rPr>
      </w:pPr>
      <w:r w:rsidRPr="004A2B7A">
        <w:rPr>
          <w:rFonts w:cs="B Nazanin" w:hint="cs"/>
          <w:sz w:val="28"/>
          <w:szCs w:val="28"/>
          <w:rtl/>
          <w:lang w:val="ru-RU"/>
        </w:rPr>
        <w:t>«علاوه بر این ارتش روسیه در بخش هایی بصورت محرمانه و در بخش هایی به صورت رسمی سربازان کشورهای مربوطه را آموزش می دهد. برای نمونه در جمهوری آفریقای مرکزی 180 مستشار ارتش روسیه فعالیت می کنند. در بخش دیگری از سند گفته می شود: «</w:t>
      </w:r>
      <w:r w:rsidR="00C07AA7" w:rsidRPr="004A2B7A">
        <w:rPr>
          <w:rFonts w:cs="B Nazanin" w:hint="cs"/>
          <w:sz w:val="28"/>
          <w:szCs w:val="28"/>
          <w:rtl/>
          <w:lang w:val="ru-RU"/>
        </w:rPr>
        <w:t xml:space="preserve"> هر سال</w:t>
      </w:r>
      <w:r w:rsidR="005844B7" w:rsidRPr="004A2B7A">
        <w:rPr>
          <w:rFonts w:cs="B Nazanin" w:hint="cs"/>
          <w:sz w:val="28"/>
          <w:szCs w:val="28"/>
          <w:rtl/>
          <w:lang w:val="ru-RU"/>
        </w:rPr>
        <w:t>ه</w:t>
      </w:r>
      <w:r w:rsidR="00C07AA7" w:rsidRPr="004A2B7A">
        <w:rPr>
          <w:rFonts w:cs="B Nazanin" w:hint="cs"/>
          <w:sz w:val="28"/>
          <w:szCs w:val="28"/>
          <w:rtl/>
          <w:lang w:val="ru-RU"/>
        </w:rPr>
        <w:t xml:space="preserve"> </w:t>
      </w:r>
      <w:r w:rsidR="005844B7" w:rsidRPr="004A2B7A">
        <w:rPr>
          <w:rFonts w:cs="B Nazanin" w:hint="cs"/>
          <w:sz w:val="28"/>
          <w:szCs w:val="28"/>
          <w:rtl/>
          <w:lang w:val="ru-RU"/>
        </w:rPr>
        <w:t xml:space="preserve">حدودا 20 سرباز مالی </w:t>
      </w:r>
      <w:r w:rsidR="00C07AA7" w:rsidRPr="004A2B7A">
        <w:rPr>
          <w:rFonts w:cs="B Nazanin" w:hint="cs"/>
          <w:sz w:val="28"/>
          <w:szCs w:val="28"/>
          <w:rtl/>
          <w:lang w:val="ru-RU"/>
        </w:rPr>
        <w:t xml:space="preserve">در روسیه آموزش می بینند». </w:t>
      </w:r>
    </w:p>
    <w:p w:rsidR="008B5312" w:rsidRPr="004A2B7A" w:rsidRDefault="008B5312" w:rsidP="004A2B7A">
      <w:pPr>
        <w:bidi/>
        <w:jc w:val="both"/>
        <w:rPr>
          <w:rFonts w:cs="B Nazanin"/>
          <w:sz w:val="28"/>
          <w:szCs w:val="28"/>
          <w:lang w:val="ru-RU"/>
        </w:rPr>
      </w:pPr>
      <w:r w:rsidRPr="004A2B7A">
        <w:rPr>
          <w:rFonts w:cs="B Nazanin" w:hint="cs"/>
          <w:sz w:val="28"/>
          <w:szCs w:val="28"/>
          <w:rtl/>
          <w:lang w:val="ru-RU"/>
        </w:rPr>
        <w:t xml:space="preserve">نشریه می گوید «در عین حال در بسیاری از کشورها تنها ارتش رسمی روسیه نیست که بکار گرفته می شود و در آموزش برای استقرار بلند مدت مشارکت می کند. پیش از هر چیز روی ارتش های خصوصی، برای نمونه «گروه واگنر» حساب باز می شود. </w:t>
      </w:r>
    </w:p>
    <w:p w:rsidR="0000016B" w:rsidRPr="004A2B7A" w:rsidRDefault="0000016B" w:rsidP="004A2B7A">
      <w:pPr>
        <w:bidi/>
        <w:jc w:val="both"/>
        <w:rPr>
          <w:rFonts w:cs="B Nazanin"/>
          <w:sz w:val="28"/>
          <w:szCs w:val="28"/>
          <w:lang w:val="ru-RU"/>
        </w:rPr>
      </w:pPr>
    </w:p>
    <w:p w:rsidR="008B5312" w:rsidRPr="004A2B7A" w:rsidRDefault="008B5312" w:rsidP="004A2B7A">
      <w:pPr>
        <w:bidi/>
        <w:jc w:val="both"/>
        <w:rPr>
          <w:rFonts w:cs="B Nazanin"/>
          <w:sz w:val="28"/>
          <w:szCs w:val="28"/>
          <w:lang w:val="ru-RU"/>
        </w:rPr>
      </w:pPr>
      <w:r w:rsidRPr="004A2B7A">
        <w:rPr>
          <w:rFonts w:cs="B Nazanin" w:hint="cs"/>
          <w:sz w:val="28"/>
          <w:szCs w:val="28"/>
          <w:rtl/>
          <w:lang w:val="ru-RU"/>
        </w:rPr>
        <w:t>«(...) کارشناسان وزارت امور خارجه این گروه را به عنوان «ابزار هیبرید روسیه برای اعمال نفوذ سیاسی، اقتصادی و نظامی» توصیف می کن</w:t>
      </w:r>
      <w:r w:rsidR="005844B7" w:rsidRPr="004A2B7A">
        <w:rPr>
          <w:rFonts w:cs="B Nazanin" w:hint="cs"/>
          <w:sz w:val="28"/>
          <w:szCs w:val="28"/>
          <w:rtl/>
          <w:lang w:val="ru-RU"/>
        </w:rPr>
        <w:t>ن</w:t>
      </w:r>
      <w:r w:rsidRPr="004A2B7A">
        <w:rPr>
          <w:rFonts w:cs="B Nazanin" w:hint="cs"/>
          <w:sz w:val="28"/>
          <w:szCs w:val="28"/>
          <w:rtl/>
          <w:lang w:val="ru-RU"/>
        </w:rPr>
        <w:t xml:space="preserve">د. </w:t>
      </w:r>
    </w:p>
    <w:p w:rsidR="0000016B" w:rsidRPr="004A2B7A" w:rsidRDefault="008B5312" w:rsidP="004A2B7A">
      <w:pPr>
        <w:bidi/>
        <w:jc w:val="both"/>
        <w:rPr>
          <w:rFonts w:cs="B Nazanin"/>
          <w:sz w:val="28"/>
          <w:szCs w:val="28"/>
          <w:lang w:val="ru-RU"/>
        </w:rPr>
      </w:pPr>
      <w:r w:rsidRPr="004A2B7A">
        <w:rPr>
          <w:rFonts w:cs="B Nazanin" w:hint="cs"/>
          <w:sz w:val="28"/>
          <w:szCs w:val="28"/>
          <w:rtl/>
          <w:lang w:val="ru-RU"/>
        </w:rPr>
        <w:t>«تحلیلگران آلمانی توضیح می دهند که مزدوران بیرحم کرملین چه سودی می توانند برای دیکتاتورهای آفریقایی داشته باشند: «</w:t>
      </w:r>
      <w:r w:rsidR="00A61A40" w:rsidRPr="004A2B7A">
        <w:rPr>
          <w:rFonts w:cs="B Nazanin" w:hint="cs"/>
          <w:sz w:val="28"/>
          <w:szCs w:val="28"/>
          <w:rtl/>
          <w:lang w:val="ru-RU"/>
        </w:rPr>
        <w:t xml:space="preserve">بکارگیری شرکت های نظامی خصوصی که از جمله در سوریه «تجربه رزمی» کسب کرده اند، در صورت نیاز به برخی از رژیم ها امکان می دهند تا ثبات سیستم خود را تقویت کنند». </w:t>
      </w:r>
    </w:p>
    <w:p w:rsidR="0000016B" w:rsidRPr="004A2B7A" w:rsidRDefault="00A61A40" w:rsidP="004A2B7A">
      <w:pPr>
        <w:bidi/>
        <w:jc w:val="both"/>
        <w:rPr>
          <w:rFonts w:cs="B Nazanin"/>
          <w:sz w:val="28"/>
          <w:szCs w:val="28"/>
          <w:lang w:val="ru-RU"/>
        </w:rPr>
      </w:pPr>
      <w:r w:rsidRPr="004A2B7A">
        <w:rPr>
          <w:rFonts w:cs="B Nazanin" w:hint="cs"/>
          <w:sz w:val="28"/>
          <w:szCs w:val="28"/>
          <w:rtl/>
          <w:lang w:val="ru-RU"/>
        </w:rPr>
        <w:t xml:space="preserve">«(...) «روسیه با سهم 37,6 درصد بزرگترین تأمین کننده تسلیحات برای قاره آفریقا است». بعد از آن آمریکا (16 درصد)، فرانسه (14 درصد) و چین (9 درصد) قرار دارند. </w:t>
      </w:r>
    </w:p>
    <w:p w:rsidR="0000016B" w:rsidRPr="004A2B7A" w:rsidRDefault="00FF58A6" w:rsidP="004A2B7A">
      <w:pPr>
        <w:bidi/>
        <w:jc w:val="both"/>
        <w:rPr>
          <w:rFonts w:cs="B Nazanin"/>
          <w:sz w:val="28"/>
          <w:szCs w:val="28"/>
          <w:lang w:val="ru-RU"/>
        </w:rPr>
      </w:pPr>
      <w:r w:rsidRPr="004A2B7A">
        <w:rPr>
          <w:rFonts w:cs="B Nazanin" w:hint="cs"/>
          <w:sz w:val="28"/>
          <w:szCs w:val="28"/>
          <w:rtl/>
          <w:lang w:val="ru-RU"/>
        </w:rPr>
        <w:t xml:space="preserve">با این حال در سند گفته می شود که «مسکو منابع کافی برای ادامه حفظ فعالیت خود در آفریقا را ندارد». «به همین خاطر کرملین «تبلیغات ضد غربی» که </w:t>
      </w:r>
      <w:r w:rsidR="00DB2AE9" w:rsidRPr="004A2B7A">
        <w:rPr>
          <w:rFonts w:cs="B Nazanin" w:hint="cs"/>
          <w:sz w:val="28"/>
          <w:szCs w:val="28"/>
          <w:rtl/>
          <w:lang w:val="ru-RU"/>
        </w:rPr>
        <w:t xml:space="preserve">روی واکنش های استعماری آفریقایی ها حساب می کند را مورد استفاده قرار می دهد ». </w:t>
      </w:r>
    </w:p>
    <w:p w:rsidR="0000016B" w:rsidRPr="004A2B7A" w:rsidRDefault="00DB2AE9" w:rsidP="004A2B7A">
      <w:pPr>
        <w:bidi/>
        <w:jc w:val="both"/>
        <w:rPr>
          <w:rFonts w:cs="B Nazanin"/>
          <w:sz w:val="28"/>
          <w:szCs w:val="28"/>
          <w:lang w:val="ru-RU"/>
        </w:rPr>
      </w:pPr>
      <w:r w:rsidRPr="004A2B7A">
        <w:rPr>
          <w:rFonts w:cs="B Nazanin" w:hint="cs"/>
          <w:sz w:val="28"/>
          <w:szCs w:val="28"/>
          <w:rtl/>
          <w:lang w:val="ru-RU"/>
        </w:rPr>
        <w:t xml:space="preserve">تحلیلگران دولت فدرال با جمع بندی مطلب اظهار می کنند که روسیه پوتین «تضمین امنیت» در مقابل «انقلاب های رنگین» را </w:t>
      </w:r>
      <w:r w:rsidR="004A2B7A" w:rsidRPr="004A2B7A">
        <w:rPr>
          <w:rFonts w:cs="B Nazanin" w:hint="cs"/>
          <w:sz w:val="28"/>
          <w:szCs w:val="28"/>
          <w:rtl/>
          <w:lang w:val="ru-RU"/>
        </w:rPr>
        <w:t xml:space="preserve">می تواند </w:t>
      </w:r>
      <w:r w:rsidRPr="004A2B7A">
        <w:rPr>
          <w:rFonts w:cs="B Nazanin" w:hint="cs"/>
          <w:sz w:val="28"/>
          <w:szCs w:val="28"/>
          <w:rtl/>
          <w:lang w:val="ru-RU"/>
        </w:rPr>
        <w:t>به دیکتاتورهای آفریقایی بدهد. به همین</w:t>
      </w:r>
      <w:r w:rsidR="004A2B7A" w:rsidRPr="004A2B7A">
        <w:rPr>
          <w:rFonts w:cs="B Nazanin" w:hint="cs"/>
          <w:sz w:val="28"/>
          <w:szCs w:val="28"/>
          <w:rtl/>
          <w:lang w:val="ru-RU"/>
        </w:rPr>
        <w:t xml:space="preserve"> خاطر برخی از ملت ها آن را «هم سطح</w:t>
      </w:r>
      <w:r w:rsidRPr="004A2B7A">
        <w:rPr>
          <w:rFonts w:cs="B Nazanin" w:hint="cs"/>
          <w:sz w:val="28"/>
          <w:szCs w:val="28"/>
          <w:rtl/>
          <w:lang w:val="ru-RU"/>
        </w:rPr>
        <w:t xml:space="preserve"> با آمریکا» تلقی می کنند: این یکی از اهداف اصلی رژیم</w:t>
      </w:r>
      <w:r w:rsidR="004A2B7A" w:rsidRPr="004A2B7A">
        <w:rPr>
          <w:rFonts w:cs="B Nazanin" w:hint="cs"/>
          <w:sz w:val="28"/>
          <w:szCs w:val="28"/>
          <w:rtl/>
          <w:lang w:val="ru-RU"/>
        </w:rPr>
        <w:t>ی</w:t>
      </w:r>
      <w:r w:rsidRPr="004A2B7A">
        <w:rPr>
          <w:rFonts w:cs="B Nazanin" w:hint="cs"/>
          <w:sz w:val="28"/>
          <w:szCs w:val="28"/>
          <w:rtl/>
          <w:lang w:val="ru-RU"/>
        </w:rPr>
        <w:t xml:space="preserve"> است که </w:t>
      </w:r>
      <w:r w:rsidR="004A2B7A" w:rsidRPr="004A2B7A">
        <w:rPr>
          <w:rFonts w:cs="B Nazanin" w:hint="cs"/>
          <w:sz w:val="28"/>
          <w:szCs w:val="28"/>
          <w:rtl/>
          <w:lang w:val="ru-RU"/>
        </w:rPr>
        <w:t>تمایل به «عظمت پیشین</w:t>
      </w:r>
      <w:r w:rsidRPr="004A2B7A">
        <w:rPr>
          <w:rFonts w:cs="B Nazanin" w:hint="cs"/>
          <w:sz w:val="28"/>
          <w:szCs w:val="28"/>
          <w:rtl/>
          <w:lang w:val="ru-RU"/>
        </w:rPr>
        <w:t xml:space="preserve">» دارد. </w:t>
      </w:r>
    </w:p>
    <w:p w:rsidR="0000016B" w:rsidRPr="004A2B7A" w:rsidRDefault="00DB2AE9" w:rsidP="004A2B7A">
      <w:pPr>
        <w:bidi/>
        <w:jc w:val="both"/>
        <w:rPr>
          <w:rFonts w:cs="B Nazanin"/>
          <w:sz w:val="28"/>
          <w:szCs w:val="28"/>
          <w:rtl/>
          <w:lang w:val="ru-RU" w:bidi="fa-IR"/>
        </w:rPr>
      </w:pPr>
      <w:r w:rsidRPr="004A2B7A">
        <w:rPr>
          <w:rFonts w:cs="B Nazanin" w:hint="cs"/>
          <w:sz w:val="28"/>
          <w:szCs w:val="28"/>
          <w:rtl/>
          <w:lang w:val="ru-RU"/>
        </w:rPr>
        <w:t xml:space="preserve">«کرملین «در چشم انداز کوتاه مدت» به یک هدف دیگر نیز می تواند برسد: «کشورهایی که نظر مثبت به روسیه دارند می توانند </w:t>
      </w:r>
      <w:r w:rsidR="005844B7" w:rsidRPr="004A2B7A">
        <w:rPr>
          <w:rFonts w:cs="B Nazanin" w:hint="cs"/>
          <w:sz w:val="28"/>
          <w:szCs w:val="28"/>
          <w:rtl/>
          <w:lang w:val="ru-RU"/>
        </w:rPr>
        <w:t>موجب آن شوند که روسیه بتواند برای نمونه در سازمان ملل متحد، ب</w:t>
      </w:r>
      <w:r w:rsidR="004A2B7A" w:rsidRPr="004A2B7A">
        <w:rPr>
          <w:rFonts w:cs="B Nazanin" w:hint="cs"/>
          <w:sz w:val="28"/>
          <w:szCs w:val="28"/>
          <w:rtl/>
          <w:lang w:val="ru-RU"/>
        </w:rPr>
        <w:t>ا کس</w:t>
      </w:r>
      <w:r w:rsidR="005844B7" w:rsidRPr="004A2B7A">
        <w:rPr>
          <w:rFonts w:cs="B Nazanin" w:hint="cs"/>
          <w:sz w:val="28"/>
          <w:szCs w:val="28"/>
          <w:rtl/>
          <w:lang w:val="ru-RU"/>
        </w:rPr>
        <w:t xml:space="preserve">ب حمایت آفریقا از سیاست خود، نقش خود را تقویت کند». </w:t>
      </w:r>
    </w:p>
    <w:p w:rsidR="0000016B" w:rsidRPr="004A2B7A" w:rsidRDefault="005844B7" w:rsidP="004A2B7A">
      <w:pPr>
        <w:bidi/>
        <w:jc w:val="both"/>
        <w:rPr>
          <w:rFonts w:cs="B Nazanin"/>
          <w:sz w:val="28"/>
          <w:szCs w:val="28"/>
          <w:lang w:val="ru-RU"/>
        </w:rPr>
      </w:pPr>
      <w:r w:rsidRPr="004A2B7A">
        <w:rPr>
          <w:rFonts w:cs="B Nazanin" w:hint="cs"/>
          <w:sz w:val="28"/>
          <w:szCs w:val="28"/>
          <w:rtl/>
          <w:lang w:val="ru-RU"/>
        </w:rPr>
        <w:t xml:space="preserve">به نوشته نشریه بیلد: «در مجموع «علاقه فزاینده» حکومت پوتین به فقیرترین قاره جهان «مشهود» است. با این حال </w:t>
      </w:r>
      <w:r w:rsidRPr="004A2B7A">
        <w:rPr>
          <w:rFonts w:cs="B Nazanin" w:hint="cs"/>
          <w:sz w:val="28"/>
          <w:szCs w:val="28"/>
          <w:rtl/>
          <w:lang w:val="ru-RU"/>
        </w:rPr>
        <w:lastRenderedPageBreak/>
        <w:t>تحلیلگران وزارت امور خارجه آلمان معتقدند که «بسیاری از طرح های جدید (...) سیاست</w:t>
      </w:r>
      <w:r w:rsidR="004A2B7A" w:rsidRPr="004A2B7A">
        <w:rPr>
          <w:rFonts w:cs="B Nazanin" w:hint="cs"/>
          <w:sz w:val="28"/>
          <w:szCs w:val="28"/>
          <w:rtl/>
          <w:lang w:val="ru-RU"/>
        </w:rPr>
        <w:t>ی</w:t>
      </w:r>
      <w:r w:rsidRPr="004A2B7A">
        <w:rPr>
          <w:rFonts w:cs="B Nazanin" w:hint="cs"/>
          <w:sz w:val="28"/>
          <w:szCs w:val="28"/>
          <w:rtl/>
          <w:lang w:val="ru-RU"/>
        </w:rPr>
        <w:t xml:space="preserve"> سمبلیک باقی </w:t>
      </w:r>
      <w:r w:rsidR="004A2B7A" w:rsidRPr="004A2B7A">
        <w:rPr>
          <w:rFonts w:cs="B Nazanin" w:hint="cs"/>
          <w:sz w:val="28"/>
          <w:szCs w:val="28"/>
          <w:rtl/>
          <w:lang w:val="ru-RU"/>
        </w:rPr>
        <w:t>خواهند</w:t>
      </w:r>
      <w:r w:rsidRPr="004A2B7A">
        <w:rPr>
          <w:rFonts w:cs="B Nazanin" w:hint="cs"/>
          <w:sz w:val="28"/>
          <w:szCs w:val="28"/>
          <w:rtl/>
          <w:lang w:val="ru-RU"/>
        </w:rPr>
        <w:t xml:space="preserve"> مانند». </w:t>
      </w:r>
    </w:p>
    <w:p w:rsidR="0000016B" w:rsidRPr="004A2B7A" w:rsidRDefault="007C6891" w:rsidP="004A2B7A">
      <w:pPr>
        <w:jc w:val="both"/>
        <w:rPr>
          <w:rFonts w:cs="B Nazanin"/>
          <w:sz w:val="28"/>
          <w:szCs w:val="28"/>
          <w:lang w:val="ru-RU"/>
        </w:rPr>
      </w:pPr>
      <w:hyperlink r:id="rId5" w:history="1">
        <w:r w:rsidR="0000016B" w:rsidRPr="004A2B7A">
          <w:rPr>
            <w:rStyle w:val="a3"/>
            <w:rFonts w:cs="B Nazanin"/>
            <w:sz w:val="28"/>
            <w:szCs w:val="28"/>
          </w:rPr>
          <w:t>https</w:t>
        </w:r>
        <w:r w:rsidR="0000016B" w:rsidRPr="004A2B7A">
          <w:rPr>
            <w:rStyle w:val="a3"/>
            <w:rFonts w:cs="B Nazanin"/>
            <w:sz w:val="28"/>
            <w:szCs w:val="28"/>
            <w:lang w:val="ru-RU"/>
          </w:rPr>
          <w:t>://</w:t>
        </w:r>
        <w:r w:rsidR="0000016B" w:rsidRPr="004A2B7A">
          <w:rPr>
            <w:rStyle w:val="a3"/>
            <w:rFonts w:cs="B Nazanin"/>
            <w:sz w:val="28"/>
            <w:szCs w:val="28"/>
          </w:rPr>
          <w:t>www</w:t>
        </w:r>
        <w:r w:rsidR="0000016B" w:rsidRPr="004A2B7A">
          <w:rPr>
            <w:rStyle w:val="a3"/>
            <w:rFonts w:cs="B Nazanin"/>
            <w:sz w:val="28"/>
            <w:szCs w:val="28"/>
            <w:lang w:val="ru-RU"/>
          </w:rPr>
          <w:t>.</w:t>
        </w:r>
        <w:proofErr w:type="spellStart"/>
        <w:r w:rsidR="0000016B" w:rsidRPr="004A2B7A">
          <w:rPr>
            <w:rStyle w:val="a3"/>
            <w:rFonts w:cs="B Nazanin"/>
            <w:sz w:val="28"/>
            <w:szCs w:val="28"/>
          </w:rPr>
          <w:t>inopressa</w:t>
        </w:r>
        <w:proofErr w:type="spellEnd"/>
        <w:r w:rsidR="0000016B" w:rsidRPr="004A2B7A">
          <w:rPr>
            <w:rStyle w:val="a3"/>
            <w:rFonts w:cs="B Nazanin"/>
            <w:sz w:val="28"/>
            <w:szCs w:val="28"/>
            <w:lang w:val="ru-RU"/>
          </w:rPr>
          <w:t>.</w:t>
        </w:r>
        <w:proofErr w:type="spellStart"/>
        <w:r w:rsidR="0000016B" w:rsidRPr="004A2B7A">
          <w:rPr>
            <w:rStyle w:val="a3"/>
            <w:rFonts w:cs="B Nazanin"/>
            <w:sz w:val="28"/>
            <w:szCs w:val="28"/>
          </w:rPr>
          <w:t>ru</w:t>
        </w:r>
        <w:proofErr w:type="spellEnd"/>
        <w:r w:rsidR="0000016B" w:rsidRPr="004A2B7A">
          <w:rPr>
            <w:rStyle w:val="a3"/>
            <w:rFonts w:cs="B Nazanin"/>
            <w:sz w:val="28"/>
            <w:szCs w:val="28"/>
            <w:lang w:val="ru-RU"/>
          </w:rPr>
          <w:t>/</w:t>
        </w:r>
        <w:r w:rsidR="0000016B" w:rsidRPr="004A2B7A">
          <w:rPr>
            <w:rStyle w:val="a3"/>
            <w:rFonts w:cs="B Nazanin"/>
            <w:sz w:val="28"/>
            <w:szCs w:val="28"/>
          </w:rPr>
          <w:t>article</w:t>
        </w:r>
        <w:r w:rsidR="0000016B" w:rsidRPr="004A2B7A">
          <w:rPr>
            <w:rStyle w:val="a3"/>
            <w:rFonts w:cs="B Nazanin"/>
            <w:sz w:val="28"/>
            <w:szCs w:val="28"/>
            <w:lang w:val="ru-RU"/>
          </w:rPr>
          <w:t>/03</w:t>
        </w:r>
        <w:r w:rsidR="0000016B" w:rsidRPr="004A2B7A">
          <w:rPr>
            <w:rStyle w:val="a3"/>
            <w:rFonts w:cs="B Nazanin"/>
            <w:sz w:val="28"/>
            <w:szCs w:val="28"/>
          </w:rPr>
          <w:t>Aug</w:t>
        </w:r>
        <w:r w:rsidR="0000016B" w:rsidRPr="004A2B7A">
          <w:rPr>
            <w:rStyle w:val="a3"/>
            <w:rFonts w:cs="B Nazanin"/>
            <w:sz w:val="28"/>
            <w:szCs w:val="28"/>
            <w:lang w:val="ru-RU"/>
          </w:rPr>
          <w:t>2020/</w:t>
        </w:r>
        <w:proofErr w:type="spellStart"/>
        <w:r w:rsidR="0000016B" w:rsidRPr="004A2B7A">
          <w:rPr>
            <w:rStyle w:val="a3"/>
            <w:rFonts w:cs="B Nazanin"/>
            <w:sz w:val="28"/>
            <w:szCs w:val="28"/>
          </w:rPr>
          <w:t>bild</w:t>
        </w:r>
        <w:proofErr w:type="spellEnd"/>
        <w:r w:rsidR="0000016B" w:rsidRPr="004A2B7A">
          <w:rPr>
            <w:rStyle w:val="a3"/>
            <w:rFonts w:cs="B Nazanin"/>
            <w:sz w:val="28"/>
            <w:szCs w:val="28"/>
            <w:lang w:val="ru-RU"/>
          </w:rPr>
          <w:t>/</w:t>
        </w:r>
        <w:proofErr w:type="spellStart"/>
        <w:r w:rsidR="0000016B" w:rsidRPr="004A2B7A">
          <w:rPr>
            <w:rStyle w:val="a3"/>
            <w:rFonts w:cs="B Nazanin"/>
            <w:sz w:val="28"/>
            <w:szCs w:val="28"/>
          </w:rPr>
          <w:t>afrika</w:t>
        </w:r>
        <w:proofErr w:type="spellEnd"/>
        <w:r w:rsidR="0000016B" w:rsidRPr="004A2B7A">
          <w:rPr>
            <w:rStyle w:val="a3"/>
            <w:rFonts w:cs="B Nazanin"/>
            <w:sz w:val="28"/>
            <w:szCs w:val="28"/>
            <w:lang w:val="ru-RU"/>
          </w:rPr>
          <w:t>.</w:t>
        </w:r>
        <w:r w:rsidR="0000016B" w:rsidRPr="004A2B7A">
          <w:rPr>
            <w:rStyle w:val="a3"/>
            <w:rFonts w:cs="B Nazanin"/>
            <w:sz w:val="28"/>
            <w:szCs w:val="28"/>
          </w:rPr>
          <w:t>html</w:t>
        </w:r>
      </w:hyperlink>
    </w:p>
    <w:sectPr w:rsidR="0000016B" w:rsidRPr="004A2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16B"/>
    <w:rsid w:val="0000016B"/>
    <w:rsid w:val="004A2B7A"/>
    <w:rsid w:val="005844B7"/>
    <w:rsid w:val="007C6891"/>
    <w:rsid w:val="008B5312"/>
    <w:rsid w:val="00A61A40"/>
    <w:rsid w:val="00BA1F19"/>
    <w:rsid w:val="00C07AA7"/>
    <w:rsid w:val="00DB2AE9"/>
    <w:rsid w:val="00DC7917"/>
    <w:rsid w:val="00FF58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01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01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nopressa.ru/article/03Aug2020/bild/afrika.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471</Words>
  <Characters>2685</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james</cp:lastModifiedBy>
  <cp:revision>2</cp:revision>
  <dcterms:created xsi:type="dcterms:W3CDTF">2020-08-05T06:12:00Z</dcterms:created>
  <dcterms:modified xsi:type="dcterms:W3CDTF">2020-08-05T06:12:00Z</dcterms:modified>
</cp:coreProperties>
</file>