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6E3F" w14:textId="77777777" w:rsidR="00972BFA" w:rsidRPr="00D463E9" w:rsidRDefault="00972BFA" w:rsidP="007F22ED">
      <w:pPr>
        <w:tabs>
          <w:tab w:val="right" w:pos="423"/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25A3BC90" w14:textId="77777777" w:rsidR="00B8614A" w:rsidRPr="00D463E9" w:rsidRDefault="00B8614A" w:rsidP="007F22ED">
      <w:pPr>
        <w:tabs>
          <w:tab w:val="right" w:pos="423"/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B6B6E40" w14:textId="77777777" w:rsidR="008777B7" w:rsidRPr="00D463E9" w:rsidRDefault="008777B7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B6B6E42" w14:textId="3DB196D8" w:rsidR="00890FDD" w:rsidRPr="00D463E9" w:rsidRDefault="00C56F98" w:rsidP="00057AEC">
      <w:pPr>
        <w:tabs>
          <w:tab w:val="left" w:pos="294"/>
          <w:tab w:val="center" w:pos="4153"/>
        </w:tabs>
        <w:spacing w:line="276" w:lineRule="auto"/>
        <w:jc w:val="center"/>
        <w:rPr>
          <w:rFonts w:ascii="Calibri" w:eastAsia="Gulim" w:hAnsi="Calibri" w:cs="B Mitra"/>
          <w:rtl/>
        </w:rPr>
      </w:pPr>
      <w:r w:rsidRPr="00D463E9">
        <w:rPr>
          <w:rFonts w:ascii="Calibri" w:eastAsia="Gulim" w:hAnsi="Calibri" w:cs="B Mitra"/>
          <w:noProof/>
          <w:lang w:eastAsia="en-US"/>
        </w:rPr>
        <w:drawing>
          <wp:inline distT="0" distB="0" distL="0" distR="0" wp14:anchorId="4B6B711D" wp14:editId="78DDB3B5">
            <wp:extent cx="1049400" cy="396000"/>
            <wp:effectExtent l="0" t="0" r="0" b="4445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00" cy="396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B6E43" w14:textId="77777777" w:rsidR="00F75D4C" w:rsidRPr="00D463E9" w:rsidRDefault="00F75D4C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0"/>
          <w:szCs w:val="40"/>
          <w:rtl/>
          <w:lang w:bidi="fa-IR"/>
        </w:rPr>
      </w:pPr>
      <w:r w:rsidRPr="00D463E9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 xml:space="preserve">شركت </w:t>
      </w:r>
      <w:r w:rsidR="001422D4" w:rsidRPr="00D463E9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بهره</w:t>
      </w:r>
      <w:r w:rsidR="001422D4" w:rsidRPr="00D463E9">
        <w:rPr>
          <w:rFonts w:ascii="Calibri" w:eastAsia="Gulim" w:hAnsi="Calibri" w:cs="B Mitra" w:hint="cs"/>
          <w:b/>
          <w:bCs/>
          <w:sz w:val="40"/>
          <w:szCs w:val="40"/>
          <w:cs/>
          <w:lang w:bidi="fa-IR"/>
        </w:rPr>
        <w:t>‎</w:t>
      </w:r>
      <w:r w:rsidR="001422D4" w:rsidRPr="00D463E9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برداري نيروگاه ‌اتمي‌</w:t>
      </w:r>
      <w:r w:rsidR="00593C19" w:rsidRPr="00D463E9">
        <w:rPr>
          <w:rFonts w:ascii="Calibri" w:eastAsia="Gulim" w:hAnsi="Calibri" w:cs="B Mitra"/>
          <w:b/>
          <w:bCs/>
          <w:sz w:val="40"/>
          <w:szCs w:val="40"/>
          <w:lang w:bidi="fa-IR"/>
        </w:rPr>
        <w:t xml:space="preserve"> </w:t>
      </w:r>
      <w:r w:rsidR="001422D4" w:rsidRPr="00D463E9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بوشهر‌</w:t>
      </w:r>
    </w:p>
    <w:p w14:paraId="4B6B6E44" w14:textId="77777777" w:rsidR="00F75D4C" w:rsidRPr="00D463E9" w:rsidRDefault="001422D4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  <w:lang w:bidi="fa-IR"/>
        </w:rPr>
      </w:pPr>
      <w:r w:rsidRPr="00D463E9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>معاونت</w:t>
      </w:r>
      <w:r w:rsidR="00B43B13" w:rsidRPr="00D463E9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 xml:space="preserve"> ايمني</w:t>
      </w:r>
    </w:p>
    <w:p w14:paraId="4B6B6E46" w14:textId="77777777" w:rsidR="002711D5" w:rsidRPr="00D463E9" w:rsidRDefault="002711D5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28A97050" w14:textId="77777777" w:rsidR="00057AEC" w:rsidRPr="00D463E9" w:rsidRDefault="00057AEC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B6B6E47" w14:textId="77777777" w:rsidR="001422D4" w:rsidRPr="00D463E9" w:rsidRDefault="001422D4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18F496C0" w14:textId="77777777" w:rsidR="00057AEC" w:rsidRPr="00D463E9" w:rsidRDefault="00057AEC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07468016" w14:textId="77777777" w:rsidR="00057AEC" w:rsidRPr="00D463E9" w:rsidRDefault="009A1BF7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D463E9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 xml:space="preserve">روش اجرايي </w:t>
      </w:r>
    </w:p>
    <w:p w14:paraId="46D9DB80" w14:textId="77777777" w:rsidR="00057AEC" w:rsidRPr="00D463E9" w:rsidRDefault="00057AEC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</w:p>
    <w:p w14:paraId="2EC6A966" w14:textId="77777777" w:rsidR="00057AEC" w:rsidRPr="00D463E9" w:rsidRDefault="00057AEC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</w:p>
    <w:p w14:paraId="165D771D" w14:textId="77777777" w:rsidR="00057AEC" w:rsidRPr="00D463E9" w:rsidRDefault="00057AEC" w:rsidP="00057AE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</w:p>
    <w:p w14:paraId="4B6B6E4E" w14:textId="4D91E205" w:rsidR="001422D4" w:rsidRPr="009B4014" w:rsidRDefault="00DA3F7C" w:rsidP="009B4014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 xml:space="preserve">كنترل عمليات </w:t>
      </w:r>
      <w:r w:rsidRPr="00B21874"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>ايمني صنعتي و بهداشت حرفه‏اي</w:t>
      </w:r>
      <w:r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 xml:space="preserve"> و زيست محيطي</w:t>
      </w:r>
    </w:p>
    <w:p w14:paraId="4B6B6E4F" w14:textId="77777777" w:rsidR="001422D4" w:rsidRDefault="001422D4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5952711D" w14:textId="77777777" w:rsidR="009B4014" w:rsidRPr="00D463E9" w:rsidRDefault="009B4014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B6B6E50" w14:textId="77777777" w:rsidR="008777B7" w:rsidRPr="00D463E9" w:rsidRDefault="00934FD4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D463E9">
        <w:rPr>
          <w:rFonts w:ascii="Calibri" w:eastAsia="Gulim" w:hAnsi="Calibri" w:cs="B Mitra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B711F" wp14:editId="4B6B7120">
                <wp:simplePos x="0" y="0"/>
                <wp:positionH relativeFrom="column">
                  <wp:posOffset>1343025</wp:posOffset>
                </wp:positionH>
                <wp:positionV relativeFrom="paragraph">
                  <wp:posOffset>236856</wp:posOffset>
                </wp:positionV>
                <wp:extent cx="2720340" cy="323850"/>
                <wp:effectExtent l="0" t="0" r="22860" b="19050"/>
                <wp:wrapNone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7139" w14:textId="498C104C" w:rsidR="00ED0C5E" w:rsidRPr="00BA04C1" w:rsidRDefault="00ED0C5E" w:rsidP="00312243">
                            <w:pPr>
                              <w:bidi w:val="0"/>
                              <w:jc w:val="center"/>
                              <w:rPr>
                                <w:rFonts w:ascii="Calibri" w:hAnsi="Calibri" w:cs="Nazanin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Gulim" w:hAnsi="Calibri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99</w:t>
                            </w:r>
                            <w:proofErr w:type="gramStart"/>
                            <w:r>
                              <w:rPr>
                                <w:rFonts w:ascii="Calibri" w:eastAsia="Gulim" w:hAnsi="Calibri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</w:t>
                            </w:r>
                            <w:proofErr w:type="gramEnd"/>
                            <w:r>
                              <w:rPr>
                                <w:rFonts w:ascii="Calibri" w:eastAsia="Gulim" w:hAnsi="Calibri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0.0.ABW.PRO</w:t>
                            </w:r>
                            <w:r w:rsidRPr="00BA04C1">
                              <w:rPr>
                                <w:rFonts w:ascii="Calibri" w:eastAsia="Gulim" w:hAnsi="Calibri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.SD</w:t>
                            </w:r>
                            <w:r w:rsidRPr="00BA04C1">
                              <w:rPr>
                                <w:rFonts w:ascii="Calibri" w:eastAsia="Gulim" w:hAnsi="Calibri" w:cs="Nazanin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bidi="fa-IR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05.75pt;margin-top:18.65pt;width:214.2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">
                <v:textbox>
                  <w:txbxContent>
                    <w:p w14:paraId="4B6B7139" w14:textId="498C104C" w:rsidR="00ED0C5E" w:rsidRPr="00BA04C1" w:rsidRDefault="00ED0C5E" w:rsidP="00312243">
                      <w:pPr>
                        <w:bidi w:val="0"/>
                        <w:jc w:val="center"/>
                        <w:rPr>
                          <w:rFonts w:ascii="Calibri" w:hAnsi="Calibri" w:cs="Nazanin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ascii="Calibri" w:eastAsia="Gulim" w:hAnsi="Calibri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99</w:t>
                      </w:r>
                      <w:proofErr w:type="gramStart"/>
                      <w:r>
                        <w:rPr>
                          <w:rFonts w:ascii="Calibri" w:eastAsia="Gulim" w:hAnsi="Calibri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>
                        <w:rPr>
                          <w:rFonts w:ascii="Calibri" w:eastAsia="Gulim" w:hAnsi="Calibri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0.0.ABW.PRO</w:t>
                      </w:r>
                      <w:r w:rsidRPr="00BA04C1">
                        <w:rPr>
                          <w:rFonts w:ascii="Calibri" w:eastAsia="Gulim" w:hAnsi="Calibri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.SD</w:t>
                      </w:r>
                      <w:r w:rsidRPr="00BA04C1">
                        <w:rPr>
                          <w:rFonts w:ascii="Calibri" w:eastAsia="Gulim" w:hAnsi="Calibri" w:cs="Nazanin"/>
                          <w:b/>
                          <w:bCs/>
                          <w:sz w:val="28"/>
                          <w:szCs w:val="28"/>
                          <w:highlight w:val="yellow"/>
                          <w:lang w:bidi="fa-IR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</w:p>
    <w:p w14:paraId="4B6B6E51" w14:textId="77777777" w:rsidR="008777B7" w:rsidRPr="00D463E9" w:rsidRDefault="008777B7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B6B6E52" w14:textId="77777777" w:rsidR="001422D4" w:rsidRPr="00D463E9" w:rsidRDefault="001422D4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</w:p>
    <w:p w14:paraId="4B6B6E53" w14:textId="77777777" w:rsidR="008777B7" w:rsidRPr="00D463E9" w:rsidRDefault="008777B7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B6B6E54" w14:textId="77777777" w:rsidR="00FC5A6C" w:rsidRPr="00D463E9" w:rsidRDefault="00FC5A6C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B6B6E55" w14:textId="35F1786E" w:rsidR="008777B7" w:rsidRPr="00D463E9" w:rsidRDefault="00C055B9" w:rsidP="00C055B9">
      <w:pPr>
        <w:pStyle w:val="Heading6"/>
        <w:spacing w:line="276" w:lineRule="auto"/>
        <w:rPr>
          <w:rFonts w:ascii="Calibri" w:hAnsi="Calibri" w:cs="B Mitra"/>
          <w:sz w:val="28"/>
          <w:szCs w:val="28"/>
          <w:rtl/>
        </w:rPr>
      </w:pPr>
      <w:r w:rsidRPr="00D463E9">
        <w:rPr>
          <w:rFonts w:ascii="Calibri" w:hAnsi="Calibri" w:cs="B Mitra" w:hint="cs"/>
          <w:sz w:val="28"/>
          <w:szCs w:val="28"/>
          <w:highlight w:val="yellow"/>
          <w:rtl/>
        </w:rPr>
        <w:t>آبان</w:t>
      </w:r>
      <w:r w:rsidR="00A24D5F" w:rsidRPr="00D463E9">
        <w:rPr>
          <w:rFonts w:ascii="Calibri" w:hAnsi="Calibri" w:cs="B Mitra" w:hint="cs"/>
          <w:sz w:val="28"/>
          <w:szCs w:val="28"/>
          <w:highlight w:val="yellow"/>
          <w:rtl/>
        </w:rPr>
        <w:t xml:space="preserve"> </w:t>
      </w:r>
      <w:r w:rsidR="00C56EB0" w:rsidRPr="00D463E9">
        <w:rPr>
          <w:rFonts w:ascii="Calibri" w:hAnsi="Calibri" w:cs="B Mitra" w:hint="cs"/>
          <w:sz w:val="28"/>
          <w:szCs w:val="28"/>
          <w:highlight w:val="yellow"/>
          <w:rtl/>
        </w:rPr>
        <w:t>139</w:t>
      </w:r>
      <w:r w:rsidRPr="00D463E9">
        <w:rPr>
          <w:rFonts w:ascii="Calibri" w:hAnsi="Calibri" w:cs="B Mitra" w:hint="cs"/>
          <w:sz w:val="28"/>
          <w:szCs w:val="28"/>
          <w:rtl/>
        </w:rPr>
        <w:t>9</w:t>
      </w:r>
    </w:p>
    <w:p w14:paraId="4B6B6E56" w14:textId="77777777" w:rsidR="008777B7" w:rsidRPr="00D463E9" w:rsidRDefault="008777B7" w:rsidP="007F22ED">
      <w:pPr>
        <w:spacing w:line="276" w:lineRule="auto"/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2A888D26" w14:textId="77777777" w:rsidR="00BA04C1" w:rsidRPr="00D463E9" w:rsidRDefault="00BA04C1" w:rsidP="007F22ED">
      <w:pPr>
        <w:spacing w:line="276" w:lineRule="auto"/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539BBD13" w14:textId="77777777" w:rsidR="00BA04C1" w:rsidRPr="00D463E9" w:rsidRDefault="00BA04C1" w:rsidP="007F22ED">
      <w:pPr>
        <w:spacing w:line="276" w:lineRule="auto"/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B6B6E57" w14:textId="13ECBD14" w:rsidR="008777B7" w:rsidRPr="00D463E9" w:rsidRDefault="008777B7" w:rsidP="007F22ED">
      <w:pPr>
        <w:pStyle w:val="Heading6"/>
        <w:tabs>
          <w:tab w:val="right" w:pos="3825"/>
        </w:tabs>
        <w:spacing w:line="276" w:lineRule="auto"/>
        <w:rPr>
          <w:rFonts w:ascii="Calibri" w:hAnsi="Calibri" w:cs="B Mitra"/>
          <w:sz w:val="28"/>
          <w:szCs w:val="28"/>
          <w:rtl/>
        </w:rPr>
      </w:pPr>
      <w:r w:rsidRPr="00D463E9">
        <w:rPr>
          <w:rFonts w:ascii="Calibri" w:hAnsi="Calibri" w:cs="B Mitra" w:hint="cs"/>
          <w:sz w:val="28"/>
          <w:szCs w:val="28"/>
          <w:rtl/>
        </w:rPr>
        <w:t>تجديد نظر</w:t>
      </w:r>
      <w:r w:rsidR="00DF5A2B" w:rsidRPr="00D463E9">
        <w:rPr>
          <w:rFonts w:ascii="Calibri" w:hAnsi="Calibri" w:cs="B Mitra" w:hint="cs"/>
          <w:sz w:val="28"/>
          <w:szCs w:val="28"/>
          <w:rtl/>
        </w:rPr>
        <w:t>:</w:t>
      </w:r>
      <w:r w:rsidRPr="00D463E9">
        <w:rPr>
          <w:rFonts w:ascii="Calibri" w:hAnsi="Calibri" w:cs="B Mitra" w:hint="cs"/>
          <w:sz w:val="28"/>
          <w:szCs w:val="28"/>
          <w:rtl/>
        </w:rPr>
        <w:t xml:space="preserve"> </w:t>
      </w:r>
      <w:r w:rsidR="00D96420" w:rsidRPr="00D463E9">
        <w:rPr>
          <w:rFonts w:ascii="Calibri" w:hAnsi="Calibri" w:cs="B Mitra" w:hint="cs"/>
          <w:sz w:val="28"/>
          <w:szCs w:val="28"/>
          <w:rtl/>
        </w:rPr>
        <w:t>0</w:t>
      </w:r>
    </w:p>
    <w:p w14:paraId="4B6B6E58" w14:textId="77777777" w:rsidR="008777B7" w:rsidRPr="00D463E9" w:rsidRDefault="008777B7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b/>
          <w:bCs/>
          <w:sz w:val="24"/>
          <w:szCs w:val="24"/>
          <w:lang w:bidi="fa-IR"/>
        </w:rPr>
      </w:pPr>
    </w:p>
    <w:p w14:paraId="4B6B6E59" w14:textId="77777777" w:rsidR="008B5D28" w:rsidRPr="00D463E9" w:rsidRDefault="008B5D28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b/>
          <w:bCs/>
          <w:sz w:val="24"/>
          <w:szCs w:val="24"/>
          <w:lang w:bidi="fa-IR"/>
        </w:rPr>
      </w:pPr>
    </w:p>
    <w:p w14:paraId="4B6B6E5A" w14:textId="77777777" w:rsidR="008B5D28" w:rsidRPr="00D463E9" w:rsidRDefault="008B5D28" w:rsidP="007F22ED">
      <w:pPr>
        <w:tabs>
          <w:tab w:val="center" w:pos="4153"/>
        </w:tabs>
        <w:spacing w:line="276" w:lineRule="auto"/>
        <w:jc w:val="center"/>
        <w:rPr>
          <w:rFonts w:ascii="Calibri" w:eastAsia="Gulim" w:hAnsi="Calibri" w:cs="B Mitra"/>
          <w:b/>
          <w:bCs/>
          <w:sz w:val="24"/>
          <w:szCs w:val="24"/>
          <w:rtl/>
          <w:lang w:bidi="fa-IR"/>
        </w:rPr>
      </w:pPr>
    </w:p>
    <w:p w14:paraId="4B6B6E5D" w14:textId="77777777" w:rsidR="00E8503D" w:rsidRPr="00D463E9" w:rsidRDefault="00E8503D" w:rsidP="007F22ED">
      <w:pPr>
        <w:tabs>
          <w:tab w:val="right" w:pos="270"/>
        </w:tabs>
        <w:spacing w:line="276" w:lineRule="auto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جدول تدوين، بازنگري و تائيد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320"/>
        <w:gridCol w:w="2346"/>
        <w:gridCol w:w="988"/>
        <w:gridCol w:w="1559"/>
        <w:gridCol w:w="1524"/>
      </w:tblGrid>
      <w:tr w:rsidR="008972E6" w:rsidRPr="00D463E9" w14:paraId="7BBB608C" w14:textId="77777777" w:rsidTr="00803528">
        <w:trPr>
          <w:trHeight w:val="20"/>
        </w:trPr>
        <w:tc>
          <w:tcPr>
            <w:tcW w:w="785" w:type="pct"/>
            <w:tcBorders>
              <w:top w:val="nil"/>
              <w:left w:val="nil"/>
            </w:tcBorders>
          </w:tcPr>
          <w:p w14:paraId="40F91815" w14:textId="77777777" w:rsidR="008972E6" w:rsidRPr="00D463E9" w:rsidRDefault="008972E6" w:rsidP="002D67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6778B593" w14:textId="6DA29F48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278" w:type="pct"/>
            <w:vAlign w:val="center"/>
          </w:tcPr>
          <w:p w14:paraId="7B5AF1F1" w14:textId="18DDE209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538" w:type="pct"/>
            <w:vAlign w:val="center"/>
          </w:tcPr>
          <w:p w14:paraId="1566CB7C" w14:textId="7B556573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49" w:type="pct"/>
            <w:vAlign w:val="center"/>
          </w:tcPr>
          <w:p w14:paraId="101DDC17" w14:textId="70354131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0" w:type="pct"/>
            <w:vAlign w:val="center"/>
          </w:tcPr>
          <w:p w14:paraId="71AFAE37" w14:textId="625327E3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 درج امضای بازنگر از واحد تاييد کننده</w:t>
            </w:r>
          </w:p>
        </w:tc>
      </w:tr>
      <w:tr w:rsidR="006C3C91" w:rsidRPr="00D463E9" w14:paraId="1CA6AFAE" w14:textId="77777777" w:rsidTr="00803528">
        <w:trPr>
          <w:trHeight w:val="669"/>
        </w:trPr>
        <w:tc>
          <w:tcPr>
            <w:tcW w:w="785" w:type="pct"/>
            <w:vMerge w:val="restart"/>
            <w:vAlign w:val="center"/>
          </w:tcPr>
          <w:p w14:paraId="1ECCF95F" w14:textId="6E0221B4" w:rsidR="006C3C91" w:rsidRPr="00D463E9" w:rsidRDefault="006C3C91" w:rsidP="006C3C91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719" w:type="pct"/>
            <w:vAlign w:val="center"/>
          </w:tcPr>
          <w:p w14:paraId="3E73617C" w14:textId="36BA76F5" w:rsidR="006C3C91" w:rsidRPr="00D463E9" w:rsidRDefault="006C3C91" w:rsidP="006C3C91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B21874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 لطفي</w:t>
            </w:r>
            <w:r w:rsidRPr="00B21874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softHyphen/>
              <w:t>نژاد</w:t>
            </w:r>
          </w:p>
        </w:tc>
        <w:tc>
          <w:tcPr>
            <w:tcW w:w="1278" w:type="pct"/>
            <w:vAlign w:val="center"/>
          </w:tcPr>
          <w:p w14:paraId="6B6FB699" w14:textId="0383411A" w:rsidR="006C3C91" w:rsidRPr="00D463E9" w:rsidRDefault="006C3C91" w:rsidP="006C3C91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B21874">
              <w:rPr>
                <w:rFonts w:ascii="Calibri" w:eastAsia="Gulim" w:hAnsi="Calibri" w:cs="B Mitra" w:hint="cs"/>
                <w:sz w:val="24"/>
                <w:szCs w:val="24"/>
                <w:rtl/>
                <w:lang w:val="ru-RU" w:bidi="fa-IR"/>
              </w:rPr>
              <w:t>كارشناس ايمني صنعتي و بهداشت حرفه</w:t>
            </w:r>
            <w:r w:rsidRPr="00B21874">
              <w:rPr>
                <w:rFonts w:ascii="Calibri" w:eastAsia="Gulim" w:hAnsi="Calibri" w:cs="B Mitra" w:hint="cs"/>
                <w:sz w:val="24"/>
                <w:szCs w:val="24"/>
                <w:rtl/>
                <w:lang w:val="ru-RU" w:bidi="fa-IR"/>
              </w:rPr>
              <w:softHyphen/>
              <w:t>اي</w:t>
            </w:r>
          </w:p>
        </w:tc>
        <w:tc>
          <w:tcPr>
            <w:tcW w:w="538" w:type="pct"/>
            <w:vAlign w:val="center"/>
          </w:tcPr>
          <w:p w14:paraId="37BD02A5" w14:textId="77777777" w:rsidR="006C3C91" w:rsidRPr="00D463E9" w:rsidRDefault="006C3C91" w:rsidP="006C3C91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691B3F8B" w14:textId="77777777" w:rsidR="006C3C91" w:rsidRPr="00D463E9" w:rsidRDefault="006C3C91" w:rsidP="006C3C91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55619BE6" w14:textId="77777777" w:rsidR="006C3C91" w:rsidRPr="00D463E9" w:rsidRDefault="006C3C91" w:rsidP="006C3C91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803528" w:rsidRPr="00D463E9" w14:paraId="0CABC680" w14:textId="77777777" w:rsidTr="00803528">
        <w:trPr>
          <w:trHeight w:val="669"/>
        </w:trPr>
        <w:tc>
          <w:tcPr>
            <w:tcW w:w="785" w:type="pct"/>
            <w:vMerge/>
            <w:vAlign w:val="center"/>
          </w:tcPr>
          <w:p w14:paraId="5DCB8477" w14:textId="77777777" w:rsidR="00803528" w:rsidRPr="00D463E9" w:rsidRDefault="00803528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pct"/>
            <w:vAlign w:val="center"/>
          </w:tcPr>
          <w:p w14:paraId="63A5C1A3" w14:textId="666D9ECD" w:rsidR="00803528" w:rsidRPr="00D463E9" w:rsidRDefault="00803528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278" w:type="pct"/>
            <w:vAlign w:val="center"/>
          </w:tcPr>
          <w:p w14:paraId="69028672" w14:textId="1DA88E73" w:rsidR="00803528" w:rsidRPr="00D463E9" w:rsidRDefault="00803528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38" w:type="pct"/>
            <w:vAlign w:val="center"/>
          </w:tcPr>
          <w:p w14:paraId="20ECA366" w14:textId="77777777" w:rsidR="00803528" w:rsidRPr="00D463E9" w:rsidRDefault="00803528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1454DAE" w14:textId="77777777" w:rsidR="00803528" w:rsidRPr="00D463E9" w:rsidRDefault="00803528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4AC1ECF1" w14:textId="77777777" w:rsidR="00803528" w:rsidRPr="00D463E9" w:rsidRDefault="00803528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8972E6" w:rsidRPr="00D463E9" w14:paraId="731DE0AA" w14:textId="77777777" w:rsidTr="00803528">
        <w:trPr>
          <w:trHeight w:val="669"/>
        </w:trPr>
        <w:tc>
          <w:tcPr>
            <w:tcW w:w="785" w:type="pct"/>
            <w:vAlign w:val="center"/>
          </w:tcPr>
          <w:p w14:paraId="22CC2EF0" w14:textId="5926E5E2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بازنگري</w:t>
            </w:r>
          </w:p>
        </w:tc>
        <w:tc>
          <w:tcPr>
            <w:tcW w:w="719" w:type="pct"/>
            <w:vAlign w:val="center"/>
          </w:tcPr>
          <w:p w14:paraId="1C8BEF6D" w14:textId="072C6915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بهرام فرجي</w:t>
            </w:r>
          </w:p>
        </w:tc>
        <w:tc>
          <w:tcPr>
            <w:tcW w:w="1278" w:type="pct"/>
            <w:vAlign w:val="center"/>
          </w:tcPr>
          <w:p w14:paraId="3F6CE19E" w14:textId="63B8F388" w:rsidR="008972E6" w:rsidRPr="00D463E9" w:rsidRDefault="008972E6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ايمني صنعتي و بهداشت حرفه</w:t>
            </w:r>
            <w:r w:rsidRPr="00D463E9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softHyphen/>
            </w: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اي</w:t>
            </w:r>
          </w:p>
        </w:tc>
        <w:tc>
          <w:tcPr>
            <w:tcW w:w="538" w:type="pct"/>
            <w:vAlign w:val="center"/>
          </w:tcPr>
          <w:p w14:paraId="4F184D01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724EFAB3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5AF48EFA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831F17" w:rsidRPr="00D463E9" w14:paraId="05798EFC" w14:textId="77777777" w:rsidTr="00803528">
        <w:trPr>
          <w:trHeight w:val="669"/>
        </w:trPr>
        <w:tc>
          <w:tcPr>
            <w:tcW w:w="785" w:type="pct"/>
            <w:vAlign w:val="center"/>
          </w:tcPr>
          <w:p w14:paraId="22B00A2A" w14:textId="637D0D75" w:rsidR="00831F17" w:rsidRPr="00D463E9" w:rsidRDefault="00831F17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بازنگري</w:t>
            </w:r>
          </w:p>
        </w:tc>
        <w:tc>
          <w:tcPr>
            <w:tcW w:w="719" w:type="pct"/>
            <w:vAlign w:val="center"/>
          </w:tcPr>
          <w:p w14:paraId="5682C1A0" w14:textId="17195B8F" w:rsidR="00831F17" w:rsidRPr="00D463E9" w:rsidRDefault="00831F17" w:rsidP="00B052E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حسن </w:t>
            </w:r>
            <w:r w:rsidR="00B052EE"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</w:t>
            </w: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ستمي</w:t>
            </w:r>
          </w:p>
        </w:tc>
        <w:tc>
          <w:tcPr>
            <w:tcW w:w="1278" w:type="pct"/>
            <w:vAlign w:val="center"/>
          </w:tcPr>
          <w:p w14:paraId="714B0531" w14:textId="339F57CE" w:rsidR="00831F17" w:rsidRPr="00D463E9" w:rsidRDefault="00831F17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آزمايشگاه پايش محيطي و حفاظت محيط زست</w:t>
            </w:r>
          </w:p>
        </w:tc>
        <w:tc>
          <w:tcPr>
            <w:tcW w:w="538" w:type="pct"/>
            <w:vAlign w:val="center"/>
          </w:tcPr>
          <w:p w14:paraId="6613227B" w14:textId="77777777" w:rsidR="00831F17" w:rsidRPr="00D463E9" w:rsidRDefault="00831F17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071EC84A" w14:textId="77777777" w:rsidR="00831F17" w:rsidRPr="00D463E9" w:rsidRDefault="00831F17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42F67F2C" w14:textId="77777777" w:rsidR="00831F17" w:rsidRPr="00D463E9" w:rsidRDefault="00831F17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8972E6" w:rsidRPr="00D463E9" w14:paraId="61D5CB14" w14:textId="77777777" w:rsidTr="00803528">
        <w:trPr>
          <w:trHeight w:val="669"/>
        </w:trPr>
        <w:tc>
          <w:tcPr>
            <w:tcW w:w="785" w:type="pct"/>
            <w:vAlign w:val="center"/>
          </w:tcPr>
          <w:p w14:paraId="0D284DDB" w14:textId="70A87B38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19" w:type="pct"/>
            <w:vAlign w:val="center"/>
          </w:tcPr>
          <w:p w14:paraId="5E3F7B09" w14:textId="0E3DCE88" w:rsidR="008972E6" w:rsidRPr="00D463E9" w:rsidRDefault="008972E6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مهدي حجتي </w:t>
            </w:r>
          </w:p>
        </w:tc>
        <w:tc>
          <w:tcPr>
            <w:tcW w:w="1278" w:type="pct"/>
            <w:vAlign w:val="center"/>
          </w:tcPr>
          <w:p w14:paraId="445FF61D" w14:textId="09CA9996" w:rsidR="008972E6" w:rsidRPr="00D463E9" w:rsidRDefault="008972E6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برنامه</w:t>
            </w:r>
            <w:r w:rsidRPr="00D463E9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softHyphen/>
            </w: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 و مدارک فني</w:t>
            </w:r>
          </w:p>
        </w:tc>
        <w:tc>
          <w:tcPr>
            <w:tcW w:w="538" w:type="pct"/>
            <w:vAlign w:val="center"/>
          </w:tcPr>
          <w:p w14:paraId="30719B51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116031AB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325E2C49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B052EE" w:rsidRPr="00D463E9" w14:paraId="479D1F3A" w14:textId="77777777" w:rsidTr="00803528">
        <w:trPr>
          <w:trHeight w:val="669"/>
        </w:trPr>
        <w:tc>
          <w:tcPr>
            <w:tcW w:w="785" w:type="pct"/>
            <w:vAlign w:val="center"/>
          </w:tcPr>
          <w:p w14:paraId="10E5F45B" w14:textId="621F47C3" w:rsidR="00B052EE" w:rsidRPr="00D463E9" w:rsidRDefault="00B052EE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19" w:type="pct"/>
            <w:vAlign w:val="center"/>
          </w:tcPr>
          <w:p w14:paraId="60DC12F6" w14:textId="6510E1F3" w:rsidR="00B052EE" w:rsidRPr="00D463E9" w:rsidRDefault="00B052EE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موذن جهرمي</w:t>
            </w:r>
          </w:p>
        </w:tc>
        <w:tc>
          <w:tcPr>
            <w:tcW w:w="1278" w:type="pct"/>
            <w:vAlign w:val="center"/>
          </w:tcPr>
          <w:p w14:paraId="75D04147" w14:textId="53B90683" w:rsidR="00B052EE" w:rsidRPr="00D463E9" w:rsidRDefault="00B052EE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معاونت ايمني</w:t>
            </w:r>
          </w:p>
        </w:tc>
        <w:tc>
          <w:tcPr>
            <w:tcW w:w="538" w:type="pct"/>
            <w:vAlign w:val="center"/>
          </w:tcPr>
          <w:p w14:paraId="51653FCC" w14:textId="77777777" w:rsidR="00B052EE" w:rsidRPr="00D463E9" w:rsidRDefault="00B052EE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44D4A74" w14:textId="77777777" w:rsidR="00B052EE" w:rsidRPr="00D463E9" w:rsidRDefault="00B052EE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142E19B6" w14:textId="77777777" w:rsidR="00B052EE" w:rsidRPr="00D463E9" w:rsidRDefault="00B052EE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8972E6" w:rsidRPr="00D463E9" w14:paraId="0448CDBC" w14:textId="77777777" w:rsidTr="00803528">
        <w:trPr>
          <w:trHeight w:val="670"/>
        </w:trPr>
        <w:tc>
          <w:tcPr>
            <w:tcW w:w="785" w:type="pct"/>
            <w:vAlign w:val="center"/>
          </w:tcPr>
          <w:p w14:paraId="1D1046DC" w14:textId="7422EA11" w:rsidR="008972E6" w:rsidRPr="00D463E9" w:rsidRDefault="00831F17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19" w:type="pct"/>
            <w:vAlign w:val="center"/>
          </w:tcPr>
          <w:p w14:paraId="147B3918" w14:textId="7429015C" w:rsidR="008972E6" w:rsidRPr="00D463E9" w:rsidRDefault="008972E6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 خضري</w:t>
            </w:r>
          </w:p>
        </w:tc>
        <w:tc>
          <w:tcPr>
            <w:tcW w:w="1278" w:type="pct"/>
            <w:vAlign w:val="center"/>
          </w:tcPr>
          <w:p w14:paraId="564A1905" w14:textId="3C72D6D3" w:rsidR="008972E6" w:rsidRPr="00D463E9" w:rsidRDefault="008972E6" w:rsidP="008972E6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سيستم مديريت و نظارت</w:t>
            </w:r>
          </w:p>
        </w:tc>
        <w:tc>
          <w:tcPr>
            <w:tcW w:w="538" w:type="pct"/>
            <w:vAlign w:val="center"/>
          </w:tcPr>
          <w:p w14:paraId="73AEC3B5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1296F05E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438FF222" w14:textId="77777777" w:rsidR="008972E6" w:rsidRPr="00D463E9" w:rsidRDefault="008972E6" w:rsidP="008972E6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CF15290" w14:textId="77777777" w:rsidR="008972E6" w:rsidRPr="00D463E9" w:rsidRDefault="008972E6" w:rsidP="007F22ED">
      <w:pPr>
        <w:tabs>
          <w:tab w:val="right" w:pos="270"/>
        </w:tabs>
        <w:spacing w:line="276" w:lineRule="auto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1E64411" w14:textId="77777777" w:rsidR="00473C7C" w:rsidRPr="00D463E9" w:rsidRDefault="00473C7C" w:rsidP="00F75BA7">
      <w:pPr>
        <w:tabs>
          <w:tab w:val="right" w:pos="270"/>
        </w:tabs>
        <w:spacing w:line="276" w:lineRule="auto"/>
        <w:rPr>
          <w:rFonts w:ascii="Calibri" w:hAnsi="Calibri" w:cs="B Mitra"/>
          <w:sz w:val="28"/>
          <w:szCs w:val="28"/>
          <w:rtl/>
          <w:lang w:bidi="fa-IR"/>
        </w:rPr>
      </w:pPr>
    </w:p>
    <w:p w14:paraId="0319E1C8" w14:textId="2A78D221" w:rsidR="00404934" w:rsidRPr="00D463E9" w:rsidRDefault="00E8503D" w:rsidP="00B77626">
      <w:pPr>
        <w:tabs>
          <w:tab w:val="right" w:pos="270"/>
          <w:tab w:val="left" w:pos="6630"/>
        </w:tabs>
        <w:spacing w:line="276" w:lineRule="auto"/>
        <w:ind w:left="27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جدول توزيع مدرک</w:t>
      </w:r>
    </w:p>
    <w:tbl>
      <w:tblPr>
        <w:bidiVisual/>
        <w:tblW w:w="921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3261"/>
      </w:tblGrid>
      <w:tr w:rsidR="00386168" w:rsidRPr="00D463E9" w14:paraId="5E324693" w14:textId="77777777" w:rsidTr="002D67D3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8D3" w14:textId="56C48CF2" w:rsidR="00386168" w:rsidRPr="00D463E9" w:rsidRDefault="00386168" w:rsidP="00D51EEA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3A7" w14:textId="79306DED" w:rsidR="00386168" w:rsidRPr="00D463E9" w:rsidRDefault="00386168" w:rsidP="00D51EEA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C44" w14:textId="66342E4E" w:rsidR="00386168" w:rsidRPr="00D463E9" w:rsidRDefault="00386168" w:rsidP="00D51EEA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386168" w:rsidRPr="00D463E9" w:rsidDel="009336CD" w14:paraId="53C5DE11" w14:textId="77777777" w:rsidTr="002D67D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8E4" w14:textId="383E2DC7" w:rsidR="00386168" w:rsidRPr="00D463E9" w:rsidRDefault="00386168" w:rsidP="002D67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sz w:val="24"/>
                <w:szCs w:val="24"/>
                <w:rtl/>
              </w:rPr>
              <w:t>مديريت ايمني صنعتي و بهداشت حرفه</w:t>
            </w:r>
            <w:r w:rsidRPr="00D463E9">
              <w:rPr>
                <w:rFonts w:ascii="Calibri" w:hAnsi="Calibri" w:cs="B Mitra"/>
                <w:sz w:val="24"/>
                <w:szCs w:val="24"/>
                <w:rtl/>
              </w:rPr>
              <w:softHyphen/>
            </w:r>
            <w:r w:rsidRPr="00D463E9">
              <w:rPr>
                <w:rFonts w:ascii="Calibri" w:hAnsi="Calibri" w:cs="B Mitra" w:hint="cs"/>
                <w:sz w:val="24"/>
                <w:szCs w:val="24"/>
                <w:rtl/>
              </w:rPr>
              <w:t>اي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8146" w14:textId="199DBACF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2A3A" w14:textId="53145BC2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نسخه کاغذي ثبت شده</w:t>
            </w:r>
          </w:p>
        </w:tc>
      </w:tr>
      <w:tr w:rsidR="00386168" w:rsidRPr="00D463E9" w:rsidDel="009336CD" w14:paraId="4DC814A2" w14:textId="77777777" w:rsidTr="002D67D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063" w14:textId="7930E5F7" w:rsidR="00386168" w:rsidRPr="00D463E9" w:rsidRDefault="00386168" w:rsidP="002D67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مديريت آزمايشگاه پايش محيطي و حفاظت محيط زست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07B" w14:textId="57A5B9D5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259" w14:textId="0BD7065C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نسخه کاغذي ثبت شده</w:t>
            </w:r>
          </w:p>
        </w:tc>
      </w:tr>
      <w:tr w:rsidR="00386168" w:rsidRPr="00D463E9" w:rsidDel="009336CD" w14:paraId="7C0AF384" w14:textId="77777777" w:rsidTr="002D67D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E72" w14:textId="13DF2C09" w:rsidR="00386168" w:rsidRPr="00D463E9" w:rsidRDefault="00386168" w:rsidP="002D67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دفتر معاونت ايمني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2C8" w14:textId="4DE911C4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48E" w14:textId="015B709C" w:rsidR="00386168" w:rsidRPr="00D463E9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نسخه کاغذي ثبت شده</w:t>
            </w:r>
          </w:p>
        </w:tc>
      </w:tr>
      <w:tr w:rsidR="00386168" w:rsidRPr="00D463E9" w:rsidDel="009336CD" w14:paraId="43D19F53" w14:textId="77777777" w:rsidTr="002D67D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139" w14:textId="77777777" w:rsidR="00386168" w:rsidRPr="00D463E9" w:rsidRDefault="00386168" w:rsidP="002D67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 برنامه</w:t>
            </w:r>
            <w:r w:rsidRPr="00D463E9">
              <w:rPr>
                <w:rFonts w:ascii="Calibri" w:hAnsi="Calibri" w:cs="B Mitra" w:hint="eastAsia"/>
                <w:color w:val="000000"/>
                <w:sz w:val="24"/>
                <w:szCs w:val="24"/>
                <w:rtl/>
                <w:cs/>
                <w:lang w:bidi="fa-IR"/>
              </w:rPr>
              <w:t>‎</w:t>
            </w: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 و مدارك فني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D835" w14:textId="77777777" w:rsidR="00386168" w:rsidRPr="00D463E9" w:rsidDel="005C46F4" w:rsidRDefault="00386168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6E0" w14:textId="77777777" w:rsidR="00386168" w:rsidRPr="00D463E9" w:rsidDel="009336CD" w:rsidRDefault="00386168" w:rsidP="002D67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D463E9">
              <w:rPr>
                <w:rFonts w:ascii="Calibri" w:hAnsi="Calibri" w:cs="B Mitra" w:hint="cs"/>
                <w:sz w:val="24"/>
                <w:szCs w:val="24"/>
                <w:rtl/>
              </w:rPr>
              <w:t>نسخه کنترلي</w:t>
            </w:r>
            <w:r w:rsidRPr="00D463E9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/نسخه الکترونيکي</w:t>
            </w:r>
          </w:p>
        </w:tc>
      </w:tr>
      <w:tr w:rsidR="005A6BDC" w:rsidRPr="00D463E9" w:rsidDel="009336CD" w14:paraId="13E3EDB2" w14:textId="77777777" w:rsidTr="002D67D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E6F" w14:textId="4F453D23" w:rsidR="005A6BDC" w:rsidRPr="00D463E9" w:rsidRDefault="005A6BDC" w:rsidP="002D67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B21874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تمامي واحدها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C50" w14:textId="2E47400F" w:rsidR="005A6BDC" w:rsidRPr="00D463E9" w:rsidRDefault="005A6BDC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B21874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9CB" w14:textId="7E7138D7" w:rsidR="005A6BDC" w:rsidRPr="00D463E9" w:rsidRDefault="005A6BDC" w:rsidP="002D67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B21874">
              <w:rPr>
                <w:rFonts w:ascii="Calibri" w:hAnsi="Calibri" w:cs="B Mitra" w:hint="cs"/>
                <w:sz w:val="24"/>
                <w:szCs w:val="24"/>
                <w:rtl/>
              </w:rPr>
              <w:t>نسخه الكترونيكي ثبت شده</w:t>
            </w:r>
          </w:p>
        </w:tc>
      </w:tr>
    </w:tbl>
    <w:p w14:paraId="303F2FCF" w14:textId="77777777" w:rsidR="00404934" w:rsidRPr="00D463E9" w:rsidRDefault="00404934" w:rsidP="002362D8">
      <w:pPr>
        <w:tabs>
          <w:tab w:val="right" w:pos="270"/>
          <w:tab w:val="left" w:pos="6630"/>
        </w:tabs>
        <w:spacing w:line="276" w:lineRule="auto"/>
        <w:rPr>
          <w:rFonts w:ascii="Calibri" w:hAnsi="Calibri" w:cs="B Mitra"/>
          <w:b/>
          <w:bCs/>
          <w:rtl/>
          <w:lang w:bidi="fa-IR"/>
        </w:rPr>
      </w:pPr>
    </w:p>
    <w:p w14:paraId="4B6B6EB9" w14:textId="358F843A" w:rsidR="008D695D" w:rsidRPr="00D463E9" w:rsidRDefault="008D695D" w:rsidP="007F22ED">
      <w:pPr>
        <w:spacing w:line="276" w:lineRule="auto"/>
        <w:ind w:lef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  <w:lang w:val="ru-RU" w:bidi="fa-IR"/>
        </w:rPr>
      </w:pP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تصويب</w:t>
      </w:r>
      <w:r w:rsidR="00DF5A2B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:</w:t>
      </w: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رئيس</w:t>
      </w:r>
      <w:r w:rsidR="00042FBD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</w:t>
      </w:r>
      <w:r w:rsidR="00BF5FB7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ن</w:t>
      </w:r>
      <w:r w:rsidR="00861220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ي</w:t>
      </w:r>
      <w:r w:rsidR="00BF5FB7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روگاه</w:t>
      </w:r>
      <w:r w:rsidR="00042FBD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</w:t>
      </w:r>
      <w:r w:rsidR="00BF5FB7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و مديرعامل شرکت بهره بردار</w:t>
      </w:r>
      <w:r w:rsidR="00861220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ي</w:t>
      </w:r>
    </w:p>
    <w:p w14:paraId="4B6B6EBA" w14:textId="3D03F0B4" w:rsidR="008D695D" w:rsidRPr="00D463E9" w:rsidRDefault="008D695D" w:rsidP="00B77626">
      <w:pPr>
        <w:spacing w:line="276" w:lineRule="auto"/>
        <w:ind w:lef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  </w:t>
      </w:r>
      <w:r w:rsidR="00825CE1" w:rsidRPr="00D463E9">
        <w:rPr>
          <w:rFonts w:ascii="Calibri" w:hAnsi="Calibri" w:cs="B Mitra"/>
          <w:b/>
          <w:bCs/>
          <w:color w:val="000000"/>
          <w:sz w:val="28"/>
          <w:szCs w:val="28"/>
        </w:rPr>
        <w:tab/>
      </w: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 </w:t>
      </w:r>
      <w:r w:rsidR="00B77626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رضا بنازاده</w:t>
      </w:r>
    </w:p>
    <w:p w14:paraId="4C766E00" w14:textId="77777777" w:rsidR="00595C8D" w:rsidRPr="00D463E9" w:rsidRDefault="00595C8D" w:rsidP="00BB5BD8">
      <w:pPr>
        <w:spacing w:line="276" w:lineRule="auto"/>
        <w:ind w:left="-33"/>
        <w:outlineLvl w:val="0"/>
        <w:rPr>
          <w:rFonts w:ascii="Calibri" w:hAnsi="Calibri" w:cs="B Mitra"/>
          <w:color w:val="000000"/>
          <w:sz w:val="28"/>
          <w:szCs w:val="28"/>
          <w:rtl/>
        </w:rPr>
      </w:pPr>
    </w:p>
    <w:p w14:paraId="0FCB2EF4" w14:textId="238777F9" w:rsidR="004F0198" w:rsidRPr="00D463E9" w:rsidRDefault="008D695D" w:rsidP="00BB5BD8">
      <w:pPr>
        <w:spacing w:line="276" w:lineRule="auto"/>
        <w:ind w:left="-33"/>
        <w:outlineLvl w:val="0"/>
        <w:rPr>
          <w:rFonts w:ascii="Calibri" w:hAnsi="Calibri" w:cs="B Mitra"/>
          <w:color w:val="000000"/>
          <w:rtl/>
          <w:lang w:bidi="fa-IR"/>
        </w:rPr>
      </w:pP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</w:t>
      </w:r>
      <w:r w:rsidR="00DF5A2B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:</w:t>
      </w: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 </w:t>
      </w:r>
    </w:p>
    <w:p w14:paraId="52A97B9D" w14:textId="77777777" w:rsidR="004F0198" w:rsidRPr="00D463E9" w:rsidRDefault="004F0198" w:rsidP="007F22ED">
      <w:pPr>
        <w:tabs>
          <w:tab w:val="right" w:pos="270"/>
        </w:tabs>
        <w:spacing w:line="276" w:lineRule="auto"/>
        <w:rPr>
          <w:rFonts w:ascii="Calibri" w:hAnsi="Calibri" w:cs="B Mitra"/>
          <w:rtl/>
          <w:lang w:bidi="fa-IR"/>
        </w:rPr>
      </w:pPr>
    </w:p>
    <w:p w14:paraId="4AF805E9" w14:textId="77777777" w:rsidR="004F0198" w:rsidRPr="00D463E9" w:rsidRDefault="004F0198" w:rsidP="007F22ED">
      <w:pPr>
        <w:tabs>
          <w:tab w:val="right" w:pos="270"/>
        </w:tabs>
        <w:spacing w:line="276" w:lineRule="auto"/>
        <w:rPr>
          <w:rFonts w:ascii="Calibri" w:hAnsi="Calibri" w:cs="B Mitra"/>
          <w:rtl/>
          <w:lang w:bidi="fa-IR"/>
        </w:rPr>
      </w:pPr>
    </w:p>
    <w:p w14:paraId="28078740" w14:textId="77777777" w:rsidR="004F0198" w:rsidRPr="00D463E9" w:rsidRDefault="004F0198" w:rsidP="007F22ED">
      <w:pPr>
        <w:tabs>
          <w:tab w:val="right" w:pos="270"/>
        </w:tabs>
        <w:spacing w:line="276" w:lineRule="auto"/>
        <w:rPr>
          <w:rFonts w:ascii="Calibri" w:hAnsi="Calibri" w:cs="B Mitra"/>
          <w:rtl/>
          <w:lang w:bidi="fa-IR"/>
        </w:rPr>
      </w:pPr>
    </w:p>
    <w:p w14:paraId="35C40877" w14:textId="77777777" w:rsidR="00386168" w:rsidRPr="00D463E9" w:rsidRDefault="00386168">
      <w:pPr>
        <w:bidi w:val="0"/>
        <w:rPr>
          <w:rFonts w:ascii="Calibri" w:hAnsi="Calibri" w:cs="B Mitra"/>
          <w:b/>
          <w:bCs/>
          <w:sz w:val="28"/>
          <w:szCs w:val="28"/>
          <w:rtl/>
        </w:rPr>
      </w:pPr>
      <w:r w:rsidRPr="00D463E9">
        <w:rPr>
          <w:rFonts w:ascii="Calibri" w:hAnsi="Calibri" w:cs="B Mitra"/>
          <w:b/>
          <w:bCs/>
          <w:sz w:val="28"/>
          <w:szCs w:val="28"/>
          <w:rtl/>
        </w:rPr>
        <w:br w:type="page"/>
      </w:r>
    </w:p>
    <w:p w14:paraId="4B6B6EBD" w14:textId="73A90224" w:rsidR="00910F5D" w:rsidRPr="00D463E9" w:rsidRDefault="00910F5D" w:rsidP="007F22ED">
      <w:pPr>
        <w:spacing w:line="276" w:lineRule="auto"/>
        <w:jc w:val="center"/>
        <w:rPr>
          <w:rFonts w:ascii="Calibri" w:hAnsi="Calibri" w:cs="B Mitra"/>
          <w:b/>
          <w:bCs/>
          <w:sz w:val="28"/>
          <w:szCs w:val="28"/>
          <w:rtl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tbl>
      <w:tblPr>
        <w:bidiVisual/>
        <w:tblW w:w="5176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6"/>
        <w:gridCol w:w="10"/>
        <w:gridCol w:w="432"/>
      </w:tblGrid>
      <w:tr w:rsidR="00AF5A75" w:rsidRPr="00D463E9" w14:paraId="3329C746" w14:textId="77777777" w:rsidTr="002D67D3">
        <w:trPr>
          <w:trHeight w:val="86"/>
        </w:trPr>
        <w:tc>
          <w:tcPr>
            <w:tcW w:w="4768" w:type="pct"/>
            <w:vAlign w:val="center"/>
          </w:tcPr>
          <w:p w14:paraId="0696D72A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1) هدف</w:t>
            </w:r>
          </w:p>
        </w:tc>
        <w:tc>
          <w:tcPr>
            <w:tcW w:w="232" w:type="pct"/>
            <w:gridSpan w:val="2"/>
            <w:vAlign w:val="center"/>
          </w:tcPr>
          <w:p w14:paraId="63C90DF8" w14:textId="77777777" w:rsidR="00AF5A75" w:rsidRPr="00D463E9" w:rsidRDefault="00AF5A75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5A75" w:rsidRPr="00D463E9" w14:paraId="25B8E040" w14:textId="77777777" w:rsidTr="002D67D3">
        <w:trPr>
          <w:trHeight w:val="63"/>
        </w:trPr>
        <w:tc>
          <w:tcPr>
            <w:tcW w:w="4768" w:type="pct"/>
            <w:vAlign w:val="center"/>
          </w:tcPr>
          <w:p w14:paraId="64CE9CA6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2) دامنه كاربرد</w:t>
            </w:r>
          </w:p>
        </w:tc>
        <w:tc>
          <w:tcPr>
            <w:tcW w:w="232" w:type="pct"/>
            <w:gridSpan w:val="2"/>
            <w:vAlign w:val="center"/>
          </w:tcPr>
          <w:p w14:paraId="655C6C70" w14:textId="77777777" w:rsidR="00AF5A75" w:rsidRPr="00D463E9" w:rsidRDefault="00AF5A75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5A75" w:rsidRPr="00D463E9" w14:paraId="09C340E7" w14:textId="77777777" w:rsidTr="002D67D3">
        <w:trPr>
          <w:trHeight w:val="58"/>
        </w:trPr>
        <w:tc>
          <w:tcPr>
            <w:tcW w:w="4768" w:type="pct"/>
            <w:vAlign w:val="center"/>
          </w:tcPr>
          <w:p w14:paraId="407FCFBE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3) تعاريف و اختصارات</w:t>
            </w:r>
          </w:p>
        </w:tc>
        <w:tc>
          <w:tcPr>
            <w:tcW w:w="232" w:type="pct"/>
            <w:gridSpan w:val="2"/>
            <w:vAlign w:val="center"/>
          </w:tcPr>
          <w:p w14:paraId="0251735C" w14:textId="77777777" w:rsidR="00AF5A75" w:rsidRPr="00D463E9" w:rsidRDefault="00AF5A75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5A75" w:rsidRPr="00D463E9" w14:paraId="5220D34E" w14:textId="77777777" w:rsidTr="002D67D3">
        <w:trPr>
          <w:trHeight w:val="58"/>
        </w:trPr>
        <w:tc>
          <w:tcPr>
            <w:tcW w:w="4768" w:type="pct"/>
            <w:vAlign w:val="center"/>
          </w:tcPr>
          <w:p w14:paraId="229DA567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4) كليات</w:t>
            </w:r>
          </w:p>
        </w:tc>
        <w:tc>
          <w:tcPr>
            <w:tcW w:w="232" w:type="pct"/>
            <w:gridSpan w:val="2"/>
            <w:vAlign w:val="center"/>
          </w:tcPr>
          <w:p w14:paraId="14DF35D4" w14:textId="5B43B9BC" w:rsidR="00AF5A75" w:rsidRPr="00D463E9" w:rsidRDefault="005205D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F5A75" w:rsidRPr="00D463E9" w14:paraId="7CC8A8D9" w14:textId="77777777" w:rsidTr="002D67D3">
        <w:trPr>
          <w:trHeight w:val="567"/>
        </w:trPr>
        <w:tc>
          <w:tcPr>
            <w:tcW w:w="4768" w:type="pct"/>
            <w:vAlign w:val="center"/>
          </w:tcPr>
          <w:p w14:paraId="50572BE4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5) مسئوليت ها</w:t>
            </w:r>
          </w:p>
        </w:tc>
        <w:tc>
          <w:tcPr>
            <w:tcW w:w="232" w:type="pct"/>
            <w:gridSpan w:val="2"/>
            <w:vAlign w:val="center"/>
          </w:tcPr>
          <w:p w14:paraId="3B3BB62D" w14:textId="4255F494" w:rsidR="00AF5A75" w:rsidRPr="00D463E9" w:rsidRDefault="005205D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F5A75" w:rsidRPr="00D463E9" w14:paraId="32EE8672" w14:textId="77777777" w:rsidTr="002D67D3">
        <w:trPr>
          <w:trHeight w:val="567"/>
        </w:trPr>
        <w:tc>
          <w:tcPr>
            <w:tcW w:w="4768" w:type="pct"/>
            <w:vAlign w:val="center"/>
          </w:tcPr>
          <w:p w14:paraId="39027821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6) شرح</w:t>
            </w:r>
          </w:p>
        </w:tc>
        <w:tc>
          <w:tcPr>
            <w:tcW w:w="232" w:type="pct"/>
            <w:gridSpan w:val="2"/>
            <w:vAlign w:val="center"/>
          </w:tcPr>
          <w:p w14:paraId="2EC76806" w14:textId="43036E66" w:rsidR="00AF5A75" w:rsidRPr="00D463E9" w:rsidRDefault="005205D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F5A75" w:rsidRPr="00D463E9" w14:paraId="41F63771" w14:textId="77777777" w:rsidTr="002D67D3">
        <w:trPr>
          <w:trHeight w:val="567"/>
        </w:trPr>
        <w:tc>
          <w:tcPr>
            <w:tcW w:w="4768" w:type="pct"/>
            <w:vAlign w:val="center"/>
          </w:tcPr>
          <w:p w14:paraId="03A89C35" w14:textId="1441E6DA" w:rsidR="00AF5A75" w:rsidRPr="00D463E9" w:rsidRDefault="00AF5A75" w:rsidP="003F14D7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6-1)</w:t>
            </w:r>
            <w:r w:rsidR="003F14D7">
              <w:rPr>
                <w:rFonts w:ascii="Calibri" w:eastAsia="Calibri" w:hAnsi="Calibri" w:cs="B Mitra" w:hint="cs"/>
                <w:b/>
                <w:bCs/>
                <w:sz w:val="24"/>
                <w:szCs w:val="28"/>
                <w:rtl/>
                <w:lang w:val="ru-RU" w:eastAsia="en-US" w:bidi="fa-IR"/>
              </w:rPr>
              <w:t xml:space="preserve"> كنترل عمليات ايمني صنعتي و بهداشت حرفه</w:t>
            </w:r>
            <w:r w:rsidR="003F14D7">
              <w:rPr>
                <w:rFonts w:ascii="Calibri" w:eastAsia="Calibri" w:hAnsi="Calibri" w:cs="B Mitra" w:hint="cs"/>
                <w:b/>
                <w:bCs/>
                <w:sz w:val="24"/>
                <w:szCs w:val="28"/>
                <w:rtl/>
                <w:lang w:val="ru-RU" w:eastAsia="en-US" w:bidi="fa-IR"/>
              </w:rPr>
              <w:softHyphen/>
              <w:t>اي</w:t>
            </w:r>
          </w:p>
        </w:tc>
        <w:tc>
          <w:tcPr>
            <w:tcW w:w="232" w:type="pct"/>
            <w:gridSpan w:val="2"/>
            <w:vAlign w:val="center"/>
          </w:tcPr>
          <w:p w14:paraId="767D5A18" w14:textId="5ACACA4F" w:rsidR="00AF5A75" w:rsidRPr="00D463E9" w:rsidRDefault="005205D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F5A75" w:rsidRPr="00D463E9" w14:paraId="6FCE0761" w14:textId="77777777" w:rsidTr="005205D1">
        <w:trPr>
          <w:trHeight w:val="567"/>
        </w:trPr>
        <w:tc>
          <w:tcPr>
            <w:tcW w:w="4768" w:type="pct"/>
            <w:shd w:val="clear" w:color="auto" w:fill="auto"/>
            <w:vAlign w:val="center"/>
          </w:tcPr>
          <w:p w14:paraId="1DB9B31C" w14:textId="2890320F" w:rsidR="00AF5A75" w:rsidRPr="005205D1" w:rsidRDefault="00AF5A75" w:rsidP="00F57725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205D1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6-2)</w:t>
            </w:r>
            <w:r w:rsidRPr="005205D1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3F14D7" w:rsidRPr="001403B3">
              <w:rPr>
                <w:rFonts w:ascii="Calibri" w:hAnsi="Calibri" w:cs="B Mitra"/>
                <w:b/>
                <w:bCs/>
                <w:sz w:val="28"/>
                <w:szCs w:val="28"/>
                <w:highlight w:val="red"/>
                <w:rtl/>
              </w:rPr>
              <w:t>تضمين تحقق ايمني صنعتي</w:t>
            </w:r>
            <w:r w:rsidR="003F14D7" w:rsidRPr="001403B3">
              <w:rPr>
                <w:rFonts w:ascii="Calibri" w:hAnsi="Calibri" w:cs="B Mitra" w:hint="cs"/>
                <w:b/>
                <w:bCs/>
                <w:sz w:val="28"/>
                <w:szCs w:val="28"/>
                <w:highlight w:val="red"/>
                <w:rtl/>
              </w:rPr>
              <w:t xml:space="preserve"> </w:t>
            </w:r>
            <w:r w:rsidR="003F14D7" w:rsidRPr="001403B3">
              <w:rPr>
                <w:rFonts w:ascii="Calibri" w:eastAsia="Calibri" w:hAnsi="Calibri" w:cs="B Mitra" w:hint="cs"/>
                <w:b/>
                <w:bCs/>
                <w:sz w:val="24"/>
                <w:szCs w:val="28"/>
                <w:highlight w:val="red"/>
                <w:rtl/>
                <w:lang w:val="ru-RU" w:eastAsia="en-US" w:bidi="fa-IR"/>
              </w:rPr>
              <w:t>و بهداشت حرفه</w:t>
            </w:r>
            <w:r w:rsidR="003F14D7" w:rsidRPr="001403B3">
              <w:rPr>
                <w:rFonts w:ascii="Calibri" w:eastAsia="Calibri" w:hAnsi="Calibri" w:cs="B Mitra" w:hint="cs"/>
                <w:b/>
                <w:bCs/>
                <w:sz w:val="24"/>
                <w:szCs w:val="28"/>
                <w:highlight w:val="red"/>
                <w:rtl/>
                <w:lang w:val="ru-RU" w:eastAsia="en-US" w:bidi="fa-IR"/>
              </w:rPr>
              <w:softHyphen/>
              <w:t>اي</w:t>
            </w:r>
          </w:p>
        </w:tc>
        <w:tc>
          <w:tcPr>
            <w:tcW w:w="232" w:type="pct"/>
            <w:gridSpan w:val="2"/>
            <w:vAlign w:val="center"/>
          </w:tcPr>
          <w:p w14:paraId="7818F077" w14:textId="37880873" w:rsidR="00AF5A75" w:rsidRPr="00D463E9" w:rsidRDefault="005205D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F5A75" w:rsidRPr="00D463E9" w14:paraId="09E2E61C" w14:textId="77777777" w:rsidTr="002D67D3">
        <w:trPr>
          <w:trHeight w:val="521"/>
        </w:trPr>
        <w:tc>
          <w:tcPr>
            <w:tcW w:w="4773" w:type="pct"/>
            <w:gridSpan w:val="2"/>
            <w:vAlign w:val="center"/>
          </w:tcPr>
          <w:p w14:paraId="695CDD9C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7) مراجع و پيوست ها</w:t>
            </w:r>
          </w:p>
        </w:tc>
        <w:tc>
          <w:tcPr>
            <w:tcW w:w="227" w:type="pct"/>
            <w:vAlign w:val="center"/>
          </w:tcPr>
          <w:p w14:paraId="2AAEAB00" w14:textId="33EA1154" w:rsidR="00AF5A75" w:rsidRPr="00D463E9" w:rsidRDefault="00BA5471" w:rsidP="00BA5471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5A75" w:rsidRPr="00D463E9" w14:paraId="4EB2BD1B" w14:textId="77777777" w:rsidTr="002D67D3">
        <w:trPr>
          <w:trHeight w:val="567"/>
        </w:trPr>
        <w:tc>
          <w:tcPr>
            <w:tcW w:w="4768" w:type="pct"/>
            <w:vAlign w:val="center"/>
          </w:tcPr>
          <w:p w14:paraId="60A2821B" w14:textId="77777777" w:rsidR="00AF5A75" w:rsidRPr="00D463E9" w:rsidRDefault="00AF5A75" w:rsidP="002D67D3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7-1)</w:t>
            </w:r>
            <w:r w:rsidRPr="00D463E9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32" w:type="pct"/>
            <w:gridSpan w:val="2"/>
            <w:vAlign w:val="center"/>
          </w:tcPr>
          <w:p w14:paraId="55664004" w14:textId="4E180731" w:rsidR="00AF5A75" w:rsidRPr="00D463E9" w:rsidRDefault="00BA5471" w:rsidP="00BA5471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5A75" w:rsidRPr="00D463E9" w14:paraId="769B5EA0" w14:textId="77777777" w:rsidTr="002D67D3">
        <w:trPr>
          <w:trHeight w:val="537"/>
        </w:trPr>
        <w:tc>
          <w:tcPr>
            <w:tcW w:w="4768" w:type="pct"/>
            <w:vAlign w:val="center"/>
          </w:tcPr>
          <w:p w14:paraId="3A0DA4FA" w14:textId="77777777" w:rsidR="00AF5A75" w:rsidRPr="00D463E9" w:rsidRDefault="00AF5A75" w:rsidP="002D67D3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7-2)</w:t>
            </w:r>
            <w:r w:rsidRPr="00D463E9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 ها</w:t>
            </w:r>
          </w:p>
        </w:tc>
        <w:tc>
          <w:tcPr>
            <w:tcW w:w="232" w:type="pct"/>
            <w:gridSpan w:val="2"/>
            <w:vAlign w:val="center"/>
          </w:tcPr>
          <w:p w14:paraId="387EE170" w14:textId="27E454DE" w:rsidR="00AF5A75" w:rsidRPr="00D463E9" w:rsidRDefault="00BA5471" w:rsidP="00BA5471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5A75" w:rsidRPr="00D463E9" w14:paraId="2FBD4AD9" w14:textId="77777777" w:rsidTr="002D67D3">
        <w:trPr>
          <w:trHeight w:val="243"/>
        </w:trPr>
        <w:tc>
          <w:tcPr>
            <w:tcW w:w="4773" w:type="pct"/>
            <w:gridSpan w:val="2"/>
            <w:vAlign w:val="center"/>
          </w:tcPr>
          <w:p w14:paraId="50B43406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ليست كاركناني كه مدرك حاضر را مطالعه نمود‌ه‌اند</w:t>
            </w:r>
          </w:p>
        </w:tc>
        <w:tc>
          <w:tcPr>
            <w:tcW w:w="227" w:type="pct"/>
            <w:vAlign w:val="center"/>
          </w:tcPr>
          <w:p w14:paraId="2C3CB375" w14:textId="0825E9A0" w:rsidR="00AF5A75" w:rsidRPr="00D463E9" w:rsidRDefault="00BA5471" w:rsidP="00BA5471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F5A75" w:rsidRPr="00D463E9" w14:paraId="746187CA" w14:textId="77777777" w:rsidTr="002D67D3">
        <w:trPr>
          <w:trHeight w:val="238"/>
        </w:trPr>
        <w:tc>
          <w:tcPr>
            <w:tcW w:w="4773" w:type="pct"/>
            <w:gridSpan w:val="2"/>
            <w:vAlign w:val="center"/>
          </w:tcPr>
          <w:p w14:paraId="0BED3B48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 نمايش تغييرات مدرك حاضر</w:t>
            </w:r>
          </w:p>
        </w:tc>
        <w:tc>
          <w:tcPr>
            <w:tcW w:w="227" w:type="pct"/>
            <w:vAlign w:val="center"/>
          </w:tcPr>
          <w:p w14:paraId="2707E178" w14:textId="1E84C65E" w:rsidR="00AF5A75" w:rsidRPr="00D463E9" w:rsidRDefault="00BA5471" w:rsidP="002D67D3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AF5A75" w:rsidRPr="00D463E9" w14:paraId="67A452F9" w14:textId="77777777" w:rsidTr="002D67D3">
        <w:trPr>
          <w:trHeight w:val="178"/>
        </w:trPr>
        <w:tc>
          <w:tcPr>
            <w:tcW w:w="4773" w:type="pct"/>
            <w:gridSpan w:val="2"/>
            <w:vAlign w:val="center"/>
          </w:tcPr>
          <w:p w14:paraId="5CA3505C" w14:textId="77777777" w:rsidR="00AF5A75" w:rsidRPr="00D463E9" w:rsidRDefault="00AF5A75" w:rsidP="002D67D3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D463E9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ليست كاركناني كه تغييرات مدرك حاضر را مطالعه نمود‌ه‌اند</w:t>
            </w:r>
          </w:p>
        </w:tc>
        <w:tc>
          <w:tcPr>
            <w:tcW w:w="227" w:type="pct"/>
            <w:vAlign w:val="center"/>
          </w:tcPr>
          <w:p w14:paraId="004EBC8E" w14:textId="487ADD87" w:rsidR="00AF5A75" w:rsidRPr="00D463E9" w:rsidRDefault="00BA5471" w:rsidP="00BA5471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</w:tbl>
    <w:p w14:paraId="461585F7" w14:textId="77777777" w:rsidR="003F14D7" w:rsidRDefault="003F14D7" w:rsidP="003F14D7">
      <w:pPr>
        <w:pStyle w:val="ListParagraph"/>
        <w:tabs>
          <w:tab w:val="right" w:pos="282"/>
        </w:tabs>
        <w:spacing w:after="120"/>
        <w:ind w:left="0"/>
        <w:contextualSpacing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7864FD4" w14:textId="77777777" w:rsidR="003F14D7" w:rsidRDefault="003F14D7">
      <w:pPr>
        <w:bidi w:val="0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hAnsi="Calibri" w:cs="B Mitra"/>
          <w:b/>
          <w:bCs/>
          <w:sz w:val="28"/>
          <w:szCs w:val="28"/>
          <w:rtl/>
          <w:lang w:bidi="fa-IR"/>
        </w:rPr>
        <w:br w:type="page"/>
      </w:r>
    </w:p>
    <w:p w14:paraId="4B6B6EF0" w14:textId="42C12A73" w:rsidR="00E8503D" w:rsidRPr="00D463E9" w:rsidRDefault="00E8503D" w:rsidP="006844F9">
      <w:pPr>
        <w:pStyle w:val="ListParagraph"/>
        <w:numPr>
          <w:ilvl w:val="0"/>
          <w:numId w:val="1"/>
        </w:numPr>
        <w:tabs>
          <w:tab w:val="right" w:pos="282"/>
        </w:tabs>
        <w:spacing w:after="120"/>
        <w:ind w:left="0" w:firstLine="0"/>
        <w:contextualSpacing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هدف </w:t>
      </w:r>
    </w:p>
    <w:p w14:paraId="58322F28" w14:textId="2C5ECC7A" w:rsidR="003F14D7" w:rsidRDefault="003F14D7" w:rsidP="000274C4">
      <w:pPr>
        <w:pStyle w:val="BodyText2"/>
        <w:tabs>
          <w:tab w:val="right" w:pos="5243"/>
          <w:tab w:val="right" w:pos="8767"/>
        </w:tabs>
        <w:ind w:right="0" w:firstLine="567"/>
        <w:rPr>
          <w:rFonts w:ascii="Calibri" w:hAnsi="Calibri" w:cs="B Mitra"/>
          <w:rtl/>
        </w:rPr>
      </w:pPr>
      <w:commentRangeStart w:id="0"/>
      <w:r w:rsidRPr="00B21874">
        <w:rPr>
          <w:rFonts w:ascii="Calibri" w:hAnsi="Calibri" w:cs="B Mitra"/>
          <w:rtl/>
        </w:rPr>
        <w:t>روش اجرايي</w:t>
      </w:r>
      <w:r w:rsidRPr="00B21874">
        <w:rPr>
          <w:rFonts w:ascii="Calibri" w:hAnsi="Calibri" w:cs="B Mitra" w:hint="cs"/>
          <w:rtl/>
        </w:rPr>
        <w:t xml:space="preserve"> حاضر جهت</w:t>
      </w:r>
      <w:r w:rsidR="000274C4">
        <w:rPr>
          <w:rFonts w:ascii="Calibri" w:hAnsi="Calibri" w:cs="B Mitra" w:hint="cs"/>
          <w:rtl/>
        </w:rPr>
        <w:t xml:space="preserve"> تعيين</w:t>
      </w:r>
      <w:r w:rsidRPr="00B21874">
        <w:rPr>
          <w:rFonts w:ascii="Calibri" w:hAnsi="Calibri" w:cs="B Mitra" w:hint="cs"/>
          <w:rtl/>
        </w:rPr>
        <w:t xml:space="preserve"> </w:t>
      </w:r>
      <w:r w:rsidR="000274C4" w:rsidRPr="000274C4">
        <w:rPr>
          <w:rFonts w:ascii="Calibri" w:hAnsi="Calibri" w:cs="B Mitra"/>
          <w:rtl/>
        </w:rPr>
        <w:t>چگونگي اعمال كنترل‌هاي عملياتي لازم بر فعاليت</w:t>
      </w:r>
      <w:r w:rsidR="000274C4" w:rsidRPr="000274C4">
        <w:rPr>
          <w:rFonts w:ascii="Calibri" w:hAnsi="Calibri" w:cs="B Mitra"/>
        </w:rPr>
        <w:t>‌</w:t>
      </w:r>
      <w:r w:rsidR="000274C4" w:rsidRPr="000274C4">
        <w:rPr>
          <w:rFonts w:ascii="Calibri" w:hAnsi="Calibri" w:cs="B Mitra"/>
          <w:rtl/>
        </w:rPr>
        <w:t xml:space="preserve">هاي گوناگون </w:t>
      </w:r>
      <w:r w:rsidR="000274C4" w:rsidRPr="000274C4">
        <w:rPr>
          <w:rFonts w:ascii="Calibri" w:hAnsi="Calibri" w:cs="B Mitra" w:hint="cs"/>
          <w:rtl/>
        </w:rPr>
        <w:t xml:space="preserve">تاثیرگذار بر محیط زیست، ایمنی و بهداشت و آراستگي محيط كار </w:t>
      </w:r>
      <w:r w:rsidRPr="00B21874">
        <w:rPr>
          <w:rFonts w:ascii="Calibri" w:hAnsi="Calibri" w:cs="B Mitra" w:hint="cs"/>
          <w:rtl/>
        </w:rPr>
        <w:t>در نيروگاه اتمي بوشهر تدوين شده است</w:t>
      </w:r>
      <w:r w:rsidR="000274C4">
        <w:rPr>
          <w:rFonts w:ascii="Calibri" w:hAnsi="Calibri" w:cs="B Mitra" w:hint="cs"/>
          <w:rtl/>
        </w:rPr>
        <w:t xml:space="preserve">. </w:t>
      </w:r>
      <w:r w:rsidR="000274C4" w:rsidRPr="000274C4">
        <w:rPr>
          <w:rFonts w:ascii="Calibri" w:hAnsi="Calibri" w:cs="B Mitra"/>
          <w:rtl/>
        </w:rPr>
        <w:t>اين روش در برگيرنده موقعيت</w:t>
      </w:r>
      <w:r w:rsidR="000274C4" w:rsidRPr="000274C4">
        <w:rPr>
          <w:rFonts w:ascii="Calibri" w:hAnsi="Calibri" w:cs="B Mitra" w:hint="cs"/>
          <w:rtl/>
        </w:rPr>
        <w:t>‌</w:t>
      </w:r>
      <w:r w:rsidR="000274C4" w:rsidRPr="000274C4">
        <w:rPr>
          <w:rFonts w:ascii="Calibri" w:hAnsi="Calibri" w:cs="B Mitra"/>
          <w:rtl/>
        </w:rPr>
        <w:t>هايي است كه عدم وجود آن</w:t>
      </w:r>
      <w:r w:rsidR="000274C4" w:rsidRPr="000274C4">
        <w:rPr>
          <w:rFonts w:ascii="Calibri" w:hAnsi="Calibri" w:cs="B Mitra" w:hint="cs"/>
          <w:rtl/>
        </w:rPr>
        <w:t>‌</w:t>
      </w:r>
      <w:r w:rsidR="000274C4" w:rsidRPr="000274C4">
        <w:rPr>
          <w:rFonts w:ascii="Calibri" w:hAnsi="Calibri" w:cs="B Mitra"/>
          <w:rtl/>
        </w:rPr>
        <w:t xml:space="preserve">ها به انحراف از </w:t>
      </w:r>
      <w:r w:rsidR="000274C4" w:rsidRPr="000274C4">
        <w:rPr>
          <w:rFonts w:ascii="Calibri" w:hAnsi="Calibri" w:cs="B Mitra" w:hint="cs"/>
          <w:rtl/>
        </w:rPr>
        <w:t>خ</w:t>
      </w:r>
      <w:r w:rsidR="000274C4" w:rsidRPr="000274C4">
        <w:rPr>
          <w:rFonts w:ascii="Calibri" w:hAnsi="Calibri" w:cs="B Mitra"/>
          <w:rtl/>
        </w:rPr>
        <w:t>ط</w:t>
      </w:r>
      <w:r w:rsidR="000274C4" w:rsidRPr="000274C4">
        <w:rPr>
          <w:rFonts w:ascii="Calibri" w:hAnsi="Calibri" w:cs="B Mitra" w:hint="cs"/>
          <w:rtl/>
        </w:rPr>
        <w:t>‌</w:t>
      </w:r>
      <w:r w:rsidR="000274C4" w:rsidRPr="000274C4">
        <w:rPr>
          <w:rFonts w:ascii="Calibri" w:hAnsi="Calibri" w:cs="B Mitra"/>
          <w:rtl/>
        </w:rPr>
        <w:t>مشي، اهداف محيط زيستي</w:t>
      </w:r>
      <w:r w:rsidR="000274C4" w:rsidRPr="000274C4">
        <w:rPr>
          <w:rFonts w:ascii="Calibri" w:hAnsi="Calibri" w:cs="B Mitra" w:hint="cs"/>
          <w:rtl/>
        </w:rPr>
        <w:t>،</w:t>
      </w:r>
      <w:r w:rsidR="000274C4" w:rsidRPr="000274C4">
        <w:rPr>
          <w:rFonts w:ascii="Calibri" w:hAnsi="Calibri" w:cs="B Mitra"/>
          <w:rtl/>
        </w:rPr>
        <w:t xml:space="preserve"> ايمني و بهداشتي</w:t>
      </w:r>
      <w:r w:rsidR="000274C4" w:rsidRPr="000274C4">
        <w:rPr>
          <w:rFonts w:ascii="Calibri" w:hAnsi="Calibri" w:cs="B Mitra" w:hint="cs"/>
          <w:rtl/>
        </w:rPr>
        <w:t xml:space="preserve"> و آراستگي محيط كار</w:t>
      </w:r>
      <w:r w:rsidR="000274C4" w:rsidRPr="000274C4">
        <w:rPr>
          <w:rFonts w:ascii="Calibri" w:hAnsi="Calibri" w:cs="B Mitra"/>
          <w:rtl/>
        </w:rPr>
        <w:t xml:space="preserve"> مي‌انجامد</w:t>
      </w:r>
      <w:r w:rsidR="000274C4">
        <w:rPr>
          <w:rFonts w:ascii="Calibri" w:hAnsi="Calibri" w:cs="B Mitra" w:hint="cs"/>
          <w:rtl/>
        </w:rPr>
        <w:t>.</w:t>
      </w:r>
      <w:commentRangeEnd w:id="0"/>
      <w:r w:rsidR="000274C4">
        <w:rPr>
          <w:rStyle w:val="CommentReference"/>
          <w:rFonts w:ascii="Arial" w:hAnsi="Arial" w:cs="Traditional Arabic"/>
          <w:rtl/>
          <w:lang w:bidi="ar-SA"/>
        </w:rPr>
        <w:commentReference w:id="0"/>
      </w:r>
    </w:p>
    <w:p w14:paraId="01C19D4C" w14:textId="1847E395" w:rsidR="00F3079C" w:rsidRDefault="003F14D7" w:rsidP="003F14D7">
      <w:pPr>
        <w:pStyle w:val="BodyText2"/>
        <w:tabs>
          <w:tab w:val="right" w:pos="5243"/>
          <w:tab w:val="right" w:pos="8767"/>
        </w:tabs>
        <w:ind w:right="0" w:firstLine="567"/>
        <w:rPr>
          <w:rFonts w:ascii="Calibri" w:hAnsi="Calibri" w:cs="B Mitra"/>
          <w:rtl/>
        </w:rPr>
      </w:pPr>
      <w:commentRangeStart w:id="1"/>
      <w:r w:rsidRPr="008C4FD7">
        <w:rPr>
          <w:rFonts w:ascii="Calibri" w:hAnsi="Calibri" w:cs="B Mitra"/>
          <w:rtl/>
        </w:rPr>
        <w:t>فعاليت</w:t>
      </w:r>
      <w:r>
        <w:rPr>
          <w:rFonts w:ascii="Calibri" w:hAnsi="Calibri" w:cs="B Mitra"/>
          <w:rtl/>
        </w:rPr>
        <w:softHyphen/>
      </w:r>
      <w:r w:rsidRPr="008C4FD7">
        <w:rPr>
          <w:rFonts w:ascii="Calibri" w:hAnsi="Calibri" w:cs="B Mitra" w:hint="cs"/>
          <w:rtl/>
        </w:rPr>
        <w:t>هايي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كه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انجام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هر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يك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از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آنها،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تحقق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فرآيند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ايمني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صنعتي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بهداشت</w:t>
      </w:r>
      <w:r w:rsidRPr="008C4FD7">
        <w:rPr>
          <w:rFonts w:ascii="Calibri" w:hAnsi="Calibri" w:cs="B Mitra"/>
          <w:rtl/>
        </w:rPr>
        <w:t xml:space="preserve"> </w:t>
      </w:r>
      <w:r>
        <w:rPr>
          <w:rFonts w:ascii="Calibri" w:hAnsi="Calibri" w:cs="B Mitra" w:hint="cs"/>
          <w:rtl/>
        </w:rPr>
        <w:t>حرفه</w:t>
      </w:r>
      <w:r>
        <w:rPr>
          <w:rFonts w:ascii="Calibri" w:hAnsi="Calibri" w:cs="B Mitra"/>
          <w:rtl/>
        </w:rPr>
        <w:softHyphen/>
      </w:r>
      <w:r w:rsidRPr="008C4FD7">
        <w:rPr>
          <w:rFonts w:ascii="Calibri" w:hAnsi="Calibri" w:cs="B Mitra" w:hint="cs"/>
          <w:rtl/>
        </w:rPr>
        <w:t>اي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را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تضمين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مي</w:t>
      </w:r>
      <w:r>
        <w:rPr>
          <w:rFonts w:ascii="Calibri" w:hAnsi="Calibri" w:cs="B Mitra" w:hint="cs"/>
          <w:rtl/>
        </w:rPr>
        <w:softHyphen/>
      </w:r>
      <w:r w:rsidRPr="008C4FD7">
        <w:rPr>
          <w:rFonts w:ascii="Calibri" w:hAnsi="Calibri" w:cs="B Mitra" w:hint="cs"/>
          <w:rtl/>
        </w:rPr>
        <w:t>نمايد</w:t>
      </w:r>
      <w:r w:rsidRPr="008C4FD7">
        <w:rPr>
          <w:rFonts w:ascii="Calibri" w:hAnsi="Calibri" w:cs="B Mitra"/>
          <w:rtl/>
        </w:rPr>
        <w:t xml:space="preserve">: </w:t>
      </w:r>
      <w:r w:rsidRPr="008C4FD7">
        <w:rPr>
          <w:rFonts w:ascii="Calibri" w:hAnsi="Calibri" w:cs="B Mitra" w:hint="cs"/>
          <w:rtl/>
        </w:rPr>
        <w:t>نظارت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بر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وضعيت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ايمني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صنعتي،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ثبت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بررسي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ارزيابي</w:t>
      </w:r>
      <w:r w:rsidRPr="008C4FD7">
        <w:rPr>
          <w:rFonts w:ascii="Calibri" w:hAnsi="Calibri" w:cs="B Mitra"/>
          <w:rtl/>
        </w:rPr>
        <w:t xml:space="preserve"> </w:t>
      </w:r>
      <w:r>
        <w:rPr>
          <w:rFonts w:ascii="Calibri" w:hAnsi="Calibri" w:cs="B Mitra" w:hint="cs"/>
          <w:rtl/>
        </w:rPr>
        <w:t>فعاليت</w:t>
      </w:r>
      <w:r>
        <w:rPr>
          <w:rFonts w:ascii="Calibri" w:hAnsi="Calibri" w:cs="B Mitra"/>
          <w:rtl/>
        </w:rPr>
        <w:softHyphen/>
      </w:r>
      <w:r w:rsidRPr="008C4FD7">
        <w:rPr>
          <w:rFonts w:ascii="Calibri" w:hAnsi="Calibri" w:cs="B Mitra" w:hint="cs"/>
          <w:rtl/>
        </w:rPr>
        <w:t>هايي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كه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مرتبط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با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حفاظت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كار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ايمني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صنعتي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هستند،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ترويج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و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تشويق</w:t>
      </w:r>
      <w:r w:rsidRPr="008C4FD7">
        <w:rPr>
          <w:rFonts w:ascii="Calibri" w:hAnsi="Calibri" w:cs="B Mitra"/>
          <w:rtl/>
        </w:rPr>
        <w:t xml:space="preserve"> </w:t>
      </w:r>
      <w:r>
        <w:rPr>
          <w:rFonts w:ascii="Calibri" w:hAnsi="Calibri" w:cs="B Mitra" w:hint="cs"/>
          <w:rtl/>
        </w:rPr>
        <w:t>فعاليت</w:t>
      </w:r>
      <w:r>
        <w:rPr>
          <w:rFonts w:ascii="Calibri" w:hAnsi="Calibri" w:cs="B Mitra"/>
          <w:rtl/>
        </w:rPr>
        <w:softHyphen/>
      </w:r>
      <w:r w:rsidRPr="008C4FD7">
        <w:rPr>
          <w:rFonts w:ascii="Calibri" w:hAnsi="Calibri" w:cs="B Mitra" w:hint="cs"/>
          <w:rtl/>
        </w:rPr>
        <w:t>هايي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كه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مرتبط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با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حفاظت</w:t>
      </w:r>
      <w:r w:rsidRPr="008C4FD7">
        <w:rPr>
          <w:rFonts w:ascii="Calibri" w:hAnsi="Calibri" w:cs="B Mitra"/>
          <w:rtl/>
        </w:rPr>
        <w:t xml:space="preserve"> </w:t>
      </w:r>
      <w:r w:rsidRPr="008C4FD7">
        <w:rPr>
          <w:rFonts w:ascii="Calibri" w:hAnsi="Calibri" w:cs="B Mitra" w:hint="cs"/>
          <w:rtl/>
        </w:rPr>
        <w:t>كار</w:t>
      </w:r>
      <w:r w:rsidRPr="008C4FD7">
        <w:rPr>
          <w:rFonts w:ascii="Calibri" w:hAnsi="Calibri" w:cs="B Mitra"/>
          <w:rtl/>
        </w:rPr>
        <w:t xml:space="preserve"> هستند.</w:t>
      </w:r>
      <w:commentRangeEnd w:id="1"/>
      <w:r w:rsidR="000274C4">
        <w:rPr>
          <w:rStyle w:val="CommentReference"/>
          <w:rFonts w:ascii="Arial" w:hAnsi="Arial" w:cs="Traditional Arabic"/>
          <w:rtl/>
          <w:lang w:bidi="ar-SA"/>
        </w:rPr>
        <w:commentReference w:id="1"/>
      </w:r>
      <w:r w:rsidR="00F3079C" w:rsidRPr="00D463E9">
        <w:rPr>
          <w:rFonts w:ascii="Calibri" w:hAnsi="Calibri" w:cs="B Mitra" w:hint="cs"/>
          <w:rtl/>
        </w:rPr>
        <w:t xml:space="preserve"> </w:t>
      </w:r>
    </w:p>
    <w:p w14:paraId="4BD720DD" w14:textId="77777777" w:rsidR="000274C4" w:rsidRPr="00D463E9" w:rsidRDefault="000274C4" w:rsidP="003F14D7">
      <w:pPr>
        <w:pStyle w:val="BodyText2"/>
        <w:tabs>
          <w:tab w:val="right" w:pos="5243"/>
          <w:tab w:val="right" w:pos="8767"/>
        </w:tabs>
        <w:ind w:right="0" w:firstLine="567"/>
        <w:rPr>
          <w:rFonts w:ascii="Calibri" w:hAnsi="Calibri" w:cs="B Mitra"/>
        </w:rPr>
      </w:pPr>
    </w:p>
    <w:p w14:paraId="4B6B6EF5" w14:textId="77777777" w:rsidR="00E8503D" w:rsidRPr="00D463E9" w:rsidRDefault="00E8503D" w:rsidP="006844F9">
      <w:pPr>
        <w:pStyle w:val="ListParagraph"/>
        <w:numPr>
          <w:ilvl w:val="0"/>
          <w:numId w:val="1"/>
        </w:numPr>
        <w:tabs>
          <w:tab w:val="right" w:pos="282"/>
        </w:tabs>
        <w:spacing w:after="120"/>
        <w:ind w:left="0" w:firstLine="0"/>
        <w:contextualSpacing/>
        <w:jc w:val="both"/>
        <w:rPr>
          <w:rFonts w:ascii="Calibri" w:hAnsi="Calibri" w:cs="B Mitra"/>
          <w:b/>
          <w:bCs/>
          <w:color w:val="000000" w:themeColor="text1"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دامنه </w:t>
      </w: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کاربرد</w:t>
      </w:r>
    </w:p>
    <w:p w14:paraId="536DFF0D" w14:textId="407FDADC" w:rsidR="00D43EF7" w:rsidRPr="00D463E9" w:rsidRDefault="00D43EF7" w:rsidP="007C4C1A">
      <w:pPr>
        <w:pStyle w:val="BodyText2"/>
        <w:tabs>
          <w:tab w:val="right" w:pos="5243"/>
          <w:tab w:val="right" w:pos="8767"/>
        </w:tabs>
        <w:ind w:right="0" w:firstLine="567"/>
        <w:rPr>
          <w:rFonts w:ascii="Calibri" w:hAnsi="Calibri" w:cs="B Mitra"/>
        </w:rPr>
      </w:pPr>
      <w:commentRangeStart w:id="2"/>
      <w:r w:rsidRPr="00D463E9">
        <w:rPr>
          <w:rFonts w:ascii="Calibri" w:hAnsi="Calibri" w:cs="B Mitra" w:hint="cs"/>
          <w:rtl/>
        </w:rPr>
        <w:t>مدرك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حاضر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در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كليه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واحدهاي</w:t>
      </w:r>
      <w:r w:rsidR="007337F5" w:rsidRPr="00D463E9">
        <w:rPr>
          <w:rFonts w:ascii="Calibri" w:hAnsi="Calibri" w:cs="B Mitra" w:hint="cs"/>
          <w:rtl/>
        </w:rPr>
        <w:t xml:space="preserve"> </w:t>
      </w:r>
      <w:r w:rsidRPr="00D463E9">
        <w:rPr>
          <w:rFonts w:ascii="Calibri" w:hAnsi="Calibri" w:cs="B Mitra" w:hint="cs"/>
          <w:rtl/>
        </w:rPr>
        <w:t>شركت</w:t>
      </w:r>
      <w:r w:rsidRPr="00D463E9">
        <w:rPr>
          <w:rFonts w:ascii="Calibri" w:hAnsi="Calibri" w:cs="B Mitra"/>
          <w:rtl/>
        </w:rPr>
        <w:t xml:space="preserve"> </w:t>
      </w:r>
      <w:r w:rsidR="00674B46">
        <w:rPr>
          <w:rFonts w:ascii="Calibri" w:hAnsi="Calibri" w:cs="B Mitra" w:hint="cs"/>
          <w:rtl/>
        </w:rPr>
        <w:t>بهره‌برداري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نيروگاه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اتمي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بوشهر</w:t>
      </w:r>
      <w:r w:rsidRPr="00D463E9">
        <w:rPr>
          <w:rFonts w:ascii="Calibri" w:hAnsi="Calibri" w:cs="B Mitra"/>
          <w:rtl/>
        </w:rPr>
        <w:t xml:space="preserve"> (</w:t>
      </w:r>
      <w:r w:rsidRPr="00D463E9">
        <w:rPr>
          <w:rFonts w:ascii="Calibri" w:hAnsi="Calibri" w:cs="B Mitra" w:hint="cs"/>
          <w:rtl/>
        </w:rPr>
        <w:t>كه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از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اين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به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بعد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شركت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ناميده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مي‌شود</w:t>
      </w:r>
      <w:r w:rsidRPr="00D463E9">
        <w:rPr>
          <w:rFonts w:ascii="Calibri" w:hAnsi="Calibri" w:cs="B Mitra"/>
          <w:rtl/>
        </w:rPr>
        <w:t xml:space="preserve">) </w:t>
      </w:r>
      <w:r w:rsidR="007337F5" w:rsidRPr="00D463E9">
        <w:rPr>
          <w:rFonts w:ascii="Calibri" w:hAnsi="Calibri" w:cs="B Mitra" w:hint="cs"/>
          <w:highlight w:val="green"/>
          <w:rtl/>
        </w:rPr>
        <w:t>كه فعاليت آنها بر سيستم مديريت يكپارچه موثر مي‌باشد</w:t>
      </w:r>
      <w:r w:rsidR="007337F5"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به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كار</w:t>
      </w:r>
      <w:r w:rsidRPr="00D463E9">
        <w:rPr>
          <w:rFonts w:ascii="Calibri" w:hAnsi="Calibri" w:cs="B Mitra"/>
          <w:rtl/>
        </w:rPr>
        <w:t xml:space="preserve"> </w:t>
      </w:r>
      <w:r w:rsidRPr="00D463E9">
        <w:rPr>
          <w:rFonts w:ascii="Calibri" w:hAnsi="Calibri" w:cs="B Mitra" w:hint="cs"/>
          <w:rtl/>
        </w:rPr>
        <w:t>مي‌رود</w:t>
      </w:r>
      <w:r w:rsidRPr="00D463E9">
        <w:rPr>
          <w:rFonts w:ascii="Calibri" w:hAnsi="Calibri" w:cs="B Mitra"/>
          <w:rtl/>
        </w:rPr>
        <w:t>.</w:t>
      </w:r>
      <w:r w:rsidR="00C42113">
        <w:rPr>
          <w:rFonts w:ascii="Calibri" w:hAnsi="Calibri" w:cs="B Mitra" w:hint="cs"/>
          <w:rtl/>
        </w:rPr>
        <w:t xml:space="preserve"> </w:t>
      </w:r>
      <w:r w:rsidR="00C42113" w:rsidRPr="00EB4703">
        <w:rPr>
          <w:rFonts w:ascii="Calibri" w:hAnsi="Calibri" w:cs="B Mitra" w:hint="cs"/>
          <w:rtl/>
        </w:rPr>
        <w:t xml:space="preserve">این روش </w:t>
      </w:r>
      <w:r w:rsidR="00C42113">
        <w:rPr>
          <w:rFonts w:ascii="Calibri" w:hAnsi="Calibri" w:cs="B Mitra" w:hint="cs"/>
          <w:rtl/>
        </w:rPr>
        <w:t>كنترل عمليات</w:t>
      </w:r>
      <w:r w:rsidR="007C4C1A">
        <w:rPr>
          <w:rFonts w:ascii="Calibri" w:hAnsi="Calibri" w:cs="B Mitra" w:hint="cs"/>
          <w:rtl/>
        </w:rPr>
        <w:t xml:space="preserve"> ايمني </w:t>
      </w:r>
      <w:r w:rsidR="00C42113" w:rsidRPr="00EB4703">
        <w:rPr>
          <w:rFonts w:ascii="Calibri" w:hAnsi="Calibri" w:cs="B Mitra" w:hint="cs"/>
          <w:rtl/>
        </w:rPr>
        <w:t>پرتوی و هسته‌ای را شامل نمی‌شود</w:t>
      </w:r>
      <w:r w:rsidR="00C42113">
        <w:rPr>
          <w:rFonts w:ascii="Calibri" w:hAnsi="Calibri" w:cs="B Mitra" w:hint="cs"/>
          <w:rtl/>
        </w:rPr>
        <w:t>.</w:t>
      </w:r>
      <w:commentRangeEnd w:id="2"/>
      <w:r w:rsidR="00B758E6">
        <w:rPr>
          <w:rStyle w:val="CommentReference"/>
          <w:rFonts w:ascii="Arial" w:hAnsi="Arial" w:cs="Traditional Arabic"/>
          <w:rtl/>
          <w:lang w:bidi="ar-SA"/>
        </w:rPr>
        <w:commentReference w:id="2"/>
      </w:r>
    </w:p>
    <w:p w14:paraId="6CACD434" w14:textId="77777777" w:rsidR="00103941" w:rsidRPr="00D463E9" w:rsidRDefault="00103941" w:rsidP="006844F9">
      <w:pPr>
        <w:tabs>
          <w:tab w:val="right" w:pos="849"/>
          <w:tab w:val="right" w:pos="1141"/>
        </w:tabs>
        <w:jc w:val="both"/>
        <w:rPr>
          <w:rFonts w:ascii="Calibri" w:hAnsi="Calibri" w:cs="B Mitra"/>
          <w:sz w:val="28"/>
          <w:szCs w:val="28"/>
          <w:lang w:bidi="fa-IR"/>
        </w:rPr>
      </w:pPr>
    </w:p>
    <w:p w14:paraId="4B6B6EF9" w14:textId="77777777" w:rsidR="00E8503D" w:rsidRPr="00D463E9" w:rsidRDefault="00E8503D" w:rsidP="00064CB6">
      <w:pPr>
        <w:pStyle w:val="ListParagraph"/>
        <w:numPr>
          <w:ilvl w:val="0"/>
          <w:numId w:val="1"/>
        </w:numPr>
        <w:tabs>
          <w:tab w:val="right" w:pos="282"/>
        </w:tabs>
        <w:spacing w:after="120"/>
        <w:ind w:left="0" w:firstLine="0"/>
        <w:contextualSpacing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تعاريف و اختصارات</w:t>
      </w:r>
    </w:p>
    <w:p w14:paraId="2A4EF770" w14:textId="77777777" w:rsidR="00BD573C" w:rsidRPr="00BD573C" w:rsidRDefault="00974ADE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استاندارد: 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ويژگي هاي فني يا معيارهاي مورد نظر عمومي كه بر نتايج استوار علمي،فني و تجربي مبنمي بوده و با هدف ارتقاي سطح بهيته بهره وري جامعه، حفظ سلامتي عمومي و ايجاد پيشبرد اقتصادي و با همكاري و توافق ضمني و يا تاييد كلي همه افراد ذينفع تهيه شده و توسط نهادي معتير به تصويب مي رسد.</w:t>
      </w:r>
    </w:p>
    <w:p w14:paraId="380A2CE9" w14:textId="3277470D" w:rsidR="00BD573C" w:rsidRPr="00BD573C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BD573C">
        <w:rPr>
          <w:rFonts w:ascii="Calibri" w:hAnsi="Calibri" w:cs="B Mitra"/>
          <w:b/>
          <w:bCs/>
          <w:sz w:val="28"/>
          <w:szCs w:val="28"/>
          <w:rtl/>
          <w:lang w:bidi="fa-IR"/>
        </w:rPr>
        <w:t>روش</w:t>
      </w:r>
      <w:r w:rsidRPr="00BD573C">
        <w:rPr>
          <w:rFonts w:ascii="Calibri" w:hAnsi="Calibri" w:cs="B Mitra"/>
          <w:b/>
          <w:bCs/>
          <w:sz w:val="28"/>
          <w:szCs w:val="28"/>
          <w:cs/>
          <w:lang w:bidi="fa-IR"/>
        </w:rPr>
        <w:t>‎</w:t>
      </w:r>
      <w:r w:rsidRPr="00BD573C">
        <w:rPr>
          <w:rFonts w:ascii="Calibri" w:hAnsi="Calibri" w:cs="B Mitra"/>
          <w:b/>
          <w:bCs/>
          <w:sz w:val="28"/>
          <w:szCs w:val="28"/>
          <w:rtl/>
          <w:lang w:bidi="fa-IR"/>
        </w:rPr>
        <w:t>اجرايي</w:t>
      </w:r>
      <w:r w:rsidRPr="00BD573C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مدركي است كه روش مشخص</w:t>
      </w:r>
      <w:r w:rsidRPr="00BD573C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شده</w:t>
      </w:r>
      <w:r w:rsidRPr="00BD573C">
        <w:rPr>
          <w:rFonts w:ascii="Calibri" w:hAnsi="Calibri" w:cs="B Mitra" w:hint="eastAsia"/>
          <w:sz w:val="28"/>
          <w:szCs w:val="28"/>
          <w:rtl/>
          <w:cs/>
          <w:lang w:bidi="fa-IR"/>
        </w:rPr>
        <w:t>‎ي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 xml:space="preserve"> انجام يك زيرفرآيند را ارائه مي</w:t>
      </w:r>
      <w:r w:rsidRPr="00BD573C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دهد. در انجام (اجراي) اين زير</w:t>
      </w:r>
      <w:r w:rsidRPr="00BD573C">
        <w:rPr>
          <w:rFonts w:ascii="Cambria Math" w:hAnsi="Cambria Math" w:cs="Cambria Math" w:hint="cs"/>
          <w:sz w:val="28"/>
          <w:szCs w:val="28"/>
          <w:rtl/>
          <w:lang w:bidi="fa-IR"/>
        </w:rPr>
        <w:t>​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فرآيند يك يا چند واحد مي</w:t>
      </w:r>
      <w:r w:rsidRPr="00BD573C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توانند مشاركت داشته باشند.</w:t>
      </w:r>
    </w:p>
    <w:p w14:paraId="7969BC5C" w14:textId="760F42AC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شركت: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در اين مدرك منظور "شركت </w:t>
      </w:r>
      <w:r w:rsidR="00674B46">
        <w:rPr>
          <w:rFonts w:ascii="Calibri" w:hAnsi="Calibri" w:cs="B Mitra" w:hint="cs"/>
          <w:sz w:val="28"/>
          <w:szCs w:val="28"/>
          <w:rtl/>
          <w:lang w:bidi="fa-IR"/>
        </w:rPr>
        <w:t>بهره‌برداري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نيروگاه اتمي بوشهر"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باشد</w:t>
      </w: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686C0DD4" w14:textId="6D13D495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واحد: </w:t>
      </w:r>
      <w:r w:rsidRPr="00B21874">
        <w:rPr>
          <w:rFonts w:ascii="Calibri" w:hAnsi="Calibri" w:cs="B Mitra" w:hint="cs"/>
          <w:sz w:val="28"/>
          <w:szCs w:val="28"/>
          <w:rtl/>
          <w:lang w:val="ru-RU"/>
        </w:rPr>
        <w:t xml:space="preserve">عنواني است كلي و عمومي كه به هر يك از معاونت‌ها، مديريت‌ها و يا گروه‌هاي موجود </w:t>
      </w:r>
      <w:r w:rsidRPr="00B21874">
        <w:rPr>
          <w:rFonts w:ascii="Calibri" w:hAnsi="Calibri" w:cs="B Mitra" w:hint="cs"/>
          <w:sz w:val="28"/>
          <w:szCs w:val="28"/>
          <w:rtl/>
        </w:rPr>
        <w:t>در ساختار</w:t>
      </w:r>
      <w:r w:rsidRPr="00B21874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B21874">
        <w:rPr>
          <w:rFonts w:ascii="Calibri" w:hAnsi="Calibri" w:cs="B Mitra" w:hint="cs"/>
          <w:color w:val="000000"/>
          <w:sz w:val="28"/>
          <w:szCs w:val="28"/>
          <w:rtl/>
        </w:rPr>
        <w:t xml:space="preserve">شركت </w:t>
      </w:r>
      <w:r w:rsidR="00674B46">
        <w:rPr>
          <w:rFonts w:ascii="Calibri" w:hAnsi="Calibri" w:cs="B Mitra" w:hint="cs"/>
          <w:color w:val="000000"/>
          <w:sz w:val="28"/>
          <w:szCs w:val="28"/>
          <w:rtl/>
        </w:rPr>
        <w:t>بهره‌برداري</w:t>
      </w:r>
      <w:r w:rsidRPr="00B21874">
        <w:rPr>
          <w:rFonts w:ascii="Calibri" w:hAnsi="Calibri" w:cs="B Mitra" w:hint="cs"/>
          <w:color w:val="000000"/>
          <w:sz w:val="28"/>
          <w:szCs w:val="28"/>
          <w:rtl/>
        </w:rPr>
        <w:t xml:space="preserve"> نيروگاه اتمي بوشهر</w:t>
      </w:r>
      <w:r w:rsidRPr="00B21874">
        <w:rPr>
          <w:rFonts w:ascii="Calibri" w:hAnsi="Calibri" w:cs="B Mitra" w:hint="cs"/>
          <w:sz w:val="28"/>
          <w:szCs w:val="28"/>
          <w:rtl/>
          <w:lang w:val="ru-RU"/>
        </w:rPr>
        <w:t xml:space="preserve"> اطلاق مي‌گردد</w:t>
      </w:r>
      <w:r w:rsidRPr="00B21874">
        <w:rPr>
          <w:rFonts w:ascii="Calibri" w:hAnsi="Calibri" w:cs="B Mitra" w:hint="cs"/>
          <w:b/>
          <w:bCs/>
          <w:sz w:val="28"/>
          <w:szCs w:val="28"/>
          <w:rtl/>
        </w:rPr>
        <w:t>.</w:t>
      </w:r>
    </w:p>
    <w:p w14:paraId="2F0BA1AF" w14:textId="77777777" w:rsidR="00BD573C" w:rsidRPr="00BD573C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تضمين كيفيت: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فعاليت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هاي طرح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ريزي شده و سيستماتيك قابل اجرا به منظور آن</w:t>
      </w:r>
      <w:r w:rsidRPr="00B21874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كه تمام فعاليت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 به شكل استقراريافته انجام شود و نتايج آنها، الزامات ارائه</w:t>
      </w:r>
      <w:r w:rsidRPr="00B21874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شده مربوط به كيفيت را نيز تامين نمايد.</w:t>
      </w:r>
    </w:p>
    <w:p w14:paraId="147082BE" w14:textId="6C467FA0" w:rsidR="00BD573C" w:rsidRPr="00BD573C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BD573C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خطر: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 xml:space="preserve"> به شرايطي اطلاق مي‌شود که داراي پتانسيل آسيب</w:t>
      </w:r>
      <w:r w:rsidRPr="00BD573C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رساندن و صدمه به کارکنان، خسارت به وسايل، تجهيزات و ساختمان‌ها و از بين</w:t>
      </w:r>
      <w:r w:rsidRPr="00BD573C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بردن مواد يا کاهش قدرت کارايي در اجراي يک عمل از پيش تعيين</w:t>
      </w:r>
      <w:r w:rsidRPr="00BD573C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BD573C">
        <w:rPr>
          <w:rFonts w:ascii="Calibri" w:hAnsi="Calibri" w:cs="B Mitra" w:hint="cs"/>
          <w:sz w:val="28"/>
          <w:szCs w:val="28"/>
          <w:rtl/>
          <w:lang w:bidi="fa-IR"/>
        </w:rPr>
        <w:t>شده باشد.</w:t>
      </w:r>
    </w:p>
    <w:p w14:paraId="3B547C87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رويداد: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اتفاقي که منجر به يک حادثه شده و يا پتانسيل منجر شدن به حادثه را دارد.</w:t>
      </w:r>
    </w:p>
    <w:p w14:paraId="333A2827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حادثه: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اتفاق يا رويداد ناخواسته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اي که ممكن است به مرگ، بيماري، جراحت، صدمه و يا آسيب به تجهيزات منجر شود.</w:t>
      </w:r>
    </w:p>
    <w:p w14:paraId="5923233A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شبه‌حادثه: 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رويدادي است که آسيبي به همراه نداشته باشد.</w:t>
      </w:r>
    </w:p>
    <w:p w14:paraId="340B57B7" w14:textId="26604A8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ايمني تجهيزات فرآيند توليد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: تطابق خصوصيات و كيفيت تجهيزات فرآيند توليد با الزامات ايمني صنعتي در طول مونتاژ، دمونتاژ و </w:t>
      </w:r>
      <w:r w:rsidR="00674B46">
        <w:rPr>
          <w:rFonts w:ascii="Calibri" w:hAnsi="Calibri" w:cs="B Mitra" w:hint="cs"/>
          <w:sz w:val="28"/>
          <w:szCs w:val="28"/>
          <w:rtl/>
          <w:lang w:bidi="fa-IR"/>
        </w:rPr>
        <w:t>بهره‌برداري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در وضعيت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هايي كه در مدارك مصوب مشخص شده است ؛</w:t>
      </w:r>
    </w:p>
    <w:p w14:paraId="3230D3AF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lastRenderedPageBreak/>
        <w:t>ايمني فرآيندهاي توليد: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تطابق خصوصيات و كيفيت فرآيندهاي توليد با الزامات ايمني صنعتي در وضعيت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هايي كه در مدارك مصوب مشخص شده است.</w:t>
      </w:r>
    </w:p>
    <w:p w14:paraId="1635B000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شرايط كار ايمن: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شرايط كاري به گونه</w:t>
      </w:r>
      <w:r w:rsidRPr="00B21874">
        <w:rPr>
          <w:rFonts w:ascii="Calibri" w:hAnsi="Calibri" w:cs="B Mitra"/>
          <w:sz w:val="28"/>
          <w:szCs w:val="28"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اي باشد كه مواجهه با عوامل خطرناك و زيان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آور وجود نداشته باشد يا از حدود مجاز تجاوز ننمايد.</w:t>
      </w:r>
    </w:p>
    <w:p w14:paraId="24ADB828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عوامل خطرناك: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عوامل حاصل از فرآيندهاي توليد كه مي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تواند منجر به ايجاد شرايط خاصي همچون بيماري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هاي شغلي كاركنان، كاهش ظرفيت كار و يا تاثير منفي برروي سلامت نسل آينده شود.</w:t>
      </w:r>
    </w:p>
    <w:p w14:paraId="377EAD4D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علايم هشدار دهنده: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علايمي كه جهت هشدار به كاركنان در زمينه خطرات احتمالي و ضرورت استفاده از تجهيزات حفاظتي مناسب و مرتبط و جهت مجاز دانستن يا ممنوع كردن فعاليت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هاي خاص براي كاركنان طراحي شده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اند.</w:t>
      </w:r>
    </w:p>
    <w:p w14:paraId="11CB237D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حادثه شغلي: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حادثه صنعتي كه باعث مواجهه كاركنان با عوامل زيان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آور صنعتي مي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شود.</w:t>
      </w:r>
    </w:p>
    <w:p w14:paraId="391D34F2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عوامل زيان</w:t>
      </w: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softHyphen/>
        <w:t>آور صنعتي: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عوامل صنعتي كه مواجهه با هر يك از آنها در زمان حادثه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 xml:space="preserve">تواند منجر به آسيب به كاركنان، مسمويت شديد يا كاهش ناگهاني و شديد سلامتي آنها شود.  </w:t>
      </w:r>
    </w:p>
    <w:p w14:paraId="30850D25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ايمني صنعتي: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سيستم پشتيبان حفاظت زندگي و سلامت كاركنان در طول فعاليت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هايي همچون وظايف فردي قانوني، وظايف عمومي، اقتصادي، سازماني، فني، بهداشتي، سلامتي، پزشكي، درماني و ديگر فعاليت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ها.</w:t>
      </w:r>
    </w:p>
    <w:p w14:paraId="7B560720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بهداشت كار: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مجموعه الزامات سازماني، بهداشتي و سلامتي و فني و همچنين روش</w:t>
      </w:r>
      <w:r w:rsidRPr="00B21874">
        <w:rPr>
          <w:rFonts w:ascii="Calibri" w:hAnsi="Calibri" w:cs="B Mitra"/>
          <w:sz w:val="28"/>
          <w:szCs w:val="28"/>
          <w:rtl/>
          <w:lang w:bidi="fa-IR"/>
        </w:rPr>
        <w:softHyphen/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>هاي حذف و كاهش مواجهه كاركنان با عوامل زيان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آور صنعتي به مقاديري كه در حدود مجاز مي‏باشند.</w:t>
      </w:r>
    </w:p>
    <w:p w14:paraId="2E5C49CB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بيماري شغلي: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بيماري كه علت آن مواجهه كاركنان با عوامل زيان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آور صنعتي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باشد.</w:t>
      </w:r>
    </w:p>
    <w:p w14:paraId="2587AB44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تجهيزات حفاظتي كاركنان: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تجهيزات كه براي حفاظت كاركنان در مقابل عوامل خطرناك و زيان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آور صنعتي و يا  براي حفاظت در مقابل تشديد اثرات مواجهه با آن عوامل به كار برده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شوند.</w:t>
      </w:r>
    </w:p>
    <w:p w14:paraId="60C22438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الزامات ايمني صنعتي: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الزاماتي كه در دستورات سازماني، قوانين و الزامات طراحي، قوانين و دستورالعمل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 xml:space="preserve">هاي 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حكومتي و نظارتي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مرتبط با كار و ايمني كار آمده است كه رعايت هر يك از آنها امكان شرايط كار ايمن را فراهم مي آورد و عملكرد كاركنان را نظم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دهد.</w:t>
      </w:r>
    </w:p>
    <w:p w14:paraId="12F4745A" w14:textId="77777777" w:rsidR="00BD573C" w:rsidRPr="00B21874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شرايط كاري: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مجموعه عوامل فرآيندهاي توليدي كه بر سلامت و قابليت فعاليت افراد در طول كار تاثير مي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softHyphen/>
        <w:t>گذارد.</w:t>
      </w:r>
    </w:p>
    <w:p w14:paraId="15CCB780" w14:textId="3F7258C7" w:rsidR="00D911F2" w:rsidRDefault="00BD573C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 w:rsidRPr="00B21874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كميته حفاظت فني و بهداشت كار:</w:t>
      </w:r>
      <w:r w:rsidRPr="00B21874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B21874">
        <w:rPr>
          <w:rFonts w:ascii="Calibri" w:hAnsi="Calibri" w:cs="B Mitra"/>
          <w:sz w:val="28"/>
          <w:szCs w:val="28"/>
          <w:rtl/>
        </w:rPr>
        <w:t xml:space="preserve">به منظور تامين مشاركت كارگران و كارفرمايان و نظارت بر حسن اجراي مقررات حفاظت فني و بهداشت كار، صيانت نيروي انساني و منابع مادي كشور </w:t>
      </w:r>
      <w:r w:rsidRPr="00B21874">
        <w:rPr>
          <w:rFonts w:ascii="Calibri" w:hAnsi="Calibri" w:cs="B Mitra" w:hint="cs"/>
          <w:sz w:val="28"/>
          <w:szCs w:val="28"/>
          <w:rtl/>
        </w:rPr>
        <w:t xml:space="preserve">و </w:t>
      </w:r>
      <w:r w:rsidRPr="00B21874">
        <w:rPr>
          <w:rFonts w:ascii="Calibri" w:hAnsi="Calibri" w:cs="B Mitra"/>
          <w:sz w:val="28"/>
          <w:szCs w:val="28"/>
          <w:rtl/>
        </w:rPr>
        <w:t xml:space="preserve"> همچنين پيشيگيري از حوادث و بيماري‌هاي ناشي از كار، حفظ و ارتقا</w:t>
      </w:r>
      <w:r w:rsidRPr="00B21874">
        <w:rPr>
          <w:rFonts w:ascii="Calibri" w:hAnsi="Calibri" w:cs="B Mitra" w:hint="cs"/>
          <w:sz w:val="28"/>
          <w:szCs w:val="28"/>
          <w:rtl/>
        </w:rPr>
        <w:t>ي</w:t>
      </w:r>
      <w:r w:rsidRPr="00B21874">
        <w:rPr>
          <w:rFonts w:ascii="Calibri" w:hAnsi="Calibri" w:cs="B Mitra"/>
          <w:sz w:val="28"/>
          <w:szCs w:val="28"/>
          <w:rtl/>
        </w:rPr>
        <w:t xml:space="preserve"> سلامتي كارگران و سالم</w:t>
      </w:r>
      <w:r w:rsidRPr="00B21874">
        <w:rPr>
          <w:rFonts w:ascii="Calibri" w:hAnsi="Calibri" w:cs="B Mitra" w:hint="cs"/>
          <w:sz w:val="28"/>
          <w:szCs w:val="28"/>
          <w:rtl/>
        </w:rPr>
        <w:softHyphen/>
      </w:r>
      <w:r w:rsidRPr="00B21874">
        <w:rPr>
          <w:rFonts w:ascii="Calibri" w:hAnsi="Calibri" w:cs="B Mitra"/>
          <w:sz w:val="28"/>
          <w:szCs w:val="28"/>
          <w:rtl/>
        </w:rPr>
        <w:t>سازي محيط</w:t>
      </w:r>
      <w:r w:rsidRPr="00B21874">
        <w:rPr>
          <w:rFonts w:ascii="Calibri" w:hAnsi="Calibri" w:cs="B Mitra" w:hint="cs"/>
          <w:sz w:val="28"/>
          <w:szCs w:val="28"/>
          <w:rtl/>
        </w:rPr>
        <w:softHyphen/>
      </w:r>
      <w:r w:rsidRPr="00B21874">
        <w:rPr>
          <w:rFonts w:ascii="Calibri" w:hAnsi="Calibri" w:cs="B Mitra"/>
          <w:sz w:val="28"/>
          <w:szCs w:val="28"/>
          <w:rtl/>
        </w:rPr>
        <w:t xml:space="preserve">هاي كار، تشكيل كميته‌هاي حفاظت فني و بهداشت كار با رعايت ضوابط و مقررات مندرج در </w:t>
      </w:r>
      <w:r w:rsidRPr="00B21874">
        <w:rPr>
          <w:rFonts w:ascii="Calibri" w:hAnsi="Calibri" w:cs="B Mitra" w:hint="cs"/>
          <w:sz w:val="28"/>
          <w:szCs w:val="28"/>
          <w:rtl/>
        </w:rPr>
        <w:t>"</w:t>
      </w:r>
      <w:r w:rsidRPr="00B21874">
        <w:rPr>
          <w:rFonts w:ascii="Calibri" w:hAnsi="Calibri" w:cs="B Mitra"/>
          <w:sz w:val="28"/>
          <w:szCs w:val="28"/>
          <w:rtl/>
        </w:rPr>
        <w:t>آيين</w:t>
      </w:r>
      <w:r w:rsidRPr="00B21874">
        <w:rPr>
          <w:rFonts w:ascii="Calibri" w:hAnsi="Calibri" w:cs="B Mitra" w:hint="cs"/>
          <w:sz w:val="28"/>
          <w:szCs w:val="28"/>
          <w:rtl/>
        </w:rPr>
        <w:softHyphen/>
      </w:r>
      <w:r w:rsidRPr="00B21874">
        <w:rPr>
          <w:rFonts w:ascii="Calibri" w:hAnsi="Calibri" w:cs="B Mitra"/>
          <w:sz w:val="28"/>
          <w:szCs w:val="28"/>
          <w:rtl/>
        </w:rPr>
        <w:t xml:space="preserve">نامه </w:t>
      </w:r>
      <w:r w:rsidRPr="00B21874">
        <w:rPr>
          <w:rFonts w:ascii="Calibri" w:hAnsi="Calibri" w:cs="B Mitra" w:hint="cs"/>
          <w:sz w:val="28"/>
          <w:szCs w:val="28"/>
          <w:rtl/>
        </w:rPr>
        <w:t>حفاظت فني و بهداشت كار" وزارت كار، تعاون و رفاه اجتماعي صورت مي</w:t>
      </w:r>
      <w:r w:rsidRPr="00B21874">
        <w:rPr>
          <w:rFonts w:ascii="Calibri" w:hAnsi="Calibri" w:cs="B Mitra" w:hint="cs"/>
          <w:sz w:val="28"/>
          <w:szCs w:val="28"/>
          <w:rtl/>
        </w:rPr>
        <w:softHyphen/>
        <w:t>گيرد</w:t>
      </w:r>
      <w:r w:rsidRPr="00B21874">
        <w:rPr>
          <w:rFonts w:ascii="Calibri" w:hAnsi="Calibri" w:cs="B Mitra"/>
          <w:sz w:val="28"/>
          <w:szCs w:val="28"/>
          <w:rtl/>
        </w:rPr>
        <w:t>.</w:t>
      </w:r>
    </w:p>
    <w:p w14:paraId="5C962E70" w14:textId="0F13932A" w:rsidR="00A01109" w:rsidRPr="00A01109" w:rsidRDefault="00A01109" w:rsidP="00A01109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rtl/>
        </w:rPr>
      </w:pPr>
      <w:r w:rsidRPr="00DB7109">
        <w:rPr>
          <w:rFonts w:ascii="Calibri" w:hAnsi="Calibri" w:cs="B Mitra"/>
          <w:b/>
          <w:bCs/>
          <w:sz w:val="28"/>
          <w:szCs w:val="28"/>
        </w:rPr>
        <w:t>MSDS</w:t>
      </w:r>
      <w:r w:rsidRPr="00DB7109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Pr="00A01109">
        <w:rPr>
          <w:rFonts w:ascii="Calibri" w:hAnsi="Calibri" w:cs="B Mitra" w:hint="cs"/>
          <w:sz w:val="28"/>
          <w:szCs w:val="28"/>
          <w:rtl/>
        </w:rPr>
        <w:t xml:space="preserve"> برگه اطلاعات ايمني مواد شيميايي</w:t>
      </w:r>
    </w:p>
    <w:p w14:paraId="20C4A376" w14:textId="7E71E98E" w:rsidR="00A01109" w:rsidRPr="00D463E9" w:rsidRDefault="00DB7109" w:rsidP="00BD573C">
      <w:pPr>
        <w:pStyle w:val="ListParagraph"/>
        <w:numPr>
          <w:ilvl w:val="0"/>
          <w:numId w:val="2"/>
        </w:numPr>
        <w:tabs>
          <w:tab w:val="right" w:pos="566"/>
        </w:tabs>
        <w:ind w:left="-1" w:firstLine="451"/>
        <w:jc w:val="both"/>
        <w:rPr>
          <w:rFonts w:ascii="Calibri" w:hAnsi="Calibri" w:cs="B Mitra"/>
          <w:sz w:val="28"/>
          <w:szCs w:val="28"/>
          <w:lang w:bidi="fa-IR"/>
        </w:rPr>
      </w:pPr>
      <w:r>
        <w:rPr>
          <w:rFonts w:ascii="Calibri" w:hAnsi="Calibri" w:cs="B Mitra"/>
          <w:sz w:val="28"/>
          <w:szCs w:val="28"/>
          <w:lang w:bidi="fa-IR"/>
        </w:rPr>
        <w:t xml:space="preserve"> </w:t>
      </w:r>
      <w:commentRangeStart w:id="3"/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 </w:t>
      </w:r>
      <w:commentRangeEnd w:id="3"/>
      <w:r>
        <w:rPr>
          <w:rStyle w:val="CommentReference"/>
          <w:rtl/>
        </w:rPr>
        <w:commentReference w:id="3"/>
      </w:r>
    </w:p>
    <w:p w14:paraId="042F1617" w14:textId="77777777" w:rsidR="00DF5A2B" w:rsidRPr="00D463E9" w:rsidRDefault="00DF5A2B" w:rsidP="006844F9">
      <w:pPr>
        <w:tabs>
          <w:tab w:val="right" w:pos="-2"/>
        </w:tabs>
        <w:spacing w:after="120"/>
        <w:rPr>
          <w:rFonts w:ascii="Calibri" w:hAnsi="Calibri" w:cs="B Mitra"/>
          <w:sz w:val="28"/>
          <w:szCs w:val="28"/>
          <w:rtl/>
          <w:lang w:bidi="fa-IR"/>
        </w:rPr>
      </w:pPr>
    </w:p>
    <w:p w14:paraId="4B6B6EFF" w14:textId="77777777" w:rsidR="00E8503D" w:rsidRPr="00D463E9" w:rsidRDefault="00E8503D" w:rsidP="006844F9">
      <w:pPr>
        <w:pStyle w:val="ListParagraph"/>
        <w:numPr>
          <w:ilvl w:val="0"/>
          <w:numId w:val="1"/>
        </w:numPr>
        <w:tabs>
          <w:tab w:val="right" w:pos="-2"/>
        </w:tabs>
        <w:spacing w:after="120"/>
        <w:ind w:left="357" w:hanging="357"/>
        <w:contextualSpacing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کليات</w:t>
      </w:r>
    </w:p>
    <w:p w14:paraId="530C4AAD" w14:textId="1D0E8D5F" w:rsidR="00781640" w:rsidRPr="00D463E9" w:rsidRDefault="00CA7BBF" w:rsidP="00FC2EAF">
      <w:pPr>
        <w:numPr>
          <w:ilvl w:val="0"/>
          <w:numId w:val="3"/>
        </w:numPr>
        <w:tabs>
          <w:tab w:val="right" w:pos="707"/>
        </w:tabs>
        <w:spacing w:after="120"/>
        <w:ind w:left="-2"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D463E9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مدرك حاضر،</w:t>
      </w:r>
      <w:r w:rsidR="00107D69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اولین ویرایش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107D69" w:rsidRPr="00D463E9">
        <w:rPr>
          <w:rFonts w:ascii="Calibri" w:hAnsi="Calibri" w:cs="B Mitra" w:hint="cs"/>
          <w:sz w:val="28"/>
          <w:szCs w:val="28"/>
          <w:rtl/>
          <w:lang w:bidi="fa-IR"/>
        </w:rPr>
        <w:t>(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تجديد نظر</w:t>
      </w:r>
      <w:r w:rsidR="00E75D95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0</w:t>
      </w:r>
      <w:r w:rsidR="00107D69" w:rsidRPr="00D463E9">
        <w:rPr>
          <w:rFonts w:ascii="Calibri" w:hAnsi="Calibri" w:cs="B Mitra" w:hint="cs"/>
          <w:sz w:val="28"/>
          <w:szCs w:val="28"/>
          <w:rtl/>
          <w:lang w:bidi="fa-IR"/>
        </w:rPr>
        <w:t>)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FC2EAF" w:rsidRPr="00FC2EAF">
        <w:rPr>
          <w:rFonts w:ascii="Calibri" w:hAnsi="Calibri" w:cs="B Mitra" w:hint="cs"/>
          <w:sz w:val="28"/>
          <w:szCs w:val="28"/>
          <w:rtl/>
          <w:lang w:bidi="fa-IR"/>
        </w:rPr>
        <w:t>كنترل عمليات ايمني صنعتي و بهداشت حرفه‏اي و زيست محيطي</w:t>
      </w:r>
      <w:r w:rsidR="003829A8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با كد </w:t>
      </w:r>
      <w:r w:rsidR="00151701" w:rsidRPr="00D463E9">
        <w:rPr>
          <w:rFonts w:ascii="Calibri" w:hAnsi="Calibri" w:cs="B Mitra"/>
          <w:sz w:val="28"/>
          <w:szCs w:val="28"/>
          <w:highlight w:val="yellow"/>
          <w:lang w:bidi="fa-IR"/>
        </w:rPr>
        <w:t>99.BU.1 0.0.ABW.PRO</w:t>
      </w:r>
      <w:r w:rsidRPr="00D463E9">
        <w:rPr>
          <w:rFonts w:ascii="Calibri" w:hAnsi="Calibri" w:cs="B Mitra"/>
          <w:sz w:val="28"/>
          <w:szCs w:val="28"/>
          <w:highlight w:val="yellow"/>
          <w:lang w:bidi="fa-IR"/>
        </w:rPr>
        <w:t>.</w:t>
      </w:r>
      <w:r w:rsidR="00151701" w:rsidRPr="00D463E9">
        <w:rPr>
          <w:rFonts w:ascii="Calibri" w:hAnsi="Calibri" w:cs="B Mitra"/>
          <w:sz w:val="28"/>
          <w:szCs w:val="28"/>
          <w:highlight w:val="yellow"/>
          <w:lang w:bidi="fa-IR"/>
        </w:rPr>
        <w:t>SD00000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بوده</w:t>
      </w:r>
      <w:r w:rsidR="00107D69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و از تار</w:t>
      </w:r>
      <w:r w:rsidR="00151701" w:rsidRPr="00D463E9">
        <w:rPr>
          <w:rFonts w:ascii="Calibri" w:hAnsi="Calibri" w:cs="B Mitra" w:hint="cs"/>
          <w:sz w:val="28"/>
          <w:szCs w:val="28"/>
          <w:rtl/>
          <w:lang w:bidi="fa-IR"/>
        </w:rPr>
        <w:t>یخ اجرایی شدن این مدرک معتبر می‌</w:t>
      </w:r>
      <w:r w:rsidR="00107D69" w:rsidRPr="00D463E9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</w:p>
    <w:p w14:paraId="4B6B6F01" w14:textId="3C41B09F" w:rsidR="00315C90" w:rsidRPr="00D463E9" w:rsidRDefault="00315C90" w:rsidP="000A3C93">
      <w:pPr>
        <w:numPr>
          <w:ilvl w:val="0"/>
          <w:numId w:val="3"/>
        </w:numPr>
        <w:tabs>
          <w:tab w:val="right" w:pos="707"/>
        </w:tabs>
        <w:spacing w:after="120"/>
        <w:ind w:left="-2" w:firstLine="567"/>
        <w:jc w:val="both"/>
        <w:rPr>
          <w:rFonts w:ascii="Calibri" w:hAnsi="Calibri" w:cs="B Mitra"/>
          <w:sz w:val="28"/>
          <w:szCs w:val="28"/>
        </w:rPr>
      </w:pPr>
      <w:r w:rsidRPr="00D463E9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بازنگري 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دستورالعمل</w:t>
      </w:r>
      <w:r w:rsidRPr="00D463E9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حاضر، هر </w:t>
      </w:r>
      <w:r w:rsidR="00B93F6E" w:rsidRPr="00D463E9">
        <w:rPr>
          <w:rFonts w:ascii="Calibri" w:eastAsia="Gulim" w:hAnsi="Calibri" w:cs="B Mitra" w:hint="cs"/>
          <w:sz w:val="28"/>
          <w:szCs w:val="28"/>
          <w:rtl/>
          <w:lang w:val="ru-RU"/>
        </w:rPr>
        <w:t>3</w:t>
      </w:r>
      <w:r w:rsidRPr="00D463E9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سال يكبار صورت مي</w:t>
      </w:r>
      <w:r w:rsidRPr="00D463E9">
        <w:rPr>
          <w:rFonts w:ascii="Calibri" w:eastAsia="Gulim" w:hAnsi="Calibri" w:cs="B Mitra" w:hint="cs"/>
          <w:sz w:val="28"/>
          <w:szCs w:val="28"/>
          <w:rtl/>
          <w:lang w:val="ru-RU"/>
        </w:rPr>
        <w:softHyphen/>
        <w:t>گيرد.</w:t>
      </w:r>
    </w:p>
    <w:p w14:paraId="4B6B6F02" w14:textId="4032A373" w:rsidR="00315C90" w:rsidRPr="00D463E9" w:rsidRDefault="00315C90" w:rsidP="000A3C93">
      <w:pPr>
        <w:numPr>
          <w:ilvl w:val="0"/>
          <w:numId w:val="3"/>
        </w:numPr>
        <w:tabs>
          <w:tab w:val="right" w:pos="707"/>
        </w:tabs>
        <w:spacing w:after="120"/>
        <w:ind w:left="-2" w:firstLine="567"/>
        <w:jc w:val="both"/>
        <w:rPr>
          <w:rFonts w:ascii="Calibri" w:hAnsi="Calibri" w:cs="B Mitra"/>
          <w:sz w:val="28"/>
          <w:szCs w:val="28"/>
        </w:rPr>
      </w:pP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>بازنگري خارج از دوره‌ي مشخص شده در بند 4-</w:t>
      </w:r>
      <w:r w:rsidR="00781640" w:rsidRPr="00D463E9">
        <w:rPr>
          <w:rFonts w:ascii="Calibri" w:hAnsi="Calibri" w:cs="B Mitra" w:hint="cs"/>
          <w:snapToGrid w:val="0"/>
          <w:color w:val="000000"/>
          <w:szCs w:val="28"/>
          <w:rtl/>
        </w:rPr>
        <w:t>3</w:t>
      </w: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 xml:space="preserve"> بر اساس موارد ذيل صورت مي‌پذيرد:</w:t>
      </w:r>
    </w:p>
    <w:p w14:paraId="32D5690E" w14:textId="257AA762" w:rsidR="00F54B28" w:rsidRPr="00D463E9" w:rsidRDefault="00F54B28" w:rsidP="000A3C93">
      <w:pPr>
        <w:numPr>
          <w:ilvl w:val="0"/>
          <w:numId w:val="4"/>
        </w:numPr>
        <w:tabs>
          <w:tab w:val="num" w:pos="340"/>
          <w:tab w:val="right" w:pos="403"/>
          <w:tab w:val="right" w:pos="829"/>
        </w:tabs>
        <w:spacing w:after="120"/>
        <w:ind w:left="120" w:firstLine="445"/>
        <w:jc w:val="both"/>
        <w:rPr>
          <w:rFonts w:ascii="Calibri" w:hAnsi="Calibri" w:cs="B Mitra"/>
          <w:snapToGrid w:val="0"/>
          <w:color w:val="000000"/>
          <w:szCs w:val="28"/>
        </w:rPr>
      </w:pP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 xml:space="preserve">براساس </w:t>
      </w:r>
      <w:r w:rsidRPr="00D463E9">
        <w:rPr>
          <w:rFonts w:ascii="Calibri" w:hAnsi="Calibri" w:cs="B Mitra"/>
          <w:snapToGrid w:val="0"/>
          <w:color w:val="000000"/>
          <w:szCs w:val="28"/>
          <w:rtl/>
        </w:rPr>
        <w:t>دستور ر</w:t>
      </w: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>ئ</w:t>
      </w:r>
      <w:r w:rsidRPr="00D463E9">
        <w:rPr>
          <w:rFonts w:ascii="Calibri" w:hAnsi="Calibri" w:cs="B Mitra"/>
          <w:snapToGrid w:val="0"/>
          <w:color w:val="000000"/>
          <w:szCs w:val="28"/>
          <w:rtl/>
        </w:rPr>
        <w:t>يس نيروگاه و مديرعامل شركت</w:t>
      </w: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>؛</w:t>
      </w:r>
    </w:p>
    <w:p w14:paraId="4B6B6F04" w14:textId="37456894" w:rsidR="00315C90" w:rsidRPr="00D463E9" w:rsidRDefault="00315C90" w:rsidP="000A3C93">
      <w:pPr>
        <w:numPr>
          <w:ilvl w:val="0"/>
          <w:numId w:val="4"/>
        </w:numPr>
        <w:tabs>
          <w:tab w:val="num" w:pos="340"/>
          <w:tab w:val="right" w:pos="403"/>
          <w:tab w:val="right" w:pos="829"/>
        </w:tabs>
        <w:spacing w:after="120"/>
        <w:ind w:left="120" w:firstLine="445"/>
        <w:jc w:val="both"/>
        <w:rPr>
          <w:rFonts w:ascii="Calibri" w:hAnsi="Calibri" w:cs="B Mitra"/>
          <w:snapToGrid w:val="0"/>
          <w:color w:val="000000"/>
          <w:szCs w:val="28"/>
        </w:rPr>
      </w:pP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 xml:space="preserve">بر اساس بازخورد حاصله از نتايج </w:t>
      </w:r>
      <w:r w:rsidRPr="00D463E9">
        <w:rPr>
          <w:rFonts w:ascii="Calibri" w:hAnsi="Calibri" w:cs="B Mitra" w:hint="cs"/>
          <w:snapToGrid w:val="0"/>
          <w:color w:val="000000"/>
          <w:szCs w:val="28"/>
          <w:highlight w:val="green"/>
          <w:rtl/>
        </w:rPr>
        <w:t>ارزيابي</w:t>
      </w:r>
      <w:r w:rsidR="00360B5B" w:rsidRPr="00D463E9">
        <w:rPr>
          <w:rFonts w:ascii="Calibri" w:hAnsi="Calibri" w:cs="B Mitra" w:hint="cs"/>
          <w:snapToGrid w:val="0"/>
          <w:color w:val="000000"/>
          <w:szCs w:val="28"/>
          <w:highlight w:val="green"/>
          <w:rtl/>
        </w:rPr>
        <w:t>‌ها، ممیزی</w:t>
      </w:r>
      <w:r w:rsidR="00360B5B" w:rsidRPr="00D463E9">
        <w:rPr>
          <w:rFonts w:ascii="Calibri" w:hAnsi="Calibri" w:cs="B Mitra"/>
          <w:snapToGrid w:val="0"/>
          <w:color w:val="000000"/>
          <w:szCs w:val="28"/>
          <w:highlight w:val="green"/>
          <w:rtl/>
        </w:rPr>
        <w:softHyphen/>
      </w:r>
      <w:r w:rsidR="00360B5B" w:rsidRPr="00D463E9">
        <w:rPr>
          <w:rFonts w:ascii="Calibri" w:hAnsi="Calibri" w:cs="B Mitra" w:hint="cs"/>
          <w:snapToGrid w:val="0"/>
          <w:color w:val="000000"/>
          <w:szCs w:val="28"/>
          <w:highlight w:val="green"/>
          <w:rtl/>
        </w:rPr>
        <w:t>ها ، بازرسی ها و ارزيابي</w:t>
      </w: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 xml:space="preserve"> داخلي و خارجي؛</w:t>
      </w:r>
    </w:p>
    <w:p w14:paraId="5C25366D" w14:textId="4DE8BB63" w:rsidR="00F54B28" w:rsidRPr="00D463E9" w:rsidRDefault="00F54B28" w:rsidP="000A3C93">
      <w:pPr>
        <w:numPr>
          <w:ilvl w:val="0"/>
          <w:numId w:val="4"/>
        </w:numPr>
        <w:tabs>
          <w:tab w:val="num" w:pos="340"/>
          <w:tab w:val="right" w:pos="403"/>
          <w:tab w:val="right" w:pos="829"/>
        </w:tabs>
        <w:spacing w:after="120"/>
        <w:ind w:left="120" w:firstLine="445"/>
        <w:jc w:val="both"/>
        <w:rPr>
          <w:rFonts w:ascii="Calibri" w:hAnsi="Calibri" w:cs="B Mitra"/>
          <w:snapToGrid w:val="0"/>
          <w:color w:val="000000"/>
          <w:szCs w:val="28"/>
        </w:rPr>
      </w:pPr>
      <w:r w:rsidRPr="00D463E9">
        <w:rPr>
          <w:rFonts w:ascii="Calibri" w:hAnsi="Calibri" w:cs="B Mitra" w:hint="cs"/>
          <w:snapToGrid w:val="0"/>
          <w:color w:val="000000"/>
          <w:szCs w:val="28"/>
          <w:rtl/>
        </w:rPr>
        <w:t>تغيير در وظايف و مسئوليت واحدهاي تعيين شده در اين مدرك براي ارائه توجيهات ايمني ورودي؛</w:t>
      </w:r>
    </w:p>
    <w:p w14:paraId="187EA766" w14:textId="77777777" w:rsidR="00F54B28" w:rsidRPr="00D463E9" w:rsidRDefault="00F54B28" w:rsidP="006844F9">
      <w:pPr>
        <w:tabs>
          <w:tab w:val="right" w:pos="403"/>
          <w:tab w:val="right" w:pos="829"/>
        </w:tabs>
        <w:spacing w:after="120"/>
        <w:ind w:left="565"/>
        <w:jc w:val="both"/>
        <w:rPr>
          <w:rFonts w:ascii="Calibri" w:hAnsi="Calibri" w:cs="B Mitra"/>
          <w:snapToGrid w:val="0"/>
          <w:color w:val="000000"/>
          <w:szCs w:val="28"/>
        </w:rPr>
      </w:pPr>
    </w:p>
    <w:p w14:paraId="4B6B6F05" w14:textId="77777777" w:rsidR="00315C90" w:rsidRPr="00D463E9" w:rsidRDefault="00315C90" w:rsidP="000A3C93">
      <w:pPr>
        <w:numPr>
          <w:ilvl w:val="0"/>
          <w:numId w:val="3"/>
        </w:numPr>
        <w:tabs>
          <w:tab w:val="right" w:pos="403"/>
          <w:tab w:val="right" w:pos="829"/>
        </w:tabs>
        <w:spacing w:after="120"/>
        <w:ind w:left="120" w:firstLine="445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دانستن مفاد مدرك حاضر براي افراد ذيل الزامي است:</w:t>
      </w:r>
    </w:p>
    <w:p w14:paraId="4B6B6F07" w14:textId="484568E0" w:rsidR="00937244" w:rsidRPr="00D463E9" w:rsidRDefault="00315C90" w:rsidP="008A152A">
      <w:pPr>
        <w:numPr>
          <w:ilvl w:val="0"/>
          <w:numId w:val="4"/>
        </w:numPr>
        <w:tabs>
          <w:tab w:val="num" w:pos="340"/>
          <w:tab w:val="right" w:pos="403"/>
          <w:tab w:val="right" w:pos="849"/>
        </w:tabs>
        <w:spacing w:after="120"/>
        <w:ind w:left="120" w:firstLine="445"/>
        <w:jc w:val="both"/>
        <w:rPr>
          <w:rFonts w:ascii="Calibri" w:hAnsi="Calibri" w:cs="B Mitra"/>
          <w:snapToGrid w:val="0"/>
          <w:color w:val="000000"/>
          <w:szCs w:val="28"/>
        </w:rPr>
      </w:pP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كليه </w:t>
      </w:r>
      <w:r w:rsidR="00FA798A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معاونين و 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مديران شركت</w:t>
      </w:r>
      <w:r w:rsidR="00FA798A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674B46">
        <w:rPr>
          <w:rFonts w:ascii="Calibri" w:hAnsi="Calibri" w:cs="B Mitra" w:hint="cs"/>
          <w:sz w:val="28"/>
          <w:szCs w:val="28"/>
          <w:rtl/>
          <w:lang w:bidi="fa-IR"/>
        </w:rPr>
        <w:t>بهره‌برداري</w:t>
      </w:r>
      <w:r w:rsidR="00FA798A" w:rsidRPr="00D463E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FA798A" w:rsidRPr="00D463E9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و</w:t>
      </w:r>
      <w:r w:rsidR="008A152A" w:rsidRPr="00D463E9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پیمانکاران فعال در سایت واحد یکم</w:t>
      </w: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؛</w:t>
      </w:r>
    </w:p>
    <w:p w14:paraId="4B6B6F08" w14:textId="77777777" w:rsidR="00937244" w:rsidRPr="00D463E9" w:rsidRDefault="00937244" w:rsidP="000A3C93">
      <w:pPr>
        <w:numPr>
          <w:ilvl w:val="0"/>
          <w:numId w:val="3"/>
        </w:numPr>
        <w:tabs>
          <w:tab w:val="right" w:pos="707"/>
        </w:tabs>
        <w:spacing w:after="120"/>
        <w:ind w:left="-2"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افراد</w:t>
      </w:r>
      <w:r w:rsidRPr="00D463E9">
        <w:rPr>
          <w:rFonts w:ascii="Calibri" w:hAnsi="Calibri" w:cs="B Mitra" w:hint="cs"/>
          <w:sz w:val="28"/>
          <w:szCs w:val="28"/>
          <w:rtl/>
        </w:rPr>
        <w:t xml:space="preserve"> ذيل بايستي با مفاد مدرك حاضر آشنا باشند:</w:t>
      </w:r>
    </w:p>
    <w:p w14:paraId="4B6B6F09" w14:textId="77777777" w:rsidR="00937244" w:rsidRPr="00D463E9" w:rsidRDefault="00B24AF6" w:rsidP="000A3C93">
      <w:pPr>
        <w:numPr>
          <w:ilvl w:val="0"/>
          <w:numId w:val="4"/>
        </w:numPr>
        <w:tabs>
          <w:tab w:val="right" w:pos="829"/>
        </w:tabs>
        <w:spacing w:after="120"/>
        <w:ind w:left="-2"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D463E9">
        <w:rPr>
          <w:rFonts w:ascii="Calibri" w:hAnsi="Calibri" w:cs="B Mitra" w:hint="cs"/>
          <w:sz w:val="28"/>
          <w:szCs w:val="28"/>
          <w:rtl/>
          <w:lang w:bidi="fa-IR"/>
        </w:rPr>
        <w:t>كليه كاركنان نيروگاه؛</w:t>
      </w:r>
    </w:p>
    <w:p w14:paraId="4B6B6F0A" w14:textId="77777777" w:rsidR="00937244" w:rsidRPr="00D463E9" w:rsidRDefault="00937244" w:rsidP="006844F9">
      <w:pPr>
        <w:tabs>
          <w:tab w:val="right" w:pos="707"/>
          <w:tab w:val="right" w:pos="849"/>
        </w:tabs>
        <w:spacing w:after="120"/>
        <w:ind w:left="565"/>
        <w:jc w:val="both"/>
        <w:rPr>
          <w:rFonts w:ascii="Calibri" w:hAnsi="Calibri" w:cs="B Mitra"/>
          <w:sz w:val="28"/>
          <w:szCs w:val="28"/>
          <w:lang w:bidi="fa-IR"/>
        </w:rPr>
      </w:pPr>
    </w:p>
    <w:p w14:paraId="4B6B6F0B" w14:textId="77777777" w:rsidR="00E8503D" w:rsidRPr="00D463E9" w:rsidRDefault="00E8503D" w:rsidP="006844F9">
      <w:pPr>
        <w:pStyle w:val="ListParagraph"/>
        <w:numPr>
          <w:ilvl w:val="0"/>
          <w:numId w:val="1"/>
        </w:numPr>
        <w:tabs>
          <w:tab w:val="right" w:pos="-2"/>
        </w:tabs>
        <w:spacing w:after="120"/>
        <w:ind w:left="357" w:hanging="357"/>
        <w:contextualSpacing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مسئوليت</w:t>
      </w:r>
      <w:r w:rsidR="00B24AF6" w:rsidRPr="00D463E9">
        <w:rPr>
          <w:rFonts w:ascii="Calibri" w:hAnsi="Calibri" w:cs="B Mitra"/>
          <w:b/>
          <w:bCs/>
          <w:sz w:val="28"/>
          <w:szCs w:val="28"/>
          <w:rtl/>
          <w:lang w:bidi="fa-IR"/>
        </w:rPr>
        <w:softHyphen/>
      </w: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ها</w:t>
      </w:r>
    </w:p>
    <w:p w14:paraId="60C070F7" w14:textId="77777777" w:rsidR="00B60CD7" w:rsidRPr="00B60CD7" w:rsidRDefault="00B60CD7" w:rsidP="00EB229E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مسئوليت سازماندهي تدوين، بازنگري، تاييد، تصويب، اجرايي شدن، به روزآوري و اعمال تغييرات به موقع مدرک حاضر برعهده‌ي مدير سيستم مديريت و نظارت مي‌باشد.</w:t>
      </w:r>
    </w:p>
    <w:p w14:paraId="51BA9270" w14:textId="77777777" w:rsidR="00B60CD7" w:rsidRPr="00B60CD7" w:rsidRDefault="00B60CD7" w:rsidP="00EB229E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مسئوليت تصويب مدرك حاضر برعهده‌ي رييس نيروگاه و مديرعامل شركت مي‌باشد.</w:t>
      </w:r>
    </w:p>
    <w:p w14:paraId="7D90C34D" w14:textId="77777777" w:rsidR="00B60CD7" w:rsidRPr="00B60CD7" w:rsidRDefault="00B60CD7" w:rsidP="00EB229E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مسئوليت كلي و عمومي در قبال سازماندهي و كنترل فعاليت</w:t>
      </w: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softHyphen/>
        <w:t>هاي مرتبط با ايمني صنعتي و حفاظت كار  بر عهده</w:t>
      </w:r>
      <w:r w:rsidRPr="00B60CD7">
        <w:rPr>
          <w:rFonts w:ascii="Calibri" w:hAnsi="Calibri" w:cs="B Mitra"/>
          <w:noProof/>
          <w:sz w:val="28"/>
          <w:szCs w:val="28"/>
          <w:rtl/>
          <w:lang w:bidi="fa-IR"/>
        </w:rPr>
        <w:softHyphen/>
      </w: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ي رئيس نيروگاه و مديرعامل شركت مي</w:t>
      </w: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softHyphen/>
        <w:t>باشد.</w:t>
      </w:r>
    </w:p>
    <w:p w14:paraId="35A16167" w14:textId="77777777" w:rsidR="00B60CD7" w:rsidRDefault="00B60CD7" w:rsidP="00EB229E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مسئوليت مستقيم در قبال اجراي اقدامات فني لازم جهت دستيابي به برنامه ايمني صنعتي بر عهده</w:t>
      </w:r>
      <w:r w:rsidRPr="00B60CD7">
        <w:rPr>
          <w:rFonts w:ascii="Calibri" w:hAnsi="Calibri" w:cs="B Mitra"/>
          <w:noProof/>
          <w:sz w:val="28"/>
          <w:szCs w:val="28"/>
          <w:rtl/>
          <w:lang w:bidi="fa-IR"/>
        </w:rPr>
        <w:softHyphen/>
      </w: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ي سرمهندس نيروگاه مي</w:t>
      </w: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softHyphen/>
        <w:t>باشد.</w:t>
      </w:r>
    </w:p>
    <w:p w14:paraId="78812E00" w14:textId="77777777" w:rsidR="006132B5" w:rsidRDefault="006132B5" w:rsidP="006132B5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مسئوليت اخذ استعلام از معاونت ايمني، جهت خرید و یا حواله تحویل اقلام و تجهیزات موثر بر ايمني، سلامت و محيط زيست كاركنان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بر عهده معاون پشتيباني فني و توسعه مي‌باشد.</w:t>
      </w:r>
    </w:p>
    <w:p w14:paraId="623E4E49" w14:textId="2A9ED988" w:rsidR="006132B5" w:rsidRDefault="006132B5" w:rsidP="006132B5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مسئوليت اخذ اطلاعات </w:t>
      </w:r>
      <w:r w:rsidRPr="006132B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rtl/>
          <w:lang w:bidi="fa-IR"/>
        </w:rPr>
        <w:t>محيط زيستي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،</w:t>
      </w:r>
      <w:r w:rsidRPr="006132B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ايمني و بهداشتي 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مواد شیمیایی خریداری شده جهت استفاده در فرآیندهای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شركت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از فروشنده و ارسال به معاونت ايمني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بر عهده مدير بازرگاني و تجهيزات مي‌باشد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.</w:t>
      </w:r>
    </w:p>
    <w:p w14:paraId="36E2D241" w14:textId="2855B5F9" w:rsidR="006132B5" w:rsidRDefault="006132B5" w:rsidP="003E3AAA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lang w:bidi="fa-IR"/>
        </w:rPr>
      </w:pP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مسئوليت اطلاع رساني و ارزيابي به هنگام عقد قرارداد درخصوص پیمانکارانی که فعالیت آنها می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‌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تواند موثر بر ايمني، سلامت و محيط زيست كاركنان و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شركت 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باشد(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مانند پیمانکاران ساختمانی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، ن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ا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هارخوری، تعمیر و نگهداری و...) بر عهده </w:t>
      </w:r>
      <w:r w:rsidR="003E3AAA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مدير بازرگاني و تجهيزات مي‌</w:t>
      </w: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باشد</w:t>
      </w:r>
      <w:r w:rsidRPr="006132B5">
        <w:rPr>
          <w:rFonts w:ascii="Tahoma" w:hAnsi="Tahoma" w:cs="B Nazanin" w:hint="cs"/>
          <w:sz w:val="24"/>
          <w:szCs w:val="24"/>
          <w:rtl/>
        </w:rPr>
        <w:t>.</w:t>
      </w:r>
      <w:r w:rsidRPr="006132B5">
        <w:rPr>
          <w:rFonts w:ascii="Calibri" w:hAnsi="Calibri" w:cs="B Mitra" w:hint="cs"/>
          <w:noProof/>
          <w:sz w:val="28"/>
          <w:szCs w:val="28"/>
          <w:rtl/>
          <w:lang w:bidi="fa-IR"/>
        </w:rPr>
        <w:t xml:space="preserve"> </w:t>
      </w:r>
    </w:p>
    <w:p w14:paraId="7B32E9F2" w14:textId="47871C20" w:rsidR="003E3AAA" w:rsidRDefault="003E3AAA" w:rsidP="003E3AAA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r w:rsidRPr="006132B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مسئوليت </w:t>
      </w:r>
      <w:r w:rsidRPr="003E3AAA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تهيه و ارسال </w:t>
      </w:r>
      <w:r w:rsidRPr="003E3AAA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  <w:t>MSDS</w:t>
      </w:r>
      <w:r w:rsidRPr="003E3AAA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مواد شيميايي موجود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در شركت به واحدها بر عهده مدير شيمي مي‌باشد.</w:t>
      </w:r>
    </w:p>
    <w:p w14:paraId="5110C210" w14:textId="3A2B355C" w:rsidR="004E6155" w:rsidRDefault="004E6155" w:rsidP="004E6155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مسئولیت دريافت </w:t>
      </w:r>
      <w:r w:rsidRPr="004E615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  <w:t>MSDS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مواد خريداري شده از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مدير شيمي 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و نصب در محل نگهداري و استفاده به عهده م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ديران واحدهاي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مصرف کننده ماده مورد نظر می باشد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.</w:t>
      </w:r>
    </w:p>
    <w:p w14:paraId="3CB80F17" w14:textId="38FBD4DA" w:rsidR="004E6155" w:rsidRDefault="004E6155" w:rsidP="004E6155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lastRenderedPageBreak/>
        <w:t xml:space="preserve">مسئوليت دريافت تاييد معاون در زمينه 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کلیه نقل و انتقالات مربوط به كاركنان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بر عهده رئيس مركز منابع انساني و آموزش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انجام دهد.</w:t>
      </w:r>
    </w:p>
    <w:p w14:paraId="6A6FC32C" w14:textId="44AAE449" w:rsidR="00152F71" w:rsidRDefault="00152F71" w:rsidP="00BC7E23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مديريت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سيستم مدي</w:t>
      </w:r>
      <w:r w:rsidR="00BC7E23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ر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يت و نظارت و مديريت ايمني صنعتي و بهداشت حرفه‌اي </w:t>
      </w: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در صورت مشاهده موارد نا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</w:t>
      </w: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ایمن و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</w:t>
      </w: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خطرساز و همچنين آسيب رسان به محيط زيست از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</w:t>
      </w: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سوی کارکنان، پیمانکاران و بازدیدکنندگان، </w:t>
      </w:r>
      <w:r w:rsidR="00BC7E23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به منظور </w:t>
      </w:r>
      <w:r w:rsidR="00BC7E23"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پیشگیری از وقوع سوانح يا پيامدهاي زيست محيط</w:t>
      </w:r>
      <w:r w:rsidR="00BC7E23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ي،</w:t>
      </w:r>
      <w:r w:rsidR="00BC7E23"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</w:t>
      </w:r>
      <w:r w:rsidR="00BC7E23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مسئوليت گزارش دهي </w:t>
      </w:r>
      <w:r w:rsidRPr="00152F71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به معاونت  ايمني</w:t>
      </w:r>
      <w:r w:rsidR="00BC7E23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را بر عهده دارند.</w:t>
      </w:r>
    </w:p>
    <w:p w14:paraId="4C3712F3" w14:textId="5CEA649C" w:rsidR="00726329" w:rsidRDefault="00726329" w:rsidP="00726329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commentRangeStart w:id="4"/>
      <w:r w:rsidRPr="00726329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مسئولیت تعمیر و نگهداری کلیه ماشین آلات و تجهیزات موثر بر ايمني، سلامت و محيط زيست كاركنان 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شركت بر عهده معاون تعمير و نگهداري </w:t>
      </w:r>
      <w:r w:rsidRPr="00726329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می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‌</w:t>
      </w:r>
      <w:r w:rsidRPr="00726329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باشد</w:t>
      </w:r>
      <w:commentRangeEnd w:id="4"/>
      <w:r w:rsidR="00DA7AC6">
        <w:rPr>
          <w:rStyle w:val="CommentReference"/>
          <w:rtl/>
        </w:rPr>
        <w:commentReference w:id="4"/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.</w:t>
      </w:r>
    </w:p>
    <w:p w14:paraId="26AADA99" w14:textId="3ED2EC17" w:rsidR="004E6155" w:rsidRPr="003E3AAA" w:rsidRDefault="004E6155" w:rsidP="004E6155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lang w:bidi="fa-IR"/>
        </w:rPr>
      </w:pPr>
      <w:r w:rsidRPr="004E615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rtl/>
          <w:lang w:bidi="fa-IR"/>
        </w:rPr>
        <w:t>مسئوليت اجراي اين روش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اجرايي</w:t>
      </w:r>
      <w:r w:rsidRPr="004E615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بر عهده</w:t>
      </w:r>
      <w:r w:rsidRPr="004E6155"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 كليه م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 xml:space="preserve">ديران واحدهاي شركت </w:t>
      </w:r>
      <w:r w:rsidRPr="004E6155">
        <w:rPr>
          <w:rFonts w:ascii="Calibri" w:hAnsi="Calibri" w:cs="B Mitra"/>
          <w:noProof/>
          <w:sz w:val="28"/>
          <w:szCs w:val="28"/>
          <w:highlight w:val="green"/>
          <w:shd w:val="clear" w:color="auto" w:fill="92D050"/>
          <w:rtl/>
          <w:lang w:bidi="fa-IR"/>
        </w:rPr>
        <w:t>مي‌باشد</w:t>
      </w:r>
      <w:r>
        <w:rPr>
          <w:rFonts w:ascii="Calibri" w:hAnsi="Calibri" w:cs="B Mitra" w:hint="cs"/>
          <w:noProof/>
          <w:sz w:val="28"/>
          <w:szCs w:val="28"/>
          <w:highlight w:val="green"/>
          <w:shd w:val="clear" w:color="auto" w:fill="92D050"/>
          <w:rtl/>
          <w:lang w:bidi="fa-IR"/>
        </w:rPr>
        <w:t>.</w:t>
      </w:r>
    </w:p>
    <w:p w14:paraId="57F8040E" w14:textId="0B226CC9" w:rsidR="00B60CD7" w:rsidRPr="00C42113" w:rsidRDefault="00B60CD7" w:rsidP="00EB229E">
      <w:pPr>
        <w:numPr>
          <w:ilvl w:val="0"/>
          <w:numId w:val="5"/>
        </w:numPr>
        <w:tabs>
          <w:tab w:val="right" w:pos="849"/>
        </w:tabs>
        <w:ind w:left="0" w:firstLine="707"/>
        <w:jc w:val="both"/>
        <w:rPr>
          <w:rFonts w:ascii="Calibri" w:hAnsi="Calibri" w:cs="B Mitra"/>
          <w:sz w:val="28"/>
          <w:szCs w:val="28"/>
          <w:lang w:bidi="fa-IR"/>
        </w:rPr>
      </w:pPr>
      <w:r w:rsidRPr="00B60CD7">
        <w:rPr>
          <w:rFonts w:ascii="Calibri" w:hAnsi="Calibri" w:cs="B Mitra" w:hint="cs"/>
          <w:noProof/>
          <w:sz w:val="28"/>
          <w:szCs w:val="28"/>
          <w:rtl/>
          <w:lang w:bidi="fa-IR"/>
        </w:rPr>
        <w:t>مسئوليت نظارت</w:t>
      </w:r>
      <w:r w:rsidRPr="00B21874">
        <w:rPr>
          <w:rFonts w:ascii="Calibri" w:eastAsia="Calibri" w:hAnsi="Calibri" w:cs="B Mitra" w:hint="cs"/>
          <w:sz w:val="28"/>
          <w:szCs w:val="28"/>
          <w:rtl/>
          <w:lang w:val="ru-RU" w:eastAsia="en-US"/>
        </w:rPr>
        <w:t xml:space="preserve"> بر حسن اجراي صحيح و مؤثر روش اجرايي حاضر بر عهده‌ي معاون ايمني مي</w:t>
      </w:r>
      <w:r w:rsidRPr="00B21874">
        <w:rPr>
          <w:rFonts w:ascii="Calibri" w:eastAsia="Calibri" w:hAnsi="Calibri" w:cs="B Mitra"/>
          <w:sz w:val="28"/>
          <w:szCs w:val="28"/>
          <w:rtl/>
          <w:lang w:val="ru-RU" w:eastAsia="en-US"/>
        </w:rPr>
        <w:softHyphen/>
      </w:r>
      <w:r w:rsidRPr="00B21874">
        <w:rPr>
          <w:rFonts w:ascii="Calibri" w:eastAsia="Calibri" w:hAnsi="Calibri" w:cs="B Mitra" w:hint="cs"/>
          <w:sz w:val="28"/>
          <w:szCs w:val="28"/>
          <w:rtl/>
          <w:lang w:val="ru-RU" w:eastAsia="en-US"/>
        </w:rPr>
        <w:t>باشد.</w:t>
      </w:r>
    </w:p>
    <w:p w14:paraId="76CF6389" w14:textId="77777777" w:rsidR="007059C7" w:rsidRPr="00C42113" w:rsidRDefault="007059C7" w:rsidP="006844F9">
      <w:pPr>
        <w:spacing w:after="120"/>
        <w:ind w:left="565"/>
        <w:jc w:val="both"/>
        <w:rPr>
          <w:rFonts w:ascii="Calibri" w:hAnsi="Calibri" w:cs="B Mitra"/>
          <w:sz w:val="28"/>
          <w:szCs w:val="28"/>
          <w:lang w:bidi="fa-IR"/>
        </w:rPr>
      </w:pPr>
    </w:p>
    <w:p w14:paraId="4B6B6F16" w14:textId="77777777" w:rsidR="00E8503D" w:rsidRPr="00D463E9" w:rsidRDefault="00E8503D" w:rsidP="006844F9">
      <w:pPr>
        <w:pStyle w:val="ListParagraph"/>
        <w:numPr>
          <w:ilvl w:val="0"/>
          <w:numId w:val="1"/>
        </w:numPr>
        <w:tabs>
          <w:tab w:val="right" w:pos="-2"/>
        </w:tabs>
        <w:spacing w:after="120"/>
        <w:ind w:left="357" w:hanging="357"/>
        <w:contextualSpacing/>
        <w:rPr>
          <w:rFonts w:ascii="Calibri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شرح </w:t>
      </w:r>
    </w:p>
    <w:p w14:paraId="6D069C32" w14:textId="79C87990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bookmarkStart w:id="5" w:name="_Toc54232832"/>
      <w:bookmarkStart w:id="6" w:name="_Toc55795002"/>
      <w:bookmarkStart w:id="7" w:name="_GoBack"/>
      <w:bookmarkEnd w:id="7"/>
      <w:commentRangeStart w:id="8"/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مجوزهای ايمني و ريست محيطي</w:t>
      </w:r>
      <w:commentRangeEnd w:id="8"/>
      <w:r w:rsidR="00F319A3" w:rsidRPr="00971447">
        <w:rPr>
          <w:rStyle w:val="CommentReference"/>
          <w:highlight w:val="green"/>
          <w:rtl/>
        </w:rPr>
        <w:commentReference w:id="8"/>
      </w:r>
    </w:p>
    <w:p w14:paraId="317D36A0" w14:textId="77777777" w:rsidR="00680B18" w:rsidRPr="00971447" w:rsidRDefault="00680B18" w:rsidP="00680B18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برای فعالیت های ( عادي / غير عادي ) با ریسک بالا و یا فعالیت هایی که احتمال وقوع سوانح و يا پيامدهاي محيط زيستي را به دنبال دارند، با توجه به دستورالعمل </w:t>
      </w:r>
      <w:r w:rsidRPr="00971447">
        <w:rPr>
          <w:rFonts w:ascii="Calibri" w:hAnsi="Calibri" w:cs="B Mitra"/>
          <w:sz w:val="28"/>
          <w:szCs w:val="28"/>
          <w:highlight w:val="green"/>
          <w:rtl/>
        </w:rPr>
        <w:t>صدور مجوز ايمني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ارسالي از سازمان با</w:t>
      </w:r>
      <w:r w:rsidRPr="00971447">
        <w:rPr>
          <w:rFonts w:ascii="Calibri" w:hAnsi="Calibri" w:cs="B Mitra"/>
          <w:sz w:val="28"/>
          <w:szCs w:val="28"/>
          <w:highlight w:val="green"/>
        </w:rPr>
        <w:t xml:space="preserve"> 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كد مدرك</w:t>
      </w:r>
      <w:r w:rsidRPr="00971447">
        <w:rPr>
          <w:rFonts w:ascii="Calibri" w:hAnsi="Calibri" w:cs="B Mitra"/>
          <w:sz w:val="28"/>
          <w:szCs w:val="28"/>
          <w:highlight w:val="green"/>
        </w:rPr>
        <w:t xml:space="preserve">Q-HSE-13 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 مجوز ايمني انجام کار صادر گرديده و تحت كنترل قرار مي گيرند .</w:t>
      </w:r>
    </w:p>
    <w:p w14:paraId="42BA0C8C" w14:textId="77777777" w:rsidR="00524E16" w:rsidRPr="00971447" w:rsidRDefault="00524E16" w:rsidP="00B22340">
      <w:pPr>
        <w:tabs>
          <w:tab w:val="right" w:pos="991"/>
        </w:tabs>
        <w:ind w:left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</w:p>
    <w:p w14:paraId="1F755FE4" w14:textId="1AEC7762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commentRangeStart w:id="9"/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دستورالعمل‌های ایمنی و زيست محيطي</w:t>
      </w:r>
      <w:commentRangeEnd w:id="9"/>
      <w:r w:rsidR="00F319A3" w:rsidRPr="00971447">
        <w:rPr>
          <w:rStyle w:val="CommentReference"/>
          <w:highlight w:val="green"/>
          <w:rtl/>
        </w:rPr>
        <w:commentReference w:id="9"/>
      </w:r>
    </w:p>
    <w:p w14:paraId="0D73D0F1" w14:textId="77777777" w:rsidR="00680B18" w:rsidRPr="00971447" w:rsidRDefault="00680B18" w:rsidP="00680B18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-2-1- پس از شناسایی خطرات و جنبه هاي محيط زيستي و</w:t>
      </w:r>
      <w:r w:rsidRPr="00971447">
        <w:rPr>
          <w:rFonts w:ascii="Calibri" w:hAnsi="Calibri" w:cs="B Mitra"/>
          <w:sz w:val="28"/>
          <w:szCs w:val="28"/>
          <w:highlight w:val="green"/>
        </w:rPr>
        <w:t xml:space="preserve"> 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مشخص نمودن ریسک ها ، پيامدها و طبقه بندي آنها و با توجه به اهميت موضوع ، برای كليه فعاليت هاي موثر بر ايمني، بهداشت و محيط زيست، با تشخيص معاونت ايمني،سلامت و محيط زيست گروه و نماينده مديريت و عضو كميته اجرايي معاونت/مديريت مربوطه در ستاد گروه ( پس از بررسي اينكه عدم وجود روش اجرايي و دستورالعمل باعث انحراف از خط مشي ، اهداف سيستم هاي مديريتي مي گردد ) ، روش اجرايي و دستورالعمل هاي مورد نياز تهیه، تاييد ، تصويب گرديده و بر اساس </w:t>
      </w:r>
      <w:r w:rsidRPr="00971447">
        <w:rPr>
          <w:rFonts w:ascii="Calibri" w:hAnsi="Calibri" w:cs="B Mitra"/>
          <w:sz w:val="28"/>
          <w:szCs w:val="28"/>
          <w:highlight w:val="green"/>
          <w:rtl/>
        </w:rPr>
        <w:t>روش اجرايي كنترل مدارک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با كد مدرك  </w:t>
      </w:r>
      <w:r w:rsidRPr="00971447">
        <w:rPr>
          <w:rFonts w:ascii="Calibri" w:hAnsi="Calibri" w:cs="B Mitra"/>
          <w:sz w:val="28"/>
          <w:szCs w:val="28"/>
          <w:highlight w:val="green"/>
        </w:rPr>
        <w:t xml:space="preserve"> G-Q-01-001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توزيع و تحت كنترل قرار مي گيرند . </w:t>
      </w:r>
    </w:p>
    <w:p w14:paraId="2DBB319F" w14:textId="2F235C3C" w:rsidR="00F319A3" w:rsidRPr="00971447" w:rsidRDefault="00680B18" w:rsidP="00680B18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5-2-2- درصورت اضافه شدن فعالیت جدید و يا تغيير فعاليت / فرآيند/ خدمات جاري ، خطرات و جنبه هاي جديد شناسايي و ارزيابي شده و پس از مشخص نمودن ریسک ها وپيامدها و با تشخيص معاونت ايمني،سلامت و محيط زيست گروه و نماينده مديريت و عضو كميته اجرايي معاونت/مديريت مربوطه در ستاد گروه ، روش اجرايي و دستورالعمل هاي مورد نياز تهیه، تاييد ، تصويب گرديده بر اساس </w:t>
      </w:r>
      <w:r w:rsidRPr="00971447">
        <w:rPr>
          <w:rFonts w:ascii="Calibri" w:hAnsi="Calibri" w:cs="B Mitra"/>
          <w:sz w:val="28"/>
          <w:szCs w:val="28"/>
          <w:highlight w:val="green"/>
          <w:rtl/>
        </w:rPr>
        <w:t>روش اجرايي كنترل مدارک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با كد مدرك  </w:t>
      </w:r>
      <w:r w:rsidRPr="00971447">
        <w:rPr>
          <w:rFonts w:ascii="Calibri" w:hAnsi="Calibri" w:cs="B Mitra"/>
          <w:sz w:val="28"/>
          <w:szCs w:val="28"/>
          <w:highlight w:val="green"/>
        </w:rPr>
        <w:t xml:space="preserve"> G-Q-01-001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توزيع و تحت كنترل قرار مي گيرند</w:t>
      </w:r>
    </w:p>
    <w:p w14:paraId="66F49040" w14:textId="77777777" w:rsidR="00680B18" w:rsidRPr="00971447" w:rsidRDefault="00680B18" w:rsidP="00680B18">
      <w:pPr>
        <w:pStyle w:val="ListParagraph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</w:p>
    <w:p w14:paraId="03CD58A1" w14:textId="77777777" w:rsidR="00B22340" w:rsidRPr="00971447" w:rsidRDefault="00524E16" w:rsidP="00792732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کنترل مربوط به خرید و تحویل کالاها، تجهیزات و انجام خدمات</w:t>
      </w:r>
    </w:p>
    <w:p w14:paraId="0CC49025" w14:textId="77777777" w:rsidR="0064120B" w:rsidRPr="00971447" w:rsidRDefault="0064120B" w:rsidP="0064120B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-3-1-كليه كالاها ، تجهيزات و خدماتي كه مؤثر بر ايمني ، سلامت و محيط زيست گروه مي باشند، با نظارت و تائيد معاونت ايمني ، سلامت و محيط زيست گروه با توجه به دستورالعمل كنترل اقلام و انبار با كد مدرك </w:t>
      </w:r>
      <w:r w:rsidRPr="00971447">
        <w:rPr>
          <w:rFonts w:ascii="Calibri" w:hAnsi="Calibri" w:cs="B Mitra"/>
          <w:sz w:val="28"/>
          <w:szCs w:val="28"/>
          <w:highlight w:val="green"/>
        </w:rPr>
        <w:t>G-P-02-014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تحت كنترل قرار مي گيرند. </w:t>
      </w:r>
    </w:p>
    <w:p w14:paraId="6BDA8FBD" w14:textId="77777777" w:rsidR="0064120B" w:rsidRPr="00971447" w:rsidRDefault="0064120B" w:rsidP="0064120B">
      <w:pPr>
        <w:pStyle w:val="ListParagraph"/>
        <w:jc w:val="both"/>
        <w:rPr>
          <w:rFonts w:ascii="Tahoma" w:hAnsi="Tahoma" w:cs="B Nazanin"/>
          <w:sz w:val="24"/>
          <w:szCs w:val="24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lastRenderedPageBreak/>
        <w:t>يادآوري : عقد قرارداد با پيمانكاران تهيه ، نگهداري ، طبخ غذا و همچنين ورود مواد غذائي باید با تاييد معاونت ايمني ، سلامت و محيط زيست گروه صورت پذیرد</w:t>
      </w:r>
      <w:r w:rsidRPr="00971447">
        <w:rPr>
          <w:rFonts w:ascii="Tahoma" w:hAnsi="Tahoma" w:cs="B Nazanin" w:hint="cs"/>
          <w:sz w:val="24"/>
          <w:szCs w:val="24"/>
          <w:highlight w:val="green"/>
          <w:rtl/>
        </w:rPr>
        <w:t>.</w:t>
      </w:r>
    </w:p>
    <w:p w14:paraId="2E33279A" w14:textId="77777777" w:rsidR="00B22340" w:rsidRPr="00971447" w:rsidRDefault="00B22340" w:rsidP="00B22340">
      <w:pPr>
        <w:pStyle w:val="ListParagraph"/>
        <w:rPr>
          <w:rFonts w:ascii="Tahoma" w:hAnsi="Tahoma" w:cs="B Mitra"/>
          <w:b/>
          <w:bCs/>
          <w:sz w:val="28"/>
          <w:szCs w:val="28"/>
          <w:highlight w:val="green"/>
          <w:rtl/>
        </w:rPr>
      </w:pPr>
    </w:p>
    <w:p w14:paraId="0029A401" w14:textId="77CDD361" w:rsidR="00524E16" w:rsidRPr="00971447" w:rsidRDefault="00524E16" w:rsidP="00792732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commentRangeStart w:id="10"/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کنترل مواد (استفاده ، نگهداری و حمل مواد شیمیایی)</w:t>
      </w:r>
      <w:commentRangeEnd w:id="10"/>
      <w:r w:rsidR="00792732" w:rsidRPr="00971447">
        <w:rPr>
          <w:rStyle w:val="CommentReference"/>
          <w:highlight w:val="green"/>
          <w:rtl/>
        </w:rPr>
        <w:commentReference w:id="10"/>
      </w:r>
    </w:p>
    <w:p w14:paraId="3A0224D6" w14:textId="77777777" w:rsidR="00524CA7" w:rsidRPr="00971447" w:rsidRDefault="00524CA7" w:rsidP="00524CA7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Tahoma" w:hAnsi="Tahoma" w:cs="B Nazanin" w:hint="cs"/>
          <w:sz w:val="24"/>
          <w:szCs w:val="24"/>
          <w:highlight w:val="green"/>
          <w:rtl/>
        </w:rPr>
        <w:t>5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-4-1- كليه مواد شيميايي در سطح ستاد گروه داراي فرم اطلاعات ايمني مواد شيميايي (</w:t>
      </w:r>
      <w:r w:rsidRPr="00971447">
        <w:rPr>
          <w:rFonts w:ascii="Calibri" w:hAnsi="Calibri" w:cs="B Mitra"/>
          <w:sz w:val="28"/>
          <w:szCs w:val="28"/>
          <w:highlight w:val="green"/>
        </w:rPr>
        <w:t>MSDS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) مي باشد.</w:t>
      </w:r>
    </w:p>
    <w:p w14:paraId="6BA6135E" w14:textId="7F4BFADB" w:rsidR="00B22340" w:rsidRPr="00971447" w:rsidRDefault="00524CA7" w:rsidP="00524CA7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5-4-2- واحد مصرف کننده موظف است قبل از استفاده از مواد شیمیایی در اختيار ، معاونت ايمني ،سلامت و محيط زيست را مطلع کرده و پیگیری لازم درخصوص اخذ </w:t>
      </w:r>
      <w:r w:rsidRPr="00971447">
        <w:rPr>
          <w:rFonts w:ascii="Calibri" w:hAnsi="Calibri" w:cs="B Mitra"/>
          <w:sz w:val="28"/>
          <w:szCs w:val="28"/>
          <w:highlight w:val="green"/>
        </w:rPr>
        <w:t>MSDS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مواد را انجام دهد و پس از دريافت آن، ضمن نصب </w:t>
      </w:r>
      <w:r w:rsidRPr="00971447">
        <w:rPr>
          <w:rFonts w:ascii="Calibri" w:hAnsi="Calibri" w:cs="B Mitra"/>
          <w:sz w:val="28"/>
          <w:szCs w:val="28"/>
          <w:highlight w:val="green"/>
        </w:rPr>
        <w:t>MSDS</w:t>
      </w: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 در محل نگهداري و استفاده مطابق اطلاعات مندرج در برگه هاي ياد شده، كاركنان مرتبط با فرايند مربوطه را مطلع نموده و اقدامات لازم را          به عمل آورد.</w:t>
      </w:r>
    </w:p>
    <w:p w14:paraId="0CF86946" w14:textId="77777777" w:rsidR="007D4D8E" w:rsidRPr="00971447" w:rsidRDefault="007D4D8E" w:rsidP="00524CA7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</w:p>
    <w:p w14:paraId="33C67D4C" w14:textId="20A0C3D7" w:rsidR="00524E16" w:rsidRPr="00971447" w:rsidRDefault="00524E16" w:rsidP="00792732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کنترل عملیات پیمانکاران ، بازدید کنندگان و سایر گروه</w:t>
      </w:r>
      <w:r w:rsidR="00792732"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‌</w:t>
      </w: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های ذی نفع</w:t>
      </w:r>
    </w:p>
    <w:p w14:paraId="44655CB0" w14:textId="77777777" w:rsidR="00B22340" w:rsidRPr="00971447" w:rsidRDefault="00B22340" w:rsidP="00B22340">
      <w:pPr>
        <w:pStyle w:val="ListParagraph"/>
        <w:rPr>
          <w:rFonts w:ascii="Tahoma" w:hAnsi="Tahoma" w:cs="B Mitra"/>
          <w:b/>
          <w:bCs/>
          <w:sz w:val="28"/>
          <w:szCs w:val="28"/>
          <w:highlight w:val="green"/>
          <w:rtl/>
        </w:rPr>
      </w:pPr>
    </w:p>
    <w:p w14:paraId="5D41E7C5" w14:textId="77777777" w:rsidR="00B22340" w:rsidRPr="00971447" w:rsidRDefault="00B22340" w:rsidP="00B22340">
      <w:pPr>
        <w:tabs>
          <w:tab w:val="right" w:pos="991"/>
        </w:tabs>
        <w:ind w:left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</w:p>
    <w:p w14:paraId="4B0C7789" w14:textId="38528FCC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تشویقات و تنبیهات</w:t>
      </w:r>
    </w:p>
    <w:p w14:paraId="7FA1A9E5" w14:textId="77777777" w:rsidR="00B22340" w:rsidRPr="00971447" w:rsidRDefault="00B22340" w:rsidP="00B22340">
      <w:pPr>
        <w:tabs>
          <w:tab w:val="right" w:pos="991"/>
        </w:tabs>
        <w:ind w:left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</w:p>
    <w:p w14:paraId="2ABE97FA" w14:textId="5E92D06C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commentRangeStart w:id="11"/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کنترل تجهیزات و ماشین آلات/ خودروها</w:t>
      </w:r>
      <w:commentRangeEnd w:id="11"/>
      <w:r w:rsidR="007D4D8E" w:rsidRPr="00971447">
        <w:rPr>
          <w:rStyle w:val="CommentReference"/>
          <w:highlight w:val="green"/>
        </w:rPr>
        <w:commentReference w:id="11"/>
      </w:r>
    </w:p>
    <w:p w14:paraId="5E701035" w14:textId="77777777" w:rsidR="007D4D8E" w:rsidRPr="00971447" w:rsidRDefault="007D4D8E" w:rsidP="007D4D8E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 xml:space="preserve">-7-1- تجهیزات و ماشین آلاتی که می توانند باعث بروز سوانح و انحراف از اهداف و مقررات ایمنی و بهداشتی و محيط زيستي گردند ، با توجه به الزامات ايمني و محيط زيستي مربوطه در بازديدهاي دوره اي تحت كنترل قرار مي گيرند.  </w:t>
      </w:r>
    </w:p>
    <w:p w14:paraId="26BD612F" w14:textId="0C2A9E9E" w:rsidR="00B22340" w:rsidRPr="00971447" w:rsidRDefault="007D4D8E" w:rsidP="007D4D8E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5-7-2- كليه خودروهايي كه در اختيار معاونت/ مديريت هاي ستاد گروه مي باشند، از طريق اخد معاينه فني و كنترل هاي    دوره اي نيز بر اساس چك ليست هاي تهيه شده، تحت كنترل قرار مي گيرند.</w:t>
      </w:r>
    </w:p>
    <w:p w14:paraId="5AB15F6C" w14:textId="77777777" w:rsidR="007D4D8E" w:rsidRPr="00971447" w:rsidRDefault="007D4D8E" w:rsidP="007D4D8E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</w:p>
    <w:p w14:paraId="4152B925" w14:textId="6CEFFE13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نقل و انتقال، تغییر ساعت کاری و شیفت کاری کارکنان</w:t>
      </w:r>
    </w:p>
    <w:p w14:paraId="7C374637" w14:textId="77777777" w:rsidR="00B22340" w:rsidRPr="00971447" w:rsidRDefault="00B22340" w:rsidP="00B22340">
      <w:pPr>
        <w:pStyle w:val="ListParagraph"/>
        <w:rPr>
          <w:rFonts w:ascii="Tahoma" w:hAnsi="Tahoma" w:cs="B Mitra"/>
          <w:b/>
          <w:bCs/>
          <w:sz w:val="28"/>
          <w:szCs w:val="28"/>
          <w:highlight w:val="green"/>
          <w:rtl/>
        </w:rPr>
      </w:pPr>
    </w:p>
    <w:p w14:paraId="10F1EB69" w14:textId="2BE0DFA1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خدمات بهداري</w:t>
      </w:r>
    </w:p>
    <w:p w14:paraId="291358D3" w14:textId="77777777" w:rsidR="00B22340" w:rsidRPr="00971447" w:rsidRDefault="00B22340" w:rsidP="00B22340">
      <w:pPr>
        <w:pStyle w:val="ListParagraph"/>
        <w:rPr>
          <w:rFonts w:ascii="Tahoma" w:hAnsi="Tahoma" w:cs="B Mitra"/>
          <w:b/>
          <w:bCs/>
          <w:sz w:val="28"/>
          <w:szCs w:val="28"/>
          <w:highlight w:val="green"/>
          <w:rtl/>
        </w:rPr>
      </w:pPr>
    </w:p>
    <w:p w14:paraId="1AD3AD36" w14:textId="45A8B40D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highlight w:val="green"/>
          <w:lang w:eastAsia="en-US" w:bidi="fa-IR"/>
        </w:rPr>
      </w:pPr>
      <w:commentRangeStart w:id="12"/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خدمات آتش نشاني و اطفاي حريق</w:t>
      </w:r>
      <w:commentRangeEnd w:id="12"/>
      <w:r w:rsidR="00805269" w:rsidRPr="00971447">
        <w:rPr>
          <w:rStyle w:val="CommentReference"/>
          <w:highlight w:val="green"/>
          <w:rtl/>
        </w:rPr>
        <w:commentReference w:id="12"/>
      </w:r>
    </w:p>
    <w:p w14:paraId="3F7C9A48" w14:textId="77777777" w:rsidR="00B22340" w:rsidRPr="00971447" w:rsidRDefault="00B22340" w:rsidP="00B22340">
      <w:pPr>
        <w:pStyle w:val="ListParagraph"/>
        <w:rPr>
          <w:rFonts w:ascii="Calibri" w:eastAsia="Calibri" w:hAnsi="Calibri" w:cs="B Mitra"/>
          <w:sz w:val="24"/>
          <w:szCs w:val="28"/>
          <w:highlight w:val="green"/>
          <w:rtl/>
          <w:lang w:eastAsia="en-US" w:bidi="fa-IR"/>
        </w:rPr>
      </w:pPr>
    </w:p>
    <w:p w14:paraId="4D7EEBCC" w14:textId="1928DF42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highlight w:val="green"/>
          <w:lang w:eastAsia="en-US" w:bidi="fa-IR"/>
        </w:rPr>
      </w:pPr>
      <w:commentRangeStart w:id="13"/>
      <w:r w:rsidRPr="00971447">
        <w:rPr>
          <w:rFonts w:ascii="Tahoma" w:hAnsi="Tahoma" w:cs="B Mitra" w:hint="cs"/>
          <w:b/>
          <w:bCs/>
          <w:sz w:val="24"/>
          <w:szCs w:val="24"/>
          <w:highlight w:val="green"/>
          <w:rtl/>
        </w:rPr>
        <w:t>مديريت پسماند</w:t>
      </w:r>
      <w:commentRangeEnd w:id="13"/>
      <w:r w:rsidR="006D5F1F" w:rsidRPr="00971447">
        <w:rPr>
          <w:rStyle w:val="CommentReference"/>
          <w:highlight w:val="green"/>
          <w:rtl/>
        </w:rPr>
        <w:commentReference w:id="13"/>
      </w:r>
    </w:p>
    <w:p w14:paraId="2E8A8634" w14:textId="77777777" w:rsidR="00971447" w:rsidRPr="00971447" w:rsidRDefault="00971447" w:rsidP="00971447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t>-11-1- كليه پسماندهاي توليد شده در سطح ستاد گروه مطابق قانون مديريت پسماندهاي سازمان محيط زيست، تحت كنترل       مي باشد.</w:t>
      </w:r>
    </w:p>
    <w:p w14:paraId="61793043" w14:textId="134B3E6D" w:rsidR="00D6756F" w:rsidRPr="00971447" w:rsidRDefault="00971447" w:rsidP="00971447">
      <w:pPr>
        <w:pStyle w:val="ListParagraph"/>
        <w:jc w:val="both"/>
        <w:rPr>
          <w:rFonts w:ascii="Calibri" w:hAnsi="Calibri" w:cs="B Mitra"/>
          <w:sz w:val="28"/>
          <w:szCs w:val="28"/>
          <w:highlight w:val="green"/>
          <w:rtl/>
        </w:rPr>
      </w:pPr>
      <w:r w:rsidRPr="00971447">
        <w:rPr>
          <w:rFonts w:ascii="Calibri" w:hAnsi="Calibri" w:cs="B Mitra" w:hint="cs"/>
          <w:sz w:val="28"/>
          <w:szCs w:val="28"/>
          <w:highlight w:val="green"/>
          <w:rtl/>
        </w:rPr>
        <w:lastRenderedPageBreak/>
        <w:t>5-11-2- پساب هاي صنعتي / انساني در سطح گروه از طريق تصفيه خانه هاي فاضلاب تصفيه گرديده و صحت كاركرد و اطمينان از در حد مجاز بودن خروجي اين تصفيه خانه ها نيز از طريق پايش هاي دوره اي و اندازه گيري توسط آزمايشگاه هاي معتبر تحت كنترل مي باشد.</w:t>
      </w:r>
    </w:p>
    <w:p w14:paraId="3EC01FA8" w14:textId="77777777" w:rsidR="006D5F1F" w:rsidRPr="00971447" w:rsidRDefault="006D5F1F" w:rsidP="006D5F1F">
      <w:pPr>
        <w:tabs>
          <w:tab w:val="right" w:pos="991"/>
        </w:tabs>
        <w:ind w:left="567"/>
        <w:jc w:val="both"/>
        <w:rPr>
          <w:rFonts w:ascii="Calibri" w:eastAsia="Calibri" w:hAnsi="Calibri" w:cs="B Mitra"/>
          <w:sz w:val="24"/>
          <w:szCs w:val="28"/>
          <w:highlight w:val="green"/>
          <w:lang w:eastAsia="en-US" w:bidi="fa-IR"/>
        </w:rPr>
      </w:pPr>
    </w:p>
    <w:p w14:paraId="50099AE7" w14:textId="386DC115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highlight w:val="green"/>
          <w:lang w:eastAsia="en-US" w:bidi="fa-IR"/>
        </w:rPr>
      </w:pPr>
      <w:commentRangeStart w:id="14"/>
      <w:r w:rsidRPr="00971447">
        <w:rPr>
          <w:rFonts w:ascii="Tahoma" w:hAnsi="Tahoma" w:cs="B Mitra" w:hint="cs"/>
          <w:b/>
          <w:bCs/>
          <w:sz w:val="24"/>
          <w:szCs w:val="24"/>
          <w:highlight w:val="green"/>
          <w:rtl/>
        </w:rPr>
        <w:t>فعالیتهای مربوط به کنترل و بهینه سازی مصرف منابع و انرژی</w:t>
      </w:r>
      <w:commentRangeEnd w:id="14"/>
      <w:r w:rsidR="006D5F1F" w:rsidRPr="00971447">
        <w:rPr>
          <w:rStyle w:val="CommentReference"/>
          <w:highlight w:val="green"/>
          <w:rtl/>
        </w:rPr>
        <w:commentReference w:id="14"/>
      </w:r>
    </w:p>
    <w:p w14:paraId="0A29DC11" w14:textId="77777777" w:rsidR="006D5F1F" w:rsidRPr="00971447" w:rsidRDefault="006D5F1F" w:rsidP="006D5F1F">
      <w:pPr>
        <w:tabs>
          <w:tab w:val="right" w:pos="991"/>
        </w:tabs>
        <w:jc w:val="both"/>
        <w:rPr>
          <w:rFonts w:ascii="Calibri" w:eastAsia="Calibri" w:hAnsi="Calibri" w:cs="B Mitra"/>
          <w:sz w:val="24"/>
          <w:szCs w:val="28"/>
          <w:highlight w:val="green"/>
          <w:lang w:eastAsia="en-US" w:bidi="fa-IR"/>
        </w:rPr>
      </w:pPr>
    </w:p>
    <w:p w14:paraId="2EE82A2A" w14:textId="77777777" w:rsidR="00524E16" w:rsidRPr="00971447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Tahoma" w:hAnsi="Tahoma" w:cs="B Mitra"/>
          <w:b/>
          <w:bCs/>
          <w:sz w:val="28"/>
          <w:szCs w:val="28"/>
          <w:highlight w:val="green"/>
          <w:rtl/>
        </w:rPr>
      </w:pP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پروانه سلامت مخازن تحت فشار، بویلرها، بالابرها و ...</w:t>
      </w:r>
    </w:p>
    <w:p w14:paraId="1BA66A3F" w14:textId="7BBDF4A6" w:rsidR="00524E16" w:rsidRDefault="00524E16" w:rsidP="00524E16">
      <w:pPr>
        <w:tabs>
          <w:tab w:val="right" w:pos="991"/>
        </w:tabs>
        <w:ind w:left="567"/>
        <w:jc w:val="both"/>
        <w:rPr>
          <w:rFonts w:ascii="Tahoma" w:hAnsi="Tahoma" w:cs="B Mitra"/>
          <w:b/>
          <w:bCs/>
          <w:sz w:val="28"/>
          <w:szCs w:val="28"/>
          <w:rtl/>
        </w:rPr>
      </w:pPr>
      <w:r w:rsidRPr="00971447">
        <w:rPr>
          <w:rFonts w:ascii="Tahoma" w:hAnsi="Tahoma" w:cs="B Mitra" w:hint="cs"/>
          <w:sz w:val="28"/>
          <w:szCs w:val="28"/>
          <w:highlight w:val="green"/>
          <w:rtl/>
        </w:rPr>
        <w:t>طبق آیین نامه حفاظت و بهداشت کار تحت کنترل می‌باشد</w:t>
      </w:r>
      <w:r w:rsidRPr="00971447">
        <w:rPr>
          <w:rFonts w:ascii="Tahoma" w:hAnsi="Tahoma" w:cs="B Mitra" w:hint="cs"/>
          <w:b/>
          <w:bCs/>
          <w:sz w:val="28"/>
          <w:szCs w:val="28"/>
          <w:highlight w:val="green"/>
          <w:rtl/>
        </w:rPr>
        <w:t>.</w:t>
      </w:r>
    </w:p>
    <w:p w14:paraId="37B2AA18" w14:textId="77777777" w:rsidR="006D5F1F" w:rsidRPr="006D5F1F" w:rsidRDefault="006D5F1F" w:rsidP="00524E16">
      <w:pPr>
        <w:tabs>
          <w:tab w:val="right" w:pos="991"/>
        </w:tabs>
        <w:ind w:left="567"/>
        <w:jc w:val="both"/>
        <w:rPr>
          <w:rFonts w:ascii="Tahoma" w:hAnsi="Tahoma" w:cs="B Mitra"/>
          <w:b/>
          <w:bCs/>
          <w:sz w:val="24"/>
          <w:szCs w:val="24"/>
          <w:rtl/>
        </w:rPr>
      </w:pPr>
    </w:p>
    <w:p w14:paraId="65951F9D" w14:textId="77777777" w:rsidR="00524E16" w:rsidRPr="00524E16" w:rsidRDefault="00524E16" w:rsidP="00524E16">
      <w:pPr>
        <w:numPr>
          <w:ilvl w:val="0"/>
          <w:numId w:val="24"/>
        </w:numPr>
        <w:tabs>
          <w:tab w:val="right" w:pos="991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</w:p>
    <w:p w14:paraId="72F68EB1" w14:textId="77777777" w:rsidR="00E673FF" w:rsidRPr="00E673FF" w:rsidRDefault="00E673FF" w:rsidP="00EB229E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  <w:r w:rsidRPr="00F65E4B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مركز منابع انساني و آموزش موظف است در اختصاص مشاغل براي افراد (استخدام جديد و يا تغيير شغل)، تناسب</w:t>
      </w:r>
      <w:r w:rsidRPr="00F65E4B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 xml:space="preserve"> جسماني و رواني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افراد</w:t>
      </w:r>
      <w:r w:rsidRPr="00F65E4B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جهت انجام ايمن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شغل آنها را در نظر بگيرد.</w:t>
      </w:r>
    </w:p>
    <w:p w14:paraId="77CD0F2A" w14:textId="77777777" w:rsidR="00E673FF" w:rsidRPr="00E673FF" w:rsidRDefault="00E673FF" w:rsidP="00EB229E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مديران واحدها بايد برنامه تمرين و آموزش كاركنان</w:t>
      </w:r>
      <w:r w:rsidRPr="006C3B4D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را بر اساس برنامه حفظ صلاحيت كاركنان آن واحد كه به صورت سالانه تهيه مي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شود اجرا نموده و گزارش انجام آن را به مركز منابع انساني و آموزش ارسال نمايند.</w:t>
      </w:r>
    </w:p>
    <w:p w14:paraId="10CBA9A2" w14:textId="77777777" w:rsidR="00E673FF" w:rsidRPr="00E673FF" w:rsidRDefault="00E673FF" w:rsidP="00EB229E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ترويج مباحث ايمني صنعتي جهت بهبود وضعيت ايمني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صنعتي و سلامت كاركنان و محيط كار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به 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روش</w:t>
      </w:r>
      <w:r w:rsidRPr="00070A26">
        <w:rPr>
          <w:rFonts w:ascii="Calibri" w:eastAsia="Calibri" w:hAnsi="Calibri" w:cs="B Mitra" w:hint="cs"/>
          <w:sz w:val="24"/>
          <w:szCs w:val="28"/>
          <w:cs/>
          <w:lang w:val="ru-RU" w:eastAsia="en-US" w:bidi="fa-IR"/>
        </w:rPr>
        <w:t>‎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هاي زير انجام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مي</w:t>
      </w:r>
      <w:r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گردد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:</w:t>
      </w:r>
    </w:p>
    <w:p w14:paraId="70376A90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DB54D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مطرح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شدن</w:t>
      </w:r>
      <w:r w:rsidRPr="00DB54D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مباحث آموزشي مرتبط با ايمني صنعتي و بهداشت و سلامت كاركنان و محيط كار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و</w:t>
      </w:r>
      <w:r w:rsidRPr="003C6CB5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</w:t>
      </w:r>
      <w:r w:rsidRPr="00DB54D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در جلسات </w:t>
      </w:r>
      <w:r w:rsidRPr="00DB54D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هفتگي معاونين، در جلسات داخلي معاونت</w:t>
      </w:r>
      <w:r w:rsidRPr="00DB54D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 و مديريت</w:t>
      </w:r>
      <w:r w:rsidRPr="00DB54D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هاي مستقل با مديران و كاركنان خود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و </w:t>
      </w:r>
      <w:r w:rsidRPr="00DB54D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در جلسات روزانه تعميرات (در زمان تعميرات)؛</w:t>
      </w:r>
    </w:p>
    <w:p w14:paraId="190017CB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ارائه مطالب با موضوع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حوادث رخ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 xml:space="preserve">داده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در نيروگاه و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پي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امد تخطي از الزامات ايمني صنعتي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در جلسات معاونان و مديران واحدهاي نيروگاه با كاركنان خود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339D756D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اطلاع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رساني از طريق توزيع و نصب بروشور، بنر و غيره با محوريت ايمني صنعتي؛</w:t>
      </w:r>
    </w:p>
    <w:p w14:paraId="3AAEB6A8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نصب پوسترهايي با موضوع ايمني صنعتي در محل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هاي كاري؛</w:t>
      </w:r>
    </w:p>
    <w:p w14:paraId="5BA21FA0" w14:textId="77777777" w:rsidR="00E673FF" w:rsidRPr="00E673FF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جهت پايش و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بهبود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وضعيت ايمني صنعتي و سلامت و بهداشت كاركنان و محيط كار به طور پيوسته اماكن و واحدهاي نيروگاه تحت كنترل و پايش قرار گرفته و </w:t>
      </w:r>
      <w:r w:rsidRPr="00070A2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نتايج كنترل و بازرسي به اطلاع مديران واحدهاي بازرسي شونده مي</w:t>
      </w:r>
      <w:r w:rsidRPr="00070A2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رسد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. </w:t>
      </w:r>
      <w:r w:rsidRPr="009916D1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انواع كنترل و پايش وضعيت ايمني صنعتي و بهداشت حرفه‏اي اماكن نيروگاه عبارتند از:</w:t>
      </w:r>
    </w:p>
    <w:p w14:paraId="75A419BC" w14:textId="77777777" w:rsidR="00E673FF" w:rsidRPr="00C42113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كنترل و بازرسي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هاي برنامه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ريزي شده مطابق با گراف بازرسي مديريت ايمني صنعتي و بهداشت حرفه‏اي و خارج از برنامه بازرسان ايمني صنعتي و بهداشت حرفه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اي، از اماكن نيروگاه؛</w:t>
      </w:r>
    </w:p>
    <w:p w14:paraId="337C2E9E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نظارت و بازرسي جامع از واحدها بر طبق برنامه زمان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بندي مديريت سيستم مديريت و نظارت؛</w:t>
      </w:r>
    </w:p>
    <w:p w14:paraId="3E153DD6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کنترل و نظارت بر فعاليت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كاركنان تعميراتي در زمان تعميرات؛</w:t>
      </w:r>
    </w:p>
    <w:p w14:paraId="4FF21DCC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بازرسي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مديران و معاونان از اماكن و واحدهاي نيروگاه؛</w:t>
      </w:r>
    </w:p>
    <w:p w14:paraId="166DF9E6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ثبت و بررسي حوادث و كاهش سطح آنها به حداقل سطح قابل قبول؛</w:t>
      </w:r>
    </w:p>
    <w:p w14:paraId="1418976B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شناسايي انحراف از استانداردهاي بهداشتي و سلامتي در موقعيت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كاري و رفع آنها؛</w:t>
      </w:r>
    </w:p>
    <w:p w14:paraId="0E759374" w14:textId="77777777" w:rsidR="00E673FF" w:rsidRPr="00B21874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lastRenderedPageBreak/>
        <w:t>تجهيز كاركنان با وسايل حفاظت فردي و جمعي مطابق با ق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وانين و استانداردها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. تجهيزات حفاظت فردي مطابق با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مدرك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"دستورالعمل تهيه و توزيع لوازم حفاظت فردي" به شماره  </w:t>
      </w:r>
      <w:r w:rsidRPr="00B21874">
        <w:rPr>
          <w:rFonts w:ascii="Calibri" w:eastAsia="Calibri" w:hAnsi="Calibri" w:cs="B Mitra"/>
          <w:sz w:val="24"/>
          <w:szCs w:val="28"/>
          <w:lang w:val="ru-RU" w:eastAsia="en-US" w:bidi="fa-IR"/>
        </w:rPr>
        <w:t>99.BU.1 0.0.ABW.INS.ISM10045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تهيه و 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توزيع مي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شوند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4FA689BA" w14:textId="08E80C24" w:rsidR="00E673FF" w:rsidRPr="00B21874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ايمني تجهيزات نيروگاه با </w:t>
      </w:r>
      <w:r w:rsidR="00674B4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بهره‌برداري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و تعمير و نگهداري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هر يك از تجهيزات بر اساس استاندارها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و الزامات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</w:t>
      </w:r>
      <w:r w:rsidR="00674B4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بهره‌برداري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و تعمير و نگهداري 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آن تجهيز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حاصل مي</w:t>
      </w:r>
      <w:r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گردد و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به روش</w:t>
      </w:r>
      <w:r w:rsidRPr="00B21874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هاي</w:t>
      </w:r>
      <w:r w:rsidRPr="00B21874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زير فراهم مي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شود:</w:t>
      </w:r>
    </w:p>
    <w:p w14:paraId="42FE9470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انجام کنترل ورودي تجهيزات، مطابق با مشخصات فني، قوانين ايمني، استاندارها و جزئيات سفارش؛</w:t>
      </w:r>
    </w:p>
    <w:p w14:paraId="3B916DCC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در زمان انجام تعميرات تجهيزات، بكارگيري دستورالعمل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شركت سازنده تجهيز و رعايت استانداردها، الزامات، قوانين و دستورالعمل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ايمني؛</w:t>
      </w:r>
    </w:p>
    <w:p w14:paraId="552DEE2B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انجام تعميرات به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موقع و به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روزآوري تجهيزات مطابق با برنامه زمان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بندي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/>
          <w:sz w:val="24"/>
          <w:szCs w:val="28"/>
          <w:lang w:val="ru-RU" w:eastAsia="en-US" w:bidi="fa-IR"/>
        </w:rPr>
        <w:t xml:space="preserve"> 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شده؛</w:t>
      </w:r>
    </w:p>
    <w:p w14:paraId="5E16D743" w14:textId="77777777" w:rsidR="00E673FF" w:rsidRPr="00B21874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جايگزيني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تجهيزات قديمي با تجهيزات جديد و ايمن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تر؛</w:t>
      </w:r>
    </w:p>
    <w:p w14:paraId="2D4D17E8" w14:textId="77777777" w:rsidR="00E673FF" w:rsidRPr="00B21874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ايمني فرآيندهاي توليدي به صورت ذيل فراهم مي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شود:</w:t>
      </w:r>
    </w:p>
    <w:p w14:paraId="019AEEB6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انجام اقدامات و فعاليت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فني بر اساس استانداردها، الزامات و قوانين؛</w:t>
      </w:r>
    </w:p>
    <w:p w14:paraId="2FC45DE9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گيري از تجهيزات حفاظتي، مكانيزه كردن، خودكار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سازي، كنترل از راه دور، بازرسي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اپراتوري و پايش (مونيتورينگ) و سيستم اعلان و هشدار؛</w:t>
      </w:r>
    </w:p>
    <w:p w14:paraId="1B538A6A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مستند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سازي فعاليت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 و فرآيندها؛</w:t>
      </w:r>
    </w:p>
    <w:p w14:paraId="6EF1D085" w14:textId="77777777" w:rsidR="00E673FF" w:rsidRPr="00B21874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اجراي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فرآيندهاي توليد مطابق با برنامه ز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ماني مصوب و مستندات آن فرآيندها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4DD975DD" w14:textId="4C9542A0" w:rsidR="00E673FF" w:rsidRPr="00B21874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ايمني ساختمان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ها، سازه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 و محل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 xml:space="preserve">هاي كاري با رعايت الزامات ايمني صنعتي در طول طراحي، ساخت، </w:t>
      </w:r>
      <w:r w:rsidR="00674B4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بهره‌برداري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، بازسازي و تعمير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به 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صورت ذيل فراهم مي</w:t>
      </w:r>
      <w:r w:rsidRPr="00B21874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شود:</w:t>
      </w:r>
    </w:p>
    <w:p w14:paraId="2A8B84F7" w14:textId="7777777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طراحي كارشناسانه مطابق با الزامات ايمني صنعتي و مقررات ملي ساختمان؛</w:t>
      </w:r>
    </w:p>
    <w:p w14:paraId="4578BDDD" w14:textId="7EAA1B97" w:rsidR="00E673FF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انتخاب تجهيزات ساختان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 xml:space="preserve">ها مطابق با طراحي مصوب، تا شرايط </w:t>
      </w:r>
      <w:r w:rsidR="00674B46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بهره‌برداري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ايمن، نگهداري، دسترسي به محل</w:t>
      </w:r>
      <w:r w:rsidRPr="00E673FF">
        <w:rPr>
          <w:rFonts w:ascii="Calibri" w:eastAsia="Calibri" w:hAnsi="Calibri" w:cs="B Mitra"/>
          <w:sz w:val="24"/>
          <w:szCs w:val="28"/>
          <w:rtl/>
          <w:lang w:val="ru-RU" w:eastAsia="en-US" w:bidi="fa-IR"/>
        </w:rPr>
        <w:softHyphen/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هاي خدمات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دهي، معابر مورد نياز و خروجي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اضطراري فراهم شود؛</w:t>
      </w:r>
    </w:p>
    <w:p w14:paraId="4418A1B9" w14:textId="6F1444D1" w:rsidR="00E673FF" w:rsidRPr="00E673FF" w:rsidRDefault="00674B46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بهره‌برداري</w:t>
      </w:r>
      <w:r w:rsidR="00E673FF"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ساختمان</w:t>
      </w:r>
      <w:r w:rsidR="00E673FF"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ها، سازه</w:t>
      </w:r>
      <w:r w:rsidR="00E673FF"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 و مكان</w:t>
      </w:r>
      <w:r w:rsidR="00E673FF"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هاي توليدي مطابق با قوانين ايمني صنعتي، بهداشتي و استانداردها  انجام شود؛</w:t>
      </w:r>
    </w:p>
    <w:p w14:paraId="00011944" w14:textId="77777777" w:rsidR="00E673FF" w:rsidRPr="00B21874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تعمير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ساختمان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 و سازه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به هنگام خروج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آنها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از شرايط بهره</w:t>
      </w:r>
      <w:r w:rsidRPr="00B21874">
        <w:rPr>
          <w:rFonts w:ascii="Calibri" w:eastAsia="Gulim" w:hAnsi="Calibri" w:cs="B Mitra" w:hint="cs"/>
          <w:sz w:val="28"/>
          <w:szCs w:val="28"/>
          <w:cs/>
          <w:lang w:val="ru-RU" w:bidi="fa-IR"/>
        </w:rPr>
        <w:t>‎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برداري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ايمن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4532FE20" w14:textId="72BAC841" w:rsidR="00E673FF" w:rsidRPr="00B21874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بازرسي و نظارت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مديريت سيستم مديريت و نظارت از ساختمان</w:t>
      </w:r>
      <w:r>
        <w:rPr>
          <w:rFonts w:ascii="Calibri" w:eastAsia="Gulim" w:hAnsi="Calibri" w:cs="B Mitra"/>
          <w:sz w:val="28"/>
          <w:szCs w:val="28"/>
          <w:rtl/>
          <w:lang w:val="ru-RU" w:bidi="fa-IR"/>
        </w:rPr>
        <w:softHyphen/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ها و سازه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 xml:space="preserve">ها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به هنگام </w:t>
      </w:r>
      <w:r w:rsidR="00674B46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بهره‌برداري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504BE2D9" w14:textId="77777777" w:rsidR="00E673FF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سلامتي و بهداشت كاركنان توسط عوامل ذيل تامين مي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گردد:</w:t>
      </w:r>
    </w:p>
    <w:p w14:paraId="0A4A82A4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D90D85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درنظر گرفتن حالت بهينه كار و استراحت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كه شامل گردش شيفت و 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وجود استراحت در طول شيفت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 xml:space="preserve"> كاري و ميان شيفت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هاي كاري</w:t>
      </w:r>
      <w:r w:rsidRPr="00D90D85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با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توجه به</w:t>
      </w:r>
      <w:r w:rsidRPr="00D90D85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نوع 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شغل افراد مي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باشد؛</w:t>
      </w:r>
    </w:p>
    <w:p w14:paraId="67827EF4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تامين وعده</w:t>
      </w:r>
      <w:r w:rsidRPr="00B21874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هاي غذايي ضروري و لازم در طول شيفت كاري (غذاي اصلي و ميان وعده)؛</w:t>
      </w:r>
    </w:p>
    <w:p w14:paraId="144D4B62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نظارت بر سلامت و بهداشتي بودن مواد غذايي و آب شرب مصرفي كاركنان؛</w:t>
      </w:r>
    </w:p>
    <w:p w14:paraId="7451A1ED" w14:textId="77777777" w:rsidR="00E673FF" w:rsidRPr="00B37632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در نظر گرفتن رختكن، رختشوي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خانه و حمام براي كاركنان؛</w:t>
      </w:r>
    </w:p>
    <w:p w14:paraId="7ABDEB31" w14:textId="77777777" w:rsidR="00E673FF" w:rsidRDefault="00E673FF" w:rsidP="00E673FF">
      <w:pPr>
        <w:numPr>
          <w:ilvl w:val="0"/>
          <w:numId w:val="24"/>
        </w:numPr>
        <w:tabs>
          <w:tab w:val="right" w:pos="849"/>
        </w:tabs>
        <w:ind w:left="0" w:firstLine="567"/>
        <w:jc w:val="both"/>
        <w:rPr>
          <w:rFonts w:ascii="Calibri" w:eastAsia="Calibri" w:hAnsi="Calibri" w:cs="B Mitra"/>
          <w:sz w:val="24"/>
          <w:szCs w:val="28"/>
          <w:lang w:val="ru-RU" w:eastAsia="en-US" w:bidi="fa-IR"/>
        </w:rPr>
      </w:pPr>
      <w:r w:rsidRPr="00B37632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خدمات درمان و پيشگيري كاركنان 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>توسط عوامل ذيل تامين مي</w:t>
      </w:r>
      <w:r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softHyphen/>
        <w:t>گردد:</w:t>
      </w:r>
      <w:r w:rsidRPr="00B37632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</w:t>
      </w:r>
    </w:p>
    <w:p w14:paraId="62F4BECB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BC5D08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استقرار پايگاه اورژانس پزشكي در داخل نيروگاه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624865A9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استقرار </w:t>
      </w:r>
      <w:r w:rsidRPr="00BC5D08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درمانگاه پزشكي در داخل كمپ مسكوني مرواريد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317BD0BA" w14:textId="77777777" w:rsid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BC5D08">
        <w:rPr>
          <w:rFonts w:ascii="Calibri" w:eastAsia="Gulim" w:hAnsi="Calibri" w:cs="B Mitra" w:hint="cs"/>
          <w:sz w:val="28"/>
          <w:szCs w:val="28"/>
          <w:rtl/>
          <w:lang w:val="ru-RU" w:bidi="fa-IR"/>
        </w:rPr>
        <w:lastRenderedPageBreak/>
        <w:t>انجام آزمايشات پزشكي اوليه (بدو استخدام) و معاينات شغلي دوره</w:t>
      </w:r>
      <w:r w:rsidRPr="00BC5D08">
        <w:rPr>
          <w:rFonts w:ascii="Calibri" w:eastAsia="Gulim" w:hAnsi="Calibri" w:cs="B Mitra" w:hint="cs"/>
          <w:sz w:val="28"/>
          <w:szCs w:val="28"/>
          <w:rtl/>
          <w:lang w:val="ru-RU" w:bidi="fa-IR"/>
        </w:rPr>
        <w:softHyphen/>
        <w:t>اي (طب كار)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و در صورت نياز ارجاع آنها جهت انجام معاينات تكميلي و تخصصي</w:t>
      </w:r>
      <w:r w:rsidRPr="00BC5D08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0669E8F1" w14:textId="760336D3" w:rsidR="00D463E9" w:rsidRPr="00E673FF" w:rsidRDefault="00E673FF" w:rsidP="00E673FF">
      <w:pPr>
        <w:numPr>
          <w:ilvl w:val="0"/>
          <w:numId w:val="25"/>
        </w:numPr>
        <w:ind w:left="1274" w:hanging="253"/>
        <w:contextualSpacing/>
        <w:jc w:val="both"/>
        <w:rPr>
          <w:rFonts w:ascii="Calibri" w:eastAsia="Gulim" w:hAnsi="Calibri" w:cs="B Mitra"/>
          <w:sz w:val="28"/>
          <w:szCs w:val="28"/>
          <w:lang w:val="ru-RU" w:bidi="fa-IR"/>
        </w:rPr>
      </w:pPr>
      <w:r w:rsidRPr="00E673F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معاينه</w:t>
      </w:r>
      <w:r w:rsidRPr="00E673FF">
        <w:rPr>
          <w:rFonts w:ascii="Calibri" w:eastAsia="Calibri" w:hAnsi="Calibri" w:cs="B Mitra" w:hint="cs"/>
          <w:sz w:val="24"/>
          <w:szCs w:val="28"/>
          <w:rtl/>
          <w:lang w:val="ru-RU" w:eastAsia="en-US" w:bidi="fa-IR"/>
        </w:rPr>
        <w:t xml:space="preserve"> پزشكي كاركنان اتاق كنترل و در صورت نياز ديگر كاركناني كه فهرست آنها به تصويب سرمهندس نيروگاه رسيده است قبل از شروع شيفت</w:t>
      </w:r>
      <w:r w:rsidRPr="00E673F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؛</w:t>
      </w:r>
    </w:p>
    <w:p w14:paraId="0BF98624" w14:textId="77777777" w:rsidR="00243594" w:rsidRPr="00243594" w:rsidRDefault="00243594" w:rsidP="00243594">
      <w:pPr>
        <w:pStyle w:val="ListParagraph"/>
        <w:ind w:left="1276"/>
        <w:jc w:val="lowKashida"/>
        <w:rPr>
          <w:rFonts w:ascii="Calibri" w:hAnsi="Calibri" w:cs="B Mitra"/>
          <w:noProof/>
          <w:sz w:val="28"/>
          <w:szCs w:val="28"/>
          <w:rtl/>
          <w:lang w:bidi="fa-IR"/>
        </w:rPr>
      </w:pPr>
    </w:p>
    <w:p w14:paraId="4B6B6F1C" w14:textId="4CF7D5F3" w:rsidR="000C71D4" w:rsidRPr="00D463E9" w:rsidRDefault="00406CD0" w:rsidP="00C51385">
      <w:pPr>
        <w:pStyle w:val="ListParagraph"/>
        <w:numPr>
          <w:ilvl w:val="0"/>
          <w:numId w:val="1"/>
        </w:numPr>
        <w:tabs>
          <w:tab w:val="right" w:pos="-2"/>
        </w:tabs>
        <w:spacing w:after="120"/>
        <w:ind w:left="357" w:hanging="357"/>
        <w:contextualSpacing/>
        <w:rPr>
          <w:rFonts w:ascii="Calibri" w:eastAsia="Gulim" w:hAnsi="Calibri" w:cs="B Mitra"/>
          <w:b/>
          <w:bCs/>
          <w:sz w:val="28"/>
          <w:szCs w:val="28"/>
          <w:lang w:bidi="fa-IR"/>
        </w:rPr>
      </w:pPr>
      <w:r w:rsidRPr="00D463E9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 xml:space="preserve">مراجع </w:t>
      </w:r>
    </w:p>
    <w:p w14:paraId="4B6B6F1D" w14:textId="77777777" w:rsidR="00CB4E92" w:rsidRPr="00D463E9" w:rsidRDefault="00CB4E92" w:rsidP="006844F9">
      <w:pPr>
        <w:pStyle w:val="ListParagraph"/>
        <w:spacing w:after="120"/>
        <w:ind w:left="120" w:firstLine="425"/>
        <w:jc w:val="both"/>
        <w:rPr>
          <w:rFonts w:ascii="Calibri" w:hAnsi="Calibri" w:cs="B Mitra"/>
          <w:b/>
          <w:bCs/>
          <w:color w:val="000000"/>
          <w:sz w:val="28"/>
          <w:szCs w:val="28"/>
          <w:lang w:bidi="fa-IR"/>
        </w:rPr>
      </w:pP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7</w:t>
      </w:r>
      <w:r w:rsidRPr="00D463E9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>-1) مراجع</w:t>
      </w:r>
    </w:p>
    <w:bookmarkEnd w:id="5"/>
    <w:bookmarkEnd w:id="6"/>
    <w:p w14:paraId="71A4010B" w14:textId="54D5D0F2" w:rsidR="00664F8B" w:rsidRPr="00D463E9" w:rsidRDefault="00664F8B" w:rsidP="00664F8B">
      <w:pPr>
        <w:pStyle w:val="BodyTextIndent2"/>
        <w:numPr>
          <w:ilvl w:val="0"/>
          <w:numId w:val="6"/>
        </w:numPr>
        <w:ind w:left="1395" w:hanging="425"/>
        <w:rPr>
          <w:rFonts w:ascii="Calibri" w:hAnsi="Calibri" w:cs="B Mitra"/>
          <w:b/>
        </w:rPr>
      </w:pPr>
      <w:r w:rsidRPr="00D463E9">
        <w:rPr>
          <w:rFonts w:ascii="Calibri" w:hAnsi="Calibri" w:cs="B Mitra" w:hint="cs"/>
          <w:b/>
          <w:rtl/>
        </w:rPr>
        <w:t xml:space="preserve">فهرست تعاريف و اصطلاحات عمومي نيروگاه اتمي بوشهر </w:t>
      </w:r>
      <w:r w:rsidRPr="00D463E9">
        <w:rPr>
          <w:rFonts w:ascii="Calibri" w:hAnsi="Calibri" w:cs="B Mitra"/>
          <w:bCs/>
        </w:rPr>
        <w:t>38.BU.1 0.0.QA.LST.MSIM16729</w:t>
      </w:r>
      <w:r w:rsidRPr="00D463E9">
        <w:rPr>
          <w:rFonts w:ascii="Calibri" w:hAnsi="Calibri" w:cs="B Mitra" w:hint="cs"/>
          <w:b/>
          <w:rtl/>
        </w:rPr>
        <w:t xml:space="preserve"> ويرايش 0؛</w:t>
      </w:r>
    </w:p>
    <w:p w14:paraId="3BC909F1" w14:textId="29BDBFBD" w:rsidR="00664F8B" w:rsidRPr="00D463E9" w:rsidRDefault="00664F8B" w:rsidP="00664F8B">
      <w:pPr>
        <w:pStyle w:val="BodyTextIndent2"/>
        <w:numPr>
          <w:ilvl w:val="0"/>
          <w:numId w:val="6"/>
        </w:numPr>
        <w:ind w:left="1395" w:hanging="425"/>
        <w:rPr>
          <w:rFonts w:ascii="Calibri" w:hAnsi="Calibri" w:cs="B Mitra"/>
          <w:b/>
        </w:rPr>
      </w:pPr>
      <w:r w:rsidRPr="00D463E9">
        <w:rPr>
          <w:rFonts w:ascii="Calibri" w:hAnsi="Calibri" w:cs="B Mitra"/>
          <w:b/>
          <w:rtl/>
        </w:rPr>
        <w:t>دستور</w:t>
      </w:r>
      <w:r w:rsidRPr="00D463E9">
        <w:rPr>
          <w:rFonts w:ascii="Calibri" w:hAnsi="Calibri" w:cs="B Mitra" w:hint="cs"/>
          <w:b/>
          <w:rtl/>
        </w:rPr>
        <w:softHyphen/>
      </w:r>
      <w:r w:rsidRPr="00D463E9">
        <w:rPr>
          <w:rFonts w:ascii="Calibri" w:hAnsi="Calibri" w:cs="B Mitra"/>
          <w:b/>
          <w:rtl/>
        </w:rPr>
        <w:t>العمل نحوه‌ي تدوين روش</w:t>
      </w:r>
      <w:r w:rsidRPr="00D463E9">
        <w:rPr>
          <w:rFonts w:ascii="Calibri" w:hAnsi="Calibri" w:cs="B Mitra"/>
          <w:b/>
          <w:cs/>
        </w:rPr>
        <w:t>‎</w:t>
      </w:r>
      <w:r w:rsidRPr="00D463E9">
        <w:rPr>
          <w:rFonts w:ascii="Calibri" w:hAnsi="Calibri" w:cs="B Mitra"/>
          <w:b/>
          <w:rtl/>
        </w:rPr>
        <w:t>اجرايي و دستورالعمل به شماره</w:t>
      </w:r>
      <w:r w:rsidRPr="00D463E9">
        <w:rPr>
          <w:rFonts w:ascii="Calibri" w:hAnsi="Calibri" w:cs="B Mitra" w:hint="cs"/>
          <w:b/>
          <w:rtl/>
        </w:rPr>
        <w:t xml:space="preserve"> </w:t>
      </w:r>
      <w:r w:rsidRPr="00D463E9">
        <w:rPr>
          <w:rFonts w:ascii="Calibri" w:hAnsi="Calibri" w:cs="B Mitra"/>
          <w:bCs/>
        </w:rPr>
        <w:t>99.BU.1 0.0.AB.INS.TDPM12892</w:t>
      </w:r>
      <w:r w:rsidRPr="00D463E9">
        <w:rPr>
          <w:rFonts w:ascii="Calibri" w:hAnsi="Calibri" w:cs="B Mitra" w:hint="cs"/>
          <w:b/>
          <w:rtl/>
        </w:rPr>
        <w:t xml:space="preserve"> ويرايش 3؛</w:t>
      </w:r>
    </w:p>
    <w:p w14:paraId="4B1B1122" w14:textId="686D1C44" w:rsidR="00E673FF" w:rsidRDefault="00E673FF" w:rsidP="00664F8B">
      <w:pPr>
        <w:pStyle w:val="BodyTextIndent2"/>
        <w:numPr>
          <w:ilvl w:val="0"/>
          <w:numId w:val="6"/>
        </w:numPr>
        <w:spacing w:after="120"/>
        <w:ind w:left="1396" w:hanging="426"/>
        <w:rPr>
          <w:rFonts w:ascii="Calibri" w:hAnsi="Calibri" w:cs="B Mitra"/>
          <w:b/>
        </w:rPr>
      </w:pPr>
      <w:r w:rsidRPr="00CE5664">
        <w:rPr>
          <w:rFonts w:ascii="Calibri" w:hAnsi="Calibri" w:cs="B Mitra"/>
        </w:rPr>
        <w:t>MANAGEMENT OF BNPP-1 INDUSTRIAL SAFETY (</w:t>
      </w:r>
      <w:r w:rsidRPr="00CE5664">
        <w:rPr>
          <w:rFonts w:ascii="Calibri" w:hAnsi="Calibri" w:cs="B Mitra"/>
          <w:bCs/>
        </w:rPr>
        <w:t>90.BU.10.0.QA.QAPOP.BNPP025</w:t>
      </w:r>
      <w:r w:rsidRPr="00CE5664">
        <w:rPr>
          <w:rFonts w:ascii="Calibri" w:hAnsi="Calibri" w:cs="B Mitra"/>
        </w:rPr>
        <w:t>).</w:t>
      </w:r>
    </w:p>
    <w:p w14:paraId="55B0907D" w14:textId="3CE25184" w:rsidR="00664F8B" w:rsidRPr="00D463E9" w:rsidRDefault="00664F8B" w:rsidP="00664F8B">
      <w:pPr>
        <w:pStyle w:val="BodyTextIndent2"/>
        <w:numPr>
          <w:ilvl w:val="0"/>
          <w:numId w:val="6"/>
        </w:numPr>
        <w:spacing w:after="120"/>
        <w:ind w:left="1396" w:hanging="426"/>
        <w:rPr>
          <w:rFonts w:ascii="Calibri" w:hAnsi="Calibri" w:cs="B Mitra"/>
          <w:b/>
        </w:rPr>
      </w:pPr>
    </w:p>
    <w:p w14:paraId="53F96022" w14:textId="77777777" w:rsidR="00302329" w:rsidRPr="00D463E9" w:rsidRDefault="00302329" w:rsidP="006844F9">
      <w:pPr>
        <w:pStyle w:val="BodyTextIndent2"/>
        <w:spacing w:after="120"/>
        <w:rPr>
          <w:rFonts w:ascii="Calibri" w:hAnsi="Calibri" w:cs="B Mitra"/>
          <w:b/>
          <w:rtl/>
        </w:rPr>
      </w:pPr>
    </w:p>
    <w:p w14:paraId="4B6B6F23" w14:textId="4BB14428" w:rsidR="00CB4E92" w:rsidRDefault="002B2923" w:rsidP="006844F9">
      <w:pPr>
        <w:pStyle w:val="ListParagraph"/>
        <w:spacing w:after="120"/>
        <w:ind w:left="952" w:hanging="407"/>
        <w:jc w:val="both"/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</w:pPr>
      <w:r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7</w:t>
      </w:r>
      <w:r w:rsidR="00CB4E92" w:rsidRPr="00D463E9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>-</w:t>
      </w:r>
      <w:r w:rsidR="00CB4E92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2</w:t>
      </w:r>
      <w:r w:rsidR="00CB4E92" w:rsidRPr="00D463E9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) </w:t>
      </w:r>
      <w:r w:rsidR="00CB4E92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پيوست</w:t>
      </w:r>
      <w:r w:rsidR="00DF5A2B" w:rsidRPr="00D463E9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:</w:t>
      </w:r>
    </w:p>
    <w:p w14:paraId="594609B2" w14:textId="590AB0A8" w:rsidR="00E673FF" w:rsidRPr="00AF5369" w:rsidRDefault="00E673FF" w:rsidP="006844F9">
      <w:pPr>
        <w:pStyle w:val="ListParagraph"/>
        <w:spacing w:after="120"/>
        <w:ind w:left="952" w:hanging="40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AF5369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پيوست ندارد.</w:t>
      </w:r>
    </w:p>
    <w:p w14:paraId="3DDEB820" w14:textId="77777777" w:rsidR="00E673FF" w:rsidRPr="0038652E" w:rsidRDefault="00E673FF" w:rsidP="00E673FF">
      <w:pPr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sectPr w:rsidR="00E673FF" w:rsidRPr="0038652E" w:rsidSect="00285F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567" w:right="1701" w:bottom="851" w:left="1134" w:header="737" w:footer="737" w:gutter="0"/>
          <w:pgNumType w:start="1"/>
          <w:cols w:space="720"/>
          <w:titlePg/>
          <w:bidi/>
          <w:rtlGutter/>
          <w:docGrid w:linePitch="272"/>
        </w:sectPr>
      </w:pPr>
    </w:p>
    <w:p w14:paraId="4B6B6F28" w14:textId="3741303B" w:rsidR="00CD607D" w:rsidRPr="00D463E9" w:rsidRDefault="00EC5FF9" w:rsidP="007F22ED">
      <w:pPr>
        <w:tabs>
          <w:tab w:val="left" w:pos="3657"/>
        </w:tabs>
        <w:spacing w:after="120" w:line="276" w:lineRule="auto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D463E9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>فهرست كاركناني كه</w:t>
      </w:r>
      <w:r w:rsidR="00B93F6E" w:rsidRPr="00D463E9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 xml:space="preserve"> مدرك </w:t>
      </w:r>
      <w:r w:rsidR="00B93F6E" w:rsidRPr="00D463E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حاضر </w:t>
      </w:r>
      <w:r w:rsidR="00B93F6E" w:rsidRPr="00D463E9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را مطالعه نمود‌ه‌اند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  <w:gridCol w:w="1418"/>
        <w:gridCol w:w="1417"/>
        <w:gridCol w:w="2127"/>
      </w:tblGrid>
      <w:tr w:rsidR="00B93F6E" w:rsidRPr="00D463E9" w14:paraId="4B6B6F2E" w14:textId="77777777" w:rsidTr="00A6692B">
        <w:trPr>
          <w:trHeight w:val="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29" w14:textId="390F596B" w:rsidR="00B93F6E" w:rsidRPr="00D463E9" w:rsidRDefault="00B93F6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bookmarkStart w:id="15" w:name="_Toc54232841"/>
            <w:bookmarkStart w:id="16" w:name="_Toc55795010"/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‌و </w:t>
            </w:r>
            <w:r w:rsidRPr="00D463E9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2A" w14:textId="437BDAC0" w:rsidR="00B93F6E" w:rsidRPr="00D463E9" w:rsidRDefault="00B93F6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2B" w14:textId="3A17B380" w:rsidR="00B93F6E" w:rsidRPr="00D463E9" w:rsidRDefault="00B93F6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2C" w14:textId="5FAC79DE" w:rsidR="00B93F6E" w:rsidRPr="00D463E9" w:rsidRDefault="00B93F6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2D" w14:textId="132D795F" w:rsidR="00B93F6E" w:rsidRPr="00D463E9" w:rsidRDefault="00B93F6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D463E9" w14:paraId="4B6B6F34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2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0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3A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6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8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40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C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E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3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46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4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4C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8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A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52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E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4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0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58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4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6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5E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A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C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64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5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0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6A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6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8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70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C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E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6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76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4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7C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8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A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82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E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7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0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88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4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6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8E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A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C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94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0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9A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6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7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8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9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A0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B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C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D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E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9F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AB10A5" w:rsidRPr="00D463E9" w14:paraId="4B6B6FA6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1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2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3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4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5" w14:textId="77777777" w:rsidR="00AB10A5" w:rsidRPr="00D463E9" w:rsidRDefault="00AB10A5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  <w:tr w:rsidR="00B155AE" w:rsidRPr="00D463E9" w14:paraId="4B6B6FAC" w14:textId="77777777" w:rsidTr="00315273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7" w14:textId="77777777" w:rsidR="00B155AE" w:rsidRPr="00D463E9" w:rsidRDefault="00B155A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8" w14:textId="77777777" w:rsidR="00B155AE" w:rsidRPr="00D463E9" w:rsidRDefault="00B155A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9" w14:textId="77777777" w:rsidR="00B155AE" w:rsidRPr="00D463E9" w:rsidRDefault="00B155A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A" w14:textId="77777777" w:rsidR="00B155AE" w:rsidRPr="00D463E9" w:rsidRDefault="00B155A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AB" w14:textId="77777777" w:rsidR="00B155AE" w:rsidRPr="00D463E9" w:rsidRDefault="00B155AE" w:rsidP="007F22ED">
            <w:pPr>
              <w:tabs>
                <w:tab w:val="center" w:pos="744"/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4B6B6FAD" w14:textId="77777777" w:rsidR="00DA39CD" w:rsidRPr="00D463E9" w:rsidRDefault="00DA39CD" w:rsidP="007F22ED">
      <w:pPr>
        <w:spacing w:line="276" w:lineRule="auto"/>
        <w:rPr>
          <w:rFonts w:ascii="Calibri" w:hAnsi="Calibri" w:cs="B Mitra"/>
          <w:rtl/>
          <w:lang w:bidi="fa-IR"/>
        </w:rPr>
      </w:pPr>
    </w:p>
    <w:p w14:paraId="4B6B6FAE" w14:textId="77777777" w:rsidR="00EB3B53" w:rsidRPr="00D463E9" w:rsidRDefault="00EB3B53" w:rsidP="007F22ED">
      <w:pPr>
        <w:spacing w:line="276" w:lineRule="auto"/>
        <w:rPr>
          <w:rFonts w:ascii="Calibri" w:hAnsi="Calibri" w:cs="B Mitra"/>
          <w:rtl/>
          <w:lang w:bidi="fa-IR"/>
        </w:rPr>
      </w:pPr>
    </w:p>
    <w:p w14:paraId="4B6B6FAF" w14:textId="77777777" w:rsidR="00224B25" w:rsidRPr="00D463E9" w:rsidRDefault="00DA39CD" w:rsidP="00F57725">
      <w:pPr>
        <w:pStyle w:val="Heading3"/>
        <w:rPr>
          <w:rFonts w:ascii="Calibri" w:hAnsi="Calibri" w:cs="B Mitra"/>
          <w:rtl/>
        </w:rPr>
      </w:pPr>
      <w:r w:rsidRPr="00D463E9">
        <w:rPr>
          <w:rFonts w:ascii="Calibri" w:hAnsi="Calibri" w:cs="B Mitra" w:hint="cs"/>
          <w:rtl/>
        </w:rPr>
        <w:lastRenderedPageBreak/>
        <w:t>ج</w:t>
      </w:r>
      <w:r w:rsidR="00224B25" w:rsidRPr="00D463E9">
        <w:rPr>
          <w:rFonts w:ascii="Calibri" w:hAnsi="Calibri" w:cs="B Mitra" w:hint="cs"/>
          <w:rtl/>
        </w:rPr>
        <w:t xml:space="preserve">دول نمايش تغييرات </w:t>
      </w:r>
      <w:r w:rsidR="00BC3688" w:rsidRPr="00D463E9">
        <w:rPr>
          <w:rFonts w:ascii="Calibri" w:hAnsi="Calibri" w:cs="B Mitra" w:hint="cs"/>
          <w:rtl/>
        </w:rPr>
        <w:t>مدرك ‌حاضر</w:t>
      </w:r>
    </w:p>
    <w:tbl>
      <w:tblPr>
        <w:bidiVisual/>
        <w:tblW w:w="488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836"/>
        <w:gridCol w:w="951"/>
        <w:gridCol w:w="712"/>
        <w:gridCol w:w="841"/>
        <w:gridCol w:w="1083"/>
        <w:gridCol w:w="1206"/>
        <w:gridCol w:w="1452"/>
        <w:gridCol w:w="1095"/>
      </w:tblGrid>
      <w:tr w:rsidR="00467395" w:rsidRPr="00D463E9" w14:paraId="4B6B6FB6" w14:textId="77777777" w:rsidTr="00467395">
        <w:trPr>
          <w:trHeight w:val="585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B6FB0" w14:textId="5D32DC3D" w:rsidR="00467395" w:rsidRPr="00D463E9" w:rsidRDefault="00467395" w:rsidP="007F22ED">
            <w:pPr>
              <w:tabs>
                <w:tab w:val="center" w:pos="4153"/>
              </w:tabs>
              <w:spacing w:after="120"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bookmarkStart w:id="17" w:name="_Toc54232842"/>
            <w:bookmarkStart w:id="18" w:name="_Toc55795011"/>
            <w:bookmarkEnd w:id="15"/>
            <w:bookmarkEnd w:id="16"/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1" w14:textId="15F5D2B2" w:rsidR="00467395" w:rsidRPr="00D463E9" w:rsidRDefault="00467395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val="ru-RU"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صفحات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B6FB2" w14:textId="3C18C84F" w:rsidR="00467395" w:rsidRPr="00D463E9" w:rsidRDefault="00467395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گواهي اعمال تغييرات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B6FB3" w14:textId="50453894" w:rsidR="00467395" w:rsidRPr="00D463E9" w:rsidRDefault="00467395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 گواهي اعمال تغييرات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B6FB4" w14:textId="163BE515" w:rsidR="00467395" w:rsidRPr="00D463E9" w:rsidRDefault="00467395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 فرد اعمال كننده تغييرات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B6FB5" w14:textId="532EB353" w:rsidR="00467395" w:rsidRPr="00D463E9" w:rsidRDefault="00467395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تاريخ، امضاء فرد اعمال كننده تغييرات</w:t>
            </w:r>
          </w:p>
        </w:tc>
      </w:tr>
      <w:tr w:rsidR="00185C71" w:rsidRPr="00D463E9" w14:paraId="4B6B6FC0" w14:textId="77777777" w:rsidTr="00467395">
        <w:trPr>
          <w:trHeight w:val="281"/>
        </w:trPr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7" w14:textId="77777777" w:rsidR="00371799" w:rsidRPr="00D463E9" w:rsidDel="00ED5C3E" w:rsidRDefault="00371799" w:rsidP="007F22ED">
            <w:pPr>
              <w:tabs>
                <w:tab w:val="center" w:pos="4153"/>
              </w:tabs>
              <w:spacing w:after="120"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 داده شده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 شده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 شده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FB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</w:p>
        </w:tc>
      </w:tr>
      <w:tr w:rsidR="00185C71" w:rsidRPr="00D463E9" w14:paraId="4B6B6FCA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7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6FD4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C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1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6FDE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B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6FE8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D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5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6FF2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EF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6FFC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9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06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F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3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10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D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0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1A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7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24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1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1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2E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B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38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2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5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42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3F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4C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9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56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E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4F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0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1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3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4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60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7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8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9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A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B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D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E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5F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6A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1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2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3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4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5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6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7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8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9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74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B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C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D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E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6F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0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1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2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3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  <w:tr w:rsidR="00185C71" w:rsidRPr="00D463E9" w14:paraId="4B6B707E" w14:textId="77777777" w:rsidTr="00467395">
        <w:trPr>
          <w:trHeight w:val="56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5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6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7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8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9" w14:textId="77777777" w:rsidR="00371799" w:rsidRPr="00D463E9" w:rsidDel="00EE7D3A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A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B" w14:textId="77777777" w:rsidR="00371799" w:rsidRPr="00D463E9" w:rsidRDefault="00371799" w:rsidP="007F22ED">
            <w:pPr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C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07D" w14:textId="77777777" w:rsidR="00371799" w:rsidRPr="00D463E9" w:rsidRDefault="00371799" w:rsidP="007F22ED">
            <w:pPr>
              <w:tabs>
                <w:tab w:val="center" w:pos="4153"/>
              </w:tabs>
              <w:spacing w:line="276" w:lineRule="auto"/>
              <w:rPr>
                <w:rFonts w:ascii="Calibri" w:eastAsia="Gulim" w:hAnsi="Calibri" w:cs="B Mitra"/>
                <w:rtl/>
                <w:lang w:bidi="fa-IR"/>
              </w:rPr>
            </w:pPr>
          </w:p>
        </w:tc>
      </w:tr>
    </w:tbl>
    <w:p w14:paraId="4B6B7080" w14:textId="77777777" w:rsidR="006B7912" w:rsidRPr="00D463E9" w:rsidRDefault="006B7912" w:rsidP="007F22ED">
      <w:pPr>
        <w:spacing w:line="276" w:lineRule="auto"/>
        <w:rPr>
          <w:rFonts w:ascii="Calibri" w:hAnsi="Calibri" w:cs="B Mitra"/>
          <w:rtl/>
          <w:lang w:val="ru-RU" w:bidi="fa-IR"/>
        </w:rPr>
      </w:pPr>
    </w:p>
    <w:p w14:paraId="4B6B7081" w14:textId="492403AB" w:rsidR="00CB3C6C" w:rsidRPr="00D463E9" w:rsidRDefault="006874F6" w:rsidP="00F57725">
      <w:pPr>
        <w:pStyle w:val="Heading3"/>
        <w:rPr>
          <w:rFonts w:ascii="Calibri" w:hAnsi="Calibri" w:cs="B Mitra"/>
          <w:rtl/>
          <w:lang w:val="ru-RU"/>
        </w:rPr>
      </w:pPr>
      <w:r w:rsidRPr="00D463E9">
        <w:rPr>
          <w:rFonts w:ascii="Calibri" w:hAnsi="Calibri" w:cs="B Mitra" w:hint="cs"/>
          <w:rtl/>
        </w:rPr>
        <w:lastRenderedPageBreak/>
        <w:t>فهرست</w:t>
      </w:r>
      <w:r w:rsidR="008777B7" w:rsidRPr="00D463E9">
        <w:rPr>
          <w:rFonts w:ascii="Calibri" w:hAnsi="Calibri" w:cs="B Mitra" w:hint="cs"/>
          <w:rtl/>
        </w:rPr>
        <w:t xml:space="preserve"> </w:t>
      </w:r>
      <w:r w:rsidR="00B07C4B" w:rsidRPr="00D463E9">
        <w:rPr>
          <w:rFonts w:ascii="Calibri" w:hAnsi="Calibri" w:cs="B Mitra" w:hint="cs"/>
          <w:rtl/>
        </w:rPr>
        <w:t>كاركناني</w:t>
      </w:r>
      <w:r w:rsidR="008777B7" w:rsidRPr="00D463E9">
        <w:rPr>
          <w:rFonts w:ascii="Calibri" w:hAnsi="Calibri" w:cs="B Mitra" w:hint="cs"/>
          <w:rtl/>
        </w:rPr>
        <w:t xml:space="preserve"> كه تغييرات </w:t>
      </w:r>
      <w:r w:rsidR="004861B2" w:rsidRPr="00D463E9">
        <w:rPr>
          <w:rFonts w:ascii="Calibri" w:hAnsi="Calibri" w:cs="B Mitra" w:hint="cs"/>
          <w:rtl/>
        </w:rPr>
        <w:t xml:space="preserve">مدرك </w:t>
      </w:r>
      <w:r w:rsidR="008777B7" w:rsidRPr="00D463E9">
        <w:rPr>
          <w:rFonts w:ascii="Calibri" w:hAnsi="Calibri" w:cs="B Mitra" w:hint="cs"/>
          <w:rtl/>
        </w:rPr>
        <w:t>حاضر را مطا‌لعه نمود‌ه‌اند</w:t>
      </w:r>
      <w:bookmarkEnd w:id="17"/>
      <w:bookmarkEnd w:id="18"/>
    </w:p>
    <w:tbl>
      <w:tblPr>
        <w:tblpPr w:leftFromText="180" w:rightFromText="180" w:vertAnchor="text" w:horzAnchor="margin" w:tblpY="76"/>
        <w:bidiVisual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680"/>
        <w:gridCol w:w="1440"/>
        <w:gridCol w:w="900"/>
        <w:gridCol w:w="1260"/>
        <w:gridCol w:w="1440"/>
      </w:tblGrid>
      <w:tr w:rsidR="00467395" w:rsidRPr="00D463E9" w14:paraId="4B6B7088" w14:textId="77777777" w:rsidTr="00EE7D3A">
        <w:trPr>
          <w:trHeight w:val="529"/>
        </w:trPr>
        <w:tc>
          <w:tcPr>
            <w:tcW w:w="2100" w:type="dxa"/>
            <w:vAlign w:val="center"/>
          </w:tcPr>
          <w:p w14:paraId="4B6B7082" w14:textId="18835540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‌و نام‌خانوادگي</w:t>
            </w:r>
          </w:p>
        </w:tc>
        <w:tc>
          <w:tcPr>
            <w:tcW w:w="1680" w:type="dxa"/>
            <w:vAlign w:val="center"/>
          </w:tcPr>
          <w:p w14:paraId="4B6B7083" w14:textId="62588204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440" w:type="dxa"/>
            <w:vAlign w:val="center"/>
          </w:tcPr>
          <w:p w14:paraId="4B6B7084" w14:textId="1D0A6319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تغييرات</w:t>
            </w:r>
          </w:p>
        </w:tc>
        <w:tc>
          <w:tcPr>
            <w:tcW w:w="900" w:type="dxa"/>
            <w:vAlign w:val="center"/>
          </w:tcPr>
          <w:p w14:paraId="4B6B7085" w14:textId="1B37F121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260" w:type="dxa"/>
            <w:vAlign w:val="center"/>
          </w:tcPr>
          <w:p w14:paraId="4B6B7086" w14:textId="0A93E8C2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440" w:type="dxa"/>
            <w:vAlign w:val="center"/>
          </w:tcPr>
          <w:p w14:paraId="4B6B7087" w14:textId="4649ECB3" w:rsidR="00467395" w:rsidRPr="00D463E9" w:rsidRDefault="00467395" w:rsidP="00467395">
            <w:pPr>
              <w:spacing w:line="276" w:lineRule="auto"/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highlight w:val="green"/>
                <w:rtl/>
              </w:rPr>
            </w:pPr>
            <w:r w:rsidRPr="00D463E9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4861B2" w:rsidRPr="00D463E9" w14:paraId="4B6B708F" w14:textId="77777777" w:rsidTr="00EE7D3A">
        <w:trPr>
          <w:trHeight w:val="567"/>
        </w:trPr>
        <w:tc>
          <w:tcPr>
            <w:tcW w:w="2100" w:type="dxa"/>
          </w:tcPr>
          <w:p w14:paraId="4B6B708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8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8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8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8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8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96" w14:textId="77777777" w:rsidTr="00EE7D3A">
        <w:trPr>
          <w:trHeight w:val="567"/>
        </w:trPr>
        <w:tc>
          <w:tcPr>
            <w:tcW w:w="2100" w:type="dxa"/>
          </w:tcPr>
          <w:p w14:paraId="4B6B709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9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9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9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9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9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9D" w14:textId="77777777" w:rsidTr="00EE7D3A">
        <w:trPr>
          <w:trHeight w:val="567"/>
        </w:trPr>
        <w:tc>
          <w:tcPr>
            <w:tcW w:w="2100" w:type="dxa"/>
          </w:tcPr>
          <w:p w14:paraId="4B6B709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9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9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9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9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9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A4" w14:textId="77777777" w:rsidTr="00EE7D3A">
        <w:trPr>
          <w:trHeight w:val="567"/>
        </w:trPr>
        <w:tc>
          <w:tcPr>
            <w:tcW w:w="2100" w:type="dxa"/>
          </w:tcPr>
          <w:p w14:paraId="4B6B709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9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A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A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A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A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AB" w14:textId="77777777" w:rsidTr="00EE7D3A">
        <w:trPr>
          <w:trHeight w:val="567"/>
        </w:trPr>
        <w:tc>
          <w:tcPr>
            <w:tcW w:w="2100" w:type="dxa"/>
          </w:tcPr>
          <w:p w14:paraId="4B6B70A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A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A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A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A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A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B2" w14:textId="77777777" w:rsidTr="00EE7D3A">
        <w:trPr>
          <w:trHeight w:val="567"/>
        </w:trPr>
        <w:tc>
          <w:tcPr>
            <w:tcW w:w="2100" w:type="dxa"/>
          </w:tcPr>
          <w:p w14:paraId="4B6B70A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A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A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A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B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B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B9" w14:textId="77777777" w:rsidTr="00EE7D3A">
        <w:trPr>
          <w:trHeight w:val="567"/>
        </w:trPr>
        <w:tc>
          <w:tcPr>
            <w:tcW w:w="2100" w:type="dxa"/>
          </w:tcPr>
          <w:p w14:paraId="4B6B70B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B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B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B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B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B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C0" w14:textId="77777777" w:rsidTr="00EE7D3A">
        <w:trPr>
          <w:trHeight w:val="567"/>
        </w:trPr>
        <w:tc>
          <w:tcPr>
            <w:tcW w:w="2100" w:type="dxa"/>
          </w:tcPr>
          <w:p w14:paraId="4B6B70B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B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B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B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B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B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C7" w14:textId="77777777" w:rsidTr="00EE7D3A">
        <w:trPr>
          <w:trHeight w:val="567"/>
        </w:trPr>
        <w:tc>
          <w:tcPr>
            <w:tcW w:w="2100" w:type="dxa"/>
          </w:tcPr>
          <w:p w14:paraId="4B6B70C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C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C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C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C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C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CE" w14:textId="77777777" w:rsidTr="00EE7D3A">
        <w:trPr>
          <w:trHeight w:val="567"/>
        </w:trPr>
        <w:tc>
          <w:tcPr>
            <w:tcW w:w="2100" w:type="dxa"/>
          </w:tcPr>
          <w:p w14:paraId="4B6B70C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C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C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C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C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C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D5" w14:textId="77777777" w:rsidTr="00EE7D3A">
        <w:trPr>
          <w:trHeight w:val="567"/>
        </w:trPr>
        <w:tc>
          <w:tcPr>
            <w:tcW w:w="2100" w:type="dxa"/>
          </w:tcPr>
          <w:p w14:paraId="4B6B70C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D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D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D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D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D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DC" w14:textId="77777777" w:rsidTr="00EE7D3A">
        <w:trPr>
          <w:trHeight w:val="567"/>
        </w:trPr>
        <w:tc>
          <w:tcPr>
            <w:tcW w:w="2100" w:type="dxa"/>
          </w:tcPr>
          <w:p w14:paraId="4B6B70D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D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D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D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D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D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E3" w14:textId="77777777" w:rsidTr="00EE7D3A">
        <w:trPr>
          <w:trHeight w:val="567"/>
        </w:trPr>
        <w:tc>
          <w:tcPr>
            <w:tcW w:w="2100" w:type="dxa"/>
          </w:tcPr>
          <w:p w14:paraId="4B6B70D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D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D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E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E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E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EA" w14:textId="77777777" w:rsidTr="00EE7D3A">
        <w:trPr>
          <w:trHeight w:val="567"/>
        </w:trPr>
        <w:tc>
          <w:tcPr>
            <w:tcW w:w="2100" w:type="dxa"/>
          </w:tcPr>
          <w:p w14:paraId="4B6B70E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E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E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E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E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E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F1" w14:textId="77777777" w:rsidTr="00EE7D3A">
        <w:trPr>
          <w:trHeight w:val="567"/>
        </w:trPr>
        <w:tc>
          <w:tcPr>
            <w:tcW w:w="2100" w:type="dxa"/>
          </w:tcPr>
          <w:p w14:paraId="4B6B70E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E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E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E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E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F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F8" w14:textId="77777777" w:rsidTr="00EE7D3A">
        <w:trPr>
          <w:trHeight w:val="567"/>
        </w:trPr>
        <w:tc>
          <w:tcPr>
            <w:tcW w:w="2100" w:type="dxa"/>
          </w:tcPr>
          <w:p w14:paraId="4B6B70F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F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F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F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F6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F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0FF" w14:textId="77777777" w:rsidTr="00EE7D3A">
        <w:trPr>
          <w:trHeight w:val="567"/>
        </w:trPr>
        <w:tc>
          <w:tcPr>
            <w:tcW w:w="2100" w:type="dxa"/>
          </w:tcPr>
          <w:p w14:paraId="4B6B70F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0F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F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0F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0FD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0F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106" w14:textId="77777777" w:rsidTr="00EE7D3A">
        <w:trPr>
          <w:trHeight w:val="567"/>
        </w:trPr>
        <w:tc>
          <w:tcPr>
            <w:tcW w:w="2100" w:type="dxa"/>
          </w:tcPr>
          <w:p w14:paraId="4B6B710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10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0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10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104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05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10D" w14:textId="77777777" w:rsidTr="00EE7D3A">
        <w:trPr>
          <w:trHeight w:val="567"/>
        </w:trPr>
        <w:tc>
          <w:tcPr>
            <w:tcW w:w="2100" w:type="dxa"/>
          </w:tcPr>
          <w:p w14:paraId="4B6B7107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108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09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10A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10B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0C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4861B2" w:rsidRPr="00D463E9" w14:paraId="4B6B7114" w14:textId="77777777" w:rsidTr="00EE7D3A">
        <w:trPr>
          <w:trHeight w:val="567"/>
        </w:trPr>
        <w:tc>
          <w:tcPr>
            <w:tcW w:w="2100" w:type="dxa"/>
          </w:tcPr>
          <w:p w14:paraId="4B6B710E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10F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10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111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112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13" w14:textId="77777777" w:rsidR="004861B2" w:rsidRPr="00D463E9" w:rsidRDefault="004861B2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B155AE" w:rsidRPr="00D463E9" w14:paraId="4B6B711B" w14:textId="77777777" w:rsidTr="00EE7D3A">
        <w:trPr>
          <w:trHeight w:val="567"/>
        </w:trPr>
        <w:tc>
          <w:tcPr>
            <w:tcW w:w="2100" w:type="dxa"/>
          </w:tcPr>
          <w:p w14:paraId="4B6B7115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4B6B7116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17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4B6B7118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B6B7119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B6B711A" w14:textId="77777777" w:rsidR="00B155AE" w:rsidRPr="00D463E9" w:rsidRDefault="00B155AE" w:rsidP="007F22ED">
            <w:pPr>
              <w:spacing w:line="276" w:lineRule="auto"/>
              <w:jc w:val="center"/>
              <w:rPr>
                <w:rFonts w:ascii="Calibri" w:eastAsia="Gulim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14:paraId="4B6B711C" w14:textId="77777777" w:rsidR="00E44F87" w:rsidRPr="00D463E9" w:rsidRDefault="00E44F87" w:rsidP="007F22ED">
      <w:pPr>
        <w:spacing w:line="276" w:lineRule="auto"/>
        <w:rPr>
          <w:rFonts w:ascii="Calibri" w:eastAsia="Gulim" w:hAnsi="Calibri" w:cs="B Mitra"/>
          <w:lang w:bidi="fa-IR"/>
        </w:rPr>
      </w:pPr>
    </w:p>
    <w:sectPr w:rsidR="00E44F87" w:rsidRPr="00D463E9" w:rsidSect="00DE6579">
      <w:headerReference w:type="first" r:id="rId21"/>
      <w:pgSz w:w="11906" w:h="16838" w:code="9"/>
      <w:pgMar w:top="862" w:right="1440" w:bottom="578" w:left="1559" w:header="731" w:footer="731" w:gutter="0"/>
      <w:pgNumType w:start="1"/>
      <w:cols w:space="720"/>
      <w:bidi/>
      <w:rtlGutter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ostami , Hassan" w:date="2020-11-18T15:58:00Z" w:initials="R,H">
    <w:p w14:paraId="70F4EDDB" w14:textId="0E210D04" w:rsidR="000274C4" w:rsidRDefault="000274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ويرايش شده است</w:t>
      </w:r>
    </w:p>
  </w:comment>
  <w:comment w:id="1" w:author="Rostami , Hassan" w:date="2020-11-18T15:57:00Z" w:initials="R,H">
    <w:p w14:paraId="0AC3E4D2" w14:textId="39F46C8B" w:rsidR="000274C4" w:rsidRDefault="000274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 شود</w:t>
      </w:r>
    </w:p>
  </w:comment>
  <w:comment w:id="2" w:author="Rostami , Hassan" w:date="2020-11-18T15:58:00Z" w:initials="R,H">
    <w:p w14:paraId="3F0B1D0C" w14:textId="6C472385" w:rsidR="00B758E6" w:rsidRDefault="00B758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ويرايش شده است</w:t>
      </w:r>
    </w:p>
  </w:comment>
  <w:comment w:id="3" w:author="Rostami , Hassan" w:date="2020-11-19T12:12:00Z" w:initials="R,H">
    <w:p w14:paraId="7319DD6D" w14:textId="319E25A2" w:rsidR="00DB7109" w:rsidRDefault="00DB710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تعاريف مربوط به زيست محيطي توسط اين مديريت اضافه خواهد شد.</w:t>
      </w:r>
    </w:p>
  </w:comment>
  <w:comment w:id="4" w:author="Rostami , Hassan" w:date="2020-11-19T12:32:00Z" w:initials="R,H">
    <w:p w14:paraId="4E9FE5A3" w14:textId="47AD89F5" w:rsidR="00DA7AC6" w:rsidRDefault="00DA7AC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بايد بررسي شود.</w:t>
      </w:r>
    </w:p>
  </w:comment>
  <w:comment w:id="8" w:author="Rostami , Hassan" w:date="2020-11-19T12:43:00Z" w:initials="R,H">
    <w:p w14:paraId="016B7549" w14:textId="20095B88" w:rsidR="00F319A3" w:rsidRPr="00F319A3" w:rsidRDefault="00F319A3" w:rsidP="00F319A3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</w:t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پايش محيطي </w:t>
      </w:r>
      <w:r w:rsidR="00680B18">
        <w:rPr>
          <w:rFonts w:ascii="Calibri" w:eastAsia="Calibri" w:hAnsi="Calibri" w:cs="B Mitra" w:hint="cs"/>
          <w:rtl/>
          <w:lang w:val="ru-RU" w:eastAsia="en-US" w:bidi="fa-IR"/>
        </w:rPr>
        <w:t xml:space="preserve"> و مديريت ايمني صنعتي به صورت مشترك </w:t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تكميل مي شود.</w:t>
      </w:r>
    </w:p>
  </w:comment>
  <w:comment w:id="9" w:author="Rostami , Hassan" w:date="2020-11-19T12:39:00Z" w:initials="R,H">
    <w:p w14:paraId="42C4DD60" w14:textId="41B05F93" w:rsidR="00F319A3" w:rsidRPr="00F319A3" w:rsidRDefault="00F319A3" w:rsidP="00F319A3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پايش محيطي تكميل مي شود.</w:t>
      </w:r>
    </w:p>
  </w:comment>
  <w:comment w:id="10" w:author="Rostami , Hassan" w:date="2020-11-19T12:40:00Z" w:initials="R,H">
    <w:p w14:paraId="618A6517" w14:textId="77777777" w:rsidR="00792732" w:rsidRPr="006D5F1F" w:rsidRDefault="00792732" w:rsidP="00792732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پايش محيطي تكميل مي شود.</w:t>
      </w:r>
    </w:p>
    <w:p w14:paraId="5285D59D" w14:textId="7360BEF3" w:rsidR="00792732" w:rsidRPr="00792732" w:rsidRDefault="00792732">
      <w:pPr>
        <w:pStyle w:val="CommentText"/>
      </w:pPr>
    </w:p>
  </w:comment>
  <w:comment w:id="11" w:author="Rostami , Hassan" w:date="2020-11-19T12:46:00Z" w:initials="R,H">
    <w:p w14:paraId="0D8AD034" w14:textId="78DA8E7C" w:rsidR="007D4D8E" w:rsidRPr="007D4D8E" w:rsidRDefault="007D4D8E" w:rsidP="007D4D8E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پايش محيطي</w:t>
      </w:r>
      <w:r>
        <w:rPr>
          <w:rFonts w:ascii="Calibri" w:eastAsia="Calibri" w:hAnsi="Calibri" w:cs="B Mitra" w:hint="cs"/>
          <w:rtl/>
          <w:lang w:val="ru-RU" w:eastAsia="en-US" w:bidi="fa-IR"/>
        </w:rPr>
        <w:t xml:space="preserve"> و مديريت اداري و پشتيباني</w:t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 تكميل مي شود.</w:t>
      </w:r>
    </w:p>
  </w:comment>
  <w:comment w:id="12" w:author="Rostami , Hassan" w:date="2020-11-19T12:40:00Z" w:initials="R,H">
    <w:p w14:paraId="413FC760" w14:textId="1A1FD38A" w:rsidR="00805269" w:rsidRPr="00805269" w:rsidRDefault="00805269" w:rsidP="00805269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</w:t>
      </w:r>
      <w:r>
        <w:rPr>
          <w:rFonts w:ascii="Calibri" w:eastAsia="Calibri" w:hAnsi="Calibri" w:cs="B Mitra" w:hint="cs"/>
          <w:rtl/>
          <w:lang w:val="ru-RU" w:eastAsia="en-US" w:bidi="fa-IR"/>
        </w:rPr>
        <w:t>مديريت سيستم مديريت و نظارت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 تكميل شود.</w:t>
      </w:r>
    </w:p>
  </w:comment>
  <w:comment w:id="13" w:author="Rostami , Hassan" w:date="2020-11-19T12:41:00Z" w:initials="R,H">
    <w:p w14:paraId="6B8B496B" w14:textId="520311C0" w:rsidR="006D5F1F" w:rsidRPr="006D5F1F" w:rsidRDefault="006D5F1F" w:rsidP="006D5F1F">
      <w:pPr>
        <w:pStyle w:val="CommentText"/>
        <w:rPr>
          <w:rFonts w:ascii="Calibri" w:eastAsia="Calibri" w:hAnsi="Calibri" w:cs="B Mitra"/>
          <w:lang w:eastAsia="en-US" w:bidi="fa-IR"/>
        </w:rPr>
      </w:pP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پايش محيطي</w:t>
      </w:r>
      <w:r w:rsidR="00805269">
        <w:rPr>
          <w:rFonts w:ascii="Calibri" w:eastAsia="Calibri" w:hAnsi="Calibri" w:cs="B Mitra" w:hint="cs"/>
          <w:rtl/>
          <w:lang w:val="ru-RU" w:eastAsia="en-US" w:bidi="fa-IR"/>
        </w:rPr>
        <w:t xml:space="preserve"> و مديريت اداري و پشتيباني</w:t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 تكميل مي شود.</w:t>
      </w:r>
    </w:p>
  </w:comment>
  <w:comment w:id="14" w:author="Rostami , Hassan" w:date="2020-11-19T12:38:00Z" w:initials="R,H">
    <w:p w14:paraId="4CC5BE25" w14:textId="5EE173F1" w:rsidR="006D5F1F" w:rsidRPr="006D5F1F" w:rsidRDefault="006D5F1F" w:rsidP="006D5F1F">
      <w:pPr>
        <w:pStyle w:val="CommentText"/>
        <w:rPr>
          <w:rFonts w:ascii="Calibri" w:eastAsia="Calibri" w:hAnsi="Calibri" w:cs="B Mitra"/>
          <w:lang w:eastAsia="en-US" w:bidi="fa-IR"/>
        </w:rPr>
      </w:pPr>
      <w:r>
        <w:rPr>
          <w:rStyle w:val="CommentReference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 xml:space="preserve">توسط آزمايشگاه </w:t>
      </w:r>
      <w:r w:rsidRPr="006D5F1F">
        <w:rPr>
          <w:rFonts w:ascii="Calibri" w:eastAsia="Calibri" w:hAnsi="Calibri" w:cs="B Mitra"/>
          <w:lang w:val="ru-RU" w:eastAsia="en-US" w:bidi="fa-IR"/>
        </w:rPr>
        <w:annotationRef/>
      </w:r>
      <w:r w:rsidRPr="006D5F1F">
        <w:rPr>
          <w:rFonts w:ascii="Calibri" w:eastAsia="Calibri" w:hAnsi="Calibri" w:cs="B Mitra" w:hint="cs"/>
          <w:rtl/>
          <w:lang w:val="ru-RU" w:eastAsia="en-US" w:bidi="fa-IR"/>
        </w:rPr>
        <w:t>پايش محيطي تكميل مي شود.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86E0A" w14:textId="77777777" w:rsidR="005559D9" w:rsidRDefault="005559D9">
      <w:r>
        <w:separator/>
      </w:r>
    </w:p>
  </w:endnote>
  <w:endnote w:type="continuationSeparator" w:id="0">
    <w:p w14:paraId="582374DB" w14:textId="77777777" w:rsidR="005559D9" w:rsidRDefault="005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7134" w14:textId="77777777" w:rsidR="00ED0C5E" w:rsidRDefault="00ED0C5E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B6B7135" w14:textId="77777777" w:rsidR="00ED0C5E" w:rsidRDefault="00ED0C5E">
    <w:pPr>
      <w:pStyle w:val="Footer"/>
      <w:ind w:left="360" w:right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A544B" w14:textId="77777777" w:rsidR="00FD14F2" w:rsidRDefault="00FD1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08F2" w14:textId="77777777" w:rsidR="00FD14F2" w:rsidRDefault="00FD1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8681F" w14:textId="77777777" w:rsidR="005559D9" w:rsidRDefault="005559D9">
      <w:r>
        <w:separator/>
      </w:r>
    </w:p>
  </w:footnote>
  <w:footnote w:type="continuationSeparator" w:id="0">
    <w:p w14:paraId="5ADC02A2" w14:textId="77777777" w:rsidR="005559D9" w:rsidRDefault="0055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F098" w14:textId="77777777" w:rsidR="00FD14F2" w:rsidRDefault="00FD1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0"/>
      <w:gridCol w:w="3238"/>
      <w:gridCol w:w="3318"/>
    </w:tblGrid>
    <w:tr w:rsidR="00ED0C5E" w14:paraId="292F1D85" w14:textId="77777777" w:rsidTr="009051E2">
      <w:trPr>
        <w:cantSplit/>
        <w:trHeight w:val="328"/>
        <w:jc w:val="center"/>
      </w:trPr>
      <w:tc>
        <w:tcPr>
          <w:tcW w:w="2630" w:type="dxa"/>
          <w:vAlign w:val="center"/>
        </w:tcPr>
        <w:p w14:paraId="0D97C426" w14:textId="77777777" w:rsidR="00ED0C5E" w:rsidRPr="009473A2" w:rsidRDefault="00ED0C5E" w:rsidP="009051E2">
          <w:pPr>
            <w:pStyle w:val="Header"/>
            <w:tabs>
              <w:tab w:val="left" w:pos="6075"/>
            </w:tabs>
            <w:jc w:val="left"/>
            <w:rPr>
              <w:rFonts w:cs="B Mitra"/>
              <w:rtl/>
            </w:rPr>
          </w:pPr>
          <w:r w:rsidRPr="009473A2">
            <w:rPr>
              <w:rFonts w:cs="B Mitra" w:hint="cs"/>
              <w:rtl/>
            </w:rPr>
            <w:t>شركت بهره‌برداري نيروگاه اتمي بوشهر</w:t>
          </w:r>
        </w:p>
      </w:tc>
      <w:tc>
        <w:tcPr>
          <w:tcW w:w="3238" w:type="dxa"/>
          <w:vMerge w:val="restart"/>
          <w:vAlign w:val="center"/>
        </w:tcPr>
        <w:p w14:paraId="124C9E01" w14:textId="09B4F2E5" w:rsidR="00ED0C5E" w:rsidRPr="004019E4" w:rsidRDefault="00DA3F7C" w:rsidP="009051E2">
          <w:pPr>
            <w:pStyle w:val="Header"/>
            <w:tabs>
              <w:tab w:val="left" w:pos="6075"/>
            </w:tabs>
            <w:jc w:val="center"/>
            <w:rPr>
              <w:rFonts w:cs="Nazanin"/>
              <w:lang w:bidi="fa-IR"/>
            </w:rPr>
          </w:pPr>
          <w:r>
            <w:rPr>
              <w:rFonts w:cs="B Mitra" w:hint="cs"/>
              <w:rtl/>
            </w:rPr>
            <w:t xml:space="preserve">روش اجرايي </w:t>
          </w:r>
          <w:r w:rsidRPr="00DA3F7C">
            <w:rPr>
              <w:rFonts w:cs="B Mitra" w:hint="cs"/>
              <w:rtl/>
            </w:rPr>
            <w:t>كنترل عمليات ايمني صنعتي و بهداشت حرفه‏اي و زيست محيطي</w:t>
          </w:r>
        </w:p>
      </w:tc>
      <w:tc>
        <w:tcPr>
          <w:tcW w:w="3318" w:type="dxa"/>
          <w:vAlign w:val="center"/>
        </w:tcPr>
        <w:p w14:paraId="205648AF" w14:textId="77777777" w:rsidR="00ED0C5E" w:rsidRPr="00313419" w:rsidRDefault="00ED0C5E" w:rsidP="009051E2">
          <w:pPr>
            <w:rPr>
              <w:rFonts w:cs="Nazanin"/>
              <w:rtl/>
              <w:lang w:val="ru-RU"/>
            </w:rPr>
          </w:pPr>
          <w:r w:rsidRPr="00313419">
            <w:rPr>
              <w:rFonts w:eastAsia="Gulim" w:cs="B Mitra" w:hint="cs"/>
              <w:rtl/>
              <w:lang w:bidi="fa-IR"/>
            </w:rPr>
            <w:t>کد مدرک:</w:t>
          </w:r>
          <w:r w:rsidRPr="00313419">
            <w:rPr>
              <w:rFonts w:eastAsia="Gulim" w:cs="Nazanin" w:hint="cs"/>
              <w:rtl/>
              <w:lang w:bidi="fa-IR"/>
            </w:rPr>
            <w:t xml:space="preserve"> </w:t>
          </w:r>
          <w:r>
            <w:rPr>
              <w:rFonts w:ascii="Calibri" w:eastAsia="Gulim" w:hAnsi="Calibri" w:cs="Nazanin"/>
              <w:lang w:bidi="fa-IR"/>
            </w:rPr>
            <w:t>99.BU.1 0.0.ABW.PRO</w:t>
          </w:r>
          <w:r w:rsidRPr="00BA04C1">
            <w:rPr>
              <w:rFonts w:ascii="Calibri" w:eastAsia="Gulim" w:hAnsi="Calibri" w:cs="Nazanin"/>
              <w:lang w:bidi="fa-IR"/>
            </w:rPr>
            <w:t>.SD</w:t>
          </w:r>
          <w:r w:rsidRPr="00BA04C1">
            <w:rPr>
              <w:rFonts w:ascii="Calibri" w:eastAsia="Gulim" w:hAnsi="Calibri" w:cs="Nazanin"/>
              <w:highlight w:val="yellow"/>
              <w:lang w:bidi="fa-IR"/>
            </w:rPr>
            <w:t>0000</w:t>
          </w:r>
        </w:p>
      </w:tc>
    </w:tr>
    <w:tr w:rsidR="00ED0C5E" w14:paraId="7E5BCA01" w14:textId="77777777" w:rsidTr="009051E2">
      <w:trPr>
        <w:cantSplit/>
        <w:trHeight w:val="362"/>
        <w:jc w:val="center"/>
      </w:trPr>
      <w:tc>
        <w:tcPr>
          <w:tcW w:w="2630" w:type="dxa"/>
          <w:vAlign w:val="center"/>
        </w:tcPr>
        <w:p w14:paraId="0F8C36C9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  <w:r w:rsidRPr="009473A2">
            <w:rPr>
              <w:rFonts w:cs="B Mitra" w:hint="cs"/>
              <w:rtl/>
            </w:rPr>
            <w:t>معاونت ايمني</w:t>
          </w:r>
        </w:p>
      </w:tc>
      <w:tc>
        <w:tcPr>
          <w:tcW w:w="3238" w:type="dxa"/>
          <w:vMerge/>
        </w:tcPr>
        <w:p w14:paraId="111E6ABB" w14:textId="77777777" w:rsidR="00ED0C5E" w:rsidRDefault="00ED0C5E" w:rsidP="009051E2">
          <w:pPr>
            <w:ind w:left="-2" w:firstLine="2"/>
            <w:rPr>
              <w:rFonts w:eastAsia="Gulim" w:cs="Nazanin"/>
              <w:rtl/>
              <w:lang w:bidi="fa-IR"/>
            </w:rPr>
          </w:pPr>
        </w:p>
      </w:tc>
      <w:tc>
        <w:tcPr>
          <w:tcW w:w="3318" w:type="dxa"/>
          <w:vAlign w:val="center"/>
        </w:tcPr>
        <w:p w14:paraId="56F133C4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  <w:r w:rsidRPr="009473A2">
            <w:rPr>
              <w:rFonts w:cs="B Mitra" w:hint="cs"/>
              <w:rtl/>
            </w:rPr>
            <w:t>شماره تجديد نظر: 0</w:t>
          </w:r>
        </w:p>
      </w:tc>
    </w:tr>
    <w:tr w:rsidR="00ED0C5E" w14:paraId="2236D2A6" w14:textId="77777777" w:rsidTr="009051E2">
      <w:trPr>
        <w:trHeight w:val="267"/>
        <w:jc w:val="center"/>
      </w:trPr>
      <w:tc>
        <w:tcPr>
          <w:tcW w:w="2630" w:type="dxa"/>
          <w:vAlign w:val="center"/>
        </w:tcPr>
        <w:p w14:paraId="22618678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</w:p>
      </w:tc>
      <w:tc>
        <w:tcPr>
          <w:tcW w:w="3238" w:type="dxa"/>
          <w:vMerge/>
          <w:vAlign w:val="center"/>
        </w:tcPr>
        <w:p w14:paraId="1270780C" w14:textId="77777777" w:rsidR="00ED0C5E" w:rsidRDefault="00ED0C5E" w:rsidP="009051E2">
          <w:pPr>
            <w:ind w:left="-2" w:firstLine="2"/>
            <w:rPr>
              <w:rFonts w:eastAsia="Gulim" w:cs="Nazanin"/>
              <w:rtl/>
              <w:lang w:bidi="fa-IR"/>
            </w:rPr>
          </w:pPr>
        </w:p>
      </w:tc>
      <w:tc>
        <w:tcPr>
          <w:tcW w:w="3318" w:type="dxa"/>
          <w:vAlign w:val="center"/>
        </w:tcPr>
        <w:p w14:paraId="7FBA1EA6" w14:textId="280A6A47" w:rsidR="00ED0C5E" w:rsidRPr="009473A2" w:rsidRDefault="00ED0C5E" w:rsidP="00FD14F2">
          <w:pPr>
            <w:rPr>
              <w:rFonts w:cs="B Mitra"/>
              <w:rtl/>
              <w:lang w:bidi="fa-IR"/>
            </w:rPr>
          </w:pPr>
          <w:r w:rsidRPr="009473A2">
            <w:rPr>
              <w:rFonts w:cs="B Mitra" w:hint="cs"/>
              <w:rtl/>
              <w:lang w:val="ru-RU" w:bidi="fa-IR"/>
            </w:rPr>
            <w:t>شماره صفحه:</w:t>
          </w:r>
          <w:r>
            <w:rPr>
              <w:rFonts w:cs="B Mitra" w:hint="cs"/>
              <w:rtl/>
              <w:lang w:val="ru-RU" w:bidi="fa-IR"/>
            </w:rPr>
            <w:t xml:space="preserve"> </w:t>
          </w:r>
          <w:r w:rsidRPr="005F6C18">
            <w:rPr>
              <w:rFonts w:cs="B Mitra"/>
              <w:lang w:val="ru-RU" w:bidi="fa-IR"/>
            </w:rPr>
            <w:fldChar w:fldCharType="begin"/>
          </w:r>
          <w:r w:rsidRPr="005F6C18">
            <w:rPr>
              <w:rFonts w:cs="B Mitra"/>
              <w:lang w:val="ru-RU" w:bidi="fa-IR"/>
            </w:rPr>
            <w:instrText xml:space="preserve"> PAGE   \* MERGEFORMAT </w:instrText>
          </w:r>
          <w:r w:rsidRPr="005F6C18">
            <w:rPr>
              <w:rFonts w:cs="B Mitra"/>
              <w:lang w:val="ru-RU" w:bidi="fa-IR"/>
            </w:rPr>
            <w:fldChar w:fldCharType="separate"/>
          </w:r>
          <w:r w:rsidR="00971447">
            <w:rPr>
              <w:rFonts w:cs="B Mitra"/>
              <w:noProof/>
              <w:rtl/>
              <w:lang w:val="ru-RU" w:bidi="fa-IR"/>
            </w:rPr>
            <w:t>7</w:t>
          </w:r>
          <w:r w:rsidRPr="005F6C18">
            <w:rPr>
              <w:rFonts w:cs="B Mitra"/>
              <w:noProof/>
              <w:lang w:val="ru-RU" w:bidi="fa-IR"/>
            </w:rPr>
            <w:fldChar w:fldCharType="end"/>
          </w:r>
          <w:r>
            <w:rPr>
              <w:rFonts w:cs="B Mitra" w:hint="cs"/>
              <w:noProof/>
              <w:rtl/>
              <w:lang w:val="ru-RU" w:bidi="fa-IR"/>
            </w:rPr>
            <w:t xml:space="preserve"> از </w:t>
          </w:r>
          <w:r w:rsidR="00FD14F2">
            <w:rPr>
              <w:rFonts w:cs="B Mitra" w:hint="cs"/>
              <w:noProof/>
              <w:rtl/>
              <w:lang w:val="ru-RU" w:bidi="fa-IR"/>
            </w:rPr>
            <w:t>11</w:t>
          </w:r>
        </w:p>
      </w:tc>
    </w:tr>
  </w:tbl>
  <w:p w14:paraId="4B6B7133" w14:textId="77777777" w:rsidR="00ED0C5E" w:rsidRDefault="00ED0C5E" w:rsidP="007558D9">
    <w:pPr>
      <w:pStyle w:val="Header"/>
      <w:jc w:val="left"/>
      <w:rPr>
        <w:rFonts w:cs="Nazanin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3F47B" w14:textId="77777777" w:rsidR="00FD14F2" w:rsidRDefault="00FD14F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0"/>
      <w:gridCol w:w="3238"/>
      <w:gridCol w:w="3318"/>
    </w:tblGrid>
    <w:tr w:rsidR="00ED0C5E" w14:paraId="73B5AB15" w14:textId="77777777" w:rsidTr="009051E2">
      <w:trPr>
        <w:cantSplit/>
        <w:trHeight w:val="328"/>
        <w:jc w:val="center"/>
      </w:trPr>
      <w:tc>
        <w:tcPr>
          <w:tcW w:w="2630" w:type="dxa"/>
          <w:vAlign w:val="center"/>
        </w:tcPr>
        <w:p w14:paraId="1EB1D40B" w14:textId="77777777" w:rsidR="00ED0C5E" w:rsidRPr="009473A2" w:rsidRDefault="00ED0C5E" w:rsidP="009051E2">
          <w:pPr>
            <w:pStyle w:val="Header"/>
            <w:tabs>
              <w:tab w:val="left" w:pos="6075"/>
            </w:tabs>
            <w:jc w:val="left"/>
            <w:rPr>
              <w:rFonts w:cs="B Mitra"/>
              <w:rtl/>
            </w:rPr>
          </w:pPr>
          <w:r w:rsidRPr="009473A2">
            <w:rPr>
              <w:rFonts w:cs="B Mitra" w:hint="cs"/>
              <w:rtl/>
            </w:rPr>
            <w:t>شركت بهره‌برداري نيروگاه اتمي بوشهر</w:t>
          </w:r>
        </w:p>
      </w:tc>
      <w:tc>
        <w:tcPr>
          <w:tcW w:w="3238" w:type="dxa"/>
          <w:vMerge w:val="restart"/>
          <w:vAlign w:val="center"/>
        </w:tcPr>
        <w:p w14:paraId="2720663E" w14:textId="3CC01BAC" w:rsidR="00ED0C5E" w:rsidRPr="004019E4" w:rsidRDefault="0086545C" w:rsidP="009051E2">
          <w:pPr>
            <w:pStyle w:val="Header"/>
            <w:tabs>
              <w:tab w:val="left" w:pos="6075"/>
            </w:tabs>
            <w:jc w:val="center"/>
            <w:rPr>
              <w:rFonts w:cs="Nazanin"/>
              <w:lang w:bidi="fa-IR"/>
            </w:rPr>
          </w:pPr>
          <w:r>
            <w:rPr>
              <w:rFonts w:cs="B Mitra"/>
              <w:rtl/>
            </w:rPr>
            <w:t>روش اجرايي كنترل جنبه‌هاي زيست محيطي</w:t>
          </w:r>
        </w:p>
      </w:tc>
      <w:tc>
        <w:tcPr>
          <w:tcW w:w="3318" w:type="dxa"/>
          <w:vAlign w:val="center"/>
        </w:tcPr>
        <w:p w14:paraId="20FF0D80" w14:textId="77777777" w:rsidR="00ED0C5E" w:rsidRPr="00313419" w:rsidRDefault="00ED0C5E" w:rsidP="009051E2">
          <w:pPr>
            <w:rPr>
              <w:rFonts w:cs="Nazanin"/>
              <w:rtl/>
              <w:lang w:val="ru-RU"/>
            </w:rPr>
          </w:pPr>
          <w:r w:rsidRPr="00313419">
            <w:rPr>
              <w:rFonts w:eastAsia="Gulim" w:cs="B Mitra" w:hint="cs"/>
              <w:rtl/>
              <w:lang w:bidi="fa-IR"/>
            </w:rPr>
            <w:t>کد مدرک:</w:t>
          </w:r>
          <w:r w:rsidRPr="00313419">
            <w:rPr>
              <w:rFonts w:eastAsia="Gulim" w:cs="Nazanin" w:hint="cs"/>
              <w:rtl/>
              <w:lang w:bidi="fa-IR"/>
            </w:rPr>
            <w:t xml:space="preserve"> </w:t>
          </w:r>
          <w:r>
            <w:rPr>
              <w:rFonts w:ascii="Calibri" w:eastAsia="Gulim" w:hAnsi="Calibri" w:cs="Nazanin"/>
              <w:lang w:bidi="fa-IR"/>
            </w:rPr>
            <w:t>99.BU.1 0.0.ABW.PRO</w:t>
          </w:r>
          <w:r w:rsidRPr="00BA04C1">
            <w:rPr>
              <w:rFonts w:ascii="Calibri" w:eastAsia="Gulim" w:hAnsi="Calibri" w:cs="Nazanin"/>
              <w:lang w:bidi="fa-IR"/>
            </w:rPr>
            <w:t>.SD</w:t>
          </w:r>
          <w:r w:rsidRPr="00BA04C1">
            <w:rPr>
              <w:rFonts w:ascii="Calibri" w:eastAsia="Gulim" w:hAnsi="Calibri" w:cs="Nazanin"/>
              <w:highlight w:val="yellow"/>
              <w:lang w:bidi="fa-IR"/>
            </w:rPr>
            <w:t>0000</w:t>
          </w:r>
        </w:p>
      </w:tc>
    </w:tr>
    <w:tr w:rsidR="00ED0C5E" w14:paraId="748DB505" w14:textId="77777777" w:rsidTr="009051E2">
      <w:trPr>
        <w:cantSplit/>
        <w:trHeight w:val="362"/>
        <w:jc w:val="center"/>
      </w:trPr>
      <w:tc>
        <w:tcPr>
          <w:tcW w:w="2630" w:type="dxa"/>
          <w:vAlign w:val="center"/>
        </w:tcPr>
        <w:p w14:paraId="1B713EB1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  <w:r w:rsidRPr="009473A2">
            <w:rPr>
              <w:rFonts w:cs="B Mitra" w:hint="cs"/>
              <w:rtl/>
            </w:rPr>
            <w:t>معاونت ايمني</w:t>
          </w:r>
        </w:p>
      </w:tc>
      <w:tc>
        <w:tcPr>
          <w:tcW w:w="3238" w:type="dxa"/>
          <w:vMerge/>
        </w:tcPr>
        <w:p w14:paraId="627EBBBB" w14:textId="77777777" w:rsidR="00ED0C5E" w:rsidRDefault="00ED0C5E" w:rsidP="009051E2">
          <w:pPr>
            <w:ind w:left="-2" w:firstLine="2"/>
            <w:rPr>
              <w:rFonts w:eastAsia="Gulim" w:cs="Nazanin"/>
              <w:rtl/>
              <w:lang w:bidi="fa-IR"/>
            </w:rPr>
          </w:pPr>
        </w:p>
      </w:tc>
      <w:tc>
        <w:tcPr>
          <w:tcW w:w="3318" w:type="dxa"/>
          <w:vAlign w:val="center"/>
        </w:tcPr>
        <w:p w14:paraId="32F4CDF3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  <w:r w:rsidRPr="009473A2">
            <w:rPr>
              <w:rFonts w:cs="B Mitra" w:hint="cs"/>
              <w:rtl/>
            </w:rPr>
            <w:t>شماره تجديد نظر: 0</w:t>
          </w:r>
        </w:p>
      </w:tc>
    </w:tr>
    <w:tr w:rsidR="00ED0C5E" w14:paraId="62979DFD" w14:textId="77777777" w:rsidTr="009051E2">
      <w:trPr>
        <w:trHeight w:val="267"/>
        <w:jc w:val="center"/>
      </w:trPr>
      <w:tc>
        <w:tcPr>
          <w:tcW w:w="2630" w:type="dxa"/>
          <w:vAlign w:val="center"/>
        </w:tcPr>
        <w:p w14:paraId="7B668789" w14:textId="77777777" w:rsidR="00ED0C5E" w:rsidRPr="009473A2" w:rsidRDefault="00ED0C5E" w:rsidP="009051E2">
          <w:pPr>
            <w:ind w:left="-2" w:firstLine="2"/>
            <w:rPr>
              <w:rFonts w:eastAsia="Gulim" w:cs="B Mitra"/>
              <w:rtl/>
              <w:lang w:bidi="fa-IR"/>
            </w:rPr>
          </w:pPr>
        </w:p>
      </w:tc>
      <w:tc>
        <w:tcPr>
          <w:tcW w:w="3238" w:type="dxa"/>
          <w:vMerge/>
          <w:vAlign w:val="center"/>
        </w:tcPr>
        <w:p w14:paraId="276A8363" w14:textId="77777777" w:rsidR="00ED0C5E" w:rsidRDefault="00ED0C5E" w:rsidP="009051E2">
          <w:pPr>
            <w:ind w:left="-2" w:firstLine="2"/>
            <w:rPr>
              <w:rFonts w:eastAsia="Gulim" w:cs="Nazanin"/>
              <w:rtl/>
              <w:lang w:bidi="fa-IR"/>
            </w:rPr>
          </w:pPr>
        </w:p>
      </w:tc>
      <w:tc>
        <w:tcPr>
          <w:tcW w:w="3318" w:type="dxa"/>
          <w:vAlign w:val="center"/>
        </w:tcPr>
        <w:p w14:paraId="3C3F471B" w14:textId="77777777" w:rsidR="00ED0C5E" w:rsidRPr="009473A2" w:rsidRDefault="00ED0C5E" w:rsidP="009051E2">
          <w:pPr>
            <w:rPr>
              <w:rFonts w:cs="B Mitra"/>
              <w:rtl/>
              <w:lang w:bidi="fa-IR"/>
            </w:rPr>
          </w:pPr>
          <w:r w:rsidRPr="009473A2">
            <w:rPr>
              <w:rFonts w:cs="B Mitra" w:hint="cs"/>
              <w:rtl/>
              <w:lang w:val="ru-RU" w:bidi="fa-IR"/>
            </w:rPr>
            <w:t>شماره صفحه:</w:t>
          </w:r>
          <w:r>
            <w:rPr>
              <w:rFonts w:cs="B Mitra" w:hint="cs"/>
              <w:rtl/>
              <w:lang w:val="ru-RU" w:bidi="fa-IR"/>
            </w:rPr>
            <w:t xml:space="preserve"> </w:t>
          </w:r>
          <w:r w:rsidRPr="005F6C18">
            <w:rPr>
              <w:rFonts w:cs="B Mitra"/>
              <w:lang w:val="ru-RU" w:bidi="fa-IR"/>
            </w:rPr>
            <w:fldChar w:fldCharType="begin"/>
          </w:r>
          <w:r w:rsidRPr="005F6C18">
            <w:rPr>
              <w:rFonts w:cs="B Mitra"/>
              <w:lang w:val="ru-RU" w:bidi="fa-IR"/>
            </w:rPr>
            <w:instrText xml:space="preserve"> PAGE   \* MERGEFORMAT </w:instrText>
          </w:r>
          <w:r w:rsidRPr="005F6C18">
            <w:rPr>
              <w:rFonts w:cs="B Mitra"/>
              <w:lang w:val="ru-RU" w:bidi="fa-IR"/>
            </w:rPr>
            <w:fldChar w:fldCharType="separate"/>
          </w:r>
          <w:r w:rsidR="0038652E">
            <w:rPr>
              <w:rFonts w:cs="B Mitra"/>
              <w:noProof/>
              <w:rtl/>
              <w:lang w:val="ru-RU" w:bidi="fa-IR"/>
            </w:rPr>
            <w:t>18</w:t>
          </w:r>
          <w:r w:rsidRPr="005F6C18">
            <w:rPr>
              <w:rFonts w:cs="B Mitra"/>
              <w:noProof/>
              <w:lang w:val="ru-RU" w:bidi="fa-IR"/>
            </w:rPr>
            <w:fldChar w:fldCharType="end"/>
          </w:r>
          <w:r>
            <w:rPr>
              <w:rFonts w:cs="B Mitra" w:hint="cs"/>
              <w:noProof/>
              <w:rtl/>
              <w:lang w:val="ru-RU" w:bidi="fa-IR"/>
            </w:rPr>
            <w:t xml:space="preserve"> از 24</w:t>
          </w:r>
        </w:p>
      </w:tc>
    </w:tr>
  </w:tbl>
  <w:p w14:paraId="4C44C3CC" w14:textId="77777777" w:rsidR="00ED0C5E" w:rsidRDefault="00ED0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AA7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4B6"/>
    <w:multiLevelType w:val="hybridMultilevel"/>
    <w:tmpl w:val="F552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5CF"/>
    <w:multiLevelType w:val="hybridMultilevel"/>
    <w:tmpl w:val="BA189DF4"/>
    <w:lvl w:ilvl="0" w:tplc="54F22466">
      <w:start w:val="1"/>
      <w:numFmt w:val="bullet"/>
      <w:lvlText w:val=""/>
      <w:lvlJc w:val="center"/>
      <w:pPr>
        <w:ind w:left="1215" w:hanging="360"/>
      </w:pPr>
      <w:rPr>
        <w:rFonts w:ascii="Symbol" w:hAnsi="Symbol" w:hint="default"/>
        <w:sz w:val="28"/>
      </w:rPr>
    </w:lvl>
    <w:lvl w:ilvl="1" w:tplc="E5768858">
      <w:start w:val="2"/>
      <w:numFmt w:val="bullet"/>
      <w:lvlText w:val="-"/>
      <w:lvlJc w:val="left"/>
      <w:pPr>
        <w:ind w:left="1935" w:hanging="360"/>
      </w:pPr>
      <w:rPr>
        <w:rFonts w:ascii="Arial" w:eastAsia="Calibri" w:hAnsi="Arial" w:cs="B Nazani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E74355D"/>
    <w:multiLevelType w:val="multilevel"/>
    <w:tmpl w:val="67F6C74E"/>
    <w:lvl w:ilvl="0">
      <w:start w:val="1"/>
      <w:numFmt w:val="decimal"/>
      <w:lvlText w:val="6-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BE53AF"/>
    <w:multiLevelType w:val="hybridMultilevel"/>
    <w:tmpl w:val="5AFC1368"/>
    <w:lvl w:ilvl="0" w:tplc="9612C60A">
      <w:start w:val="1"/>
      <w:numFmt w:val="decimal"/>
      <w:lvlText w:val="6-1-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E41"/>
    <w:multiLevelType w:val="hybridMultilevel"/>
    <w:tmpl w:val="DE3C463E"/>
    <w:lvl w:ilvl="0" w:tplc="C8FCEB8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E10D0"/>
    <w:multiLevelType w:val="hybridMultilevel"/>
    <w:tmpl w:val="5A0C1406"/>
    <w:lvl w:ilvl="0" w:tplc="9B8A9F06">
      <w:start w:val="1"/>
      <w:numFmt w:val="decimal"/>
      <w:lvlText w:val="6-1-%1)"/>
      <w:lvlJc w:val="left"/>
      <w:pPr>
        <w:ind w:left="1080" w:hanging="360"/>
      </w:pPr>
      <w:rPr>
        <w:rFonts w:ascii="Calibri" w:hAnsi="Calibri" w:cs="B Mitr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03E1E"/>
    <w:multiLevelType w:val="hybridMultilevel"/>
    <w:tmpl w:val="9AD2D7D8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>
    <w:nsid w:val="343F1C44"/>
    <w:multiLevelType w:val="hybridMultilevel"/>
    <w:tmpl w:val="DEA84EA6"/>
    <w:lvl w:ilvl="0" w:tplc="91E0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E73A6"/>
    <w:multiLevelType w:val="hybridMultilevel"/>
    <w:tmpl w:val="AE28A8C2"/>
    <w:lvl w:ilvl="0" w:tplc="5FAC9E48">
      <w:start w:val="1"/>
      <w:numFmt w:val="decimal"/>
      <w:lvlText w:val="6-5-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3440"/>
    <w:multiLevelType w:val="hybridMultilevel"/>
    <w:tmpl w:val="600653CC"/>
    <w:lvl w:ilvl="0" w:tplc="320E9608">
      <w:start w:val="1"/>
      <w:numFmt w:val="decimal"/>
      <w:lvlText w:val="5-%1)"/>
      <w:lvlJc w:val="righ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D14906"/>
    <w:multiLevelType w:val="hybridMultilevel"/>
    <w:tmpl w:val="74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B31E3"/>
    <w:multiLevelType w:val="hybridMultilevel"/>
    <w:tmpl w:val="594ABDB2"/>
    <w:lvl w:ilvl="0" w:tplc="194CECBA">
      <w:numFmt w:val="bullet"/>
      <w:lvlText w:val="-"/>
      <w:lvlJc w:val="left"/>
      <w:pPr>
        <w:ind w:left="927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ED745DE"/>
    <w:multiLevelType w:val="hybridMultilevel"/>
    <w:tmpl w:val="0936DD78"/>
    <w:lvl w:ilvl="0" w:tplc="F1EC7F64">
      <w:start w:val="1"/>
      <w:numFmt w:val="decimal"/>
      <w:lvlText w:val="6-%1)"/>
      <w:lvlJc w:val="center"/>
      <w:pPr>
        <w:ind w:left="720" w:hanging="360"/>
      </w:pPr>
      <w:rPr>
        <w:rFonts w:cs="B Mitra" w:hint="cs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34272"/>
    <w:multiLevelType w:val="hybridMultilevel"/>
    <w:tmpl w:val="4F36475E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5">
    <w:nsid w:val="56D8757F"/>
    <w:multiLevelType w:val="hybridMultilevel"/>
    <w:tmpl w:val="8304D5F8"/>
    <w:lvl w:ilvl="0" w:tplc="27E85C82">
      <w:start w:val="1"/>
      <w:numFmt w:val="decimal"/>
      <w:lvlText w:val="6-6-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A3868"/>
    <w:multiLevelType w:val="hybridMultilevel"/>
    <w:tmpl w:val="17BE21B4"/>
    <w:lvl w:ilvl="0" w:tplc="543A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D3A4A"/>
    <w:multiLevelType w:val="hybridMultilevel"/>
    <w:tmpl w:val="7176317A"/>
    <w:lvl w:ilvl="0" w:tplc="8FE6CD42">
      <w:start w:val="1"/>
      <w:numFmt w:val="decimal"/>
      <w:lvlText w:val="6-3-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76D9D"/>
    <w:multiLevelType w:val="hybridMultilevel"/>
    <w:tmpl w:val="011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B0E4F"/>
    <w:multiLevelType w:val="hybridMultilevel"/>
    <w:tmpl w:val="2E282E76"/>
    <w:lvl w:ilvl="0" w:tplc="ED4C0C6E">
      <w:start w:val="1"/>
      <w:numFmt w:val="decimal"/>
      <w:lvlText w:val="6-2-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579C9"/>
    <w:multiLevelType w:val="hybridMultilevel"/>
    <w:tmpl w:val="4104A554"/>
    <w:lvl w:ilvl="0" w:tplc="F940A862">
      <w:start w:val="1"/>
      <w:numFmt w:val="decimal"/>
      <w:lvlText w:val="5-%1)"/>
      <w:lvlJc w:val="center"/>
      <w:pPr>
        <w:ind w:left="2214" w:hanging="360"/>
      </w:pPr>
      <w:rPr>
        <w:rFonts w:cs="B Mitra" w:hint="cs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E87334F"/>
    <w:multiLevelType w:val="hybridMultilevel"/>
    <w:tmpl w:val="B91639B8"/>
    <w:lvl w:ilvl="0" w:tplc="F708A66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406C8"/>
    <w:multiLevelType w:val="hybridMultilevel"/>
    <w:tmpl w:val="DAB25EB0"/>
    <w:lvl w:ilvl="0" w:tplc="0D108886">
      <w:start w:val="1"/>
      <w:numFmt w:val="decimal"/>
      <w:lvlText w:val="3-%1)"/>
      <w:lvlJc w:val="right"/>
      <w:pPr>
        <w:ind w:left="36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DF6107"/>
    <w:multiLevelType w:val="hybridMultilevel"/>
    <w:tmpl w:val="A456E6C4"/>
    <w:lvl w:ilvl="0" w:tplc="5A388668">
      <w:start w:val="1"/>
      <w:numFmt w:val="decimal"/>
      <w:lvlText w:val="4-%1)"/>
      <w:lvlJc w:val="righ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E15595"/>
    <w:multiLevelType w:val="hybridMultilevel"/>
    <w:tmpl w:val="DAB25EB0"/>
    <w:lvl w:ilvl="0" w:tplc="0D108886">
      <w:start w:val="1"/>
      <w:numFmt w:val="decimal"/>
      <w:lvlText w:val="3-%1)"/>
      <w:lvlJc w:val="right"/>
      <w:pPr>
        <w:ind w:left="36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3F2C58"/>
    <w:multiLevelType w:val="hybridMultilevel"/>
    <w:tmpl w:val="57ACDF7A"/>
    <w:lvl w:ilvl="0" w:tplc="CD86307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>
    <w:nsid w:val="7ABA16FF"/>
    <w:multiLevelType w:val="hybridMultilevel"/>
    <w:tmpl w:val="DAB25EB0"/>
    <w:lvl w:ilvl="0" w:tplc="0D108886">
      <w:start w:val="1"/>
      <w:numFmt w:val="decimal"/>
      <w:lvlText w:val="3-%1)"/>
      <w:lvlJc w:val="right"/>
      <w:pPr>
        <w:ind w:left="644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22"/>
  </w:num>
  <w:num w:numId="11">
    <w:abstractNumId w:val="16"/>
  </w:num>
  <w:num w:numId="12">
    <w:abstractNumId w:val="3"/>
  </w:num>
  <w:num w:numId="13">
    <w:abstractNumId w:val="4"/>
  </w:num>
  <w:num w:numId="14">
    <w:abstractNumId w:val="19"/>
  </w:num>
  <w:num w:numId="15">
    <w:abstractNumId w:val="17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8"/>
  </w:num>
  <w:num w:numId="21">
    <w:abstractNumId w:val="11"/>
  </w:num>
  <w:num w:numId="22">
    <w:abstractNumId w:val="26"/>
  </w:num>
  <w:num w:numId="23">
    <w:abstractNumId w:val="20"/>
  </w:num>
  <w:num w:numId="24">
    <w:abstractNumId w:val="13"/>
  </w:num>
  <w:num w:numId="25">
    <w:abstractNumId w:val="2"/>
  </w:num>
  <w:num w:numId="26">
    <w:abstractNumId w:val="5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19C"/>
    <w:rsid w:val="000005E3"/>
    <w:rsid w:val="00000C6A"/>
    <w:rsid w:val="00000F7B"/>
    <w:rsid w:val="00001AF7"/>
    <w:rsid w:val="000024A9"/>
    <w:rsid w:val="00002572"/>
    <w:rsid w:val="00003458"/>
    <w:rsid w:val="000035B5"/>
    <w:rsid w:val="000043C2"/>
    <w:rsid w:val="00005089"/>
    <w:rsid w:val="000053AA"/>
    <w:rsid w:val="00006364"/>
    <w:rsid w:val="000063E0"/>
    <w:rsid w:val="000076B5"/>
    <w:rsid w:val="0000785C"/>
    <w:rsid w:val="00007AF4"/>
    <w:rsid w:val="00011280"/>
    <w:rsid w:val="00011598"/>
    <w:rsid w:val="00012691"/>
    <w:rsid w:val="0001486D"/>
    <w:rsid w:val="000154AC"/>
    <w:rsid w:val="00015A28"/>
    <w:rsid w:val="000161FD"/>
    <w:rsid w:val="000166A4"/>
    <w:rsid w:val="0001677C"/>
    <w:rsid w:val="000167AA"/>
    <w:rsid w:val="00017266"/>
    <w:rsid w:val="000172E1"/>
    <w:rsid w:val="0001747A"/>
    <w:rsid w:val="0001752D"/>
    <w:rsid w:val="00017C0A"/>
    <w:rsid w:val="000205F0"/>
    <w:rsid w:val="00022E79"/>
    <w:rsid w:val="000239AE"/>
    <w:rsid w:val="00024AAC"/>
    <w:rsid w:val="000256A7"/>
    <w:rsid w:val="00025925"/>
    <w:rsid w:val="0002650D"/>
    <w:rsid w:val="000268A4"/>
    <w:rsid w:val="0002722C"/>
    <w:rsid w:val="000274C4"/>
    <w:rsid w:val="00027B6C"/>
    <w:rsid w:val="00027F91"/>
    <w:rsid w:val="00031334"/>
    <w:rsid w:val="000317DC"/>
    <w:rsid w:val="000319A8"/>
    <w:rsid w:val="0003243C"/>
    <w:rsid w:val="00032ABA"/>
    <w:rsid w:val="00033F91"/>
    <w:rsid w:val="000354F6"/>
    <w:rsid w:val="00035F2D"/>
    <w:rsid w:val="00037304"/>
    <w:rsid w:val="000379F5"/>
    <w:rsid w:val="00037D29"/>
    <w:rsid w:val="00040669"/>
    <w:rsid w:val="00041578"/>
    <w:rsid w:val="000417BD"/>
    <w:rsid w:val="00042096"/>
    <w:rsid w:val="00042ADD"/>
    <w:rsid w:val="00042FBD"/>
    <w:rsid w:val="00043862"/>
    <w:rsid w:val="000438DF"/>
    <w:rsid w:val="00043C3F"/>
    <w:rsid w:val="000441D7"/>
    <w:rsid w:val="00045060"/>
    <w:rsid w:val="00045A10"/>
    <w:rsid w:val="00045EA8"/>
    <w:rsid w:val="000462D9"/>
    <w:rsid w:val="00046A45"/>
    <w:rsid w:val="00046B16"/>
    <w:rsid w:val="00047AF2"/>
    <w:rsid w:val="00047DF4"/>
    <w:rsid w:val="000506A6"/>
    <w:rsid w:val="000507FA"/>
    <w:rsid w:val="000508C7"/>
    <w:rsid w:val="00050EEB"/>
    <w:rsid w:val="00051765"/>
    <w:rsid w:val="00051809"/>
    <w:rsid w:val="00052359"/>
    <w:rsid w:val="00052A46"/>
    <w:rsid w:val="00054739"/>
    <w:rsid w:val="000551B8"/>
    <w:rsid w:val="000553FD"/>
    <w:rsid w:val="00055486"/>
    <w:rsid w:val="00056676"/>
    <w:rsid w:val="000568B5"/>
    <w:rsid w:val="00056C21"/>
    <w:rsid w:val="00057AEC"/>
    <w:rsid w:val="00057C81"/>
    <w:rsid w:val="00060539"/>
    <w:rsid w:val="00060E04"/>
    <w:rsid w:val="0006164A"/>
    <w:rsid w:val="00061EAC"/>
    <w:rsid w:val="00062161"/>
    <w:rsid w:val="0006284A"/>
    <w:rsid w:val="00062A38"/>
    <w:rsid w:val="00062D67"/>
    <w:rsid w:val="00063160"/>
    <w:rsid w:val="00063703"/>
    <w:rsid w:val="00064B97"/>
    <w:rsid w:val="00064CB6"/>
    <w:rsid w:val="00064D68"/>
    <w:rsid w:val="00065257"/>
    <w:rsid w:val="000658D2"/>
    <w:rsid w:val="00065BD3"/>
    <w:rsid w:val="000661B0"/>
    <w:rsid w:val="00066313"/>
    <w:rsid w:val="0006659B"/>
    <w:rsid w:val="00066A78"/>
    <w:rsid w:val="00066FB5"/>
    <w:rsid w:val="000670AF"/>
    <w:rsid w:val="00067354"/>
    <w:rsid w:val="000706AC"/>
    <w:rsid w:val="00072244"/>
    <w:rsid w:val="00072CE5"/>
    <w:rsid w:val="00072D0A"/>
    <w:rsid w:val="00073E88"/>
    <w:rsid w:val="000740DC"/>
    <w:rsid w:val="000745EB"/>
    <w:rsid w:val="0007495A"/>
    <w:rsid w:val="00074D45"/>
    <w:rsid w:val="00076D17"/>
    <w:rsid w:val="00076F6D"/>
    <w:rsid w:val="00077195"/>
    <w:rsid w:val="0007764D"/>
    <w:rsid w:val="00077BE2"/>
    <w:rsid w:val="00081CE1"/>
    <w:rsid w:val="0008256E"/>
    <w:rsid w:val="0008434A"/>
    <w:rsid w:val="000858A4"/>
    <w:rsid w:val="00086063"/>
    <w:rsid w:val="00086858"/>
    <w:rsid w:val="0008702A"/>
    <w:rsid w:val="000876AD"/>
    <w:rsid w:val="000906CC"/>
    <w:rsid w:val="00092159"/>
    <w:rsid w:val="000927A3"/>
    <w:rsid w:val="00092AC5"/>
    <w:rsid w:val="00094676"/>
    <w:rsid w:val="0009733A"/>
    <w:rsid w:val="000A0778"/>
    <w:rsid w:val="000A08B5"/>
    <w:rsid w:val="000A1332"/>
    <w:rsid w:val="000A2618"/>
    <w:rsid w:val="000A3C93"/>
    <w:rsid w:val="000A3F76"/>
    <w:rsid w:val="000A42A4"/>
    <w:rsid w:val="000A4808"/>
    <w:rsid w:val="000A488E"/>
    <w:rsid w:val="000A59CE"/>
    <w:rsid w:val="000A6A49"/>
    <w:rsid w:val="000A6F56"/>
    <w:rsid w:val="000A7026"/>
    <w:rsid w:val="000A7189"/>
    <w:rsid w:val="000A73B7"/>
    <w:rsid w:val="000A7C9A"/>
    <w:rsid w:val="000A7EC9"/>
    <w:rsid w:val="000B089C"/>
    <w:rsid w:val="000B0BB3"/>
    <w:rsid w:val="000B0C89"/>
    <w:rsid w:val="000B0F3B"/>
    <w:rsid w:val="000B1C0F"/>
    <w:rsid w:val="000B2D7E"/>
    <w:rsid w:val="000B3563"/>
    <w:rsid w:val="000B44D5"/>
    <w:rsid w:val="000B4555"/>
    <w:rsid w:val="000B70DB"/>
    <w:rsid w:val="000B729D"/>
    <w:rsid w:val="000B72E4"/>
    <w:rsid w:val="000B7527"/>
    <w:rsid w:val="000C1C24"/>
    <w:rsid w:val="000C2028"/>
    <w:rsid w:val="000C23C8"/>
    <w:rsid w:val="000C2559"/>
    <w:rsid w:val="000C2F0A"/>
    <w:rsid w:val="000C316C"/>
    <w:rsid w:val="000C3970"/>
    <w:rsid w:val="000C3B5F"/>
    <w:rsid w:val="000C3FE6"/>
    <w:rsid w:val="000C43E9"/>
    <w:rsid w:val="000C605E"/>
    <w:rsid w:val="000C636B"/>
    <w:rsid w:val="000C71D4"/>
    <w:rsid w:val="000C72BE"/>
    <w:rsid w:val="000C72F3"/>
    <w:rsid w:val="000C7BDF"/>
    <w:rsid w:val="000C7D08"/>
    <w:rsid w:val="000D1156"/>
    <w:rsid w:val="000D1899"/>
    <w:rsid w:val="000D1DF0"/>
    <w:rsid w:val="000D2C39"/>
    <w:rsid w:val="000D3413"/>
    <w:rsid w:val="000D403F"/>
    <w:rsid w:val="000D40D9"/>
    <w:rsid w:val="000D4E16"/>
    <w:rsid w:val="000D4F96"/>
    <w:rsid w:val="000D55D3"/>
    <w:rsid w:val="000D5C2B"/>
    <w:rsid w:val="000D6C84"/>
    <w:rsid w:val="000E0769"/>
    <w:rsid w:val="000E09CA"/>
    <w:rsid w:val="000E111F"/>
    <w:rsid w:val="000E1554"/>
    <w:rsid w:val="000E1F83"/>
    <w:rsid w:val="000E2A2F"/>
    <w:rsid w:val="000E2F2A"/>
    <w:rsid w:val="000E40A7"/>
    <w:rsid w:val="000E48C5"/>
    <w:rsid w:val="000E67EF"/>
    <w:rsid w:val="000E6D72"/>
    <w:rsid w:val="000E73BF"/>
    <w:rsid w:val="000F063B"/>
    <w:rsid w:val="000F0767"/>
    <w:rsid w:val="000F0ADA"/>
    <w:rsid w:val="000F1D2C"/>
    <w:rsid w:val="000F1EC6"/>
    <w:rsid w:val="000F2568"/>
    <w:rsid w:val="000F2B0A"/>
    <w:rsid w:val="000F31B2"/>
    <w:rsid w:val="000F3B84"/>
    <w:rsid w:val="000F3E10"/>
    <w:rsid w:val="000F3E85"/>
    <w:rsid w:val="000F48F9"/>
    <w:rsid w:val="000F4DDA"/>
    <w:rsid w:val="000F5269"/>
    <w:rsid w:val="000F70BF"/>
    <w:rsid w:val="00100A73"/>
    <w:rsid w:val="00101053"/>
    <w:rsid w:val="001020D3"/>
    <w:rsid w:val="001020E3"/>
    <w:rsid w:val="00102FDE"/>
    <w:rsid w:val="00103080"/>
    <w:rsid w:val="00103941"/>
    <w:rsid w:val="0010435E"/>
    <w:rsid w:val="00104456"/>
    <w:rsid w:val="00104463"/>
    <w:rsid w:val="00104C6D"/>
    <w:rsid w:val="001062A3"/>
    <w:rsid w:val="001068AA"/>
    <w:rsid w:val="00106C7C"/>
    <w:rsid w:val="001077B5"/>
    <w:rsid w:val="00107D69"/>
    <w:rsid w:val="001116DB"/>
    <w:rsid w:val="0011300A"/>
    <w:rsid w:val="00113C54"/>
    <w:rsid w:val="0011401E"/>
    <w:rsid w:val="00114059"/>
    <w:rsid w:val="00114293"/>
    <w:rsid w:val="00114449"/>
    <w:rsid w:val="0011473E"/>
    <w:rsid w:val="00114E90"/>
    <w:rsid w:val="001152E2"/>
    <w:rsid w:val="00115343"/>
    <w:rsid w:val="001163CA"/>
    <w:rsid w:val="00116529"/>
    <w:rsid w:val="001166F4"/>
    <w:rsid w:val="001207C1"/>
    <w:rsid w:val="001214A3"/>
    <w:rsid w:val="00122DA1"/>
    <w:rsid w:val="00123CF6"/>
    <w:rsid w:val="00124426"/>
    <w:rsid w:val="00125C6F"/>
    <w:rsid w:val="00125C8B"/>
    <w:rsid w:val="00126045"/>
    <w:rsid w:val="00126848"/>
    <w:rsid w:val="00126DC1"/>
    <w:rsid w:val="001273BB"/>
    <w:rsid w:val="0012777E"/>
    <w:rsid w:val="00127AFA"/>
    <w:rsid w:val="00127D8B"/>
    <w:rsid w:val="00127FDD"/>
    <w:rsid w:val="0013015B"/>
    <w:rsid w:val="00130403"/>
    <w:rsid w:val="00130430"/>
    <w:rsid w:val="001314B7"/>
    <w:rsid w:val="0013150D"/>
    <w:rsid w:val="00131A7A"/>
    <w:rsid w:val="001323EF"/>
    <w:rsid w:val="00133146"/>
    <w:rsid w:val="0013346A"/>
    <w:rsid w:val="0013356B"/>
    <w:rsid w:val="001336D2"/>
    <w:rsid w:val="00133890"/>
    <w:rsid w:val="0013417E"/>
    <w:rsid w:val="0013520A"/>
    <w:rsid w:val="00135953"/>
    <w:rsid w:val="001362D1"/>
    <w:rsid w:val="00136C91"/>
    <w:rsid w:val="00137E44"/>
    <w:rsid w:val="001404C3"/>
    <w:rsid w:val="00140A41"/>
    <w:rsid w:val="0014117C"/>
    <w:rsid w:val="00141D0B"/>
    <w:rsid w:val="00141FFD"/>
    <w:rsid w:val="00142219"/>
    <w:rsid w:val="001422D4"/>
    <w:rsid w:val="00143D3F"/>
    <w:rsid w:val="00143F78"/>
    <w:rsid w:val="00144246"/>
    <w:rsid w:val="001444C4"/>
    <w:rsid w:val="00145796"/>
    <w:rsid w:val="00145B5E"/>
    <w:rsid w:val="001462E1"/>
    <w:rsid w:val="00146529"/>
    <w:rsid w:val="001477D7"/>
    <w:rsid w:val="001478F5"/>
    <w:rsid w:val="00150329"/>
    <w:rsid w:val="00150CDE"/>
    <w:rsid w:val="001516F4"/>
    <w:rsid w:val="00151701"/>
    <w:rsid w:val="001519E7"/>
    <w:rsid w:val="0015248A"/>
    <w:rsid w:val="00152F71"/>
    <w:rsid w:val="00153E0F"/>
    <w:rsid w:val="001540FA"/>
    <w:rsid w:val="0015454D"/>
    <w:rsid w:val="00154DC1"/>
    <w:rsid w:val="00155126"/>
    <w:rsid w:val="00155AD4"/>
    <w:rsid w:val="00155C2B"/>
    <w:rsid w:val="00155FA4"/>
    <w:rsid w:val="00156AA7"/>
    <w:rsid w:val="0015735D"/>
    <w:rsid w:val="00157FFE"/>
    <w:rsid w:val="001616A7"/>
    <w:rsid w:val="00161787"/>
    <w:rsid w:val="00161B14"/>
    <w:rsid w:val="00161E68"/>
    <w:rsid w:val="00161EA8"/>
    <w:rsid w:val="0016206F"/>
    <w:rsid w:val="001625D7"/>
    <w:rsid w:val="00163188"/>
    <w:rsid w:val="0016383D"/>
    <w:rsid w:val="00163895"/>
    <w:rsid w:val="001642D5"/>
    <w:rsid w:val="00164714"/>
    <w:rsid w:val="00164C97"/>
    <w:rsid w:val="0016732D"/>
    <w:rsid w:val="001674BF"/>
    <w:rsid w:val="001705CF"/>
    <w:rsid w:val="00170C0B"/>
    <w:rsid w:val="001710FF"/>
    <w:rsid w:val="0017113A"/>
    <w:rsid w:val="00171CB9"/>
    <w:rsid w:val="00171F92"/>
    <w:rsid w:val="001728A3"/>
    <w:rsid w:val="00173430"/>
    <w:rsid w:val="00173CCF"/>
    <w:rsid w:val="0017636B"/>
    <w:rsid w:val="001764F4"/>
    <w:rsid w:val="00176517"/>
    <w:rsid w:val="00180377"/>
    <w:rsid w:val="00180859"/>
    <w:rsid w:val="00180E4F"/>
    <w:rsid w:val="0018192B"/>
    <w:rsid w:val="00181C5C"/>
    <w:rsid w:val="00181D52"/>
    <w:rsid w:val="0018235A"/>
    <w:rsid w:val="0018235F"/>
    <w:rsid w:val="00184FF0"/>
    <w:rsid w:val="00185C71"/>
    <w:rsid w:val="00185FBB"/>
    <w:rsid w:val="00186883"/>
    <w:rsid w:val="0018731B"/>
    <w:rsid w:val="00187ED9"/>
    <w:rsid w:val="00190B37"/>
    <w:rsid w:val="00191F3B"/>
    <w:rsid w:val="00192DD7"/>
    <w:rsid w:val="00192F50"/>
    <w:rsid w:val="00192F84"/>
    <w:rsid w:val="001935EA"/>
    <w:rsid w:val="00193995"/>
    <w:rsid w:val="0019475E"/>
    <w:rsid w:val="00194972"/>
    <w:rsid w:val="00194DF2"/>
    <w:rsid w:val="0019529A"/>
    <w:rsid w:val="001962D4"/>
    <w:rsid w:val="001970E9"/>
    <w:rsid w:val="001A0B67"/>
    <w:rsid w:val="001A11CB"/>
    <w:rsid w:val="001A1518"/>
    <w:rsid w:val="001A1C70"/>
    <w:rsid w:val="001A1E96"/>
    <w:rsid w:val="001A32E2"/>
    <w:rsid w:val="001A32EF"/>
    <w:rsid w:val="001A3742"/>
    <w:rsid w:val="001A42B8"/>
    <w:rsid w:val="001A438E"/>
    <w:rsid w:val="001A4D5E"/>
    <w:rsid w:val="001A58B4"/>
    <w:rsid w:val="001A5AF3"/>
    <w:rsid w:val="001A5E29"/>
    <w:rsid w:val="001A6108"/>
    <w:rsid w:val="001A62BC"/>
    <w:rsid w:val="001A773D"/>
    <w:rsid w:val="001A7B23"/>
    <w:rsid w:val="001B02D2"/>
    <w:rsid w:val="001B0837"/>
    <w:rsid w:val="001B11B8"/>
    <w:rsid w:val="001B11E2"/>
    <w:rsid w:val="001B1309"/>
    <w:rsid w:val="001B1D85"/>
    <w:rsid w:val="001B2FF9"/>
    <w:rsid w:val="001B3520"/>
    <w:rsid w:val="001B39B8"/>
    <w:rsid w:val="001B4146"/>
    <w:rsid w:val="001B4D6B"/>
    <w:rsid w:val="001B51CA"/>
    <w:rsid w:val="001B53D8"/>
    <w:rsid w:val="001B59FC"/>
    <w:rsid w:val="001B7F1B"/>
    <w:rsid w:val="001B7FB7"/>
    <w:rsid w:val="001C04FD"/>
    <w:rsid w:val="001C078E"/>
    <w:rsid w:val="001C1210"/>
    <w:rsid w:val="001C212D"/>
    <w:rsid w:val="001C2A5A"/>
    <w:rsid w:val="001C3507"/>
    <w:rsid w:val="001C3701"/>
    <w:rsid w:val="001C3BD6"/>
    <w:rsid w:val="001C573D"/>
    <w:rsid w:val="001C7282"/>
    <w:rsid w:val="001C7CF4"/>
    <w:rsid w:val="001D0074"/>
    <w:rsid w:val="001D0192"/>
    <w:rsid w:val="001D0355"/>
    <w:rsid w:val="001D0499"/>
    <w:rsid w:val="001D049A"/>
    <w:rsid w:val="001D06DA"/>
    <w:rsid w:val="001D1193"/>
    <w:rsid w:val="001D18A8"/>
    <w:rsid w:val="001D1EDE"/>
    <w:rsid w:val="001D224C"/>
    <w:rsid w:val="001D2D47"/>
    <w:rsid w:val="001D47CD"/>
    <w:rsid w:val="001D4B7A"/>
    <w:rsid w:val="001D4EE3"/>
    <w:rsid w:val="001D5FF0"/>
    <w:rsid w:val="001D6398"/>
    <w:rsid w:val="001D72B5"/>
    <w:rsid w:val="001D7901"/>
    <w:rsid w:val="001E0C75"/>
    <w:rsid w:val="001E0F31"/>
    <w:rsid w:val="001E3604"/>
    <w:rsid w:val="001E388F"/>
    <w:rsid w:val="001E39EE"/>
    <w:rsid w:val="001E3D02"/>
    <w:rsid w:val="001E43B3"/>
    <w:rsid w:val="001E4961"/>
    <w:rsid w:val="001E517C"/>
    <w:rsid w:val="001E5B22"/>
    <w:rsid w:val="001E5B30"/>
    <w:rsid w:val="001E5BE8"/>
    <w:rsid w:val="001E5FA9"/>
    <w:rsid w:val="001E605B"/>
    <w:rsid w:val="001E609F"/>
    <w:rsid w:val="001E7102"/>
    <w:rsid w:val="001E7938"/>
    <w:rsid w:val="001F0647"/>
    <w:rsid w:val="001F07A6"/>
    <w:rsid w:val="001F08B6"/>
    <w:rsid w:val="001F0909"/>
    <w:rsid w:val="001F0C50"/>
    <w:rsid w:val="001F178F"/>
    <w:rsid w:val="001F2089"/>
    <w:rsid w:val="001F2BEA"/>
    <w:rsid w:val="001F3816"/>
    <w:rsid w:val="001F3839"/>
    <w:rsid w:val="001F3DC3"/>
    <w:rsid w:val="001F400D"/>
    <w:rsid w:val="001F4175"/>
    <w:rsid w:val="001F43E1"/>
    <w:rsid w:val="001F5210"/>
    <w:rsid w:val="001F531D"/>
    <w:rsid w:val="001F5548"/>
    <w:rsid w:val="001F5A48"/>
    <w:rsid w:val="001F71AE"/>
    <w:rsid w:val="001F75E5"/>
    <w:rsid w:val="001F7EA5"/>
    <w:rsid w:val="00201F61"/>
    <w:rsid w:val="002020CB"/>
    <w:rsid w:val="00203084"/>
    <w:rsid w:val="0020324E"/>
    <w:rsid w:val="00203650"/>
    <w:rsid w:val="0020426C"/>
    <w:rsid w:val="002069BD"/>
    <w:rsid w:val="00206D52"/>
    <w:rsid w:val="002075B9"/>
    <w:rsid w:val="00207B3D"/>
    <w:rsid w:val="002102E1"/>
    <w:rsid w:val="002105FE"/>
    <w:rsid w:val="00210D4A"/>
    <w:rsid w:val="00212629"/>
    <w:rsid w:val="002127C7"/>
    <w:rsid w:val="0021308E"/>
    <w:rsid w:val="002149C8"/>
    <w:rsid w:val="00214E2C"/>
    <w:rsid w:val="00214F99"/>
    <w:rsid w:val="002153FF"/>
    <w:rsid w:val="002162A7"/>
    <w:rsid w:val="002171C2"/>
    <w:rsid w:val="00217212"/>
    <w:rsid w:val="002179E9"/>
    <w:rsid w:val="00217D3D"/>
    <w:rsid w:val="00220F4A"/>
    <w:rsid w:val="00221804"/>
    <w:rsid w:val="0022346E"/>
    <w:rsid w:val="002236AA"/>
    <w:rsid w:val="0022419A"/>
    <w:rsid w:val="002241B2"/>
    <w:rsid w:val="00224714"/>
    <w:rsid w:val="00224B25"/>
    <w:rsid w:val="00224D78"/>
    <w:rsid w:val="00225DA6"/>
    <w:rsid w:val="00225EFD"/>
    <w:rsid w:val="00226588"/>
    <w:rsid w:val="00226F1D"/>
    <w:rsid w:val="00227320"/>
    <w:rsid w:val="0023054A"/>
    <w:rsid w:val="002311F5"/>
    <w:rsid w:val="00231754"/>
    <w:rsid w:val="0023197E"/>
    <w:rsid w:val="00232150"/>
    <w:rsid w:val="00232C19"/>
    <w:rsid w:val="00232FCE"/>
    <w:rsid w:val="002330B5"/>
    <w:rsid w:val="00233284"/>
    <w:rsid w:val="00233F6A"/>
    <w:rsid w:val="002341AA"/>
    <w:rsid w:val="002347B2"/>
    <w:rsid w:val="00234C5A"/>
    <w:rsid w:val="0023553E"/>
    <w:rsid w:val="002356A0"/>
    <w:rsid w:val="002358E9"/>
    <w:rsid w:val="00235F4D"/>
    <w:rsid w:val="002362D8"/>
    <w:rsid w:val="00236788"/>
    <w:rsid w:val="00236E32"/>
    <w:rsid w:val="00240044"/>
    <w:rsid w:val="002406A0"/>
    <w:rsid w:val="00241692"/>
    <w:rsid w:val="002416F4"/>
    <w:rsid w:val="002420DA"/>
    <w:rsid w:val="0024229E"/>
    <w:rsid w:val="00242440"/>
    <w:rsid w:val="00243295"/>
    <w:rsid w:val="00243356"/>
    <w:rsid w:val="00243594"/>
    <w:rsid w:val="00243896"/>
    <w:rsid w:val="00243C50"/>
    <w:rsid w:val="00243DA0"/>
    <w:rsid w:val="00243DD9"/>
    <w:rsid w:val="00244BE0"/>
    <w:rsid w:val="00244CCF"/>
    <w:rsid w:val="00245378"/>
    <w:rsid w:val="00245441"/>
    <w:rsid w:val="00247B6E"/>
    <w:rsid w:val="00247DD9"/>
    <w:rsid w:val="0025026F"/>
    <w:rsid w:val="002511D5"/>
    <w:rsid w:val="002511D6"/>
    <w:rsid w:val="002511EE"/>
    <w:rsid w:val="00251D0B"/>
    <w:rsid w:val="00252AFD"/>
    <w:rsid w:val="00254B91"/>
    <w:rsid w:val="002555A2"/>
    <w:rsid w:val="00256890"/>
    <w:rsid w:val="00256F19"/>
    <w:rsid w:val="00257393"/>
    <w:rsid w:val="00257E55"/>
    <w:rsid w:val="0026076C"/>
    <w:rsid w:val="00260D51"/>
    <w:rsid w:val="00261382"/>
    <w:rsid w:val="00261DC0"/>
    <w:rsid w:val="0026283E"/>
    <w:rsid w:val="00263667"/>
    <w:rsid w:val="002636E5"/>
    <w:rsid w:val="0026398E"/>
    <w:rsid w:val="00264D72"/>
    <w:rsid w:val="00265F60"/>
    <w:rsid w:val="00266548"/>
    <w:rsid w:val="00266AA0"/>
    <w:rsid w:val="00266FA1"/>
    <w:rsid w:val="002670BA"/>
    <w:rsid w:val="00267154"/>
    <w:rsid w:val="00267484"/>
    <w:rsid w:val="002675D6"/>
    <w:rsid w:val="00267F29"/>
    <w:rsid w:val="00270558"/>
    <w:rsid w:val="0027066B"/>
    <w:rsid w:val="00271117"/>
    <w:rsid w:val="00271173"/>
    <w:rsid w:val="002711D5"/>
    <w:rsid w:val="002715F8"/>
    <w:rsid w:val="00271682"/>
    <w:rsid w:val="00272771"/>
    <w:rsid w:val="002738CF"/>
    <w:rsid w:val="00273AF8"/>
    <w:rsid w:val="0027475F"/>
    <w:rsid w:val="00274E05"/>
    <w:rsid w:val="002750BA"/>
    <w:rsid w:val="002750E5"/>
    <w:rsid w:val="00275F1B"/>
    <w:rsid w:val="00276960"/>
    <w:rsid w:val="00276977"/>
    <w:rsid w:val="002769C3"/>
    <w:rsid w:val="00276C47"/>
    <w:rsid w:val="00276F2C"/>
    <w:rsid w:val="00277288"/>
    <w:rsid w:val="002779ED"/>
    <w:rsid w:val="00277A52"/>
    <w:rsid w:val="00280A7B"/>
    <w:rsid w:val="00281676"/>
    <w:rsid w:val="00281E77"/>
    <w:rsid w:val="00283503"/>
    <w:rsid w:val="002842BC"/>
    <w:rsid w:val="00284421"/>
    <w:rsid w:val="002846B8"/>
    <w:rsid w:val="00285FC6"/>
    <w:rsid w:val="00286B65"/>
    <w:rsid w:val="00286D78"/>
    <w:rsid w:val="00287CD2"/>
    <w:rsid w:val="00290497"/>
    <w:rsid w:val="00290F62"/>
    <w:rsid w:val="0029237D"/>
    <w:rsid w:val="00292FCE"/>
    <w:rsid w:val="00294264"/>
    <w:rsid w:val="00294FF1"/>
    <w:rsid w:val="002974D8"/>
    <w:rsid w:val="00297726"/>
    <w:rsid w:val="00297AEE"/>
    <w:rsid w:val="002A0284"/>
    <w:rsid w:val="002A111D"/>
    <w:rsid w:val="002A2077"/>
    <w:rsid w:val="002A25A9"/>
    <w:rsid w:val="002A2B0E"/>
    <w:rsid w:val="002A2CE6"/>
    <w:rsid w:val="002A326C"/>
    <w:rsid w:val="002A3CB6"/>
    <w:rsid w:val="002A4027"/>
    <w:rsid w:val="002A4649"/>
    <w:rsid w:val="002A4E6E"/>
    <w:rsid w:val="002A545F"/>
    <w:rsid w:val="002A58C8"/>
    <w:rsid w:val="002A58ED"/>
    <w:rsid w:val="002A5B69"/>
    <w:rsid w:val="002A6597"/>
    <w:rsid w:val="002A6ADA"/>
    <w:rsid w:val="002A78A7"/>
    <w:rsid w:val="002A7A05"/>
    <w:rsid w:val="002A7C03"/>
    <w:rsid w:val="002A7EB3"/>
    <w:rsid w:val="002B02B2"/>
    <w:rsid w:val="002B09B2"/>
    <w:rsid w:val="002B0A0C"/>
    <w:rsid w:val="002B11A6"/>
    <w:rsid w:val="002B11CC"/>
    <w:rsid w:val="002B1F5B"/>
    <w:rsid w:val="002B25F6"/>
    <w:rsid w:val="002B2923"/>
    <w:rsid w:val="002B2E90"/>
    <w:rsid w:val="002B4A9B"/>
    <w:rsid w:val="002B4C8A"/>
    <w:rsid w:val="002B5E85"/>
    <w:rsid w:val="002B623C"/>
    <w:rsid w:val="002B6D2D"/>
    <w:rsid w:val="002B703F"/>
    <w:rsid w:val="002B70DE"/>
    <w:rsid w:val="002B7371"/>
    <w:rsid w:val="002B7DA2"/>
    <w:rsid w:val="002C0E56"/>
    <w:rsid w:val="002C135D"/>
    <w:rsid w:val="002C1C91"/>
    <w:rsid w:val="002C269D"/>
    <w:rsid w:val="002C303A"/>
    <w:rsid w:val="002C3405"/>
    <w:rsid w:val="002C348F"/>
    <w:rsid w:val="002C412D"/>
    <w:rsid w:val="002C4974"/>
    <w:rsid w:val="002C4D70"/>
    <w:rsid w:val="002C563E"/>
    <w:rsid w:val="002C572D"/>
    <w:rsid w:val="002C6973"/>
    <w:rsid w:val="002D0364"/>
    <w:rsid w:val="002D0401"/>
    <w:rsid w:val="002D09BF"/>
    <w:rsid w:val="002D0C78"/>
    <w:rsid w:val="002D1244"/>
    <w:rsid w:val="002D1A59"/>
    <w:rsid w:val="002D2030"/>
    <w:rsid w:val="002D2690"/>
    <w:rsid w:val="002D2F44"/>
    <w:rsid w:val="002D3662"/>
    <w:rsid w:val="002D3B80"/>
    <w:rsid w:val="002D3E00"/>
    <w:rsid w:val="002D4667"/>
    <w:rsid w:val="002D4877"/>
    <w:rsid w:val="002D4E62"/>
    <w:rsid w:val="002D56A2"/>
    <w:rsid w:val="002D67D3"/>
    <w:rsid w:val="002D6810"/>
    <w:rsid w:val="002D69BB"/>
    <w:rsid w:val="002D700B"/>
    <w:rsid w:val="002D7A26"/>
    <w:rsid w:val="002E04A7"/>
    <w:rsid w:val="002E116F"/>
    <w:rsid w:val="002E24E3"/>
    <w:rsid w:val="002E2DBE"/>
    <w:rsid w:val="002E3088"/>
    <w:rsid w:val="002E4105"/>
    <w:rsid w:val="002E42D8"/>
    <w:rsid w:val="002E4DA9"/>
    <w:rsid w:val="002E5336"/>
    <w:rsid w:val="002E5BC8"/>
    <w:rsid w:val="002E5D1F"/>
    <w:rsid w:val="002E660B"/>
    <w:rsid w:val="002E73FE"/>
    <w:rsid w:val="002E7834"/>
    <w:rsid w:val="002E7B3D"/>
    <w:rsid w:val="002F04D8"/>
    <w:rsid w:val="002F0C00"/>
    <w:rsid w:val="002F0DDD"/>
    <w:rsid w:val="002F19DC"/>
    <w:rsid w:val="002F23B1"/>
    <w:rsid w:val="002F27FB"/>
    <w:rsid w:val="002F3222"/>
    <w:rsid w:val="002F378F"/>
    <w:rsid w:val="002F3799"/>
    <w:rsid w:val="002F3D88"/>
    <w:rsid w:val="002F4759"/>
    <w:rsid w:val="002F493E"/>
    <w:rsid w:val="002F5888"/>
    <w:rsid w:val="002F5981"/>
    <w:rsid w:val="002F71E7"/>
    <w:rsid w:val="002F7638"/>
    <w:rsid w:val="002F7646"/>
    <w:rsid w:val="002F781A"/>
    <w:rsid w:val="002F78C9"/>
    <w:rsid w:val="00300308"/>
    <w:rsid w:val="0030086B"/>
    <w:rsid w:val="00300F57"/>
    <w:rsid w:val="00301271"/>
    <w:rsid w:val="0030137E"/>
    <w:rsid w:val="003017BC"/>
    <w:rsid w:val="00302329"/>
    <w:rsid w:val="00302751"/>
    <w:rsid w:val="00302F6E"/>
    <w:rsid w:val="00305265"/>
    <w:rsid w:val="003055C2"/>
    <w:rsid w:val="003057AF"/>
    <w:rsid w:val="00305EBA"/>
    <w:rsid w:val="00307674"/>
    <w:rsid w:val="00307894"/>
    <w:rsid w:val="00307A48"/>
    <w:rsid w:val="00311743"/>
    <w:rsid w:val="0031181A"/>
    <w:rsid w:val="003118B9"/>
    <w:rsid w:val="0031197B"/>
    <w:rsid w:val="00312243"/>
    <w:rsid w:val="00312DFA"/>
    <w:rsid w:val="00313398"/>
    <w:rsid w:val="00313419"/>
    <w:rsid w:val="003134F5"/>
    <w:rsid w:val="00313830"/>
    <w:rsid w:val="00313D4F"/>
    <w:rsid w:val="0031418B"/>
    <w:rsid w:val="00314550"/>
    <w:rsid w:val="00315273"/>
    <w:rsid w:val="00315C90"/>
    <w:rsid w:val="00315D12"/>
    <w:rsid w:val="003164E8"/>
    <w:rsid w:val="00317F63"/>
    <w:rsid w:val="00320A7E"/>
    <w:rsid w:val="0032144D"/>
    <w:rsid w:val="003226D5"/>
    <w:rsid w:val="00322BF9"/>
    <w:rsid w:val="0032369B"/>
    <w:rsid w:val="00323882"/>
    <w:rsid w:val="00324512"/>
    <w:rsid w:val="00324961"/>
    <w:rsid w:val="00324EF9"/>
    <w:rsid w:val="00325459"/>
    <w:rsid w:val="003254BD"/>
    <w:rsid w:val="003259A3"/>
    <w:rsid w:val="00326AE1"/>
    <w:rsid w:val="00326D04"/>
    <w:rsid w:val="003278B4"/>
    <w:rsid w:val="00330673"/>
    <w:rsid w:val="00330796"/>
    <w:rsid w:val="0033147B"/>
    <w:rsid w:val="00331B86"/>
    <w:rsid w:val="0033232F"/>
    <w:rsid w:val="003323C0"/>
    <w:rsid w:val="003326E7"/>
    <w:rsid w:val="00332C9C"/>
    <w:rsid w:val="003338C1"/>
    <w:rsid w:val="00333E71"/>
    <w:rsid w:val="00333E74"/>
    <w:rsid w:val="003349D3"/>
    <w:rsid w:val="003358F6"/>
    <w:rsid w:val="0033660B"/>
    <w:rsid w:val="00336E18"/>
    <w:rsid w:val="003378D9"/>
    <w:rsid w:val="00337C13"/>
    <w:rsid w:val="00341536"/>
    <w:rsid w:val="00341CA3"/>
    <w:rsid w:val="003437E2"/>
    <w:rsid w:val="003438B5"/>
    <w:rsid w:val="0034407A"/>
    <w:rsid w:val="00344105"/>
    <w:rsid w:val="0034566F"/>
    <w:rsid w:val="003461BD"/>
    <w:rsid w:val="00346516"/>
    <w:rsid w:val="003474DD"/>
    <w:rsid w:val="003500B0"/>
    <w:rsid w:val="003502AF"/>
    <w:rsid w:val="003505BE"/>
    <w:rsid w:val="00351266"/>
    <w:rsid w:val="00351AB2"/>
    <w:rsid w:val="00352145"/>
    <w:rsid w:val="00352255"/>
    <w:rsid w:val="00353777"/>
    <w:rsid w:val="00353A3B"/>
    <w:rsid w:val="003559C8"/>
    <w:rsid w:val="00355B37"/>
    <w:rsid w:val="00355FA0"/>
    <w:rsid w:val="003565A3"/>
    <w:rsid w:val="00356716"/>
    <w:rsid w:val="003567CE"/>
    <w:rsid w:val="00357FCE"/>
    <w:rsid w:val="00360855"/>
    <w:rsid w:val="00360B5B"/>
    <w:rsid w:val="00360D6B"/>
    <w:rsid w:val="00361324"/>
    <w:rsid w:val="00361DB3"/>
    <w:rsid w:val="003629BA"/>
    <w:rsid w:val="0036318A"/>
    <w:rsid w:val="0036357B"/>
    <w:rsid w:val="00363B2A"/>
    <w:rsid w:val="00363D68"/>
    <w:rsid w:val="00364111"/>
    <w:rsid w:val="0036435A"/>
    <w:rsid w:val="00364B0B"/>
    <w:rsid w:val="0036524D"/>
    <w:rsid w:val="00366712"/>
    <w:rsid w:val="00366BD3"/>
    <w:rsid w:val="00366F42"/>
    <w:rsid w:val="003671AD"/>
    <w:rsid w:val="00367DB7"/>
    <w:rsid w:val="00371042"/>
    <w:rsid w:val="00371403"/>
    <w:rsid w:val="00371799"/>
    <w:rsid w:val="003727EC"/>
    <w:rsid w:val="00372AD8"/>
    <w:rsid w:val="00372E04"/>
    <w:rsid w:val="0037301E"/>
    <w:rsid w:val="00373E75"/>
    <w:rsid w:val="00374D87"/>
    <w:rsid w:val="00375161"/>
    <w:rsid w:val="0037691B"/>
    <w:rsid w:val="003770EC"/>
    <w:rsid w:val="003774EB"/>
    <w:rsid w:val="00377540"/>
    <w:rsid w:val="003777B2"/>
    <w:rsid w:val="0037784F"/>
    <w:rsid w:val="00381F46"/>
    <w:rsid w:val="00382318"/>
    <w:rsid w:val="0038254A"/>
    <w:rsid w:val="003829A8"/>
    <w:rsid w:val="0038337D"/>
    <w:rsid w:val="00383DDF"/>
    <w:rsid w:val="003840C1"/>
    <w:rsid w:val="003851EF"/>
    <w:rsid w:val="003852AA"/>
    <w:rsid w:val="00385A25"/>
    <w:rsid w:val="00385AAB"/>
    <w:rsid w:val="00386168"/>
    <w:rsid w:val="0038652E"/>
    <w:rsid w:val="003866A2"/>
    <w:rsid w:val="00387142"/>
    <w:rsid w:val="00387BAD"/>
    <w:rsid w:val="0039099A"/>
    <w:rsid w:val="00390B51"/>
    <w:rsid w:val="00391BDA"/>
    <w:rsid w:val="00391FDB"/>
    <w:rsid w:val="003923DE"/>
    <w:rsid w:val="003933E1"/>
    <w:rsid w:val="0039418C"/>
    <w:rsid w:val="00394796"/>
    <w:rsid w:val="00394FD7"/>
    <w:rsid w:val="00395A78"/>
    <w:rsid w:val="00396A51"/>
    <w:rsid w:val="00396ADF"/>
    <w:rsid w:val="00397013"/>
    <w:rsid w:val="003977EF"/>
    <w:rsid w:val="003A0054"/>
    <w:rsid w:val="003A0A82"/>
    <w:rsid w:val="003A0B48"/>
    <w:rsid w:val="003A0CBE"/>
    <w:rsid w:val="003A1C47"/>
    <w:rsid w:val="003A2181"/>
    <w:rsid w:val="003A2A34"/>
    <w:rsid w:val="003A2FF0"/>
    <w:rsid w:val="003A300F"/>
    <w:rsid w:val="003A3535"/>
    <w:rsid w:val="003A3F5A"/>
    <w:rsid w:val="003A4E59"/>
    <w:rsid w:val="003A6671"/>
    <w:rsid w:val="003A766F"/>
    <w:rsid w:val="003B03AF"/>
    <w:rsid w:val="003B0D31"/>
    <w:rsid w:val="003B221D"/>
    <w:rsid w:val="003B2958"/>
    <w:rsid w:val="003B2AC3"/>
    <w:rsid w:val="003B2B66"/>
    <w:rsid w:val="003B399D"/>
    <w:rsid w:val="003B3C5C"/>
    <w:rsid w:val="003B4853"/>
    <w:rsid w:val="003B48D6"/>
    <w:rsid w:val="003B4A07"/>
    <w:rsid w:val="003B59B0"/>
    <w:rsid w:val="003B6D8F"/>
    <w:rsid w:val="003B75FB"/>
    <w:rsid w:val="003C06A9"/>
    <w:rsid w:val="003C070D"/>
    <w:rsid w:val="003C10FE"/>
    <w:rsid w:val="003C133E"/>
    <w:rsid w:val="003C199E"/>
    <w:rsid w:val="003C213A"/>
    <w:rsid w:val="003C2621"/>
    <w:rsid w:val="003C2E83"/>
    <w:rsid w:val="003C525C"/>
    <w:rsid w:val="003C619C"/>
    <w:rsid w:val="003C68B6"/>
    <w:rsid w:val="003C6FBD"/>
    <w:rsid w:val="003C7219"/>
    <w:rsid w:val="003C7FFA"/>
    <w:rsid w:val="003D04E6"/>
    <w:rsid w:val="003D0AD3"/>
    <w:rsid w:val="003D171A"/>
    <w:rsid w:val="003D18DC"/>
    <w:rsid w:val="003D211E"/>
    <w:rsid w:val="003D2669"/>
    <w:rsid w:val="003D3432"/>
    <w:rsid w:val="003D47E4"/>
    <w:rsid w:val="003D4800"/>
    <w:rsid w:val="003D48D5"/>
    <w:rsid w:val="003D4C3F"/>
    <w:rsid w:val="003D6434"/>
    <w:rsid w:val="003D66A9"/>
    <w:rsid w:val="003D76EE"/>
    <w:rsid w:val="003D77CF"/>
    <w:rsid w:val="003D7EE2"/>
    <w:rsid w:val="003D7F7B"/>
    <w:rsid w:val="003E0E61"/>
    <w:rsid w:val="003E114F"/>
    <w:rsid w:val="003E2027"/>
    <w:rsid w:val="003E2414"/>
    <w:rsid w:val="003E2512"/>
    <w:rsid w:val="003E2AF9"/>
    <w:rsid w:val="003E2CEF"/>
    <w:rsid w:val="003E30B1"/>
    <w:rsid w:val="003E3263"/>
    <w:rsid w:val="003E34E1"/>
    <w:rsid w:val="003E3AAA"/>
    <w:rsid w:val="003E3D22"/>
    <w:rsid w:val="003E41B4"/>
    <w:rsid w:val="003E44D8"/>
    <w:rsid w:val="003E4B42"/>
    <w:rsid w:val="003E5193"/>
    <w:rsid w:val="003E581E"/>
    <w:rsid w:val="003E5C3A"/>
    <w:rsid w:val="003E6669"/>
    <w:rsid w:val="003E715C"/>
    <w:rsid w:val="003F0215"/>
    <w:rsid w:val="003F136A"/>
    <w:rsid w:val="003F14D7"/>
    <w:rsid w:val="003F1A25"/>
    <w:rsid w:val="003F2885"/>
    <w:rsid w:val="003F3AE7"/>
    <w:rsid w:val="003F3E51"/>
    <w:rsid w:val="003F440D"/>
    <w:rsid w:val="003F525F"/>
    <w:rsid w:val="003F5901"/>
    <w:rsid w:val="003F6094"/>
    <w:rsid w:val="003F7783"/>
    <w:rsid w:val="003F77F2"/>
    <w:rsid w:val="0040081D"/>
    <w:rsid w:val="004019E4"/>
    <w:rsid w:val="004029A9"/>
    <w:rsid w:val="004037E4"/>
    <w:rsid w:val="00403AB4"/>
    <w:rsid w:val="00403B6E"/>
    <w:rsid w:val="00404170"/>
    <w:rsid w:val="00404934"/>
    <w:rsid w:val="00404A51"/>
    <w:rsid w:val="00405285"/>
    <w:rsid w:val="00405380"/>
    <w:rsid w:val="00406CD0"/>
    <w:rsid w:val="0040799A"/>
    <w:rsid w:val="0041025A"/>
    <w:rsid w:val="00410A52"/>
    <w:rsid w:val="00410F73"/>
    <w:rsid w:val="004117EE"/>
    <w:rsid w:val="00411CDB"/>
    <w:rsid w:val="00411E69"/>
    <w:rsid w:val="00412056"/>
    <w:rsid w:val="0041250C"/>
    <w:rsid w:val="00412BD5"/>
    <w:rsid w:val="004138BB"/>
    <w:rsid w:val="004139B6"/>
    <w:rsid w:val="0041475F"/>
    <w:rsid w:val="004149B0"/>
    <w:rsid w:val="00414B84"/>
    <w:rsid w:val="00414D0B"/>
    <w:rsid w:val="004154B5"/>
    <w:rsid w:val="00416E56"/>
    <w:rsid w:val="00417AEC"/>
    <w:rsid w:val="00421017"/>
    <w:rsid w:val="0042128B"/>
    <w:rsid w:val="00422999"/>
    <w:rsid w:val="00422BCD"/>
    <w:rsid w:val="004230E5"/>
    <w:rsid w:val="00424777"/>
    <w:rsid w:val="00426243"/>
    <w:rsid w:val="0042651E"/>
    <w:rsid w:val="00426C82"/>
    <w:rsid w:val="00426EBE"/>
    <w:rsid w:val="00427BC5"/>
    <w:rsid w:val="0043085F"/>
    <w:rsid w:val="00430F39"/>
    <w:rsid w:val="00431ED1"/>
    <w:rsid w:val="00431F0C"/>
    <w:rsid w:val="0043214E"/>
    <w:rsid w:val="004323BC"/>
    <w:rsid w:val="00432DD7"/>
    <w:rsid w:val="004345C9"/>
    <w:rsid w:val="004356AA"/>
    <w:rsid w:val="00435C66"/>
    <w:rsid w:val="00435E89"/>
    <w:rsid w:val="00435EA7"/>
    <w:rsid w:val="004368A7"/>
    <w:rsid w:val="00436A1F"/>
    <w:rsid w:val="00436FCD"/>
    <w:rsid w:val="00437157"/>
    <w:rsid w:val="00437952"/>
    <w:rsid w:val="004403E9"/>
    <w:rsid w:val="00440DE0"/>
    <w:rsid w:val="00440EF3"/>
    <w:rsid w:val="00443D23"/>
    <w:rsid w:val="00444943"/>
    <w:rsid w:val="00444AE6"/>
    <w:rsid w:val="00444EB5"/>
    <w:rsid w:val="00445969"/>
    <w:rsid w:val="00445A4A"/>
    <w:rsid w:val="00445D69"/>
    <w:rsid w:val="00446F39"/>
    <w:rsid w:val="0045018A"/>
    <w:rsid w:val="00450F9A"/>
    <w:rsid w:val="0045128A"/>
    <w:rsid w:val="004513E5"/>
    <w:rsid w:val="0045143B"/>
    <w:rsid w:val="004522DA"/>
    <w:rsid w:val="00452CF8"/>
    <w:rsid w:val="00452DD4"/>
    <w:rsid w:val="00453441"/>
    <w:rsid w:val="004534A5"/>
    <w:rsid w:val="00453D80"/>
    <w:rsid w:val="00453F3D"/>
    <w:rsid w:val="00455AF7"/>
    <w:rsid w:val="00456F62"/>
    <w:rsid w:val="0045760D"/>
    <w:rsid w:val="00457C50"/>
    <w:rsid w:val="004602D9"/>
    <w:rsid w:val="0046234B"/>
    <w:rsid w:val="00463519"/>
    <w:rsid w:val="0046358B"/>
    <w:rsid w:val="0046466D"/>
    <w:rsid w:val="004650AD"/>
    <w:rsid w:val="00465668"/>
    <w:rsid w:val="00465862"/>
    <w:rsid w:val="00465918"/>
    <w:rsid w:val="004666F7"/>
    <w:rsid w:val="004669D0"/>
    <w:rsid w:val="00466B5C"/>
    <w:rsid w:val="0046723F"/>
    <w:rsid w:val="00467395"/>
    <w:rsid w:val="004675F0"/>
    <w:rsid w:val="00467CDD"/>
    <w:rsid w:val="0047117E"/>
    <w:rsid w:val="00471AD2"/>
    <w:rsid w:val="00471B43"/>
    <w:rsid w:val="00472138"/>
    <w:rsid w:val="0047275E"/>
    <w:rsid w:val="0047390C"/>
    <w:rsid w:val="00473C7C"/>
    <w:rsid w:val="004749C7"/>
    <w:rsid w:val="00474D0F"/>
    <w:rsid w:val="00474E10"/>
    <w:rsid w:val="00475934"/>
    <w:rsid w:val="00475E25"/>
    <w:rsid w:val="00476D09"/>
    <w:rsid w:val="00477487"/>
    <w:rsid w:val="00477CB4"/>
    <w:rsid w:val="00477FA0"/>
    <w:rsid w:val="00481C6E"/>
    <w:rsid w:val="00482A42"/>
    <w:rsid w:val="00485245"/>
    <w:rsid w:val="004861B2"/>
    <w:rsid w:val="0048631A"/>
    <w:rsid w:val="00486337"/>
    <w:rsid w:val="004871EA"/>
    <w:rsid w:val="00490F37"/>
    <w:rsid w:val="004917B7"/>
    <w:rsid w:val="004927D9"/>
    <w:rsid w:val="00492BEB"/>
    <w:rsid w:val="00493100"/>
    <w:rsid w:val="00493143"/>
    <w:rsid w:val="00493D4C"/>
    <w:rsid w:val="00494B93"/>
    <w:rsid w:val="00495AB8"/>
    <w:rsid w:val="00495B5C"/>
    <w:rsid w:val="00495C1A"/>
    <w:rsid w:val="00496805"/>
    <w:rsid w:val="00496C0F"/>
    <w:rsid w:val="0049708C"/>
    <w:rsid w:val="004971A8"/>
    <w:rsid w:val="00497251"/>
    <w:rsid w:val="004A01F8"/>
    <w:rsid w:val="004A05B1"/>
    <w:rsid w:val="004A2D8B"/>
    <w:rsid w:val="004A38F8"/>
    <w:rsid w:val="004A3979"/>
    <w:rsid w:val="004A453E"/>
    <w:rsid w:val="004A4755"/>
    <w:rsid w:val="004A54DC"/>
    <w:rsid w:val="004A5717"/>
    <w:rsid w:val="004A5D44"/>
    <w:rsid w:val="004A69FD"/>
    <w:rsid w:val="004A78B2"/>
    <w:rsid w:val="004A7D6D"/>
    <w:rsid w:val="004B0941"/>
    <w:rsid w:val="004B0EF4"/>
    <w:rsid w:val="004B1173"/>
    <w:rsid w:val="004B1432"/>
    <w:rsid w:val="004B217E"/>
    <w:rsid w:val="004B24AA"/>
    <w:rsid w:val="004B262E"/>
    <w:rsid w:val="004B2ABD"/>
    <w:rsid w:val="004B3498"/>
    <w:rsid w:val="004B452B"/>
    <w:rsid w:val="004B5C79"/>
    <w:rsid w:val="004B5CC9"/>
    <w:rsid w:val="004B6735"/>
    <w:rsid w:val="004B6972"/>
    <w:rsid w:val="004B70E8"/>
    <w:rsid w:val="004B710A"/>
    <w:rsid w:val="004B7E3E"/>
    <w:rsid w:val="004C0B68"/>
    <w:rsid w:val="004C1CD7"/>
    <w:rsid w:val="004C1F09"/>
    <w:rsid w:val="004C2456"/>
    <w:rsid w:val="004C2B65"/>
    <w:rsid w:val="004C30FC"/>
    <w:rsid w:val="004C3238"/>
    <w:rsid w:val="004C4837"/>
    <w:rsid w:val="004C522C"/>
    <w:rsid w:val="004C5A57"/>
    <w:rsid w:val="004C6414"/>
    <w:rsid w:val="004C64F1"/>
    <w:rsid w:val="004C6D62"/>
    <w:rsid w:val="004C7075"/>
    <w:rsid w:val="004C7509"/>
    <w:rsid w:val="004D1292"/>
    <w:rsid w:val="004D251F"/>
    <w:rsid w:val="004D2546"/>
    <w:rsid w:val="004D2EC2"/>
    <w:rsid w:val="004D35EF"/>
    <w:rsid w:val="004D3DFA"/>
    <w:rsid w:val="004D417D"/>
    <w:rsid w:val="004D49CB"/>
    <w:rsid w:val="004D4DB5"/>
    <w:rsid w:val="004D5723"/>
    <w:rsid w:val="004D5B6B"/>
    <w:rsid w:val="004D5ED7"/>
    <w:rsid w:val="004D7706"/>
    <w:rsid w:val="004D7B91"/>
    <w:rsid w:val="004E0445"/>
    <w:rsid w:val="004E1412"/>
    <w:rsid w:val="004E2272"/>
    <w:rsid w:val="004E2CB4"/>
    <w:rsid w:val="004E30DC"/>
    <w:rsid w:val="004E397D"/>
    <w:rsid w:val="004E4407"/>
    <w:rsid w:val="004E4D5F"/>
    <w:rsid w:val="004E50D5"/>
    <w:rsid w:val="004E6155"/>
    <w:rsid w:val="004E63CE"/>
    <w:rsid w:val="004E6A3A"/>
    <w:rsid w:val="004E6FC5"/>
    <w:rsid w:val="004E6FD7"/>
    <w:rsid w:val="004E72E5"/>
    <w:rsid w:val="004E72FB"/>
    <w:rsid w:val="004E7308"/>
    <w:rsid w:val="004E7CC8"/>
    <w:rsid w:val="004F0198"/>
    <w:rsid w:val="004F1392"/>
    <w:rsid w:val="004F1BE2"/>
    <w:rsid w:val="004F2A7D"/>
    <w:rsid w:val="004F302E"/>
    <w:rsid w:val="004F36E0"/>
    <w:rsid w:val="004F38BB"/>
    <w:rsid w:val="004F3912"/>
    <w:rsid w:val="004F39D3"/>
    <w:rsid w:val="004F3BC3"/>
    <w:rsid w:val="004F3FC3"/>
    <w:rsid w:val="004F4DDF"/>
    <w:rsid w:val="004F5396"/>
    <w:rsid w:val="004F54E0"/>
    <w:rsid w:val="004F568E"/>
    <w:rsid w:val="004F61B4"/>
    <w:rsid w:val="004F64A4"/>
    <w:rsid w:val="004F67A8"/>
    <w:rsid w:val="004F6B5F"/>
    <w:rsid w:val="004F756A"/>
    <w:rsid w:val="004F7A27"/>
    <w:rsid w:val="004F7E6E"/>
    <w:rsid w:val="004F7E83"/>
    <w:rsid w:val="005007BA"/>
    <w:rsid w:val="00500904"/>
    <w:rsid w:val="00500B5A"/>
    <w:rsid w:val="00502635"/>
    <w:rsid w:val="0050376C"/>
    <w:rsid w:val="00504032"/>
    <w:rsid w:val="00504CA1"/>
    <w:rsid w:val="00504FFE"/>
    <w:rsid w:val="00505543"/>
    <w:rsid w:val="00506300"/>
    <w:rsid w:val="00506EEC"/>
    <w:rsid w:val="005070C9"/>
    <w:rsid w:val="00510583"/>
    <w:rsid w:val="00510692"/>
    <w:rsid w:val="00510B22"/>
    <w:rsid w:val="00511A4D"/>
    <w:rsid w:val="00511DB0"/>
    <w:rsid w:val="00512B88"/>
    <w:rsid w:val="0051428E"/>
    <w:rsid w:val="00515182"/>
    <w:rsid w:val="005161AA"/>
    <w:rsid w:val="00516DD1"/>
    <w:rsid w:val="005174E2"/>
    <w:rsid w:val="00517827"/>
    <w:rsid w:val="00517A8A"/>
    <w:rsid w:val="005204DF"/>
    <w:rsid w:val="005205D1"/>
    <w:rsid w:val="0052071E"/>
    <w:rsid w:val="00521A01"/>
    <w:rsid w:val="00522700"/>
    <w:rsid w:val="0052270B"/>
    <w:rsid w:val="00523241"/>
    <w:rsid w:val="005232E8"/>
    <w:rsid w:val="00524CA7"/>
    <w:rsid w:val="00524E16"/>
    <w:rsid w:val="00526886"/>
    <w:rsid w:val="0052744F"/>
    <w:rsid w:val="00530B16"/>
    <w:rsid w:val="005315DA"/>
    <w:rsid w:val="00531A39"/>
    <w:rsid w:val="00531C0E"/>
    <w:rsid w:val="00532E68"/>
    <w:rsid w:val="00533089"/>
    <w:rsid w:val="00534AD7"/>
    <w:rsid w:val="00535445"/>
    <w:rsid w:val="00535784"/>
    <w:rsid w:val="00536097"/>
    <w:rsid w:val="0053614F"/>
    <w:rsid w:val="00536622"/>
    <w:rsid w:val="0053738E"/>
    <w:rsid w:val="005404ED"/>
    <w:rsid w:val="0054058C"/>
    <w:rsid w:val="00540CB1"/>
    <w:rsid w:val="005412E8"/>
    <w:rsid w:val="0054141B"/>
    <w:rsid w:val="0054149C"/>
    <w:rsid w:val="0054252E"/>
    <w:rsid w:val="005433CE"/>
    <w:rsid w:val="00543F8A"/>
    <w:rsid w:val="0054411B"/>
    <w:rsid w:val="00545464"/>
    <w:rsid w:val="00545A14"/>
    <w:rsid w:val="00546037"/>
    <w:rsid w:val="00546CA6"/>
    <w:rsid w:val="005473C2"/>
    <w:rsid w:val="005474EB"/>
    <w:rsid w:val="005501ED"/>
    <w:rsid w:val="005503E2"/>
    <w:rsid w:val="00550ED5"/>
    <w:rsid w:val="00551F45"/>
    <w:rsid w:val="00552449"/>
    <w:rsid w:val="0055331B"/>
    <w:rsid w:val="005534BC"/>
    <w:rsid w:val="00553F40"/>
    <w:rsid w:val="005540ED"/>
    <w:rsid w:val="00555893"/>
    <w:rsid w:val="005558D9"/>
    <w:rsid w:val="005559D9"/>
    <w:rsid w:val="00555D76"/>
    <w:rsid w:val="00555DD3"/>
    <w:rsid w:val="00557240"/>
    <w:rsid w:val="00557275"/>
    <w:rsid w:val="005578F6"/>
    <w:rsid w:val="00557AFF"/>
    <w:rsid w:val="00557C26"/>
    <w:rsid w:val="0056050A"/>
    <w:rsid w:val="005607D6"/>
    <w:rsid w:val="005619C0"/>
    <w:rsid w:val="00561E5E"/>
    <w:rsid w:val="005621DF"/>
    <w:rsid w:val="0056270D"/>
    <w:rsid w:val="00562B7C"/>
    <w:rsid w:val="00563184"/>
    <w:rsid w:val="00563406"/>
    <w:rsid w:val="00563B8B"/>
    <w:rsid w:val="00564884"/>
    <w:rsid w:val="005649D5"/>
    <w:rsid w:val="005651C1"/>
    <w:rsid w:val="00565733"/>
    <w:rsid w:val="005663F8"/>
    <w:rsid w:val="00566C19"/>
    <w:rsid w:val="00566D7F"/>
    <w:rsid w:val="00567B02"/>
    <w:rsid w:val="0057038D"/>
    <w:rsid w:val="00570B8C"/>
    <w:rsid w:val="00571012"/>
    <w:rsid w:val="00571645"/>
    <w:rsid w:val="005716BB"/>
    <w:rsid w:val="00571C71"/>
    <w:rsid w:val="00571D02"/>
    <w:rsid w:val="00572766"/>
    <w:rsid w:val="00572940"/>
    <w:rsid w:val="0057338F"/>
    <w:rsid w:val="0057451E"/>
    <w:rsid w:val="005753A8"/>
    <w:rsid w:val="00576867"/>
    <w:rsid w:val="0057746E"/>
    <w:rsid w:val="0057767B"/>
    <w:rsid w:val="00577892"/>
    <w:rsid w:val="0057793C"/>
    <w:rsid w:val="00577B9E"/>
    <w:rsid w:val="00580C39"/>
    <w:rsid w:val="0058294E"/>
    <w:rsid w:val="00582E16"/>
    <w:rsid w:val="00582E35"/>
    <w:rsid w:val="00582FC7"/>
    <w:rsid w:val="005836CC"/>
    <w:rsid w:val="00584D9B"/>
    <w:rsid w:val="00584DF1"/>
    <w:rsid w:val="0058532D"/>
    <w:rsid w:val="005853AC"/>
    <w:rsid w:val="005859D9"/>
    <w:rsid w:val="00586117"/>
    <w:rsid w:val="005864E2"/>
    <w:rsid w:val="0058675F"/>
    <w:rsid w:val="005869CF"/>
    <w:rsid w:val="00586B61"/>
    <w:rsid w:val="005870C6"/>
    <w:rsid w:val="005873CF"/>
    <w:rsid w:val="005900C8"/>
    <w:rsid w:val="005910A9"/>
    <w:rsid w:val="005927ED"/>
    <w:rsid w:val="00592C95"/>
    <w:rsid w:val="0059314D"/>
    <w:rsid w:val="00593344"/>
    <w:rsid w:val="00593C19"/>
    <w:rsid w:val="00594797"/>
    <w:rsid w:val="005947D2"/>
    <w:rsid w:val="005957BC"/>
    <w:rsid w:val="005958F2"/>
    <w:rsid w:val="00595C8D"/>
    <w:rsid w:val="00595D59"/>
    <w:rsid w:val="00597632"/>
    <w:rsid w:val="005A002C"/>
    <w:rsid w:val="005A09C0"/>
    <w:rsid w:val="005A0F74"/>
    <w:rsid w:val="005A140B"/>
    <w:rsid w:val="005A148F"/>
    <w:rsid w:val="005A176A"/>
    <w:rsid w:val="005A2160"/>
    <w:rsid w:val="005A345F"/>
    <w:rsid w:val="005A371B"/>
    <w:rsid w:val="005A380A"/>
    <w:rsid w:val="005A584C"/>
    <w:rsid w:val="005A606A"/>
    <w:rsid w:val="005A61D8"/>
    <w:rsid w:val="005A65A9"/>
    <w:rsid w:val="005A6BDC"/>
    <w:rsid w:val="005A6E7C"/>
    <w:rsid w:val="005B1706"/>
    <w:rsid w:val="005B28AA"/>
    <w:rsid w:val="005B2FFF"/>
    <w:rsid w:val="005B3828"/>
    <w:rsid w:val="005B38C9"/>
    <w:rsid w:val="005B39C5"/>
    <w:rsid w:val="005B490D"/>
    <w:rsid w:val="005B513A"/>
    <w:rsid w:val="005B6834"/>
    <w:rsid w:val="005C00E2"/>
    <w:rsid w:val="005C05D8"/>
    <w:rsid w:val="005C0C94"/>
    <w:rsid w:val="005C31FD"/>
    <w:rsid w:val="005C3D92"/>
    <w:rsid w:val="005C46F4"/>
    <w:rsid w:val="005C47BF"/>
    <w:rsid w:val="005C4EEB"/>
    <w:rsid w:val="005C538A"/>
    <w:rsid w:val="005C55D3"/>
    <w:rsid w:val="005C59B7"/>
    <w:rsid w:val="005C64CB"/>
    <w:rsid w:val="005C66D8"/>
    <w:rsid w:val="005C6A72"/>
    <w:rsid w:val="005C6B07"/>
    <w:rsid w:val="005C7138"/>
    <w:rsid w:val="005C7185"/>
    <w:rsid w:val="005C7ED5"/>
    <w:rsid w:val="005C7F70"/>
    <w:rsid w:val="005D0282"/>
    <w:rsid w:val="005D0A28"/>
    <w:rsid w:val="005D0ADC"/>
    <w:rsid w:val="005D1461"/>
    <w:rsid w:val="005D1543"/>
    <w:rsid w:val="005D19EC"/>
    <w:rsid w:val="005D2054"/>
    <w:rsid w:val="005D3C89"/>
    <w:rsid w:val="005D40A7"/>
    <w:rsid w:val="005D5D9D"/>
    <w:rsid w:val="005D6437"/>
    <w:rsid w:val="005D665E"/>
    <w:rsid w:val="005D6ABA"/>
    <w:rsid w:val="005D6BEB"/>
    <w:rsid w:val="005D704B"/>
    <w:rsid w:val="005D7483"/>
    <w:rsid w:val="005E0703"/>
    <w:rsid w:val="005E0C69"/>
    <w:rsid w:val="005E15B5"/>
    <w:rsid w:val="005E2615"/>
    <w:rsid w:val="005E2CFA"/>
    <w:rsid w:val="005E3A5C"/>
    <w:rsid w:val="005E4768"/>
    <w:rsid w:val="005E501F"/>
    <w:rsid w:val="005E5237"/>
    <w:rsid w:val="005E5545"/>
    <w:rsid w:val="005E6493"/>
    <w:rsid w:val="005E652F"/>
    <w:rsid w:val="005E6642"/>
    <w:rsid w:val="005E7172"/>
    <w:rsid w:val="005F1CE6"/>
    <w:rsid w:val="005F2DCE"/>
    <w:rsid w:val="005F3173"/>
    <w:rsid w:val="005F3E26"/>
    <w:rsid w:val="005F4032"/>
    <w:rsid w:val="005F486E"/>
    <w:rsid w:val="005F5559"/>
    <w:rsid w:val="005F57E0"/>
    <w:rsid w:val="005F5869"/>
    <w:rsid w:val="005F609B"/>
    <w:rsid w:val="005F6C18"/>
    <w:rsid w:val="005F6D78"/>
    <w:rsid w:val="005F714B"/>
    <w:rsid w:val="005F7F92"/>
    <w:rsid w:val="00601735"/>
    <w:rsid w:val="00601D48"/>
    <w:rsid w:val="006020C1"/>
    <w:rsid w:val="006022DD"/>
    <w:rsid w:val="00602862"/>
    <w:rsid w:val="00602A75"/>
    <w:rsid w:val="00602BF4"/>
    <w:rsid w:val="00602F4E"/>
    <w:rsid w:val="00603734"/>
    <w:rsid w:val="0060473E"/>
    <w:rsid w:val="00604FA1"/>
    <w:rsid w:val="0060543F"/>
    <w:rsid w:val="006056A6"/>
    <w:rsid w:val="00605E09"/>
    <w:rsid w:val="006073CB"/>
    <w:rsid w:val="006076E8"/>
    <w:rsid w:val="006079B6"/>
    <w:rsid w:val="00612C36"/>
    <w:rsid w:val="0061314B"/>
    <w:rsid w:val="006132B5"/>
    <w:rsid w:val="00613C9D"/>
    <w:rsid w:val="006147AC"/>
    <w:rsid w:val="00614836"/>
    <w:rsid w:val="00615874"/>
    <w:rsid w:val="006161AD"/>
    <w:rsid w:val="00616278"/>
    <w:rsid w:val="00616C4B"/>
    <w:rsid w:val="00616CC7"/>
    <w:rsid w:val="0062073F"/>
    <w:rsid w:val="00620CCA"/>
    <w:rsid w:val="0062115A"/>
    <w:rsid w:val="0062167F"/>
    <w:rsid w:val="00621E36"/>
    <w:rsid w:val="00621F9E"/>
    <w:rsid w:val="006221CC"/>
    <w:rsid w:val="00622514"/>
    <w:rsid w:val="00624279"/>
    <w:rsid w:val="00624ADC"/>
    <w:rsid w:val="00624C35"/>
    <w:rsid w:val="00625446"/>
    <w:rsid w:val="00625B22"/>
    <w:rsid w:val="0062694A"/>
    <w:rsid w:val="00626A99"/>
    <w:rsid w:val="00633B02"/>
    <w:rsid w:val="00634721"/>
    <w:rsid w:val="00634E30"/>
    <w:rsid w:val="006353FF"/>
    <w:rsid w:val="00635560"/>
    <w:rsid w:val="00635A89"/>
    <w:rsid w:val="00635B4E"/>
    <w:rsid w:val="00636131"/>
    <w:rsid w:val="00636CC0"/>
    <w:rsid w:val="00636DB2"/>
    <w:rsid w:val="0063706F"/>
    <w:rsid w:val="0063739E"/>
    <w:rsid w:val="00637EFE"/>
    <w:rsid w:val="0064120B"/>
    <w:rsid w:val="0064344E"/>
    <w:rsid w:val="006443DD"/>
    <w:rsid w:val="006451B1"/>
    <w:rsid w:val="00646234"/>
    <w:rsid w:val="00647D93"/>
    <w:rsid w:val="006502A8"/>
    <w:rsid w:val="00650A3F"/>
    <w:rsid w:val="00651186"/>
    <w:rsid w:val="00651235"/>
    <w:rsid w:val="006520AA"/>
    <w:rsid w:val="0065319A"/>
    <w:rsid w:val="006538F2"/>
    <w:rsid w:val="00653B7F"/>
    <w:rsid w:val="00653BB8"/>
    <w:rsid w:val="00654B31"/>
    <w:rsid w:val="00656D73"/>
    <w:rsid w:val="006577FE"/>
    <w:rsid w:val="006604FC"/>
    <w:rsid w:val="00660C28"/>
    <w:rsid w:val="006613E9"/>
    <w:rsid w:val="006613F1"/>
    <w:rsid w:val="00661D53"/>
    <w:rsid w:val="00661F70"/>
    <w:rsid w:val="00662FBB"/>
    <w:rsid w:val="006635AC"/>
    <w:rsid w:val="006636D1"/>
    <w:rsid w:val="00663F4A"/>
    <w:rsid w:val="00664F8B"/>
    <w:rsid w:val="0066514C"/>
    <w:rsid w:val="00665927"/>
    <w:rsid w:val="00666081"/>
    <w:rsid w:val="0066635C"/>
    <w:rsid w:val="0066684C"/>
    <w:rsid w:val="00666C43"/>
    <w:rsid w:val="00667BA7"/>
    <w:rsid w:val="006705BD"/>
    <w:rsid w:val="006708E2"/>
    <w:rsid w:val="00673521"/>
    <w:rsid w:val="00673A51"/>
    <w:rsid w:val="006746AA"/>
    <w:rsid w:val="00674B46"/>
    <w:rsid w:val="006758EE"/>
    <w:rsid w:val="00675F0C"/>
    <w:rsid w:val="00675F47"/>
    <w:rsid w:val="00676754"/>
    <w:rsid w:val="00676A7B"/>
    <w:rsid w:val="00677753"/>
    <w:rsid w:val="00680899"/>
    <w:rsid w:val="00680B18"/>
    <w:rsid w:val="00681725"/>
    <w:rsid w:val="0068183F"/>
    <w:rsid w:val="0068197B"/>
    <w:rsid w:val="00681D79"/>
    <w:rsid w:val="00682AAA"/>
    <w:rsid w:val="006839AE"/>
    <w:rsid w:val="0068419C"/>
    <w:rsid w:val="006841EA"/>
    <w:rsid w:val="0068432C"/>
    <w:rsid w:val="006844F9"/>
    <w:rsid w:val="006849E6"/>
    <w:rsid w:val="0068534E"/>
    <w:rsid w:val="0068588F"/>
    <w:rsid w:val="00685A98"/>
    <w:rsid w:val="00685F8F"/>
    <w:rsid w:val="006866B3"/>
    <w:rsid w:val="00686E33"/>
    <w:rsid w:val="006874F6"/>
    <w:rsid w:val="00687683"/>
    <w:rsid w:val="0068770C"/>
    <w:rsid w:val="00687A9E"/>
    <w:rsid w:val="00687BFF"/>
    <w:rsid w:val="0069071F"/>
    <w:rsid w:val="00690728"/>
    <w:rsid w:val="0069120A"/>
    <w:rsid w:val="00691698"/>
    <w:rsid w:val="0069197C"/>
    <w:rsid w:val="00692EA2"/>
    <w:rsid w:val="00693878"/>
    <w:rsid w:val="00693B44"/>
    <w:rsid w:val="00693DC2"/>
    <w:rsid w:val="00693DD5"/>
    <w:rsid w:val="006943A2"/>
    <w:rsid w:val="0069468B"/>
    <w:rsid w:val="00694926"/>
    <w:rsid w:val="0069492D"/>
    <w:rsid w:val="00694E49"/>
    <w:rsid w:val="006950D0"/>
    <w:rsid w:val="00695238"/>
    <w:rsid w:val="0069541E"/>
    <w:rsid w:val="0069577D"/>
    <w:rsid w:val="006959EE"/>
    <w:rsid w:val="00695B0F"/>
    <w:rsid w:val="0069784E"/>
    <w:rsid w:val="006A15B8"/>
    <w:rsid w:val="006A1601"/>
    <w:rsid w:val="006A1F65"/>
    <w:rsid w:val="006A2124"/>
    <w:rsid w:val="006A3142"/>
    <w:rsid w:val="006A36E8"/>
    <w:rsid w:val="006A3752"/>
    <w:rsid w:val="006A401B"/>
    <w:rsid w:val="006A46F4"/>
    <w:rsid w:val="006A475E"/>
    <w:rsid w:val="006A4AEA"/>
    <w:rsid w:val="006A7215"/>
    <w:rsid w:val="006A745A"/>
    <w:rsid w:val="006B004C"/>
    <w:rsid w:val="006B086C"/>
    <w:rsid w:val="006B0FCE"/>
    <w:rsid w:val="006B1200"/>
    <w:rsid w:val="006B12EB"/>
    <w:rsid w:val="006B191F"/>
    <w:rsid w:val="006B2096"/>
    <w:rsid w:val="006B2323"/>
    <w:rsid w:val="006B2B0A"/>
    <w:rsid w:val="006B4E85"/>
    <w:rsid w:val="006B52A0"/>
    <w:rsid w:val="006B5982"/>
    <w:rsid w:val="006B6019"/>
    <w:rsid w:val="006B64A6"/>
    <w:rsid w:val="006B755A"/>
    <w:rsid w:val="006B7912"/>
    <w:rsid w:val="006B7B38"/>
    <w:rsid w:val="006C033E"/>
    <w:rsid w:val="006C0E1A"/>
    <w:rsid w:val="006C0FEF"/>
    <w:rsid w:val="006C132C"/>
    <w:rsid w:val="006C1431"/>
    <w:rsid w:val="006C14B1"/>
    <w:rsid w:val="006C2AE4"/>
    <w:rsid w:val="006C3957"/>
    <w:rsid w:val="006C3C91"/>
    <w:rsid w:val="006C3CCC"/>
    <w:rsid w:val="006C43E3"/>
    <w:rsid w:val="006C4584"/>
    <w:rsid w:val="006C489B"/>
    <w:rsid w:val="006C4F62"/>
    <w:rsid w:val="006C574B"/>
    <w:rsid w:val="006C5EB0"/>
    <w:rsid w:val="006C6551"/>
    <w:rsid w:val="006C731E"/>
    <w:rsid w:val="006C73CA"/>
    <w:rsid w:val="006C7520"/>
    <w:rsid w:val="006D026C"/>
    <w:rsid w:val="006D075F"/>
    <w:rsid w:val="006D109B"/>
    <w:rsid w:val="006D2163"/>
    <w:rsid w:val="006D3DF9"/>
    <w:rsid w:val="006D4813"/>
    <w:rsid w:val="006D50BF"/>
    <w:rsid w:val="006D56D8"/>
    <w:rsid w:val="006D58EC"/>
    <w:rsid w:val="006D5F1F"/>
    <w:rsid w:val="006D69F7"/>
    <w:rsid w:val="006D707E"/>
    <w:rsid w:val="006D7B8E"/>
    <w:rsid w:val="006E06B3"/>
    <w:rsid w:val="006E0ABE"/>
    <w:rsid w:val="006E2293"/>
    <w:rsid w:val="006E2406"/>
    <w:rsid w:val="006E3007"/>
    <w:rsid w:val="006E5556"/>
    <w:rsid w:val="006E6378"/>
    <w:rsid w:val="006E66C4"/>
    <w:rsid w:val="006E684E"/>
    <w:rsid w:val="006E6BB8"/>
    <w:rsid w:val="006E7118"/>
    <w:rsid w:val="006E7AF9"/>
    <w:rsid w:val="006F0453"/>
    <w:rsid w:val="006F0759"/>
    <w:rsid w:val="006F0A05"/>
    <w:rsid w:val="006F1623"/>
    <w:rsid w:val="006F1C9B"/>
    <w:rsid w:val="006F1D24"/>
    <w:rsid w:val="006F2483"/>
    <w:rsid w:val="006F2A5C"/>
    <w:rsid w:val="006F4715"/>
    <w:rsid w:val="006F4C3E"/>
    <w:rsid w:val="006F56FE"/>
    <w:rsid w:val="006F6E18"/>
    <w:rsid w:val="006F73E6"/>
    <w:rsid w:val="006F7801"/>
    <w:rsid w:val="006F7B7C"/>
    <w:rsid w:val="00700622"/>
    <w:rsid w:val="007018EB"/>
    <w:rsid w:val="0070227C"/>
    <w:rsid w:val="00703F54"/>
    <w:rsid w:val="0070408F"/>
    <w:rsid w:val="00704228"/>
    <w:rsid w:val="007059C7"/>
    <w:rsid w:val="0070639F"/>
    <w:rsid w:val="00706CC2"/>
    <w:rsid w:val="0070726D"/>
    <w:rsid w:val="007077B9"/>
    <w:rsid w:val="00707EA3"/>
    <w:rsid w:val="007104E4"/>
    <w:rsid w:val="0071124F"/>
    <w:rsid w:val="00711653"/>
    <w:rsid w:val="007119AE"/>
    <w:rsid w:val="007122DB"/>
    <w:rsid w:val="007132C8"/>
    <w:rsid w:val="00713C7B"/>
    <w:rsid w:val="00713EDF"/>
    <w:rsid w:val="00714861"/>
    <w:rsid w:val="00714B4D"/>
    <w:rsid w:val="00714B65"/>
    <w:rsid w:val="0071574F"/>
    <w:rsid w:val="00715A68"/>
    <w:rsid w:val="00715B2B"/>
    <w:rsid w:val="0071620C"/>
    <w:rsid w:val="0071638C"/>
    <w:rsid w:val="0071640B"/>
    <w:rsid w:val="00716445"/>
    <w:rsid w:val="00716A94"/>
    <w:rsid w:val="00716B70"/>
    <w:rsid w:val="007170BF"/>
    <w:rsid w:val="00717DBC"/>
    <w:rsid w:val="00720033"/>
    <w:rsid w:val="0072044E"/>
    <w:rsid w:val="00720FCF"/>
    <w:rsid w:val="0072128A"/>
    <w:rsid w:val="007212E2"/>
    <w:rsid w:val="0072169C"/>
    <w:rsid w:val="00721E25"/>
    <w:rsid w:val="00721FC8"/>
    <w:rsid w:val="0072231D"/>
    <w:rsid w:val="007223E0"/>
    <w:rsid w:val="007223EE"/>
    <w:rsid w:val="007226D2"/>
    <w:rsid w:val="00722CD5"/>
    <w:rsid w:val="0072331C"/>
    <w:rsid w:val="00723B44"/>
    <w:rsid w:val="00723C46"/>
    <w:rsid w:val="00723DAA"/>
    <w:rsid w:val="00723DB2"/>
    <w:rsid w:val="0072460B"/>
    <w:rsid w:val="00724FF3"/>
    <w:rsid w:val="00725075"/>
    <w:rsid w:val="0072522A"/>
    <w:rsid w:val="00725914"/>
    <w:rsid w:val="00726329"/>
    <w:rsid w:val="007263D3"/>
    <w:rsid w:val="00726468"/>
    <w:rsid w:val="007312AD"/>
    <w:rsid w:val="007314F4"/>
    <w:rsid w:val="0073182C"/>
    <w:rsid w:val="00731967"/>
    <w:rsid w:val="00731FA5"/>
    <w:rsid w:val="007320BD"/>
    <w:rsid w:val="007329DB"/>
    <w:rsid w:val="00732B1B"/>
    <w:rsid w:val="00732DE1"/>
    <w:rsid w:val="00732E25"/>
    <w:rsid w:val="007335A7"/>
    <w:rsid w:val="00733702"/>
    <w:rsid w:val="007337F5"/>
    <w:rsid w:val="00733F0E"/>
    <w:rsid w:val="00733F27"/>
    <w:rsid w:val="00734710"/>
    <w:rsid w:val="00734B58"/>
    <w:rsid w:val="00734C94"/>
    <w:rsid w:val="00735725"/>
    <w:rsid w:val="00735DD1"/>
    <w:rsid w:val="00736BA0"/>
    <w:rsid w:val="00737186"/>
    <w:rsid w:val="00737A87"/>
    <w:rsid w:val="00740B67"/>
    <w:rsid w:val="00740E8B"/>
    <w:rsid w:val="00741E55"/>
    <w:rsid w:val="007430D3"/>
    <w:rsid w:val="00743724"/>
    <w:rsid w:val="00743E96"/>
    <w:rsid w:val="007446A9"/>
    <w:rsid w:val="00744A6C"/>
    <w:rsid w:val="007457D9"/>
    <w:rsid w:val="00745AC6"/>
    <w:rsid w:val="00745CE6"/>
    <w:rsid w:val="00745F6B"/>
    <w:rsid w:val="00745FDD"/>
    <w:rsid w:val="007461D9"/>
    <w:rsid w:val="007468C3"/>
    <w:rsid w:val="00747457"/>
    <w:rsid w:val="00747B56"/>
    <w:rsid w:val="00750412"/>
    <w:rsid w:val="00750FC9"/>
    <w:rsid w:val="0075133E"/>
    <w:rsid w:val="0075134C"/>
    <w:rsid w:val="00752010"/>
    <w:rsid w:val="007521CF"/>
    <w:rsid w:val="007533D0"/>
    <w:rsid w:val="007540C0"/>
    <w:rsid w:val="00755780"/>
    <w:rsid w:val="007558D9"/>
    <w:rsid w:val="007562B6"/>
    <w:rsid w:val="00756E95"/>
    <w:rsid w:val="0075741C"/>
    <w:rsid w:val="007577FC"/>
    <w:rsid w:val="00757A14"/>
    <w:rsid w:val="00757D73"/>
    <w:rsid w:val="00760387"/>
    <w:rsid w:val="00760464"/>
    <w:rsid w:val="007607EB"/>
    <w:rsid w:val="0076080A"/>
    <w:rsid w:val="00761C83"/>
    <w:rsid w:val="00762917"/>
    <w:rsid w:val="00764355"/>
    <w:rsid w:val="007643FC"/>
    <w:rsid w:val="00764756"/>
    <w:rsid w:val="0076553E"/>
    <w:rsid w:val="00765FB1"/>
    <w:rsid w:val="00766004"/>
    <w:rsid w:val="0076797E"/>
    <w:rsid w:val="0077164C"/>
    <w:rsid w:val="00773355"/>
    <w:rsid w:val="00773820"/>
    <w:rsid w:val="0077398E"/>
    <w:rsid w:val="007740E3"/>
    <w:rsid w:val="00774E5E"/>
    <w:rsid w:val="00775603"/>
    <w:rsid w:val="007756CF"/>
    <w:rsid w:val="007769DA"/>
    <w:rsid w:val="00776EE6"/>
    <w:rsid w:val="007773B7"/>
    <w:rsid w:val="007777D1"/>
    <w:rsid w:val="00777BB8"/>
    <w:rsid w:val="00777E05"/>
    <w:rsid w:val="00780027"/>
    <w:rsid w:val="007811F3"/>
    <w:rsid w:val="00781640"/>
    <w:rsid w:val="007822A6"/>
    <w:rsid w:val="007825D7"/>
    <w:rsid w:val="00782BD7"/>
    <w:rsid w:val="00783AAA"/>
    <w:rsid w:val="007852DE"/>
    <w:rsid w:val="007856B7"/>
    <w:rsid w:val="007868F1"/>
    <w:rsid w:val="00786A1C"/>
    <w:rsid w:val="007877A8"/>
    <w:rsid w:val="00787E31"/>
    <w:rsid w:val="007901A7"/>
    <w:rsid w:val="0079082D"/>
    <w:rsid w:val="007911BC"/>
    <w:rsid w:val="007918CA"/>
    <w:rsid w:val="00791974"/>
    <w:rsid w:val="007919DA"/>
    <w:rsid w:val="00792732"/>
    <w:rsid w:val="00792AD3"/>
    <w:rsid w:val="00792B06"/>
    <w:rsid w:val="007943E0"/>
    <w:rsid w:val="007949D0"/>
    <w:rsid w:val="00794FF2"/>
    <w:rsid w:val="0079547F"/>
    <w:rsid w:val="0079572C"/>
    <w:rsid w:val="0079599A"/>
    <w:rsid w:val="007967DE"/>
    <w:rsid w:val="00796A46"/>
    <w:rsid w:val="00797088"/>
    <w:rsid w:val="007A102E"/>
    <w:rsid w:val="007A11E5"/>
    <w:rsid w:val="007A206B"/>
    <w:rsid w:val="007A293D"/>
    <w:rsid w:val="007A2D53"/>
    <w:rsid w:val="007A345F"/>
    <w:rsid w:val="007A3CB1"/>
    <w:rsid w:val="007A4046"/>
    <w:rsid w:val="007A674B"/>
    <w:rsid w:val="007A6785"/>
    <w:rsid w:val="007A6967"/>
    <w:rsid w:val="007A6EE2"/>
    <w:rsid w:val="007A7B93"/>
    <w:rsid w:val="007B1125"/>
    <w:rsid w:val="007B1754"/>
    <w:rsid w:val="007B2146"/>
    <w:rsid w:val="007B2280"/>
    <w:rsid w:val="007B2638"/>
    <w:rsid w:val="007B289C"/>
    <w:rsid w:val="007B2E2F"/>
    <w:rsid w:val="007B4887"/>
    <w:rsid w:val="007B4E93"/>
    <w:rsid w:val="007B5498"/>
    <w:rsid w:val="007B6C7C"/>
    <w:rsid w:val="007B743E"/>
    <w:rsid w:val="007B7D4B"/>
    <w:rsid w:val="007C05E5"/>
    <w:rsid w:val="007C14BD"/>
    <w:rsid w:val="007C1F57"/>
    <w:rsid w:val="007C306D"/>
    <w:rsid w:val="007C3967"/>
    <w:rsid w:val="007C3B4B"/>
    <w:rsid w:val="007C3C84"/>
    <w:rsid w:val="007C4C1A"/>
    <w:rsid w:val="007C4DD5"/>
    <w:rsid w:val="007C4EC1"/>
    <w:rsid w:val="007C5144"/>
    <w:rsid w:val="007C5359"/>
    <w:rsid w:val="007C6699"/>
    <w:rsid w:val="007D08BB"/>
    <w:rsid w:val="007D137D"/>
    <w:rsid w:val="007D1517"/>
    <w:rsid w:val="007D1574"/>
    <w:rsid w:val="007D16F8"/>
    <w:rsid w:val="007D1A35"/>
    <w:rsid w:val="007D1FD6"/>
    <w:rsid w:val="007D220A"/>
    <w:rsid w:val="007D26D0"/>
    <w:rsid w:val="007D2BA1"/>
    <w:rsid w:val="007D2D31"/>
    <w:rsid w:val="007D4D8E"/>
    <w:rsid w:val="007D515C"/>
    <w:rsid w:val="007D5927"/>
    <w:rsid w:val="007D5A1B"/>
    <w:rsid w:val="007D6063"/>
    <w:rsid w:val="007D62AC"/>
    <w:rsid w:val="007E02BB"/>
    <w:rsid w:val="007E08F5"/>
    <w:rsid w:val="007E0969"/>
    <w:rsid w:val="007E192F"/>
    <w:rsid w:val="007E1D87"/>
    <w:rsid w:val="007E295C"/>
    <w:rsid w:val="007E2D7F"/>
    <w:rsid w:val="007E3213"/>
    <w:rsid w:val="007E335F"/>
    <w:rsid w:val="007E4494"/>
    <w:rsid w:val="007E4A52"/>
    <w:rsid w:val="007E4D76"/>
    <w:rsid w:val="007E514E"/>
    <w:rsid w:val="007E53FA"/>
    <w:rsid w:val="007E5859"/>
    <w:rsid w:val="007E5995"/>
    <w:rsid w:val="007E6331"/>
    <w:rsid w:val="007E6955"/>
    <w:rsid w:val="007E716B"/>
    <w:rsid w:val="007E766D"/>
    <w:rsid w:val="007E7C71"/>
    <w:rsid w:val="007F02C0"/>
    <w:rsid w:val="007F07D0"/>
    <w:rsid w:val="007F08CD"/>
    <w:rsid w:val="007F0BB3"/>
    <w:rsid w:val="007F0C71"/>
    <w:rsid w:val="007F0D66"/>
    <w:rsid w:val="007F2146"/>
    <w:rsid w:val="007F22ED"/>
    <w:rsid w:val="007F2D4B"/>
    <w:rsid w:val="007F3DAA"/>
    <w:rsid w:val="007F5F1D"/>
    <w:rsid w:val="007F6327"/>
    <w:rsid w:val="007F6859"/>
    <w:rsid w:val="007F71B2"/>
    <w:rsid w:val="007F75CC"/>
    <w:rsid w:val="007F7C2D"/>
    <w:rsid w:val="00801464"/>
    <w:rsid w:val="00801E01"/>
    <w:rsid w:val="008030AE"/>
    <w:rsid w:val="00803528"/>
    <w:rsid w:val="008035AE"/>
    <w:rsid w:val="00803DB9"/>
    <w:rsid w:val="0080436A"/>
    <w:rsid w:val="00804BD0"/>
    <w:rsid w:val="00805269"/>
    <w:rsid w:val="00805A6F"/>
    <w:rsid w:val="00806076"/>
    <w:rsid w:val="0080608F"/>
    <w:rsid w:val="00810F61"/>
    <w:rsid w:val="00811E7D"/>
    <w:rsid w:val="00813F5B"/>
    <w:rsid w:val="00814BD5"/>
    <w:rsid w:val="0081581C"/>
    <w:rsid w:val="008161F7"/>
    <w:rsid w:val="00817364"/>
    <w:rsid w:val="008173F9"/>
    <w:rsid w:val="008205FC"/>
    <w:rsid w:val="00821135"/>
    <w:rsid w:val="008217EC"/>
    <w:rsid w:val="00822CBD"/>
    <w:rsid w:val="008230A5"/>
    <w:rsid w:val="00823B49"/>
    <w:rsid w:val="008248F2"/>
    <w:rsid w:val="00824C54"/>
    <w:rsid w:val="00824DB1"/>
    <w:rsid w:val="00825059"/>
    <w:rsid w:val="008250BC"/>
    <w:rsid w:val="0082562E"/>
    <w:rsid w:val="008257AC"/>
    <w:rsid w:val="00825AD9"/>
    <w:rsid w:val="00825CE1"/>
    <w:rsid w:val="00825DE4"/>
    <w:rsid w:val="00826EDA"/>
    <w:rsid w:val="008273BC"/>
    <w:rsid w:val="008310B0"/>
    <w:rsid w:val="008311A9"/>
    <w:rsid w:val="00831573"/>
    <w:rsid w:val="00831F17"/>
    <w:rsid w:val="00834009"/>
    <w:rsid w:val="0083464B"/>
    <w:rsid w:val="008349A8"/>
    <w:rsid w:val="00834ABD"/>
    <w:rsid w:val="008353C1"/>
    <w:rsid w:val="00835E23"/>
    <w:rsid w:val="00836B89"/>
    <w:rsid w:val="00837A5F"/>
    <w:rsid w:val="00837C9A"/>
    <w:rsid w:val="008400F0"/>
    <w:rsid w:val="00840405"/>
    <w:rsid w:val="00840838"/>
    <w:rsid w:val="00840D31"/>
    <w:rsid w:val="00840E2C"/>
    <w:rsid w:val="0084142B"/>
    <w:rsid w:val="00841BB4"/>
    <w:rsid w:val="0084267B"/>
    <w:rsid w:val="0084294B"/>
    <w:rsid w:val="00843FAE"/>
    <w:rsid w:val="00843FEC"/>
    <w:rsid w:val="008446FF"/>
    <w:rsid w:val="00844955"/>
    <w:rsid w:val="008453F8"/>
    <w:rsid w:val="00845E2C"/>
    <w:rsid w:val="00847283"/>
    <w:rsid w:val="008478E8"/>
    <w:rsid w:val="0085013C"/>
    <w:rsid w:val="00850B7A"/>
    <w:rsid w:val="00851681"/>
    <w:rsid w:val="00851834"/>
    <w:rsid w:val="00851CD3"/>
    <w:rsid w:val="00852057"/>
    <w:rsid w:val="00852938"/>
    <w:rsid w:val="00852C3D"/>
    <w:rsid w:val="0085322F"/>
    <w:rsid w:val="00853463"/>
    <w:rsid w:val="0085376E"/>
    <w:rsid w:val="00854543"/>
    <w:rsid w:val="00855081"/>
    <w:rsid w:val="00855475"/>
    <w:rsid w:val="00855AEB"/>
    <w:rsid w:val="00856245"/>
    <w:rsid w:val="00856327"/>
    <w:rsid w:val="00856C45"/>
    <w:rsid w:val="00856F75"/>
    <w:rsid w:val="00856FBF"/>
    <w:rsid w:val="0085762E"/>
    <w:rsid w:val="008578E5"/>
    <w:rsid w:val="00861220"/>
    <w:rsid w:val="00861BEE"/>
    <w:rsid w:val="00861C8E"/>
    <w:rsid w:val="00862334"/>
    <w:rsid w:val="008634D6"/>
    <w:rsid w:val="00863946"/>
    <w:rsid w:val="00864458"/>
    <w:rsid w:val="00864E5E"/>
    <w:rsid w:val="0086545C"/>
    <w:rsid w:val="00865F53"/>
    <w:rsid w:val="0086626C"/>
    <w:rsid w:val="00866547"/>
    <w:rsid w:val="008666B7"/>
    <w:rsid w:val="00866E01"/>
    <w:rsid w:val="00867B9A"/>
    <w:rsid w:val="00867CB3"/>
    <w:rsid w:val="00871329"/>
    <w:rsid w:val="0087188F"/>
    <w:rsid w:val="00871B27"/>
    <w:rsid w:val="0087209A"/>
    <w:rsid w:val="008727AE"/>
    <w:rsid w:val="00873717"/>
    <w:rsid w:val="008746EF"/>
    <w:rsid w:val="00874756"/>
    <w:rsid w:val="008754E0"/>
    <w:rsid w:val="00875CD9"/>
    <w:rsid w:val="00876A01"/>
    <w:rsid w:val="008777B7"/>
    <w:rsid w:val="00880A08"/>
    <w:rsid w:val="00880FD2"/>
    <w:rsid w:val="008818FE"/>
    <w:rsid w:val="00882A7A"/>
    <w:rsid w:val="00882B22"/>
    <w:rsid w:val="00882F63"/>
    <w:rsid w:val="008851FF"/>
    <w:rsid w:val="0088526C"/>
    <w:rsid w:val="008869AA"/>
    <w:rsid w:val="00886F33"/>
    <w:rsid w:val="0088729E"/>
    <w:rsid w:val="00887BB2"/>
    <w:rsid w:val="00890F04"/>
    <w:rsid w:val="00890FDD"/>
    <w:rsid w:val="0089104E"/>
    <w:rsid w:val="00891856"/>
    <w:rsid w:val="008925F9"/>
    <w:rsid w:val="0089264E"/>
    <w:rsid w:val="00893933"/>
    <w:rsid w:val="0089426C"/>
    <w:rsid w:val="008945F6"/>
    <w:rsid w:val="00895EBD"/>
    <w:rsid w:val="008972E6"/>
    <w:rsid w:val="00897698"/>
    <w:rsid w:val="00897FDA"/>
    <w:rsid w:val="008A07A7"/>
    <w:rsid w:val="008A152A"/>
    <w:rsid w:val="008A1F75"/>
    <w:rsid w:val="008A2A53"/>
    <w:rsid w:val="008A38F1"/>
    <w:rsid w:val="008A4BA5"/>
    <w:rsid w:val="008A4D78"/>
    <w:rsid w:val="008A4F58"/>
    <w:rsid w:val="008A510F"/>
    <w:rsid w:val="008A5566"/>
    <w:rsid w:val="008A5BA8"/>
    <w:rsid w:val="008A6162"/>
    <w:rsid w:val="008A65E4"/>
    <w:rsid w:val="008A664C"/>
    <w:rsid w:val="008A6C8E"/>
    <w:rsid w:val="008A724F"/>
    <w:rsid w:val="008A77CE"/>
    <w:rsid w:val="008B00D3"/>
    <w:rsid w:val="008B0721"/>
    <w:rsid w:val="008B07F6"/>
    <w:rsid w:val="008B142C"/>
    <w:rsid w:val="008B1690"/>
    <w:rsid w:val="008B25DD"/>
    <w:rsid w:val="008B2639"/>
    <w:rsid w:val="008B28B9"/>
    <w:rsid w:val="008B2FFB"/>
    <w:rsid w:val="008B368C"/>
    <w:rsid w:val="008B3C79"/>
    <w:rsid w:val="008B3D84"/>
    <w:rsid w:val="008B485C"/>
    <w:rsid w:val="008B4C97"/>
    <w:rsid w:val="008B51F3"/>
    <w:rsid w:val="008B5D25"/>
    <w:rsid w:val="008B5D28"/>
    <w:rsid w:val="008B6D3C"/>
    <w:rsid w:val="008B78D2"/>
    <w:rsid w:val="008C0C3D"/>
    <w:rsid w:val="008C1032"/>
    <w:rsid w:val="008C1273"/>
    <w:rsid w:val="008C132D"/>
    <w:rsid w:val="008C2DBC"/>
    <w:rsid w:val="008C3186"/>
    <w:rsid w:val="008C3A9B"/>
    <w:rsid w:val="008C4918"/>
    <w:rsid w:val="008C4E83"/>
    <w:rsid w:val="008C5AAE"/>
    <w:rsid w:val="008D04D8"/>
    <w:rsid w:val="008D0CB2"/>
    <w:rsid w:val="008D1295"/>
    <w:rsid w:val="008D1299"/>
    <w:rsid w:val="008D1416"/>
    <w:rsid w:val="008D1DF8"/>
    <w:rsid w:val="008D4436"/>
    <w:rsid w:val="008D4861"/>
    <w:rsid w:val="008D4DFA"/>
    <w:rsid w:val="008D573A"/>
    <w:rsid w:val="008D5C3E"/>
    <w:rsid w:val="008D5D67"/>
    <w:rsid w:val="008D6728"/>
    <w:rsid w:val="008D695D"/>
    <w:rsid w:val="008D78D7"/>
    <w:rsid w:val="008D7B59"/>
    <w:rsid w:val="008E09D8"/>
    <w:rsid w:val="008E0E6C"/>
    <w:rsid w:val="008E2AF3"/>
    <w:rsid w:val="008E2F47"/>
    <w:rsid w:val="008E34D8"/>
    <w:rsid w:val="008E44BA"/>
    <w:rsid w:val="008E4E8F"/>
    <w:rsid w:val="008E5C5F"/>
    <w:rsid w:val="008E5F27"/>
    <w:rsid w:val="008E714E"/>
    <w:rsid w:val="008E74CB"/>
    <w:rsid w:val="008E7848"/>
    <w:rsid w:val="008E798C"/>
    <w:rsid w:val="008E7A75"/>
    <w:rsid w:val="008E7D9E"/>
    <w:rsid w:val="008F0514"/>
    <w:rsid w:val="008F0A8C"/>
    <w:rsid w:val="008F0AFA"/>
    <w:rsid w:val="008F15E0"/>
    <w:rsid w:val="008F1609"/>
    <w:rsid w:val="008F477D"/>
    <w:rsid w:val="008F598A"/>
    <w:rsid w:val="008F5DED"/>
    <w:rsid w:val="008F6D32"/>
    <w:rsid w:val="00900309"/>
    <w:rsid w:val="00901D53"/>
    <w:rsid w:val="009028E3"/>
    <w:rsid w:val="00902DAD"/>
    <w:rsid w:val="00902EB9"/>
    <w:rsid w:val="00903C25"/>
    <w:rsid w:val="00903FFB"/>
    <w:rsid w:val="0090468D"/>
    <w:rsid w:val="00904F59"/>
    <w:rsid w:val="00905196"/>
    <w:rsid w:val="009051E2"/>
    <w:rsid w:val="00905496"/>
    <w:rsid w:val="00905D35"/>
    <w:rsid w:val="00906636"/>
    <w:rsid w:val="00906D2A"/>
    <w:rsid w:val="00910818"/>
    <w:rsid w:val="00910C5C"/>
    <w:rsid w:val="00910F5D"/>
    <w:rsid w:val="00910FB5"/>
    <w:rsid w:val="009112E0"/>
    <w:rsid w:val="009118FE"/>
    <w:rsid w:val="0091320B"/>
    <w:rsid w:val="009135EB"/>
    <w:rsid w:val="00913B9C"/>
    <w:rsid w:val="0091426F"/>
    <w:rsid w:val="0091455B"/>
    <w:rsid w:val="00915542"/>
    <w:rsid w:val="0091574E"/>
    <w:rsid w:val="0091649B"/>
    <w:rsid w:val="00917C31"/>
    <w:rsid w:val="009200B5"/>
    <w:rsid w:val="009200CA"/>
    <w:rsid w:val="0092088A"/>
    <w:rsid w:val="009214E7"/>
    <w:rsid w:val="0092206E"/>
    <w:rsid w:val="00922BF5"/>
    <w:rsid w:val="00922C9D"/>
    <w:rsid w:val="009243AE"/>
    <w:rsid w:val="00924DC2"/>
    <w:rsid w:val="00926723"/>
    <w:rsid w:val="009269DD"/>
    <w:rsid w:val="00927500"/>
    <w:rsid w:val="00927602"/>
    <w:rsid w:val="0092761C"/>
    <w:rsid w:val="009278DA"/>
    <w:rsid w:val="00927A52"/>
    <w:rsid w:val="00927DB6"/>
    <w:rsid w:val="00930092"/>
    <w:rsid w:val="009306E0"/>
    <w:rsid w:val="00930E00"/>
    <w:rsid w:val="009316D4"/>
    <w:rsid w:val="009316EC"/>
    <w:rsid w:val="00931829"/>
    <w:rsid w:val="009319C1"/>
    <w:rsid w:val="00931A79"/>
    <w:rsid w:val="00932D13"/>
    <w:rsid w:val="009335C6"/>
    <w:rsid w:val="009336CD"/>
    <w:rsid w:val="00934ACA"/>
    <w:rsid w:val="00934EF3"/>
    <w:rsid w:val="00934FD4"/>
    <w:rsid w:val="00935512"/>
    <w:rsid w:val="00935E4B"/>
    <w:rsid w:val="00937244"/>
    <w:rsid w:val="00937486"/>
    <w:rsid w:val="0094002A"/>
    <w:rsid w:val="00940135"/>
    <w:rsid w:val="0094112F"/>
    <w:rsid w:val="009424F7"/>
    <w:rsid w:val="009425F6"/>
    <w:rsid w:val="009426D4"/>
    <w:rsid w:val="00943271"/>
    <w:rsid w:val="0094351D"/>
    <w:rsid w:val="0094385A"/>
    <w:rsid w:val="00943C75"/>
    <w:rsid w:val="00944F63"/>
    <w:rsid w:val="00945810"/>
    <w:rsid w:val="00946B4E"/>
    <w:rsid w:val="009470A0"/>
    <w:rsid w:val="009473A2"/>
    <w:rsid w:val="00947D9B"/>
    <w:rsid w:val="009508D8"/>
    <w:rsid w:val="00951290"/>
    <w:rsid w:val="00951E04"/>
    <w:rsid w:val="00954A1E"/>
    <w:rsid w:val="00954CAA"/>
    <w:rsid w:val="00954FB1"/>
    <w:rsid w:val="009550F8"/>
    <w:rsid w:val="00956378"/>
    <w:rsid w:val="009568E1"/>
    <w:rsid w:val="00956942"/>
    <w:rsid w:val="00957220"/>
    <w:rsid w:val="00957A20"/>
    <w:rsid w:val="00960D0F"/>
    <w:rsid w:val="0096119D"/>
    <w:rsid w:val="00961CDF"/>
    <w:rsid w:val="00961F4E"/>
    <w:rsid w:val="00962B08"/>
    <w:rsid w:val="009645D5"/>
    <w:rsid w:val="00964D62"/>
    <w:rsid w:val="0096681D"/>
    <w:rsid w:val="009674B1"/>
    <w:rsid w:val="00971071"/>
    <w:rsid w:val="00971447"/>
    <w:rsid w:val="00971621"/>
    <w:rsid w:val="00971712"/>
    <w:rsid w:val="009729FA"/>
    <w:rsid w:val="00972BFA"/>
    <w:rsid w:val="0097330B"/>
    <w:rsid w:val="00973664"/>
    <w:rsid w:val="009746D4"/>
    <w:rsid w:val="00974ADE"/>
    <w:rsid w:val="00974AEA"/>
    <w:rsid w:val="0097549C"/>
    <w:rsid w:val="00975874"/>
    <w:rsid w:val="00976112"/>
    <w:rsid w:val="00976F54"/>
    <w:rsid w:val="0097762D"/>
    <w:rsid w:val="00977CB8"/>
    <w:rsid w:val="00980944"/>
    <w:rsid w:val="009810B8"/>
    <w:rsid w:val="009816DF"/>
    <w:rsid w:val="00982497"/>
    <w:rsid w:val="00983264"/>
    <w:rsid w:val="00983B4C"/>
    <w:rsid w:val="00983DD3"/>
    <w:rsid w:val="00984022"/>
    <w:rsid w:val="00984D5C"/>
    <w:rsid w:val="009853D9"/>
    <w:rsid w:val="00985F82"/>
    <w:rsid w:val="009869FE"/>
    <w:rsid w:val="00986BB0"/>
    <w:rsid w:val="00986C17"/>
    <w:rsid w:val="00987315"/>
    <w:rsid w:val="0099036B"/>
    <w:rsid w:val="0099089A"/>
    <w:rsid w:val="00991372"/>
    <w:rsid w:val="009916DD"/>
    <w:rsid w:val="009921D5"/>
    <w:rsid w:val="009927F5"/>
    <w:rsid w:val="009928AA"/>
    <w:rsid w:val="00992CC7"/>
    <w:rsid w:val="00993A08"/>
    <w:rsid w:val="00993F38"/>
    <w:rsid w:val="00994288"/>
    <w:rsid w:val="00995839"/>
    <w:rsid w:val="009959AE"/>
    <w:rsid w:val="00995CDD"/>
    <w:rsid w:val="00996411"/>
    <w:rsid w:val="00996781"/>
    <w:rsid w:val="0099784C"/>
    <w:rsid w:val="009A024D"/>
    <w:rsid w:val="009A0D82"/>
    <w:rsid w:val="009A0E4F"/>
    <w:rsid w:val="009A11D6"/>
    <w:rsid w:val="009A12C0"/>
    <w:rsid w:val="009A1A71"/>
    <w:rsid w:val="009A1BF7"/>
    <w:rsid w:val="009A1CE1"/>
    <w:rsid w:val="009A2101"/>
    <w:rsid w:val="009A2431"/>
    <w:rsid w:val="009A2A36"/>
    <w:rsid w:val="009A3531"/>
    <w:rsid w:val="009A3D22"/>
    <w:rsid w:val="009A3D50"/>
    <w:rsid w:val="009A3D5D"/>
    <w:rsid w:val="009A3D75"/>
    <w:rsid w:val="009A508C"/>
    <w:rsid w:val="009A57B0"/>
    <w:rsid w:val="009A5A0B"/>
    <w:rsid w:val="009A6018"/>
    <w:rsid w:val="009A6944"/>
    <w:rsid w:val="009A695D"/>
    <w:rsid w:val="009A6FB2"/>
    <w:rsid w:val="009A733F"/>
    <w:rsid w:val="009B053B"/>
    <w:rsid w:val="009B16D3"/>
    <w:rsid w:val="009B1E4E"/>
    <w:rsid w:val="009B1F52"/>
    <w:rsid w:val="009B2107"/>
    <w:rsid w:val="009B2849"/>
    <w:rsid w:val="009B28B4"/>
    <w:rsid w:val="009B2A42"/>
    <w:rsid w:val="009B2AAF"/>
    <w:rsid w:val="009B4014"/>
    <w:rsid w:val="009B4479"/>
    <w:rsid w:val="009B4736"/>
    <w:rsid w:val="009B4FEF"/>
    <w:rsid w:val="009B538D"/>
    <w:rsid w:val="009B5480"/>
    <w:rsid w:val="009B5967"/>
    <w:rsid w:val="009B5974"/>
    <w:rsid w:val="009B5E80"/>
    <w:rsid w:val="009B6ED0"/>
    <w:rsid w:val="009B7745"/>
    <w:rsid w:val="009B7823"/>
    <w:rsid w:val="009B791E"/>
    <w:rsid w:val="009C0CB5"/>
    <w:rsid w:val="009C1A5F"/>
    <w:rsid w:val="009C1C58"/>
    <w:rsid w:val="009C44C9"/>
    <w:rsid w:val="009C50CA"/>
    <w:rsid w:val="009C5784"/>
    <w:rsid w:val="009C5BD8"/>
    <w:rsid w:val="009C5FCA"/>
    <w:rsid w:val="009C6AF3"/>
    <w:rsid w:val="009C6FD8"/>
    <w:rsid w:val="009C71D7"/>
    <w:rsid w:val="009C751C"/>
    <w:rsid w:val="009C7B72"/>
    <w:rsid w:val="009C7E21"/>
    <w:rsid w:val="009D0996"/>
    <w:rsid w:val="009D11FA"/>
    <w:rsid w:val="009D19E5"/>
    <w:rsid w:val="009D1D43"/>
    <w:rsid w:val="009D282A"/>
    <w:rsid w:val="009D2CCC"/>
    <w:rsid w:val="009D337F"/>
    <w:rsid w:val="009D33A2"/>
    <w:rsid w:val="009D3C31"/>
    <w:rsid w:val="009D40DE"/>
    <w:rsid w:val="009D443D"/>
    <w:rsid w:val="009D4486"/>
    <w:rsid w:val="009D4A2C"/>
    <w:rsid w:val="009D578D"/>
    <w:rsid w:val="009D5982"/>
    <w:rsid w:val="009D5989"/>
    <w:rsid w:val="009D686F"/>
    <w:rsid w:val="009D70F6"/>
    <w:rsid w:val="009D7904"/>
    <w:rsid w:val="009D7D05"/>
    <w:rsid w:val="009E0012"/>
    <w:rsid w:val="009E08B1"/>
    <w:rsid w:val="009E090D"/>
    <w:rsid w:val="009E14DC"/>
    <w:rsid w:val="009E1C14"/>
    <w:rsid w:val="009E314B"/>
    <w:rsid w:val="009E351D"/>
    <w:rsid w:val="009E36EC"/>
    <w:rsid w:val="009E37D0"/>
    <w:rsid w:val="009E3967"/>
    <w:rsid w:val="009E3C9C"/>
    <w:rsid w:val="009E491A"/>
    <w:rsid w:val="009E4A4D"/>
    <w:rsid w:val="009E52F6"/>
    <w:rsid w:val="009E53B4"/>
    <w:rsid w:val="009E63F0"/>
    <w:rsid w:val="009E740B"/>
    <w:rsid w:val="009F042D"/>
    <w:rsid w:val="009F0BC3"/>
    <w:rsid w:val="009F0E97"/>
    <w:rsid w:val="009F188C"/>
    <w:rsid w:val="009F1B2A"/>
    <w:rsid w:val="009F1C75"/>
    <w:rsid w:val="009F24FB"/>
    <w:rsid w:val="009F2921"/>
    <w:rsid w:val="009F350D"/>
    <w:rsid w:val="009F3A26"/>
    <w:rsid w:val="009F3B0E"/>
    <w:rsid w:val="009F54C8"/>
    <w:rsid w:val="009F55A6"/>
    <w:rsid w:val="009F5AA1"/>
    <w:rsid w:val="009F5DA0"/>
    <w:rsid w:val="00A00362"/>
    <w:rsid w:val="00A00EDE"/>
    <w:rsid w:val="00A01080"/>
    <w:rsid w:val="00A01109"/>
    <w:rsid w:val="00A02B01"/>
    <w:rsid w:val="00A02B96"/>
    <w:rsid w:val="00A02C9C"/>
    <w:rsid w:val="00A03969"/>
    <w:rsid w:val="00A04B4B"/>
    <w:rsid w:val="00A068C0"/>
    <w:rsid w:val="00A06A78"/>
    <w:rsid w:val="00A07A3F"/>
    <w:rsid w:val="00A07BCB"/>
    <w:rsid w:val="00A104DE"/>
    <w:rsid w:val="00A104F7"/>
    <w:rsid w:val="00A1120D"/>
    <w:rsid w:val="00A11357"/>
    <w:rsid w:val="00A1183C"/>
    <w:rsid w:val="00A11E7D"/>
    <w:rsid w:val="00A120D1"/>
    <w:rsid w:val="00A12259"/>
    <w:rsid w:val="00A12DA8"/>
    <w:rsid w:val="00A133A5"/>
    <w:rsid w:val="00A13790"/>
    <w:rsid w:val="00A13CD5"/>
    <w:rsid w:val="00A14A0C"/>
    <w:rsid w:val="00A14B97"/>
    <w:rsid w:val="00A15B6A"/>
    <w:rsid w:val="00A162EC"/>
    <w:rsid w:val="00A17109"/>
    <w:rsid w:val="00A17692"/>
    <w:rsid w:val="00A20604"/>
    <w:rsid w:val="00A208C3"/>
    <w:rsid w:val="00A20AA7"/>
    <w:rsid w:val="00A2112C"/>
    <w:rsid w:val="00A21E9D"/>
    <w:rsid w:val="00A22636"/>
    <w:rsid w:val="00A23782"/>
    <w:rsid w:val="00A23FAF"/>
    <w:rsid w:val="00A246F0"/>
    <w:rsid w:val="00A24D5F"/>
    <w:rsid w:val="00A24F60"/>
    <w:rsid w:val="00A25072"/>
    <w:rsid w:val="00A253CD"/>
    <w:rsid w:val="00A2652A"/>
    <w:rsid w:val="00A2728E"/>
    <w:rsid w:val="00A27B6C"/>
    <w:rsid w:val="00A27BD9"/>
    <w:rsid w:val="00A309E8"/>
    <w:rsid w:val="00A31545"/>
    <w:rsid w:val="00A316D9"/>
    <w:rsid w:val="00A32879"/>
    <w:rsid w:val="00A3363C"/>
    <w:rsid w:val="00A3387D"/>
    <w:rsid w:val="00A338B2"/>
    <w:rsid w:val="00A342C0"/>
    <w:rsid w:val="00A351A8"/>
    <w:rsid w:val="00A35A99"/>
    <w:rsid w:val="00A35FFD"/>
    <w:rsid w:val="00A36279"/>
    <w:rsid w:val="00A369A2"/>
    <w:rsid w:val="00A37AF1"/>
    <w:rsid w:val="00A37CCD"/>
    <w:rsid w:val="00A40BD4"/>
    <w:rsid w:val="00A40D2A"/>
    <w:rsid w:val="00A41240"/>
    <w:rsid w:val="00A416C4"/>
    <w:rsid w:val="00A418FA"/>
    <w:rsid w:val="00A422DF"/>
    <w:rsid w:val="00A4233E"/>
    <w:rsid w:val="00A44B72"/>
    <w:rsid w:val="00A45287"/>
    <w:rsid w:val="00A454E4"/>
    <w:rsid w:val="00A4562C"/>
    <w:rsid w:val="00A456E1"/>
    <w:rsid w:val="00A4580E"/>
    <w:rsid w:val="00A45A72"/>
    <w:rsid w:val="00A46633"/>
    <w:rsid w:val="00A466A3"/>
    <w:rsid w:val="00A46AF2"/>
    <w:rsid w:val="00A46DE6"/>
    <w:rsid w:val="00A46ECA"/>
    <w:rsid w:val="00A50E8D"/>
    <w:rsid w:val="00A51CCE"/>
    <w:rsid w:val="00A5384D"/>
    <w:rsid w:val="00A53C8E"/>
    <w:rsid w:val="00A53E17"/>
    <w:rsid w:val="00A5415F"/>
    <w:rsid w:val="00A544C0"/>
    <w:rsid w:val="00A54C62"/>
    <w:rsid w:val="00A54D4C"/>
    <w:rsid w:val="00A54FB4"/>
    <w:rsid w:val="00A55165"/>
    <w:rsid w:val="00A554A4"/>
    <w:rsid w:val="00A563D8"/>
    <w:rsid w:val="00A56901"/>
    <w:rsid w:val="00A57B5D"/>
    <w:rsid w:val="00A57D45"/>
    <w:rsid w:val="00A60720"/>
    <w:rsid w:val="00A60E30"/>
    <w:rsid w:val="00A626D8"/>
    <w:rsid w:val="00A62942"/>
    <w:rsid w:val="00A633DF"/>
    <w:rsid w:val="00A640C3"/>
    <w:rsid w:val="00A64E4A"/>
    <w:rsid w:val="00A650A9"/>
    <w:rsid w:val="00A6692B"/>
    <w:rsid w:val="00A66C9E"/>
    <w:rsid w:val="00A67401"/>
    <w:rsid w:val="00A705B5"/>
    <w:rsid w:val="00A7095F"/>
    <w:rsid w:val="00A70B35"/>
    <w:rsid w:val="00A713F7"/>
    <w:rsid w:val="00A7169A"/>
    <w:rsid w:val="00A716D8"/>
    <w:rsid w:val="00A719EA"/>
    <w:rsid w:val="00A72843"/>
    <w:rsid w:val="00A72B76"/>
    <w:rsid w:val="00A73C61"/>
    <w:rsid w:val="00A73F49"/>
    <w:rsid w:val="00A74173"/>
    <w:rsid w:val="00A74722"/>
    <w:rsid w:val="00A75C3E"/>
    <w:rsid w:val="00A75D13"/>
    <w:rsid w:val="00A75F23"/>
    <w:rsid w:val="00A76195"/>
    <w:rsid w:val="00A769DF"/>
    <w:rsid w:val="00A769FD"/>
    <w:rsid w:val="00A76B00"/>
    <w:rsid w:val="00A76B2F"/>
    <w:rsid w:val="00A76BD4"/>
    <w:rsid w:val="00A76C53"/>
    <w:rsid w:val="00A773AD"/>
    <w:rsid w:val="00A80388"/>
    <w:rsid w:val="00A80986"/>
    <w:rsid w:val="00A80E97"/>
    <w:rsid w:val="00A813E3"/>
    <w:rsid w:val="00A817CF"/>
    <w:rsid w:val="00A81E62"/>
    <w:rsid w:val="00A82A99"/>
    <w:rsid w:val="00A82C02"/>
    <w:rsid w:val="00A831C7"/>
    <w:rsid w:val="00A83A2E"/>
    <w:rsid w:val="00A84240"/>
    <w:rsid w:val="00A84D17"/>
    <w:rsid w:val="00A84DCF"/>
    <w:rsid w:val="00A85279"/>
    <w:rsid w:val="00A857E7"/>
    <w:rsid w:val="00A85835"/>
    <w:rsid w:val="00A858A7"/>
    <w:rsid w:val="00A85D4A"/>
    <w:rsid w:val="00A868CF"/>
    <w:rsid w:val="00A86B02"/>
    <w:rsid w:val="00A87709"/>
    <w:rsid w:val="00A87F61"/>
    <w:rsid w:val="00A9011B"/>
    <w:rsid w:val="00A90164"/>
    <w:rsid w:val="00A90B9E"/>
    <w:rsid w:val="00A90D99"/>
    <w:rsid w:val="00A90F7C"/>
    <w:rsid w:val="00A91126"/>
    <w:rsid w:val="00A9134C"/>
    <w:rsid w:val="00A915C7"/>
    <w:rsid w:val="00A919E9"/>
    <w:rsid w:val="00A923B1"/>
    <w:rsid w:val="00A92E4D"/>
    <w:rsid w:val="00A93148"/>
    <w:rsid w:val="00A934F5"/>
    <w:rsid w:val="00A93979"/>
    <w:rsid w:val="00A95415"/>
    <w:rsid w:val="00A955E1"/>
    <w:rsid w:val="00A956F1"/>
    <w:rsid w:val="00A9673B"/>
    <w:rsid w:val="00A96E46"/>
    <w:rsid w:val="00A97F7E"/>
    <w:rsid w:val="00A97FEC"/>
    <w:rsid w:val="00AA25D3"/>
    <w:rsid w:val="00AA2729"/>
    <w:rsid w:val="00AA281A"/>
    <w:rsid w:val="00AA362B"/>
    <w:rsid w:val="00AA3AE6"/>
    <w:rsid w:val="00AA5D51"/>
    <w:rsid w:val="00AA65C2"/>
    <w:rsid w:val="00AA680D"/>
    <w:rsid w:val="00AB059C"/>
    <w:rsid w:val="00AB0984"/>
    <w:rsid w:val="00AB0EBD"/>
    <w:rsid w:val="00AB0F84"/>
    <w:rsid w:val="00AB10A5"/>
    <w:rsid w:val="00AB10FF"/>
    <w:rsid w:val="00AB2622"/>
    <w:rsid w:val="00AB3227"/>
    <w:rsid w:val="00AB37D7"/>
    <w:rsid w:val="00AB37FE"/>
    <w:rsid w:val="00AB42F7"/>
    <w:rsid w:val="00AB44A6"/>
    <w:rsid w:val="00AB4982"/>
    <w:rsid w:val="00AB5CCD"/>
    <w:rsid w:val="00AC0FAA"/>
    <w:rsid w:val="00AC28DC"/>
    <w:rsid w:val="00AC2B8A"/>
    <w:rsid w:val="00AC30B7"/>
    <w:rsid w:val="00AC413B"/>
    <w:rsid w:val="00AC4C7F"/>
    <w:rsid w:val="00AC5C00"/>
    <w:rsid w:val="00AC60AA"/>
    <w:rsid w:val="00AC65D5"/>
    <w:rsid w:val="00AC6A0E"/>
    <w:rsid w:val="00AD0253"/>
    <w:rsid w:val="00AD0DEC"/>
    <w:rsid w:val="00AD0E15"/>
    <w:rsid w:val="00AD1E35"/>
    <w:rsid w:val="00AD2EB2"/>
    <w:rsid w:val="00AD38FB"/>
    <w:rsid w:val="00AD4C4E"/>
    <w:rsid w:val="00AD5390"/>
    <w:rsid w:val="00AD5AB5"/>
    <w:rsid w:val="00AD5EF8"/>
    <w:rsid w:val="00AD64A8"/>
    <w:rsid w:val="00AD76CA"/>
    <w:rsid w:val="00AD7992"/>
    <w:rsid w:val="00AE130C"/>
    <w:rsid w:val="00AE1D5F"/>
    <w:rsid w:val="00AE1F09"/>
    <w:rsid w:val="00AE210F"/>
    <w:rsid w:val="00AE23C6"/>
    <w:rsid w:val="00AE2719"/>
    <w:rsid w:val="00AE36A0"/>
    <w:rsid w:val="00AE3F56"/>
    <w:rsid w:val="00AE5308"/>
    <w:rsid w:val="00AE5B6D"/>
    <w:rsid w:val="00AE6D9C"/>
    <w:rsid w:val="00AF009B"/>
    <w:rsid w:val="00AF01A1"/>
    <w:rsid w:val="00AF03CB"/>
    <w:rsid w:val="00AF03DC"/>
    <w:rsid w:val="00AF0FAA"/>
    <w:rsid w:val="00AF11FE"/>
    <w:rsid w:val="00AF145A"/>
    <w:rsid w:val="00AF1B09"/>
    <w:rsid w:val="00AF1EEE"/>
    <w:rsid w:val="00AF206B"/>
    <w:rsid w:val="00AF20F8"/>
    <w:rsid w:val="00AF2824"/>
    <w:rsid w:val="00AF33FF"/>
    <w:rsid w:val="00AF3898"/>
    <w:rsid w:val="00AF41B8"/>
    <w:rsid w:val="00AF433F"/>
    <w:rsid w:val="00AF46FD"/>
    <w:rsid w:val="00AF5181"/>
    <w:rsid w:val="00AF5369"/>
    <w:rsid w:val="00AF58B7"/>
    <w:rsid w:val="00AF5A75"/>
    <w:rsid w:val="00AF6C0F"/>
    <w:rsid w:val="00AF7B16"/>
    <w:rsid w:val="00AF7C99"/>
    <w:rsid w:val="00B0016F"/>
    <w:rsid w:val="00B00474"/>
    <w:rsid w:val="00B00554"/>
    <w:rsid w:val="00B00C9F"/>
    <w:rsid w:val="00B01651"/>
    <w:rsid w:val="00B0193B"/>
    <w:rsid w:val="00B02DA4"/>
    <w:rsid w:val="00B04618"/>
    <w:rsid w:val="00B052EE"/>
    <w:rsid w:val="00B05676"/>
    <w:rsid w:val="00B06027"/>
    <w:rsid w:val="00B07C4B"/>
    <w:rsid w:val="00B10741"/>
    <w:rsid w:val="00B10F05"/>
    <w:rsid w:val="00B10FDE"/>
    <w:rsid w:val="00B110E8"/>
    <w:rsid w:val="00B11642"/>
    <w:rsid w:val="00B1184B"/>
    <w:rsid w:val="00B1335A"/>
    <w:rsid w:val="00B1380D"/>
    <w:rsid w:val="00B139CB"/>
    <w:rsid w:val="00B13A53"/>
    <w:rsid w:val="00B13BF2"/>
    <w:rsid w:val="00B13CC3"/>
    <w:rsid w:val="00B13ECB"/>
    <w:rsid w:val="00B13F11"/>
    <w:rsid w:val="00B14134"/>
    <w:rsid w:val="00B14597"/>
    <w:rsid w:val="00B14773"/>
    <w:rsid w:val="00B155AE"/>
    <w:rsid w:val="00B1560C"/>
    <w:rsid w:val="00B156E7"/>
    <w:rsid w:val="00B15A2B"/>
    <w:rsid w:val="00B16757"/>
    <w:rsid w:val="00B1698B"/>
    <w:rsid w:val="00B17F43"/>
    <w:rsid w:val="00B20EC0"/>
    <w:rsid w:val="00B20F32"/>
    <w:rsid w:val="00B22254"/>
    <w:rsid w:val="00B22340"/>
    <w:rsid w:val="00B223CD"/>
    <w:rsid w:val="00B23B55"/>
    <w:rsid w:val="00B23D80"/>
    <w:rsid w:val="00B24AF6"/>
    <w:rsid w:val="00B24E38"/>
    <w:rsid w:val="00B25277"/>
    <w:rsid w:val="00B2555D"/>
    <w:rsid w:val="00B262E7"/>
    <w:rsid w:val="00B2640A"/>
    <w:rsid w:val="00B2779B"/>
    <w:rsid w:val="00B301BD"/>
    <w:rsid w:val="00B30454"/>
    <w:rsid w:val="00B304E4"/>
    <w:rsid w:val="00B30770"/>
    <w:rsid w:val="00B3089F"/>
    <w:rsid w:val="00B318B6"/>
    <w:rsid w:val="00B31AA5"/>
    <w:rsid w:val="00B32732"/>
    <w:rsid w:val="00B334E0"/>
    <w:rsid w:val="00B33591"/>
    <w:rsid w:val="00B3371B"/>
    <w:rsid w:val="00B34421"/>
    <w:rsid w:val="00B35232"/>
    <w:rsid w:val="00B355F5"/>
    <w:rsid w:val="00B35899"/>
    <w:rsid w:val="00B35E31"/>
    <w:rsid w:val="00B3612A"/>
    <w:rsid w:val="00B3633A"/>
    <w:rsid w:val="00B37424"/>
    <w:rsid w:val="00B377A1"/>
    <w:rsid w:val="00B377DD"/>
    <w:rsid w:val="00B37967"/>
    <w:rsid w:val="00B40239"/>
    <w:rsid w:val="00B40CF7"/>
    <w:rsid w:val="00B410C6"/>
    <w:rsid w:val="00B41E4D"/>
    <w:rsid w:val="00B421C2"/>
    <w:rsid w:val="00B43331"/>
    <w:rsid w:val="00B43B13"/>
    <w:rsid w:val="00B43B8A"/>
    <w:rsid w:val="00B44060"/>
    <w:rsid w:val="00B444F1"/>
    <w:rsid w:val="00B4463B"/>
    <w:rsid w:val="00B447B0"/>
    <w:rsid w:val="00B452D2"/>
    <w:rsid w:val="00B457AC"/>
    <w:rsid w:val="00B46977"/>
    <w:rsid w:val="00B4736F"/>
    <w:rsid w:val="00B4783D"/>
    <w:rsid w:val="00B47B65"/>
    <w:rsid w:val="00B505B2"/>
    <w:rsid w:val="00B50B39"/>
    <w:rsid w:val="00B5128C"/>
    <w:rsid w:val="00B52279"/>
    <w:rsid w:val="00B52411"/>
    <w:rsid w:val="00B524EE"/>
    <w:rsid w:val="00B53AD6"/>
    <w:rsid w:val="00B544B8"/>
    <w:rsid w:val="00B5451D"/>
    <w:rsid w:val="00B56916"/>
    <w:rsid w:val="00B56CC3"/>
    <w:rsid w:val="00B571FA"/>
    <w:rsid w:val="00B57369"/>
    <w:rsid w:val="00B57A65"/>
    <w:rsid w:val="00B57FD9"/>
    <w:rsid w:val="00B6038E"/>
    <w:rsid w:val="00B604E3"/>
    <w:rsid w:val="00B60CD7"/>
    <w:rsid w:val="00B61CBD"/>
    <w:rsid w:val="00B626E4"/>
    <w:rsid w:val="00B6285C"/>
    <w:rsid w:val="00B630E0"/>
    <w:rsid w:val="00B634A7"/>
    <w:rsid w:val="00B643E0"/>
    <w:rsid w:val="00B64EB6"/>
    <w:rsid w:val="00B6555B"/>
    <w:rsid w:val="00B657BC"/>
    <w:rsid w:val="00B65D1C"/>
    <w:rsid w:val="00B6621B"/>
    <w:rsid w:val="00B66D1C"/>
    <w:rsid w:val="00B71F1A"/>
    <w:rsid w:val="00B72C5B"/>
    <w:rsid w:val="00B72F45"/>
    <w:rsid w:val="00B7353B"/>
    <w:rsid w:val="00B73629"/>
    <w:rsid w:val="00B73766"/>
    <w:rsid w:val="00B737CC"/>
    <w:rsid w:val="00B73F66"/>
    <w:rsid w:val="00B752C4"/>
    <w:rsid w:val="00B758E6"/>
    <w:rsid w:val="00B76232"/>
    <w:rsid w:val="00B768D8"/>
    <w:rsid w:val="00B769F2"/>
    <w:rsid w:val="00B76AB8"/>
    <w:rsid w:val="00B76C34"/>
    <w:rsid w:val="00B77136"/>
    <w:rsid w:val="00B77420"/>
    <w:rsid w:val="00B77626"/>
    <w:rsid w:val="00B8000E"/>
    <w:rsid w:val="00B8223A"/>
    <w:rsid w:val="00B824B7"/>
    <w:rsid w:val="00B8449D"/>
    <w:rsid w:val="00B85C51"/>
    <w:rsid w:val="00B86076"/>
    <w:rsid w:val="00B8614A"/>
    <w:rsid w:val="00B86613"/>
    <w:rsid w:val="00B90E0E"/>
    <w:rsid w:val="00B920A3"/>
    <w:rsid w:val="00B92475"/>
    <w:rsid w:val="00B92C02"/>
    <w:rsid w:val="00B92CB5"/>
    <w:rsid w:val="00B93F6E"/>
    <w:rsid w:val="00B940B5"/>
    <w:rsid w:val="00B94819"/>
    <w:rsid w:val="00B95A8F"/>
    <w:rsid w:val="00B9659B"/>
    <w:rsid w:val="00B97281"/>
    <w:rsid w:val="00B978A8"/>
    <w:rsid w:val="00BA04C1"/>
    <w:rsid w:val="00BA0C8D"/>
    <w:rsid w:val="00BA1A43"/>
    <w:rsid w:val="00BA2A06"/>
    <w:rsid w:val="00BA3103"/>
    <w:rsid w:val="00BA3219"/>
    <w:rsid w:val="00BA34ED"/>
    <w:rsid w:val="00BA35C8"/>
    <w:rsid w:val="00BA5348"/>
    <w:rsid w:val="00BA5471"/>
    <w:rsid w:val="00BA5541"/>
    <w:rsid w:val="00BA66D4"/>
    <w:rsid w:val="00BA705B"/>
    <w:rsid w:val="00BA794D"/>
    <w:rsid w:val="00BA7DD9"/>
    <w:rsid w:val="00BA7FA9"/>
    <w:rsid w:val="00BB0AD5"/>
    <w:rsid w:val="00BB145A"/>
    <w:rsid w:val="00BB15A0"/>
    <w:rsid w:val="00BB15E0"/>
    <w:rsid w:val="00BB1ACE"/>
    <w:rsid w:val="00BB2A24"/>
    <w:rsid w:val="00BB2BF5"/>
    <w:rsid w:val="00BB2CDC"/>
    <w:rsid w:val="00BB2E19"/>
    <w:rsid w:val="00BB2EA9"/>
    <w:rsid w:val="00BB4CBE"/>
    <w:rsid w:val="00BB4EAE"/>
    <w:rsid w:val="00BB5095"/>
    <w:rsid w:val="00BB5BD8"/>
    <w:rsid w:val="00BB614E"/>
    <w:rsid w:val="00BB6350"/>
    <w:rsid w:val="00BB6666"/>
    <w:rsid w:val="00BB671C"/>
    <w:rsid w:val="00BB758C"/>
    <w:rsid w:val="00BB7F1F"/>
    <w:rsid w:val="00BC0109"/>
    <w:rsid w:val="00BC065E"/>
    <w:rsid w:val="00BC0A1D"/>
    <w:rsid w:val="00BC136C"/>
    <w:rsid w:val="00BC1617"/>
    <w:rsid w:val="00BC19FF"/>
    <w:rsid w:val="00BC300D"/>
    <w:rsid w:val="00BC3688"/>
    <w:rsid w:val="00BC5A10"/>
    <w:rsid w:val="00BC5A42"/>
    <w:rsid w:val="00BC6CBD"/>
    <w:rsid w:val="00BC6F3E"/>
    <w:rsid w:val="00BC7256"/>
    <w:rsid w:val="00BC7E23"/>
    <w:rsid w:val="00BD0575"/>
    <w:rsid w:val="00BD059F"/>
    <w:rsid w:val="00BD0CC4"/>
    <w:rsid w:val="00BD0CE2"/>
    <w:rsid w:val="00BD0E8D"/>
    <w:rsid w:val="00BD1147"/>
    <w:rsid w:val="00BD15A3"/>
    <w:rsid w:val="00BD17F1"/>
    <w:rsid w:val="00BD2313"/>
    <w:rsid w:val="00BD2442"/>
    <w:rsid w:val="00BD3490"/>
    <w:rsid w:val="00BD3BDF"/>
    <w:rsid w:val="00BD3D2B"/>
    <w:rsid w:val="00BD44BD"/>
    <w:rsid w:val="00BD4882"/>
    <w:rsid w:val="00BD4BE0"/>
    <w:rsid w:val="00BD573C"/>
    <w:rsid w:val="00BD63C6"/>
    <w:rsid w:val="00BE0EE1"/>
    <w:rsid w:val="00BE13DB"/>
    <w:rsid w:val="00BE1541"/>
    <w:rsid w:val="00BE1BC5"/>
    <w:rsid w:val="00BE1D3C"/>
    <w:rsid w:val="00BE2607"/>
    <w:rsid w:val="00BE36B1"/>
    <w:rsid w:val="00BE3708"/>
    <w:rsid w:val="00BE4711"/>
    <w:rsid w:val="00BE4B19"/>
    <w:rsid w:val="00BE4E68"/>
    <w:rsid w:val="00BF0E6D"/>
    <w:rsid w:val="00BF0F8C"/>
    <w:rsid w:val="00BF0FDE"/>
    <w:rsid w:val="00BF0FE7"/>
    <w:rsid w:val="00BF2456"/>
    <w:rsid w:val="00BF3532"/>
    <w:rsid w:val="00BF3989"/>
    <w:rsid w:val="00BF3E6E"/>
    <w:rsid w:val="00BF430B"/>
    <w:rsid w:val="00BF4317"/>
    <w:rsid w:val="00BF4889"/>
    <w:rsid w:val="00BF4990"/>
    <w:rsid w:val="00BF4C04"/>
    <w:rsid w:val="00BF5F76"/>
    <w:rsid w:val="00BF5FB7"/>
    <w:rsid w:val="00BF66FE"/>
    <w:rsid w:val="00BF6C5D"/>
    <w:rsid w:val="00C0062F"/>
    <w:rsid w:val="00C00CF9"/>
    <w:rsid w:val="00C028A3"/>
    <w:rsid w:val="00C02A43"/>
    <w:rsid w:val="00C0322B"/>
    <w:rsid w:val="00C04790"/>
    <w:rsid w:val="00C055B9"/>
    <w:rsid w:val="00C0563E"/>
    <w:rsid w:val="00C05713"/>
    <w:rsid w:val="00C061B9"/>
    <w:rsid w:val="00C06688"/>
    <w:rsid w:val="00C06D42"/>
    <w:rsid w:val="00C06D8F"/>
    <w:rsid w:val="00C072B8"/>
    <w:rsid w:val="00C079C2"/>
    <w:rsid w:val="00C10924"/>
    <w:rsid w:val="00C109DE"/>
    <w:rsid w:val="00C12127"/>
    <w:rsid w:val="00C12869"/>
    <w:rsid w:val="00C12F62"/>
    <w:rsid w:val="00C131D1"/>
    <w:rsid w:val="00C13258"/>
    <w:rsid w:val="00C13462"/>
    <w:rsid w:val="00C1362C"/>
    <w:rsid w:val="00C145D0"/>
    <w:rsid w:val="00C14945"/>
    <w:rsid w:val="00C20095"/>
    <w:rsid w:val="00C2064F"/>
    <w:rsid w:val="00C2083B"/>
    <w:rsid w:val="00C21083"/>
    <w:rsid w:val="00C210AA"/>
    <w:rsid w:val="00C2211B"/>
    <w:rsid w:val="00C2333F"/>
    <w:rsid w:val="00C23B1B"/>
    <w:rsid w:val="00C23DBD"/>
    <w:rsid w:val="00C2424C"/>
    <w:rsid w:val="00C248E0"/>
    <w:rsid w:val="00C24A69"/>
    <w:rsid w:val="00C2528B"/>
    <w:rsid w:val="00C25A69"/>
    <w:rsid w:val="00C25E47"/>
    <w:rsid w:val="00C26657"/>
    <w:rsid w:val="00C26ABB"/>
    <w:rsid w:val="00C27438"/>
    <w:rsid w:val="00C30E1D"/>
    <w:rsid w:val="00C3169C"/>
    <w:rsid w:val="00C327D0"/>
    <w:rsid w:val="00C33146"/>
    <w:rsid w:val="00C342C0"/>
    <w:rsid w:val="00C34794"/>
    <w:rsid w:val="00C349E9"/>
    <w:rsid w:val="00C35B63"/>
    <w:rsid w:val="00C35EBC"/>
    <w:rsid w:val="00C36C4C"/>
    <w:rsid w:val="00C36F8A"/>
    <w:rsid w:val="00C375E8"/>
    <w:rsid w:val="00C376F8"/>
    <w:rsid w:val="00C37866"/>
    <w:rsid w:val="00C37A14"/>
    <w:rsid w:val="00C37D19"/>
    <w:rsid w:val="00C402DC"/>
    <w:rsid w:val="00C4068F"/>
    <w:rsid w:val="00C4081D"/>
    <w:rsid w:val="00C41616"/>
    <w:rsid w:val="00C41F27"/>
    <w:rsid w:val="00C42113"/>
    <w:rsid w:val="00C421C2"/>
    <w:rsid w:val="00C423D9"/>
    <w:rsid w:val="00C436CF"/>
    <w:rsid w:val="00C43DC3"/>
    <w:rsid w:val="00C43EFF"/>
    <w:rsid w:val="00C43F2B"/>
    <w:rsid w:val="00C44DF8"/>
    <w:rsid w:val="00C46D85"/>
    <w:rsid w:val="00C478A2"/>
    <w:rsid w:val="00C47AE2"/>
    <w:rsid w:val="00C47D9C"/>
    <w:rsid w:val="00C50BFE"/>
    <w:rsid w:val="00C510C1"/>
    <w:rsid w:val="00C51385"/>
    <w:rsid w:val="00C515B1"/>
    <w:rsid w:val="00C5391B"/>
    <w:rsid w:val="00C53A5C"/>
    <w:rsid w:val="00C53FFF"/>
    <w:rsid w:val="00C54326"/>
    <w:rsid w:val="00C54D2F"/>
    <w:rsid w:val="00C54D9E"/>
    <w:rsid w:val="00C5512D"/>
    <w:rsid w:val="00C5527E"/>
    <w:rsid w:val="00C55406"/>
    <w:rsid w:val="00C5557B"/>
    <w:rsid w:val="00C55A75"/>
    <w:rsid w:val="00C55BF9"/>
    <w:rsid w:val="00C56112"/>
    <w:rsid w:val="00C5657B"/>
    <w:rsid w:val="00C566D7"/>
    <w:rsid w:val="00C56AC1"/>
    <w:rsid w:val="00C56EB0"/>
    <w:rsid w:val="00C56F08"/>
    <w:rsid w:val="00C56F98"/>
    <w:rsid w:val="00C60028"/>
    <w:rsid w:val="00C60556"/>
    <w:rsid w:val="00C607D1"/>
    <w:rsid w:val="00C60BF4"/>
    <w:rsid w:val="00C60E32"/>
    <w:rsid w:val="00C6128B"/>
    <w:rsid w:val="00C614B6"/>
    <w:rsid w:val="00C617B3"/>
    <w:rsid w:val="00C61D01"/>
    <w:rsid w:val="00C62427"/>
    <w:rsid w:val="00C63774"/>
    <w:rsid w:val="00C63E64"/>
    <w:rsid w:val="00C646A6"/>
    <w:rsid w:val="00C64D37"/>
    <w:rsid w:val="00C664A3"/>
    <w:rsid w:val="00C666A4"/>
    <w:rsid w:val="00C67633"/>
    <w:rsid w:val="00C67756"/>
    <w:rsid w:val="00C7006C"/>
    <w:rsid w:val="00C70A1C"/>
    <w:rsid w:val="00C74003"/>
    <w:rsid w:val="00C74901"/>
    <w:rsid w:val="00C74991"/>
    <w:rsid w:val="00C7557D"/>
    <w:rsid w:val="00C75A19"/>
    <w:rsid w:val="00C75F71"/>
    <w:rsid w:val="00C76252"/>
    <w:rsid w:val="00C768E1"/>
    <w:rsid w:val="00C76B03"/>
    <w:rsid w:val="00C77B30"/>
    <w:rsid w:val="00C77DEA"/>
    <w:rsid w:val="00C80087"/>
    <w:rsid w:val="00C80206"/>
    <w:rsid w:val="00C80902"/>
    <w:rsid w:val="00C811D8"/>
    <w:rsid w:val="00C81822"/>
    <w:rsid w:val="00C8239A"/>
    <w:rsid w:val="00C8455B"/>
    <w:rsid w:val="00C8469B"/>
    <w:rsid w:val="00C84861"/>
    <w:rsid w:val="00C848A9"/>
    <w:rsid w:val="00C852F3"/>
    <w:rsid w:val="00C86B2D"/>
    <w:rsid w:val="00C87A2D"/>
    <w:rsid w:val="00C87B34"/>
    <w:rsid w:val="00C90AF6"/>
    <w:rsid w:val="00C91F3C"/>
    <w:rsid w:val="00C93142"/>
    <w:rsid w:val="00C93ED4"/>
    <w:rsid w:val="00C9416E"/>
    <w:rsid w:val="00C943A3"/>
    <w:rsid w:val="00C9481A"/>
    <w:rsid w:val="00C9502B"/>
    <w:rsid w:val="00C95C47"/>
    <w:rsid w:val="00C95EDA"/>
    <w:rsid w:val="00C9640C"/>
    <w:rsid w:val="00C96C0D"/>
    <w:rsid w:val="00C96CA1"/>
    <w:rsid w:val="00C96EE1"/>
    <w:rsid w:val="00C9745E"/>
    <w:rsid w:val="00C978B1"/>
    <w:rsid w:val="00C97A0D"/>
    <w:rsid w:val="00C97D53"/>
    <w:rsid w:val="00CA0146"/>
    <w:rsid w:val="00CA0436"/>
    <w:rsid w:val="00CA09BD"/>
    <w:rsid w:val="00CA0B0B"/>
    <w:rsid w:val="00CA0DEE"/>
    <w:rsid w:val="00CA1068"/>
    <w:rsid w:val="00CA15BD"/>
    <w:rsid w:val="00CA199F"/>
    <w:rsid w:val="00CA1EB9"/>
    <w:rsid w:val="00CA2CD8"/>
    <w:rsid w:val="00CA3122"/>
    <w:rsid w:val="00CA40C3"/>
    <w:rsid w:val="00CA44EB"/>
    <w:rsid w:val="00CA54C1"/>
    <w:rsid w:val="00CA593D"/>
    <w:rsid w:val="00CA5B7B"/>
    <w:rsid w:val="00CA7078"/>
    <w:rsid w:val="00CA73A9"/>
    <w:rsid w:val="00CA7BBF"/>
    <w:rsid w:val="00CB01CE"/>
    <w:rsid w:val="00CB0A56"/>
    <w:rsid w:val="00CB0B97"/>
    <w:rsid w:val="00CB1612"/>
    <w:rsid w:val="00CB178B"/>
    <w:rsid w:val="00CB2A59"/>
    <w:rsid w:val="00CB2B79"/>
    <w:rsid w:val="00CB2E98"/>
    <w:rsid w:val="00CB3C6C"/>
    <w:rsid w:val="00CB4459"/>
    <w:rsid w:val="00CB484A"/>
    <w:rsid w:val="00CB4E92"/>
    <w:rsid w:val="00CB5EDC"/>
    <w:rsid w:val="00CB60FF"/>
    <w:rsid w:val="00CB7AEA"/>
    <w:rsid w:val="00CC170D"/>
    <w:rsid w:val="00CC17AD"/>
    <w:rsid w:val="00CC1E3B"/>
    <w:rsid w:val="00CC22F3"/>
    <w:rsid w:val="00CC3B8A"/>
    <w:rsid w:val="00CC3D04"/>
    <w:rsid w:val="00CC3E84"/>
    <w:rsid w:val="00CC4196"/>
    <w:rsid w:val="00CC434E"/>
    <w:rsid w:val="00CC44AA"/>
    <w:rsid w:val="00CC4651"/>
    <w:rsid w:val="00CC6E64"/>
    <w:rsid w:val="00CC7D9F"/>
    <w:rsid w:val="00CD002F"/>
    <w:rsid w:val="00CD05FA"/>
    <w:rsid w:val="00CD06DE"/>
    <w:rsid w:val="00CD09AD"/>
    <w:rsid w:val="00CD10AF"/>
    <w:rsid w:val="00CD1B12"/>
    <w:rsid w:val="00CD21D3"/>
    <w:rsid w:val="00CD252F"/>
    <w:rsid w:val="00CD445A"/>
    <w:rsid w:val="00CD47C9"/>
    <w:rsid w:val="00CD4C14"/>
    <w:rsid w:val="00CD5732"/>
    <w:rsid w:val="00CD574A"/>
    <w:rsid w:val="00CD607D"/>
    <w:rsid w:val="00CD7CC8"/>
    <w:rsid w:val="00CD7F64"/>
    <w:rsid w:val="00CE05F4"/>
    <w:rsid w:val="00CE0B28"/>
    <w:rsid w:val="00CE0B93"/>
    <w:rsid w:val="00CE0F84"/>
    <w:rsid w:val="00CE1752"/>
    <w:rsid w:val="00CE2306"/>
    <w:rsid w:val="00CE2B85"/>
    <w:rsid w:val="00CE4528"/>
    <w:rsid w:val="00CE4F1A"/>
    <w:rsid w:val="00CE515C"/>
    <w:rsid w:val="00CE52EF"/>
    <w:rsid w:val="00CE6244"/>
    <w:rsid w:val="00CE7847"/>
    <w:rsid w:val="00CE7CB1"/>
    <w:rsid w:val="00CF05CC"/>
    <w:rsid w:val="00CF0FB9"/>
    <w:rsid w:val="00CF1E9B"/>
    <w:rsid w:val="00CF2492"/>
    <w:rsid w:val="00CF2651"/>
    <w:rsid w:val="00CF2F01"/>
    <w:rsid w:val="00CF3246"/>
    <w:rsid w:val="00CF3978"/>
    <w:rsid w:val="00CF3C66"/>
    <w:rsid w:val="00CF4823"/>
    <w:rsid w:val="00CF530D"/>
    <w:rsid w:val="00CF5E8C"/>
    <w:rsid w:val="00CF6355"/>
    <w:rsid w:val="00CF6770"/>
    <w:rsid w:val="00CF6E5C"/>
    <w:rsid w:val="00D0095E"/>
    <w:rsid w:val="00D01392"/>
    <w:rsid w:val="00D03099"/>
    <w:rsid w:val="00D0316F"/>
    <w:rsid w:val="00D03310"/>
    <w:rsid w:val="00D0488F"/>
    <w:rsid w:val="00D05486"/>
    <w:rsid w:val="00D05638"/>
    <w:rsid w:val="00D05A8B"/>
    <w:rsid w:val="00D06671"/>
    <w:rsid w:val="00D079E4"/>
    <w:rsid w:val="00D07A24"/>
    <w:rsid w:val="00D07C51"/>
    <w:rsid w:val="00D07D4A"/>
    <w:rsid w:val="00D10B57"/>
    <w:rsid w:val="00D10F2D"/>
    <w:rsid w:val="00D116DC"/>
    <w:rsid w:val="00D117DE"/>
    <w:rsid w:val="00D11F33"/>
    <w:rsid w:val="00D130D5"/>
    <w:rsid w:val="00D13AA5"/>
    <w:rsid w:val="00D148FB"/>
    <w:rsid w:val="00D14C2A"/>
    <w:rsid w:val="00D14F5B"/>
    <w:rsid w:val="00D16501"/>
    <w:rsid w:val="00D16FAA"/>
    <w:rsid w:val="00D1710C"/>
    <w:rsid w:val="00D17A96"/>
    <w:rsid w:val="00D17F43"/>
    <w:rsid w:val="00D202B1"/>
    <w:rsid w:val="00D203CF"/>
    <w:rsid w:val="00D20B25"/>
    <w:rsid w:val="00D2163A"/>
    <w:rsid w:val="00D22793"/>
    <w:rsid w:val="00D23673"/>
    <w:rsid w:val="00D2371F"/>
    <w:rsid w:val="00D247A3"/>
    <w:rsid w:val="00D25594"/>
    <w:rsid w:val="00D25C3A"/>
    <w:rsid w:val="00D26659"/>
    <w:rsid w:val="00D27960"/>
    <w:rsid w:val="00D30670"/>
    <w:rsid w:val="00D30A41"/>
    <w:rsid w:val="00D32D3B"/>
    <w:rsid w:val="00D3324E"/>
    <w:rsid w:val="00D333EA"/>
    <w:rsid w:val="00D33CAB"/>
    <w:rsid w:val="00D34067"/>
    <w:rsid w:val="00D342FF"/>
    <w:rsid w:val="00D3464E"/>
    <w:rsid w:val="00D34DD3"/>
    <w:rsid w:val="00D3509B"/>
    <w:rsid w:val="00D350DA"/>
    <w:rsid w:val="00D353BD"/>
    <w:rsid w:val="00D3592D"/>
    <w:rsid w:val="00D359AA"/>
    <w:rsid w:val="00D35AAA"/>
    <w:rsid w:val="00D364AC"/>
    <w:rsid w:val="00D365BD"/>
    <w:rsid w:val="00D36765"/>
    <w:rsid w:val="00D3718E"/>
    <w:rsid w:val="00D41004"/>
    <w:rsid w:val="00D416F1"/>
    <w:rsid w:val="00D428BD"/>
    <w:rsid w:val="00D42BB4"/>
    <w:rsid w:val="00D42ED8"/>
    <w:rsid w:val="00D43EF7"/>
    <w:rsid w:val="00D454E0"/>
    <w:rsid w:val="00D454E7"/>
    <w:rsid w:val="00D456CF"/>
    <w:rsid w:val="00D463E9"/>
    <w:rsid w:val="00D4660A"/>
    <w:rsid w:val="00D4710E"/>
    <w:rsid w:val="00D472C2"/>
    <w:rsid w:val="00D4768C"/>
    <w:rsid w:val="00D47B7B"/>
    <w:rsid w:val="00D5045C"/>
    <w:rsid w:val="00D512C5"/>
    <w:rsid w:val="00D51A84"/>
    <w:rsid w:val="00D51EEA"/>
    <w:rsid w:val="00D52F8B"/>
    <w:rsid w:val="00D539AF"/>
    <w:rsid w:val="00D5460F"/>
    <w:rsid w:val="00D54B2E"/>
    <w:rsid w:val="00D54D52"/>
    <w:rsid w:val="00D558BD"/>
    <w:rsid w:val="00D5741B"/>
    <w:rsid w:val="00D61FF2"/>
    <w:rsid w:val="00D6349A"/>
    <w:rsid w:val="00D6357B"/>
    <w:rsid w:val="00D63587"/>
    <w:rsid w:val="00D63B48"/>
    <w:rsid w:val="00D649CC"/>
    <w:rsid w:val="00D65014"/>
    <w:rsid w:val="00D65D01"/>
    <w:rsid w:val="00D6714C"/>
    <w:rsid w:val="00D6756F"/>
    <w:rsid w:val="00D705C8"/>
    <w:rsid w:val="00D70A45"/>
    <w:rsid w:val="00D70B46"/>
    <w:rsid w:val="00D70D26"/>
    <w:rsid w:val="00D710A0"/>
    <w:rsid w:val="00D71C08"/>
    <w:rsid w:val="00D72483"/>
    <w:rsid w:val="00D72E19"/>
    <w:rsid w:val="00D73002"/>
    <w:rsid w:val="00D73BCC"/>
    <w:rsid w:val="00D73C84"/>
    <w:rsid w:val="00D74996"/>
    <w:rsid w:val="00D75BA9"/>
    <w:rsid w:val="00D770DF"/>
    <w:rsid w:val="00D7738F"/>
    <w:rsid w:val="00D778F9"/>
    <w:rsid w:val="00D77B93"/>
    <w:rsid w:val="00D77B9E"/>
    <w:rsid w:val="00D80E81"/>
    <w:rsid w:val="00D82B69"/>
    <w:rsid w:val="00D834BF"/>
    <w:rsid w:val="00D83C12"/>
    <w:rsid w:val="00D83E7A"/>
    <w:rsid w:val="00D83F70"/>
    <w:rsid w:val="00D84BFA"/>
    <w:rsid w:val="00D84FEC"/>
    <w:rsid w:val="00D859C6"/>
    <w:rsid w:val="00D8660B"/>
    <w:rsid w:val="00D86B39"/>
    <w:rsid w:val="00D87581"/>
    <w:rsid w:val="00D87E70"/>
    <w:rsid w:val="00D904A3"/>
    <w:rsid w:val="00D9079C"/>
    <w:rsid w:val="00D90CCC"/>
    <w:rsid w:val="00D91025"/>
    <w:rsid w:val="00D911F2"/>
    <w:rsid w:val="00D92292"/>
    <w:rsid w:val="00D92529"/>
    <w:rsid w:val="00D9269F"/>
    <w:rsid w:val="00D9333C"/>
    <w:rsid w:val="00D93DCB"/>
    <w:rsid w:val="00D93F02"/>
    <w:rsid w:val="00D94755"/>
    <w:rsid w:val="00D94762"/>
    <w:rsid w:val="00D94D79"/>
    <w:rsid w:val="00D95AB2"/>
    <w:rsid w:val="00D96420"/>
    <w:rsid w:val="00D965F7"/>
    <w:rsid w:val="00D96CB4"/>
    <w:rsid w:val="00D97C43"/>
    <w:rsid w:val="00DA026C"/>
    <w:rsid w:val="00DA0A35"/>
    <w:rsid w:val="00DA0C2F"/>
    <w:rsid w:val="00DA1DCD"/>
    <w:rsid w:val="00DA1E9B"/>
    <w:rsid w:val="00DA217E"/>
    <w:rsid w:val="00DA27BC"/>
    <w:rsid w:val="00DA2DB0"/>
    <w:rsid w:val="00DA3724"/>
    <w:rsid w:val="00DA39CD"/>
    <w:rsid w:val="00DA3F7C"/>
    <w:rsid w:val="00DA4BBB"/>
    <w:rsid w:val="00DA6949"/>
    <w:rsid w:val="00DA6C74"/>
    <w:rsid w:val="00DA6E63"/>
    <w:rsid w:val="00DA7381"/>
    <w:rsid w:val="00DA7AC6"/>
    <w:rsid w:val="00DA7DA7"/>
    <w:rsid w:val="00DB00A9"/>
    <w:rsid w:val="00DB02B6"/>
    <w:rsid w:val="00DB0333"/>
    <w:rsid w:val="00DB04F1"/>
    <w:rsid w:val="00DB073A"/>
    <w:rsid w:val="00DB0D8F"/>
    <w:rsid w:val="00DB0F33"/>
    <w:rsid w:val="00DB131C"/>
    <w:rsid w:val="00DB14DD"/>
    <w:rsid w:val="00DB15D5"/>
    <w:rsid w:val="00DB1F3B"/>
    <w:rsid w:val="00DB25AA"/>
    <w:rsid w:val="00DB2A04"/>
    <w:rsid w:val="00DB3441"/>
    <w:rsid w:val="00DB411F"/>
    <w:rsid w:val="00DB4E3C"/>
    <w:rsid w:val="00DB5A0D"/>
    <w:rsid w:val="00DB677E"/>
    <w:rsid w:val="00DB7109"/>
    <w:rsid w:val="00DB7D41"/>
    <w:rsid w:val="00DB7D58"/>
    <w:rsid w:val="00DC077B"/>
    <w:rsid w:val="00DC1DB4"/>
    <w:rsid w:val="00DC208E"/>
    <w:rsid w:val="00DC3952"/>
    <w:rsid w:val="00DC4197"/>
    <w:rsid w:val="00DC44B9"/>
    <w:rsid w:val="00DC4AF4"/>
    <w:rsid w:val="00DC525E"/>
    <w:rsid w:val="00DC6ADF"/>
    <w:rsid w:val="00DD0247"/>
    <w:rsid w:val="00DD0723"/>
    <w:rsid w:val="00DD1C9E"/>
    <w:rsid w:val="00DD1F28"/>
    <w:rsid w:val="00DD2B12"/>
    <w:rsid w:val="00DD2F9B"/>
    <w:rsid w:val="00DD3174"/>
    <w:rsid w:val="00DD34B2"/>
    <w:rsid w:val="00DD413F"/>
    <w:rsid w:val="00DD4398"/>
    <w:rsid w:val="00DD5F43"/>
    <w:rsid w:val="00DD6205"/>
    <w:rsid w:val="00DD64A9"/>
    <w:rsid w:val="00DD6F60"/>
    <w:rsid w:val="00DD7896"/>
    <w:rsid w:val="00DD7C25"/>
    <w:rsid w:val="00DE17B3"/>
    <w:rsid w:val="00DE17E3"/>
    <w:rsid w:val="00DE2B97"/>
    <w:rsid w:val="00DE41C2"/>
    <w:rsid w:val="00DE463E"/>
    <w:rsid w:val="00DE46FB"/>
    <w:rsid w:val="00DE497F"/>
    <w:rsid w:val="00DE4B98"/>
    <w:rsid w:val="00DE5213"/>
    <w:rsid w:val="00DE55F7"/>
    <w:rsid w:val="00DE56FD"/>
    <w:rsid w:val="00DE594C"/>
    <w:rsid w:val="00DE633D"/>
    <w:rsid w:val="00DE64C7"/>
    <w:rsid w:val="00DE6579"/>
    <w:rsid w:val="00DE677E"/>
    <w:rsid w:val="00DE6AF0"/>
    <w:rsid w:val="00DE6BA8"/>
    <w:rsid w:val="00DE6C8C"/>
    <w:rsid w:val="00DE6F36"/>
    <w:rsid w:val="00DE743E"/>
    <w:rsid w:val="00DF0D30"/>
    <w:rsid w:val="00DF16E9"/>
    <w:rsid w:val="00DF1BCE"/>
    <w:rsid w:val="00DF2525"/>
    <w:rsid w:val="00DF3584"/>
    <w:rsid w:val="00DF38DD"/>
    <w:rsid w:val="00DF4B50"/>
    <w:rsid w:val="00DF4B51"/>
    <w:rsid w:val="00DF593E"/>
    <w:rsid w:val="00DF5A2B"/>
    <w:rsid w:val="00DF5D38"/>
    <w:rsid w:val="00DF63D6"/>
    <w:rsid w:val="00DF669A"/>
    <w:rsid w:val="00DF75D2"/>
    <w:rsid w:val="00E0010D"/>
    <w:rsid w:val="00E01023"/>
    <w:rsid w:val="00E0132B"/>
    <w:rsid w:val="00E016C0"/>
    <w:rsid w:val="00E01A2B"/>
    <w:rsid w:val="00E036BD"/>
    <w:rsid w:val="00E03B12"/>
    <w:rsid w:val="00E03D5C"/>
    <w:rsid w:val="00E04273"/>
    <w:rsid w:val="00E04322"/>
    <w:rsid w:val="00E04945"/>
    <w:rsid w:val="00E04AA3"/>
    <w:rsid w:val="00E05089"/>
    <w:rsid w:val="00E05931"/>
    <w:rsid w:val="00E06097"/>
    <w:rsid w:val="00E06A39"/>
    <w:rsid w:val="00E07DC4"/>
    <w:rsid w:val="00E102D7"/>
    <w:rsid w:val="00E104C5"/>
    <w:rsid w:val="00E11547"/>
    <w:rsid w:val="00E1163F"/>
    <w:rsid w:val="00E11CFF"/>
    <w:rsid w:val="00E12749"/>
    <w:rsid w:val="00E12CEB"/>
    <w:rsid w:val="00E12EF8"/>
    <w:rsid w:val="00E13107"/>
    <w:rsid w:val="00E13A79"/>
    <w:rsid w:val="00E14B4F"/>
    <w:rsid w:val="00E14DEF"/>
    <w:rsid w:val="00E14EB8"/>
    <w:rsid w:val="00E1642C"/>
    <w:rsid w:val="00E172C4"/>
    <w:rsid w:val="00E17948"/>
    <w:rsid w:val="00E20E28"/>
    <w:rsid w:val="00E21F4E"/>
    <w:rsid w:val="00E22A68"/>
    <w:rsid w:val="00E22C4B"/>
    <w:rsid w:val="00E22F74"/>
    <w:rsid w:val="00E235EA"/>
    <w:rsid w:val="00E23AA9"/>
    <w:rsid w:val="00E240D8"/>
    <w:rsid w:val="00E24688"/>
    <w:rsid w:val="00E2471F"/>
    <w:rsid w:val="00E25339"/>
    <w:rsid w:val="00E2540F"/>
    <w:rsid w:val="00E25A7E"/>
    <w:rsid w:val="00E27405"/>
    <w:rsid w:val="00E3046E"/>
    <w:rsid w:val="00E30FB1"/>
    <w:rsid w:val="00E31176"/>
    <w:rsid w:val="00E319A1"/>
    <w:rsid w:val="00E32CAA"/>
    <w:rsid w:val="00E34DE3"/>
    <w:rsid w:val="00E35781"/>
    <w:rsid w:val="00E36091"/>
    <w:rsid w:val="00E36348"/>
    <w:rsid w:val="00E3639F"/>
    <w:rsid w:val="00E36432"/>
    <w:rsid w:val="00E40253"/>
    <w:rsid w:val="00E40673"/>
    <w:rsid w:val="00E40B4E"/>
    <w:rsid w:val="00E4209E"/>
    <w:rsid w:val="00E42C1E"/>
    <w:rsid w:val="00E43927"/>
    <w:rsid w:val="00E44548"/>
    <w:rsid w:val="00E4482D"/>
    <w:rsid w:val="00E448F4"/>
    <w:rsid w:val="00E44F87"/>
    <w:rsid w:val="00E44FB8"/>
    <w:rsid w:val="00E47504"/>
    <w:rsid w:val="00E475D8"/>
    <w:rsid w:val="00E47733"/>
    <w:rsid w:val="00E5197B"/>
    <w:rsid w:val="00E53141"/>
    <w:rsid w:val="00E543FA"/>
    <w:rsid w:val="00E545C3"/>
    <w:rsid w:val="00E54829"/>
    <w:rsid w:val="00E54844"/>
    <w:rsid w:val="00E548C6"/>
    <w:rsid w:val="00E54CDE"/>
    <w:rsid w:val="00E55049"/>
    <w:rsid w:val="00E550BC"/>
    <w:rsid w:val="00E56191"/>
    <w:rsid w:val="00E571EF"/>
    <w:rsid w:val="00E57F1A"/>
    <w:rsid w:val="00E60171"/>
    <w:rsid w:val="00E60C4B"/>
    <w:rsid w:val="00E60F03"/>
    <w:rsid w:val="00E6174F"/>
    <w:rsid w:val="00E61A49"/>
    <w:rsid w:val="00E61F38"/>
    <w:rsid w:val="00E62345"/>
    <w:rsid w:val="00E64093"/>
    <w:rsid w:val="00E64468"/>
    <w:rsid w:val="00E64706"/>
    <w:rsid w:val="00E65D61"/>
    <w:rsid w:val="00E66369"/>
    <w:rsid w:val="00E663B5"/>
    <w:rsid w:val="00E66A0D"/>
    <w:rsid w:val="00E673FF"/>
    <w:rsid w:val="00E67CB8"/>
    <w:rsid w:val="00E70061"/>
    <w:rsid w:val="00E704EA"/>
    <w:rsid w:val="00E70575"/>
    <w:rsid w:val="00E7064A"/>
    <w:rsid w:val="00E70784"/>
    <w:rsid w:val="00E70B1D"/>
    <w:rsid w:val="00E71652"/>
    <w:rsid w:val="00E731B1"/>
    <w:rsid w:val="00E73BE8"/>
    <w:rsid w:val="00E74349"/>
    <w:rsid w:val="00E74373"/>
    <w:rsid w:val="00E74E4F"/>
    <w:rsid w:val="00E7565C"/>
    <w:rsid w:val="00E75D95"/>
    <w:rsid w:val="00E76211"/>
    <w:rsid w:val="00E774E3"/>
    <w:rsid w:val="00E7788E"/>
    <w:rsid w:val="00E805B4"/>
    <w:rsid w:val="00E805E0"/>
    <w:rsid w:val="00E80D61"/>
    <w:rsid w:val="00E81869"/>
    <w:rsid w:val="00E81D6E"/>
    <w:rsid w:val="00E83616"/>
    <w:rsid w:val="00E836C1"/>
    <w:rsid w:val="00E83F8E"/>
    <w:rsid w:val="00E848B3"/>
    <w:rsid w:val="00E84936"/>
    <w:rsid w:val="00E84CA9"/>
    <w:rsid w:val="00E84D0E"/>
    <w:rsid w:val="00E84E0A"/>
    <w:rsid w:val="00E8503D"/>
    <w:rsid w:val="00E852C2"/>
    <w:rsid w:val="00E8560B"/>
    <w:rsid w:val="00E85A1D"/>
    <w:rsid w:val="00E8636E"/>
    <w:rsid w:val="00E86C5B"/>
    <w:rsid w:val="00E86C90"/>
    <w:rsid w:val="00E870D6"/>
    <w:rsid w:val="00E87152"/>
    <w:rsid w:val="00E904E4"/>
    <w:rsid w:val="00E905D3"/>
    <w:rsid w:val="00E90926"/>
    <w:rsid w:val="00E915C2"/>
    <w:rsid w:val="00E92201"/>
    <w:rsid w:val="00E93366"/>
    <w:rsid w:val="00E93539"/>
    <w:rsid w:val="00E93882"/>
    <w:rsid w:val="00E93D27"/>
    <w:rsid w:val="00E942EE"/>
    <w:rsid w:val="00E94D87"/>
    <w:rsid w:val="00E9535E"/>
    <w:rsid w:val="00E954E1"/>
    <w:rsid w:val="00E95766"/>
    <w:rsid w:val="00E95C2F"/>
    <w:rsid w:val="00E96012"/>
    <w:rsid w:val="00E963F6"/>
    <w:rsid w:val="00E96CAC"/>
    <w:rsid w:val="00E979CC"/>
    <w:rsid w:val="00EA150E"/>
    <w:rsid w:val="00EA1A09"/>
    <w:rsid w:val="00EA1E04"/>
    <w:rsid w:val="00EA22A3"/>
    <w:rsid w:val="00EA2DB3"/>
    <w:rsid w:val="00EA35C7"/>
    <w:rsid w:val="00EA3759"/>
    <w:rsid w:val="00EA469D"/>
    <w:rsid w:val="00EA476E"/>
    <w:rsid w:val="00EA555A"/>
    <w:rsid w:val="00EA5788"/>
    <w:rsid w:val="00EA673B"/>
    <w:rsid w:val="00EA6843"/>
    <w:rsid w:val="00EA6CB8"/>
    <w:rsid w:val="00EA6E98"/>
    <w:rsid w:val="00EA6F07"/>
    <w:rsid w:val="00EA73E6"/>
    <w:rsid w:val="00EB035C"/>
    <w:rsid w:val="00EB05DB"/>
    <w:rsid w:val="00EB0D42"/>
    <w:rsid w:val="00EB229E"/>
    <w:rsid w:val="00EB2C9F"/>
    <w:rsid w:val="00EB2CC6"/>
    <w:rsid w:val="00EB348F"/>
    <w:rsid w:val="00EB3B53"/>
    <w:rsid w:val="00EB4716"/>
    <w:rsid w:val="00EB4F7B"/>
    <w:rsid w:val="00EB5E26"/>
    <w:rsid w:val="00EB6007"/>
    <w:rsid w:val="00EB64A5"/>
    <w:rsid w:val="00EB6689"/>
    <w:rsid w:val="00EB7380"/>
    <w:rsid w:val="00EB744F"/>
    <w:rsid w:val="00EC04AB"/>
    <w:rsid w:val="00EC0EC3"/>
    <w:rsid w:val="00EC1176"/>
    <w:rsid w:val="00EC13CE"/>
    <w:rsid w:val="00EC1698"/>
    <w:rsid w:val="00EC17A1"/>
    <w:rsid w:val="00EC1CB7"/>
    <w:rsid w:val="00EC2C72"/>
    <w:rsid w:val="00EC2F26"/>
    <w:rsid w:val="00EC35D0"/>
    <w:rsid w:val="00EC38CA"/>
    <w:rsid w:val="00EC4E11"/>
    <w:rsid w:val="00EC5FF9"/>
    <w:rsid w:val="00EC65C3"/>
    <w:rsid w:val="00EC6E67"/>
    <w:rsid w:val="00EC6FF7"/>
    <w:rsid w:val="00EC78C7"/>
    <w:rsid w:val="00ED02BB"/>
    <w:rsid w:val="00ED04CD"/>
    <w:rsid w:val="00ED062C"/>
    <w:rsid w:val="00ED09E3"/>
    <w:rsid w:val="00ED0B90"/>
    <w:rsid w:val="00ED0C5E"/>
    <w:rsid w:val="00ED10F6"/>
    <w:rsid w:val="00ED11F9"/>
    <w:rsid w:val="00ED23AE"/>
    <w:rsid w:val="00ED2D31"/>
    <w:rsid w:val="00ED2E80"/>
    <w:rsid w:val="00ED2F90"/>
    <w:rsid w:val="00ED388C"/>
    <w:rsid w:val="00ED3A04"/>
    <w:rsid w:val="00ED3AFF"/>
    <w:rsid w:val="00ED47AC"/>
    <w:rsid w:val="00ED4984"/>
    <w:rsid w:val="00ED5C3E"/>
    <w:rsid w:val="00ED779C"/>
    <w:rsid w:val="00EE134E"/>
    <w:rsid w:val="00EE1A2D"/>
    <w:rsid w:val="00EE1F85"/>
    <w:rsid w:val="00EE27FD"/>
    <w:rsid w:val="00EE2CB5"/>
    <w:rsid w:val="00EE2EFE"/>
    <w:rsid w:val="00EE2F85"/>
    <w:rsid w:val="00EE3393"/>
    <w:rsid w:val="00EE3D0E"/>
    <w:rsid w:val="00EE4B3C"/>
    <w:rsid w:val="00EE5D40"/>
    <w:rsid w:val="00EE5F44"/>
    <w:rsid w:val="00EE6C4C"/>
    <w:rsid w:val="00EE7281"/>
    <w:rsid w:val="00EE748A"/>
    <w:rsid w:val="00EE7D3A"/>
    <w:rsid w:val="00EF00ED"/>
    <w:rsid w:val="00EF06A5"/>
    <w:rsid w:val="00EF0BDE"/>
    <w:rsid w:val="00EF10DB"/>
    <w:rsid w:val="00EF13B9"/>
    <w:rsid w:val="00EF16C5"/>
    <w:rsid w:val="00EF19FB"/>
    <w:rsid w:val="00EF1F28"/>
    <w:rsid w:val="00EF22EC"/>
    <w:rsid w:val="00EF2848"/>
    <w:rsid w:val="00EF3091"/>
    <w:rsid w:val="00EF3CE8"/>
    <w:rsid w:val="00EF3EBA"/>
    <w:rsid w:val="00EF42D7"/>
    <w:rsid w:val="00EF46B6"/>
    <w:rsid w:val="00EF4EA0"/>
    <w:rsid w:val="00EF5116"/>
    <w:rsid w:val="00EF5768"/>
    <w:rsid w:val="00EF66C4"/>
    <w:rsid w:val="00EF69E8"/>
    <w:rsid w:val="00EF78D6"/>
    <w:rsid w:val="00F0015B"/>
    <w:rsid w:val="00F001B0"/>
    <w:rsid w:val="00F003AB"/>
    <w:rsid w:val="00F005CE"/>
    <w:rsid w:val="00F00AFC"/>
    <w:rsid w:val="00F0172B"/>
    <w:rsid w:val="00F02803"/>
    <w:rsid w:val="00F031CA"/>
    <w:rsid w:val="00F03359"/>
    <w:rsid w:val="00F04446"/>
    <w:rsid w:val="00F04572"/>
    <w:rsid w:val="00F046D8"/>
    <w:rsid w:val="00F04EE9"/>
    <w:rsid w:val="00F061F7"/>
    <w:rsid w:val="00F06648"/>
    <w:rsid w:val="00F068E8"/>
    <w:rsid w:val="00F06E8A"/>
    <w:rsid w:val="00F07461"/>
    <w:rsid w:val="00F078D4"/>
    <w:rsid w:val="00F07B08"/>
    <w:rsid w:val="00F07B71"/>
    <w:rsid w:val="00F07FEA"/>
    <w:rsid w:val="00F10123"/>
    <w:rsid w:val="00F1050B"/>
    <w:rsid w:val="00F12BDC"/>
    <w:rsid w:val="00F12F84"/>
    <w:rsid w:val="00F13B26"/>
    <w:rsid w:val="00F13D6D"/>
    <w:rsid w:val="00F14417"/>
    <w:rsid w:val="00F15436"/>
    <w:rsid w:val="00F154DF"/>
    <w:rsid w:val="00F16D43"/>
    <w:rsid w:val="00F17090"/>
    <w:rsid w:val="00F173ED"/>
    <w:rsid w:val="00F17696"/>
    <w:rsid w:val="00F20CCF"/>
    <w:rsid w:val="00F20F8B"/>
    <w:rsid w:val="00F21687"/>
    <w:rsid w:val="00F22013"/>
    <w:rsid w:val="00F22B89"/>
    <w:rsid w:val="00F22F27"/>
    <w:rsid w:val="00F2509E"/>
    <w:rsid w:val="00F2692F"/>
    <w:rsid w:val="00F26C26"/>
    <w:rsid w:val="00F276DD"/>
    <w:rsid w:val="00F27DEF"/>
    <w:rsid w:val="00F300CD"/>
    <w:rsid w:val="00F3079C"/>
    <w:rsid w:val="00F30814"/>
    <w:rsid w:val="00F30EC1"/>
    <w:rsid w:val="00F310CF"/>
    <w:rsid w:val="00F319A3"/>
    <w:rsid w:val="00F31CB4"/>
    <w:rsid w:val="00F32171"/>
    <w:rsid w:val="00F32342"/>
    <w:rsid w:val="00F32B1C"/>
    <w:rsid w:val="00F33535"/>
    <w:rsid w:val="00F33711"/>
    <w:rsid w:val="00F33AE2"/>
    <w:rsid w:val="00F33F81"/>
    <w:rsid w:val="00F342BD"/>
    <w:rsid w:val="00F34C98"/>
    <w:rsid w:val="00F35B54"/>
    <w:rsid w:val="00F3651B"/>
    <w:rsid w:val="00F37073"/>
    <w:rsid w:val="00F37A66"/>
    <w:rsid w:val="00F37B00"/>
    <w:rsid w:val="00F37B04"/>
    <w:rsid w:val="00F40232"/>
    <w:rsid w:val="00F40502"/>
    <w:rsid w:val="00F41398"/>
    <w:rsid w:val="00F41D3C"/>
    <w:rsid w:val="00F41DD4"/>
    <w:rsid w:val="00F42153"/>
    <w:rsid w:val="00F42C45"/>
    <w:rsid w:val="00F4497C"/>
    <w:rsid w:val="00F44ADC"/>
    <w:rsid w:val="00F45539"/>
    <w:rsid w:val="00F45932"/>
    <w:rsid w:val="00F45ABA"/>
    <w:rsid w:val="00F45FC8"/>
    <w:rsid w:val="00F46774"/>
    <w:rsid w:val="00F473D2"/>
    <w:rsid w:val="00F47F4D"/>
    <w:rsid w:val="00F509A5"/>
    <w:rsid w:val="00F512CF"/>
    <w:rsid w:val="00F5135D"/>
    <w:rsid w:val="00F51E34"/>
    <w:rsid w:val="00F52769"/>
    <w:rsid w:val="00F52FF9"/>
    <w:rsid w:val="00F53078"/>
    <w:rsid w:val="00F53284"/>
    <w:rsid w:val="00F539CE"/>
    <w:rsid w:val="00F53E53"/>
    <w:rsid w:val="00F54B28"/>
    <w:rsid w:val="00F5733C"/>
    <w:rsid w:val="00F57725"/>
    <w:rsid w:val="00F57CC4"/>
    <w:rsid w:val="00F57E9F"/>
    <w:rsid w:val="00F60148"/>
    <w:rsid w:val="00F6154F"/>
    <w:rsid w:val="00F62295"/>
    <w:rsid w:val="00F62E9A"/>
    <w:rsid w:val="00F6301D"/>
    <w:rsid w:val="00F6307A"/>
    <w:rsid w:val="00F6367A"/>
    <w:rsid w:val="00F63BA8"/>
    <w:rsid w:val="00F642A6"/>
    <w:rsid w:val="00F64431"/>
    <w:rsid w:val="00F646A2"/>
    <w:rsid w:val="00F64A75"/>
    <w:rsid w:val="00F64E15"/>
    <w:rsid w:val="00F6548F"/>
    <w:rsid w:val="00F66375"/>
    <w:rsid w:val="00F669EA"/>
    <w:rsid w:val="00F67759"/>
    <w:rsid w:val="00F6791C"/>
    <w:rsid w:val="00F679C7"/>
    <w:rsid w:val="00F67A28"/>
    <w:rsid w:val="00F67B47"/>
    <w:rsid w:val="00F67DF4"/>
    <w:rsid w:val="00F70650"/>
    <w:rsid w:val="00F73233"/>
    <w:rsid w:val="00F73513"/>
    <w:rsid w:val="00F746A3"/>
    <w:rsid w:val="00F74F22"/>
    <w:rsid w:val="00F7554D"/>
    <w:rsid w:val="00F75A4D"/>
    <w:rsid w:val="00F75BA7"/>
    <w:rsid w:val="00F75D4C"/>
    <w:rsid w:val="00F76FDC"/>
    <w:rsid w:val="00F7735C"/>
    <w:rsid w:val="00F8016F"/>
    <w:rsid w:val="00F8022B"/>
    <w:rsid w:val="00F803EA"/>
    <w:rsid w:val="00F80527"/>
    <w:rsid w:val="00F828AD"/>
    <w:rsid w:val="00F8352D"/>
    <w:rsid w:val="00F83E2A"/>
    <w:rsid w:val="00F83F8A"/>
    <w:rsid w:val="00F84F52"/>
    <w:rsid w:val="00F84FEF"/>
    <w:rsid w:val="00F851B3"/>
    <w:rsid w:val="00F85C43"/>
    <w:rsid w:val="00F85EC8"/>
    <w:rsid w:val="00F8718C"/>
    <w:rsid w:val="00F87C25"/>
    <w:rsid w:val="00F9033D"/>
    <w:rsid w:val="00F9039B"/>
    <w:rsid w:val="00F91DFC"/>
    <w:rsid w:val="00F92B55"/>
    <w:rsid w:val="00F93B29"/>
    <w:rsid w:val="00F944CC"/>
    <w:rsid w:val="00F94F1A"/>
    <w:rsid w:val="00F97258"/>
    <w:rsid w:val="00F97F5B"/>
    <w:rsid w:val="00FA18BA"/>
    <w:rsid w:val="00FA1BCE"/>
    <w:rsid w:val="00FA39FB"/>
    <w:rsid w:val="00FA4AFC"/>
    <w:rsid w:val="00FA5C5E"/>
    <w:rsid w:val="00FA798A"/>
    <w:rsid w:val="00FA7BE3"/>
    <w:rsid w:val="00FA7FCA"/>
    <w:rsid w:val="00FB003A"/>
    <w:rsid w:val="00FB0674"/>
    <w:rsid w:val="00FB075E"/>
    <w:rsid w:val="00FB1256"/>
    <w:rsid w:val="00FB12E9"/>
    <w:rsid w:val="00FB1563"/>
    <w:rsid w:val="00FB2843"/>
    <w:rsid w:val="00FB2E51"/>
    <w:rsid w:val="00FB35D6"/>
    <w:rsid w:val="00FB3732"/>
    <w:rsid w:val="00FB4236"/>
    <w:rsid w:val="00FB53CC"/>
    <w:rsid w:val="00FB588D"/>
    <w:rsid w:val="00FB6355"/>
    <w:rsid w:val="00FB798A"/>
    <w:rsid w:val="00FB7A06"/>
    <w:rsid w:val="00FB7F28"/>
    <w:rsid w:val="00FC1CC2"/>
    <w:rsid w:val="00FC1F44"/>
    <w:rsid w:val="00FC24DE"/>
    <w:rsid w:val="00FC25A0"/>
    <w:rsid w:val="00FC295B"/>
    <w:rsid w:val="00FC2EAF"/>
    <w:rsid w:val="00FC35A2"/>
    <w:rsid w:val="00FC3B9E"/>
    <w:rsid w:val="00FC4826"/>
    <w:rsid w:val="00FC5793"/>
    <w:rsid w:val="00FC5A6C"/>
    <w:rsid w:val="00FC6B08"/>
    <w:rsid w:val="00FD0FA5"/>
    <w:rsid w:val="00FD14F2"/>
    <w:rsid w:val="00FD1BD1"/>
    <w:rsid w:val="00FD1E67"/>
    <w:rsid w:val="00FD1ECA"/>
    <w:rsid w:val="00FD2A98"/>
    <w:rsid w:val="00FD3181"/>
    <w:rsid w:val="00FD3D67"/>
    <w:rsid w:val="00FD568A"/>
    <w:rsid w:val="00FD56BD"/>
    <w:rsid w:val="00FD6680"/>
    <w:rsid w:val="00FD6D9F"/>
    <w:rsid w:val="00FD7436"/>
    <w:rsid w:val="00FE0462"/>
    <w:rsid w:val="00FE0CBC"/>
    <w:rsid w:val="00FE0F52"/>
    <w:rsid w:val="00FE1800"/>
    <w:rsid w:val="00FE194E"/>
    <w:rsid w:val="00FE2E2D"/>
    <w:rsid w:val="00FE376C"/>
    <w:rsid w:val="00FE391E"/>
    <w:rsid w:val="00FE3B27"/>
    <w:rsid w:val="00FE42B4"/>
    <w:rsid w:val="00FE571E"/>
    <w:rsid w:val="00FE5D92"/>
    <w:rsid w:val="00FE6A70"/>
    <w:rsid w:val="00FE6EDD"/>
    <w:rsid w:val="00FE6F56"/>
    <w:rsid w:val="00FE70B8"/>
    <w:rsid w:val="00FE79AB"/>
    <w:rsid w:val="00FF0954"/>
    <w:rsid w:val="00FF161C"/>
    <w:rsid w:val="00FF1BBD"/>
    <w:rsid w:val="00FF1C51"/>
    <w:rsid w:val="00FF1E1B"/>
    <w:rsid w:val="00FF2404"/>
    <w:rsid w:val="00FF2DB5"/>
    <w:rsid w:val="00FF3497"/>
    <w:rsid w:val="00FF384B"/>
    <w:rsid w:val="00FF4582"/>
    <w:rsid w:val="00FF4E1B"/>
    <w:rsid w:val="00FF4FEE"/>
    <w:rsid w:val="00FF5A6F"/>
    <w:rsid w:val="00FF5B71"/>
    <w:rsid w:val="00FF5EDB"/>
    <w:rsid w:val="00FF62DE"/>
    <w:rsid w:val="00FF63CE"/>
    <w:rsid w:val="00FF77C1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6B6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C9A"/>
    <w:pPr>
      <w:bidi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0A7C9A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0A7C9A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autoRedefine/>
    <w:qFormat/>
    <w:rsid w:val="00F57725"/>
    <w:pPr>
      <w:keepNext/>
      <w:tabs>
        <w:tab w:val="right" w:pos="423"/>
        <w:tab w:val="left" w:pos="1377"/>
        <w:tab w:val="left" w:pos="2427"/>
        <w:tab w:val="center" w:pos="4393"/>
        <w:tab w:val="left" w:pos="4932"/>
      </w:tabs>
      <w:spacing w:line="276" w:lineRule="auto"/>
      <w:ind w:left="360" w:firstLine="151"/>
      <w:outlineLvl w:val="2"/>
    </w:pPr>
    <w:rPr>
      <w:rFonts w:eastAsia="Gulim"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0A7C9A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0A7C9A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0A7C9A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0A7C9A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0A7C9A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0A7C9A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A7C9A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rsid w:val="000A7C9A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link w:val="FooterChar"/>
    <w:uiPriority w:val="99"/>
    <w:rsid w:val="000A7C9A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0A7C9A"/>
  </w:style>
  <w:style w:type="paragraph" w:styleId="Caption">
    <w:name w:val="caption"/>
    <w:basedOn w:val="Normal"/>
    <w:next w:val="Normal"/>
    <w:qFormat/>
    <w:rsid w:val="000A7C9A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0A7C9A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0A7C9A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0A7C9A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0A7C9A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0A7C9A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0A7C9A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0A7C9A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0A7C9A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0A7C9A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0A7C9A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0A7C9A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0A7C9A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0A7C9A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0A7C9A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0A7C9A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0A7C9A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0A7C9A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0A7C9A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0A7C9A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0A7C9A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0A7C9A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0A7C9A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0A7C9A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0A7C9A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0A7C9A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basedOn w:val="DefaultParagraphFont"/>
    <w:rsid w:val="000A7C9A"/>
    <w:rPr>
      <w:color w:val="0000FF"/>
      <w:u w:val="single"/>
    </w:rPr>
  </w:style>
  <w:style w:type="character" w:styleId="FollowedHyperlink">
    <w:name w:val="FollowedHyperlink"/>
    <w:basedOn w:val="DefaultParagraphFont"/>
    <w:rsid w:val="000A7C9A"/>
    <w:rPr>
      <w:color w:val="800080"/>
      <w:u w:val="single"/>
    </w:rPr>
  </w:style>
  <w:style w:type="paragraph" w:styleId="BodyText2">
    <w:name w:val="Body Text 2"/>
    <w:basedOn w:val="Normal"/>
    <w:rsid w:val="000A7C9A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0A7C9A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C4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63B8B"/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B824B7"/>
  </w:style>
  <w:style w:type="character" w:customStyle="1" w:styleId="CommentTextChar">
    <w:name w:val="Comment Text Char"/>
    <w:basedOn w:val="DefaultParagraphFont"/>
    <w:link w:val="CommentText"/>
    <w:uiPriority w:val="99"/>
    <w:rsid w:val="00B824B7"/>
    <w:rPr>
      <w:rFonts w:ascii="Arial" w:hAnsi="Arial"/>
      <w:lang w:eastAsia="zh-CN"/>
    </w:rPr>
  </w:style>
  <w:style w:type="paragraph" w:styleId="NormalWeb">
    <w:name w:val="Normal (Web)"/>
    <w:basedOn w:val="Normal"/>
    <w:uiPriority w:val="99"/>
    <w:unhideWhenUsed/>
    <w:rsid w:val="008B07F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283E"/>
    <w:rPr>
      <w:rFonts w:ascii="Tahoma" w:hAnsi="Tahoma" w:cs="Nazanin"/>
      <w:sz w:val="28"/>
      <w:szCs w:val="28"/>
      <w:lang w:eastAsia="zh-CN" w:bidi="fa-IR"/>
    </w:rPr>
  </w:style>
  <w:style w:type="character" w:styleId="CommentReference">
    <w:name w:val="annotation reference"/>
    <w:basedOn w:val="DefaultParagraphFont"/>
    <w:rsid w:val="000F48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8F9"/>
    <w:rPr>
      <w:rFonts w:ascii="Arial" w:hAnsi="Arial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503D"/>
    <w:rPr>
      <w:rFonts w:ascii="Arial" w:hAnsi="Arial"/>
      <w:lang w:eastAsia="zh-CN"/>
    </w:rPr>
  </w:style>
  <w:style w:type="paragraph" w:styleId="Revision">
    <w:name w:val="Revision"/>
    <w:hidden/>
    <w:uiPriority w:val="99"/>
    <w:semiHidden/>
    <w:rsid w:val="0023197E"/>
    <w:rPr>
      <w:rFonts w:ascii="Arial" w:hAnsi="Arial"/>
      <w:lang w:eastAsia="zh-CN"/>
    </w:rPr>
  </w:style>
  <w:style w:type="paragraph" w:customStyle="1" w:styleId="1">
    <w:name w:val="1"/>
    <w:basedOn w:val="Normal"/>
    <w:qFormat/>
    <w:rsid w:val="00387142"/>
    <w:pPr>
      <w:tabs>
        <w:tab w:val="left" w:pos="10128"/>
      </w:tabs>
      <w:spacing w:after="120"/>
    </w:pPr>
    <w:rPr>
      <w:rFonts w:ascii="Nazanin" w:hAnsi="Nazanin" w:cs="Nazanin"/>
      <w:b/>
      <w:bCs/>
      <w:noProof/>
      <w:color w:val="000000"/>
      <w:sz w:val="28"/>
      <w:szCs w:val="28"/>
      <w:lang w:eastAsia="en-US" w:bidi="fa-IR"/>
    </w:rPr>
  </w:style>
  <w:style w:type="paragraph" w:styleId="ListNumber5">
    <w:name w:val="List Number 5"/>
    <w:basedOn w:val="Normal"/>
    <w:rsid w:val="00DD413F"/>
    <w:pPr>
      <w:numPr>
        <w:numId w:val="7"/>
      </w:numPr>
      <w:jc w:val="center"/>
    </w:pPr>
    <w:rPr>
      <w:rFonts w:cs="Arial"/>
      <w:b/>
      <w:bCs/>
      <w:color w:val="000000"/>
      <w:sz w:val="24"/>
      <w:szCs w:val="24"/>
      <w:lang w:eastAsia="en-US" w:bidi="fa-IR"/>
    </w:rPr>
  </w:style>
  <w:style w:type="paragraph" w:styleId="Title">
    <w:name w:val="Title"/>
    <w:basedOn w:val="Normal"/>
    <w:link w:val="TitleChar"/>
    <w:qFormat/>
    <w:rsid w:val="002B11CC"/>
    <w:pPr>
      <w:jc w:val="center"/>
    </w:pPr>
    <w:rPr>
      <w:rFonts w:ascii="Times New Roman" w:hAnsi="Times New Roman" w:cs="Zar"/>
      <w:b/>
      <w:bCs/>
      <w:noProof/>
      <w:szCs w:val="26"/>
      <w:lang w:eastAsia="en-US" w:bidi="fa-IR"/>
    </w:rPr>
  </w:style>
  <w:style w:type="character" w:customStyle="1" w:styleId="TitleChar">
    <w:name w:val="Title Char"/>
    <w:basedOn w:val="DefaultParagraphFont"/>
    <w:link w:val="Title"/>
    <w:rsid w:val="002B11CC"/>
    <w:rPr>
      <w:rFonts w:cs="Zar"/>
      <w:b/>
      <w:bCs/>
      <w:noProof/>
      <w:szCs w:val="2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986C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C9A"/>
    <w:pPr>
      <w:bidi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0A7C9A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0A7C9A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autoRedefine/>
    <w:qFormat/>
    <w:rsid w:val="00F57725"/>
    <w:pPr>
      <w:keepNext/>
      <w:tabs>
        <w:tab w:val="right" w:pos="423"/>
        <w:tab w:val="left" w:pos="1377"/>
        <w:tab w:val="left" w:pos="2427"/>
        <w:tab w:val="center" w:pos="4393"/>
        <w:tab w:val="left" w:pos="4932"/>
      </w:tabs>
      <w:spacing w:line="276" w:lineRule="auto"/>
      <w:ind w:left="360" w:firstLine="151"/>
      <w:outlineLvl w:val="2"/>
    </w:pPr>
    <w:rPr>
      <w:rFonts w:eastAsia="Gulim"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0A7C9A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0A7C9A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0A7C9A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0A7C9A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0A7C9A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0A7C9A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A7C9A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rsid w:val="000A7C9A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link w:val="FooterChar"/>
    <w:uiPriority w:val="99"/>
    <w:rsid w:val="000A7C9A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0A7C9A"/>
  </w:style>
  <w:style w:type="paragraph" w:styleId="Caption">
    <w:name w:val="caption"/>
    <w:basedOn w:val="Normal"/>
    <w:next w:val="Normal"/>
    <w:qFormat/>
    <w:rsid w:val="000A7C9A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0A7C9A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0A7C9A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0A7C9A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0A7C9A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0A7C9A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0A7C9A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0A7C9A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0A7C9A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0A7C9A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0A7C9A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0A7C9A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0A7C9A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0A7C9A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0A7C9A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0A7C9A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0A7C9A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0A7C9A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0A7C9A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0A7C9A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0A7C9A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0A7C9A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0A7C9A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0A7C9A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0A7C9A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0A7C9A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basedOn w:val="DefaultParagraphFont"/>
    <w:rsid w:val="000A7C9A"/>
    <w:rPr>
      <w:color w:val="0000FF"/>
      <w:u w:val="single"/>
    </w:rPr>
  </w:style>
  <w:style w:type="character" w:styleId="FollowedHyperlink">
    <w:name w:val="FollowedHyperlink"/>
    <w:basedOn w:val="DefaultParagraphFont"/>
    <w:rsid w:val="000A7C9A"/>
    <w:rPr>
      <w:color w:val="800080"/>
      <w:u w:val="single"/>
    </w:rPr>
  </w:style>
  <w:style w:type="paragraph" w:styleId="BodyText2">
    <w:name w:val="Body Text 2"/>
    <w:basedOn w:val="Normal"/>
    <w:rsid w:val="000A7C9A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0A7C9A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C43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63B8B"/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B824B7"/>
  </w:style>
  <w:style w:type="character" w:customStyle="1" w:styleId="CommentTextChar">
    <w:name w:val="Comment Text Char"/>
    <w:basedOn w:val="DefaultParagraphFont"/>
    <w:link w:val="CommentText"/>
    <w:uiPriority w:val="99"/>
    <w:rsid w:val="00B824B7"/>
    <w:rPr>
      <w:rFonts w:ascii="Arial" w:hAnsi="Arial"/>
      <w:lang w:eastAsia="zh-CN"/>
    </w:rPr>
  </w:style>
  <w:style w:type="paragraph" w:styleId="NormalWeb">
    <w:name w:val="Normal (Web)"/>
    <w:basedOn w:val="Normal"/>
    <w:uiPriority w:val="99"/>
    <w:unhideWhenUsed/>
    <w:rsid w:val="008B07F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283E"/>
    <w:rPr>
      <w:rFonts w:ascii="Tahoma" w:hAnsi="Tahoma" w:cs="Nazanin"/>
      <w:sz w:val="28"/>
      <w:szCs w:val="28"/>
      <w:lang w:eastAsia="zh-CN" w:bidi="fa-IR"/>
    </w:rPr>
  </w:style>
  <w:style w:type="character" w:styleId="CommentReference">
    <w:name w:val="annotation reference"/>
    <w:basedOn w:val="DefaultParagraphFont"/>
    <w:rsid w:val="000F48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8F9"/>
    <w:rPr>
      <w:rFonts w:ascii="Arial" w:hAnsi="Arial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503D"/>
    <w:rPr>
      <w:rFonts w:ascii="Arial" w:hAnsi="Arial"/>
      <w:lang w:eastAsia="zh-CN"/>
    </w:rPr>
  </w:style>
  <w:style w:type="paragraph" w:styleId="Revision">
    <w:name w:val="Revision"/>
    <w:hidden/>
    <w:uiPriority w:val="99"/>
    <w:semiHidden/>
    <w:rsid w:val="0023197E"/>
    <w:rPr>
      <w:rFonts w:ascii="Arial" w:hAnsi="Arial"/>
      <w:lang w:eastAsia="zh-CN"/>
    </w:rPr>
  </w:style>
  <w:style w:type="paragraph" w:customStyle="1" w:styleId="1">
    <w:name w:val="1"/>
    <w:basedOn w:val="Normal"/>
    <w:qFormat/>
    <w:rsid w:val="00387142"/>
    <w:pPr>
      <w:tabs>
        <w:tab w:val="left" w:pos="10128"/>
      </w:tabs>
      <w:spacing w:after="120"/>
    </w:pPr>
    <w:rPr>
      <w:rFonts w:ascii="Nazanin" w:hAnsi="Nazanin" w:cs="Nazanin"/>
      <w:b/>
      <w:bCs/>
      <w:noProof/>
      <w:color w:val="000000"/>
      <w:sz w:val="28"/>
      <w:szCs w:val="28"/>
      <w:lang w:eastAsia="en-US" w:bidi="fa-IR"/>
    </w:rPr>
  </w:style>
  <w:style w:type="paragraph" w:styleId="ListNumber5">
    <w:name w:val="List Number 5"/>
    <w:basedOn w:val="Normal"/>
    <w:rsid w:val="00DD413F"/>
    <w:pPr>
      <w:numPr>
        <w:numId w:val="7"/>
      </w:numPr>
      <w:jc w:val="center"/>
    </w:pPr>
    <w:rPr>
      <w:rFonts w:cs="Arial"/>
      <w:b/>
      <w:bCs/>
      <w:color w:val="000000"/>
      <w:sz w:val="24"/>
      <w:szCs w:val="24"/>
      <w:lang w:eastAsia="en-US" w:bidi="fa-IR"/>
    </w:rPr>
  </w:style>
  <w:style w:type="paragraph" w:styleId="Title">
    <w:name w:val="Title"/>
    <w:basedOn w:val="Normal"/>
    <w:link w:val="TitleChar"/>
    <w:qFormat/>
    <w:rsid w:val="002B11CC"/>
    <w:pPr>
      <w:jc w:val="center"/>
    </w:pPr>
    <w:rPr>
      <w:rFonts w:ascii="Times New Roman" w:hAnsi="Times New Roman" w:cs="Zar"/>
      <w:b/>
      <w:bCs/>
      <w:noProof/>
      <w:szCs w:val="26"/>
      <w:lang w:eastAsia="en-US" w:bidi="fa-IR"/>
    </w:rPr>
  </w:style>
  <w:style w:type="character" w:customStyle="1" w:styleId="TitleChar">
    <w:name w:val="Title Char"/>
    <w:basedOn w:val="DefaultParagraphFont"/>
    <w:link w:val="Title"/>
    <w:rsid w:val="002B11CC"/>
    <w:rPr>
      <w:rFonts w:cs="Zar"/>
      <w:b/>
      <w:bCs/>
      <w:noProof/>
      <w:szCs w:val="2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986C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774">
          <w:marLeft w:val="0"/>
          <w:marRight w:val="96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691">
          <w:marLeft w:val="0"/>
          <w:marRight w:val="96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327">
          <w:marLeft w:val="0"/>
          <w:marRight w:val="96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785">
          <w:marLeft w:val="0"/>
          <w:marRight w:val="965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05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82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05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69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9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1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0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7856">
          <w:marLeft w:val="0"/>
          <w:marRight w:val="965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87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05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8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9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70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200">
          <w:marLeft w:val="0"/>
          <w:marRight w:val="965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28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8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688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5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8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32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40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55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3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2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6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57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00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8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92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2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733">
          <w:marLeft w:val="0"/>
          <w:marRight w:val="965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858">
          <w:marLeft w:val="0"/>
          <w:marRight w:val="965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89">
          <w:marLeft w:val="0"/>
          <w:marRight w:val="965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3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7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4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9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2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7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7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9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4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9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2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4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0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7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63152E739188F4D8BB06C6D952E6FC8" ma:contentTypeVersion="0" ma:contentTypeDescription="ایجاد سند جدید." ma:contentTypeScope="" ma:versionID="f32473097c294ba6d0d4b2d18dd704a2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9DA5-2741-45FE-BAD2-D996361ED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7EAD5-767E-482C-996D-4559856FF3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CB1DFD-E5FF-48BF-B2FC-1B75D6CB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AEC3BA-FA64-4A50-ADDC-1D9F972E63D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5EE6EEB-3BE4-472B-AD62-44CD9EF2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2634</Words>
  <Characters>15015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karsaz</dc:creator>
  <cp:lastModifiedBy>Rostami , Hassan</cp:lastModifiedBy>
  <cp:revision>66</cp:revision>
  <cp:lastPrinted>2018-08-25T05:50:00Z</cp:lastPrinted>
  <dcterms:created xsi:type="dcterms:W3CDTF">2020-11-14T06:52:00Z</dcterms:created>
  <dcterms:modified xsi:type="dcterms:W3CDTF">2020-11-19T09:17:00Z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????">
    <vt:lpwstr>INS-1490-02 F1</vt:lpwstr>
  </property>
  <property fmtid="{D5CDD505-2E9C-101B-9397-08002B2CF9AE}" pid="3" name="???????">
    <vt:lpwstr/>
  </property>
  <property fmtid="{D5CDD505-2E9C-101B-9397-08002B2CF9AE}" pid="4" name="ContentType">
    <vt:lpwstr>سند</vt:lpwstr>
  </property>
  <property fmtid="{D5CDD505-2E9C-101B-9397-08002B2CF9AE}" pid="5" name="توضيحات">
    <vt:lpwstr/>
  </property>
  <property fmtid="{D5CDD505-2E9C-101B-9397-08002B2CF9AE}" pid="6" name="كد مدرك">
    <vt:lpwstr/>
  </property>
</Properties>
</file>