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B8A" w:rsidRPr="0093632E" w:rsidRDefault="00261B8A" w:rsidP="00261B8A">
      <w:pPr>
        <w:jc w:val="right"/>
        <w:rPr>
          <w:rFonts w:ascii="Times New Roman" w:hAnsi="Times New Roman" w:cs="Times New Roman"/>
          <w:b/>
          <w:sz w:val="28"/>
          <w:szCs w:val="28"/>
        </w:rPr>
      </w:pPr>
      <w:r w:rsidRPr="0093632E">
        <w:rPr>
          <w:rFonts w:ascii="Times New Roman" w:hAnsi="Times New Roman" w:cs="Times New Roman"/>
          <w:b/>
          <w:sz w:val="28"/>
          <w:szCs w:val="28"/>
        </w:rPr>
        <w:t>IAEA technical meeting on the evolution of the Operational Safety Review Team(OSART) service over the last 30 years</w:t>
      </w:r>
    </w:p>
    <w:p w:rsidR="00B72457" w:rsidRPr="0093632E" w:rsidRDefault="00B72457" w:rsidP="00261B8A">
      <w:pPr>
        <w:jc w:val="right"/>
        <w:rPr>
          <w:rFonts w:ascii="Times New Roman" w:hAnsi="Times New Roman" w:cs="Times New Roman"/>
          <w:b/>
          <w:sz w:val="28"/>
          <w:szCs w:val="28"/>
        </w:rPr>
      </w:pPr>
    </w:p>
    <w:p w:rsidR="00B72457" w:rsidRPr="0093632E" w:rsidRDefault="00B72457" w:rsidP="0004475F">
      <w:pPr>
        <w:jc w:val="center"/>
        <w:rPr>
          <w:rFonts w:ascii="Times New Roman" w:hAnsi="Times New Roman" w:cs="Times New Roman"/>
          <w:b/>
          <w:sz w:val="28"/>
          <w:szCs w:val="28"/>
        </w:rPr>
      </w:pPr>
    </w:p>
    <w:p w:rsidR="001C4C90" w:rsidRPr="0093632E" w:rsidRDefault="008A6FF5" w:rsidP="0004475F">
      <w:pPr>
        <w:jc w:val="center"/>
        <w:rPr>
          <w:rFonts w:ascii="Times New Roman" w:hAnsi="Times New Roman" w:cs="Times New Roman"/>
          <w:b/>
          <w:sz w:val="72"/>
          <w:szCs w:val="72"/>
        </w:rPr>
      </w:pPr>
      <w:r w:rsidRPr="0093632E">
        <w:rPr>
          <w:rFonts w:ascii="Times New Roman" w:hAnsi="Times New Roman" w:cs="Times New Roman"/>
          <w:b/>
          <w:sz w:val="72"/>
          <w:szCs w:val="72"/>
        </w:rPr>
        <w:t>SBO</w:t>
      </w:r>
      <w:r w:rsidR="0018014C" w:rsidRPr="0093632E">
        <w:rPr>
          <w:rFonts w:ascii="Times New Roman" w:hAnsi="Times New Roman" w:cs="Times New Roman"/>
          <w:b/>
          <w:sz w:val="72"/>
          <w:szCs w:val="72"/>
        </w:rPr>
        <w:t xml:space="preserve"> concealment</w:t>
      </w:r>
      <w:r w:rsidRPr="0093632E">
        <w:rPr>
          <w:rFonts w:ascii="Times New Roman" w:hAnsi="Times New Roman" w:cs="Times New Roman"/>
          <w:b/>
          <w:sz w:val="72"/>
          <w:szCs w:val="72"/>
        </w:rPr>
        <w:t xml:space="preserve"> event </w:t>
      </w:r>
      <w:r w:rsidR="000B4529" w:rsidRPr="0093632E">
        <w:rPr>
          <w:rFonts w:ascii="Times New Roman" w:hAnsi="Times New Roman" w:cs="Times New Roman"/>
          <w:b/>
          <w:sz w:val="72"/>
          <w:szCs w:val="72"/>
        </w:rPr>
        <w:t xml:space="preserve">and safety culture </w:t>
      </w:r>
      <w:r w:rsidRPr="0093632E">
        <w:rPr>
          <w:rFonts w:ascii="Times New Roman" w:hAnsi="Times New Roman" w:cs="Times New Roman"/>
          <w:b/>
          <w:sz w:val="72"/>
          <w:szCs w:val="72"/>
        </w:rPr>
        <w:t>at Kori 1</w:t>
      </w:r>
    </w:p>
    <w:p w:rsidR="00B72457" w:rsidRPr="0093632E" w:rsidRDefault="00B72457" w:rsidP="0004475F">
      <w:pPr>
        <w:jc w:val="center"/>
        <w:rPr>
          <w:rFonts w:ascii="Times New Roman" w:hAnsi="Times New Roman" w:cs="Times New Roman"/>
          <w:b/>
          <w:sz w:val="28"/>
          <w:szCs w:val="28"/>
        </w:rPr>
      </w:pPr>
    </w:p>
    <w:p w:rsidR="00B72457" w:rsidRPr="0093632E" w:rsidRDefault="00B72457" w:rsidP="0004475F">
      <w:pPr>
        <w:jc w:val="center"/>
        <w:rPr>
          <w:rFonts w:ascii="Times New Roman" w:hAnsi="Times New Roman" w:cs="Times New Roman"/>
          <w:b/>
          <w:sz w:val="28"/>
          <w:szCs w:val="28"/>
        </w:rPr>
      </w:pPr>
    </w:p>
    <w:p w:rsidR="00B72457" w:rsidRDefault="00B72457" w:rsidP="0004475F">
      <w:pPr>
        <w:jc w:val="center"/>
        <w:rPr>
          <w:rFonts w:ascii="Times New Roman" w:hAnsi="Times New Roman" w:cs="Times New Roman"/>
          <w:b/>
          <w:sz w:val="28"/>
          <w:szCs w:val="28"/>
        </w:rPr>
      </w:pPr>
    </w:p>
    <w:p w:rsidR="0093632E" w:rsidRPr="0093632E" w:rsidRDefault="0093632E" w:rsidP="0004475F">
      <w:pPr>
        <w:jc w:val="center"/>
        <w:rPr>
          <w:rFonts w:ascii="Times New Roman" w:hAnsi="Times New Roman" w:cs="Times New Roman"/>
          <w:b/>
          <w:sz w:val="28"/>
          <w:szCs w:val="28"/>
        </w:rPr>
      </w:pPr>
    </w:p>
    <w:p w:rsidR="008A0A15" w:rsidRPr="0093632E" w:rsidRDefault="008A0A15" w:rsidP="0004475F">
      <w:pPr>
        <w:jc w:val="center"/>
        <w:rPr>
          <w:rFonts w:ascii="Times New Roman" w:hAnsi="Times New Roman" w:cs="Times New Roman"/>
          <w:b/>
          <w:sz w:val="36"/>
          <w:szCs w:val="36"/>
        </w:rPr>
      </w:pPr>
      <w:r w:rsidRPr="0093632E">
        <w:rPr>
          <w:rFonts w:ascii="Times New Roman" w:hAnsi="Times New Roman" w:cs="Times New Roman"/>
          <w:b/>
          <w:sz w:val="36"/>
          <w:szCs w:val="36"/>
        </w:rPr>
        <w:t>Presenter : Mr. Mansu Kim</w:t>
      </w:r>
    </w:p>
    <w:p w:rsidR="00B72457" w:rsidRDefault="00B72457" w:rsidP="0004475F">
      <w:pPr>
        <w:jc w:val="center"/>
        <w:rPr>
          <w:rFonts w:ascii="Times New Roman" w:hAnsi="Times New Roman" w:cs="Times New Roman"/>
          <w:b/>
          <w:sz w:val="36"/>
          <w:szCs w:val="36"/>
        </w:rPr>
      </w:pPr>
    </w:p>
    <w:p w:rsidR="0093632E" w:rsidRDefault="0093632E" w:rsidP="0004475F">
      <w:pPr>
        <w:jc w:val="center"/>
        <w:rPr>
          <w:rFonts w:ascii="Times New Roman" w:hAnsi="Times New Roman" w:cs="Times New Roman"/>
          <w:b/>
          <w:sz w:val="36"/>
          <w:szCs w:val="36"/>
        </w:rPr>
      </w:pPr>
    </w:p>
    <w:p w:rsidR="0093632E" w:rsidRPr="0093632E" w:rsidRDefault="0093632E" w:rsidP="0004475F">
      <w:pPr>
        <w:jc w:val="center"/>
        <w:rPr>
          <w:rFonts w:ascii="Times New Roman" w:hAnsi="Times New Roman" w:cs="Times New Roman"/>
          <w:b/>
          <w:sz w:val="36"/>
          <w:szCs w:val="36"/>
        </w:rPr>
      </w:pPr>
    </w:p>
    <w:p w:rsidR="00B72457" w:rsidRPr="0093632E" w:rsidRDefault="00261B8A" w:rsidP="0004475F">
      <w:pPr>
        <w:jc w:val="center"/>
        <w:rPr>
          <w:rFonts w:ascii="Times New Roman" w:hAnsi="Times New Roman" w:cs="Times New Roman"/>
          <w:b/>
          <w:sz w:val="36"/>
          <w:szCs w:val="36"/>
        </w:rPr>
      </w:pPr>
      <w:r w:rsidRPr="0093632E">
        <w:rPr>
          <w:rFonts w:ascii="Times New Roman" w:hAnsi="Times New Roman" w:cs="Times New Roman"/>
          <w:b/>
          <w:sz w:val="36"/>
          <w:szCs w:val="36"/>
        </w:rPr>
        <w:t>29 Oct. ~ 1 Nov. 2013</w:t>
      </w:r>
    </w:p>
    <w:p w:rsidR="00B72457" w:rsidRPr="0093632E" w:rsidRDefault="00261B8A" w:rsidP="0004475F">
      <w:pPr>
        <w:jc w:val="center"/>
        <w:rPr>
          <w:rFonts w:ascii="Times New Roman" w:hAnsi="Times New Roman" w:cs="Times New Roman"/>
          <w:b/>
          <w:sz w:val="36"/>
          <w:szCs w:val="36"/>
        </w:rPr>
      </w:pPr>
      <w:r w:rsidRPr="0093632E">
        <w:rPr>
          <w:rFonts w:ascii="Times New Roman" w:hAnsi="Times New Roman" w:cs="Times New Roman"/>
          <w:b/>
          <w:sz w:val="36"/>
          <w:szCs w:val="36"/>
        </w:rPr>
        <w:t>Busan city, KOREA</w:t>
      </w:r>
    </w:p>
    <w:p w:rsidR="008A0A15" w:rsidRDefault="00F958F9" w:rsidP="0004475F">
      <w:pPr>
        <w:jc w:val="center"/>
        <w:rPr>
          <w:b/>
          <w:sz w:val="28"/>
          <w:szCs w:val="28"/>
        </w:rPr>
      </w:pPr>
      <w:r w:rsidRPr="00AC7955">
        <w:rPr>
          <w:rFonts w:ascii="Times New Roman" w:eastAsia="Arial Unicode MS" w:hAnsi="Times New Roman" w:cs="Times New Roman" w:hint="eastAsia"/>
          <w:bCs/>
          <w:noProof/>
          <w:color w:val="000000"/>
          <w:kern w:val="0"/>
          <w:sz w:val="40"/>
          <w:szCs w:val="40"/>
        </w:rPr>
        <w:drawing>
          <wp:anchor distT="0" distB="0" distL="114300" distR="114300" simplePos="0" relativeHeight="251662336" behindDoc="0" locked="0" layoutInCell="1" allowOverlap="1" wp14:anchorId="1DD43EB5" wp14:editId="727657E1">
            <wp:simplePos x="0" y="0"/>
            <wp:positionH relativeFrom="column">
              <wp:posOffset>1276350</wp:posOffset>
            </wp:positionH>
            <wp:positionV relativeFrom="paragraph">
              <wp:posOffset>167640</wp:posOffset>
            </wp:positionV>
            <wp:extent cx="5505450" cy="1514475"/>
            <wp:effectExtent l="0" t="0" r="0" b="9525"/>
            <wp:wrapNone/>
            <wp:docPr id="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505450" cy="1514475"/>
                    </a:xfrm>
                    <a:prstGeom prst="rect">
                      <a:avLst/>
                    </a:prstGeom>
                    <a:noFill/>
                  </pic:spPr>
                </pic:pic>
              </a:graphicData>
            </a:graphic>
            <wp14:sizeRelH relativeFrom="margin">
              <wp14:pctWidth>0</wp14:pctWidth>
            </wp14:sizeRelH>
            <wp14:sizeRelV relativeFrom="margin">
              <wp14:pctHeight>0</wp14:pctHeight>
            </wp14:sizeRelV>
          </wp:anchor>
        </w:drawing>
      </w:r>
    </w:p>
    <w:p w:rsidR="00B72457" w:rsidRDefault="00B72457" w:rsidP="0004475F">
      <w:pPr>
        <w:jc w:val="center"/>
        <w:rPr>
          <w:b/>
          <w:sz w:val="28"/>
          <w:szCs w:val="28"/>
        </w:rPr>
      </w:pPr>
    </w:p>
    <w:p w:rsidR="00B72457" w:rsidRDefault="00B72457" w:rsidP="0004475F">
      <w:pPr>
        <w:jc w:val="center"/>
        <w:rPr>
          <w:b/>
          <w:sz w:val="28"/>
          <w:szCs w:val="28"/>
        </w:rPr>
      </w:pPr>
    </w:p>
    <w:p w:rsidR="0093632E" w:rsidRDefault="00B72457" w:rsidP="0004475F">
      <w:pPr>
        <w:jc w:val="center"/>
        <w:rPr>
          <w:sz w:val="28"/>
          <w:szCs w:val="28"/>
        </w:rPr>
      </w:pPr>
      <w:r w:rsidRPr="004458B7">
        <w:rPr>
          <w:rFonts w:hint="eastAsia"/>
          <w:sz w:val="28"/>
          <w:szCs w:val="28"/>
        </w:rPr>
        <w:t>C</w:t>
      </w:r>
    </w:p>
    <w:p w:rsidR="0093632E" w:rsidRDefault="0093632E" w:rsidP="0004475F">
      <w:pPr>
        <w:jc w:val="center"/>
        <w:rPr>
          <w:sz w:val="28"/>
          <w:szCs w:val="28"/>
        </w:rPr>
      </w:pPr>
    </w:p>
    <w:p w:rsidR="0093632E" w:rsidRDefault="0093632E" w:rsidP="0004475F">
      <w:pPr>
        <w:jc w:val="center"/>
        <w:rPr>
          <w:sz w:val="28"/>
          <w:szCs w:val="28"/>
        </w:rPr>
      </w:pPr>
    </w:p>
    <w:p w:rsidR="00B72457" w:rsidRPr="00BF241D" w:rsidRDefault="0093632E" w:rsidP="0004475F">
      <w:pPr>
        <w:jc w:val="center"/>
        <w:rPr>
          <w:rFonts w:ascii="Times New Roman" w:hAnsi="Times New Roman" w:cs="Times New Roman"/>
          <w:b/>
          <w:sz w:val="28"/>
          <w:szCs w:val="28"/>
        </w:rPr>
      </w:pPr>
      <w:r w:rsidRPr="00BF241D">
        <w:rPr>
          <w:rFonts w:ascii="Times New Roman" w:hAnsi="Times New Roman" w:cs="Times New Roman"/>
          <w:b/>
          <w:sz w:val="28"/>
          <w:szCs w:val="28"/>
        </w:rPr>
        <w:t>C</w:t>
      </w:r>
      <w:r w:rsidR="00B72457" w:rsidRPr="00BF241D">
        <w:rPr>
          <w:rFonts w:ascii="Times New Roman" w:hAnsi="Times New Roman" w:cs="Times New Roman"/>
          <w:b/>
          <w:sz w:val="28"/>
          <w:szCs w:val="28"/>
        </w:rPr>
        <w:t>ONTENTS</w:t>
      </w:r>
    </w:p>
    <w:p w:rsidR="0093632E" w:rsidRPr="0093632E" w:rsidRDefault="0093632E" w:rsidP="0004475F">
      <w:pPr>
        <w:jc w:val="center"/>
        <w:rPr>
          <w:rFonts w:ascii="Times New Roman" w:hAnsi="Times New Roman" w:cs="Times New Roman"/>
          <w:sz w:val="28"/>
          <w:szCs w:val="28"/>
        </w:rPr>
      </w:pPr>
    </w:p>
    <w:p w:rsidR="00B72457" w:rsidRPr="0093632E" w:rsidRDefault="00B72457" w:rsidP="0093632E">
      <w:pPr>
        <w:pStyle w:val="a7"/>
        <w:numPr>
          <w:ilvl w:val="0"/>
          <w:numId w:val="13"/>
        </w:numPr>
        <w:spacing w:line="240" w:lineRule="auto"/>
        <w:ind w:leftChars="0"/>
        <w:jc w:val="left"/>
        <w:rPr>
          <w:rFonts w:ascii="Times New Roman" w:hAnsi="Times New Roman" w:cs="Times New Roman"/>
          <w:sz w:val="28"/>
          <w:szCs w:val="28"/>
        </w:rPr>
      </w:pPr>
      <w:r w:rsidRPr="0093632E">
        <w:rPr>
          <w:rFonts w:ascii="Times New Roman" w:hAnsi="Times New Roman" w:cs="Times New Roman"/>
          <w:sz w:val="28"/>
          <w:szCs w:val="28"/>
        </w:rPr>
        <w:t>Introduction</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Kori 1 NPP history</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Key parameters</w:t>
      </w:r>
    </w:p>
    <w:p w:rsidR="00B72457" w:rsidRPr="0093632E" w:rsidRDefault="00B72457" w:rsidP="0093632E">
      <w:pPr>
        <w:pStyle w:val="a7"/>
        <w:numPr>
          <w:ilvl w:val="0"/>
          <w:numId w:val="13"/>
        </w:numPr>
        <w:spacing w:line="240" w:lineRule="auto"/>
        <w:ind w:leftChars="0"/>
        <w:jc w:val="left"/>
        <w:rPr>
          <w:rFonts w:ascii="Times New Roman" w:hAnsi="Times New Roman" w:cs="Times New Roman"/>
          <w:sz w:val="28"/>
          <w:szCs w:val="28"/>
        </w:rPr>
      </w:pPr>
      <w:r w:rsidRPr="0093632E">
        <w:rPr>
          <w:rFonts w:ascii="Times New Roman" w:hAnsi="Times New Roman" w:cs="Times New Roman"/>
          <w:sz w:val="28"/>
          <w:szCs w:val="28"/>
        </w:rPr>
        <w:t>Event summary</w:t>
      </w:r>
    </w:p>
    <w:p w:rsidR="00B72457" w:rsidRPr="0093632E" w:rsidRDefault="00B72457" w:rsidP="0093632E">
      <w:pPr>
        <w:pStyle w:val="a7"/>
        <w:numPr>
          <w:ilvl w:val="0"/>
          <w:numId w:val="13"/>
        </w:numPr>
        <w:spacing w:line="240" w:lineRule="auto"/>
        <w:ind w:leftChars="0"/>
        <w:jc w:val="left"/>
        <w:rPr>
          <w:rFonts w:ascii="Times New Roman" w:hAnsi="Times New Roman" w:cs="Times New Roman"/>
          <w:sz w:val="28"/>
          <w:szCs w:val="28"/>
        </w:rPr>
      </w:pPr>
      <w:r w:rsidRPr="0093632E">
        <w:rPr>
          <w:rFonts w:ascii="Times New Roman" w:hAnsi="Times New Roman" w:cs="Times New Roman"/>
          <w:sz w:val="28"/>
          <w:szCs w:val="28"/>
        </w:rPr>
        <w:t>Prompt actions and decisions for the moment</w:t>
      </w:r>
    </w:p>
    <w:p w:rsidR="00B72457" w:rsidRPr="0093632E" w:rsidRDefault="00B72457" w:rsidP="0093632E">
      <w:pPr>
        <w:pStyle w:val="a7"/>
        <w:numPr>
          <w:ilvl w:val="0"/>
          <w:numId w:val="13"/>
        </w:numPr>
        <w:spacing w:line="240" w:lineRule="auto"/>
        <w:ind w:leftChars="0"/>
        <w:jc w:val="left"/>
        <w:rPr>
          <w:rFonts w:ascii="Times New Roman" w:hAnsi="Times New Roman" w:cs="Times New Roman"/>
          <w:sz w:val="28"/>
          <w:szCs w:val="28"/>
        </w:rPr>
      </w:pPr>
      <w:r w:rsidRPr="0093632E">
        <w:rPr>
          <w:rFonts w:ascii="Times New Roman" w:hAnsi="Times New Roman" w:cs="Times New Roman"/>
          <w:sz w:val="28"/>
          <w:szCs w:val="28"/>
        </w:rPr>
        <w:t>Contributing causes</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Station black out</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No</w:t>
      </w:r>
      <w:r w:rsidR="008424DA">
        <w:rPr>
          <w:rFonts w:ascii="Times New Roman" w:hAnsi="Times New Roman" w:cs="Times New Roman" w:hint="eastAsia"/>
          <w:sz w:val="24"/>
          <w:szCs w:val="24"/>
        </w:rPr>
        <w:t>t</w:t>
      </w:r>
      <w:r w:rsidRPr="0093632E">
        <w:rPr>
          <w:rFonts w:ascii="Times New Roman" w:hAnsi="Times New Roman" w:cs="Times New Roman"/>
          <w:sz w:val="24"/>
          <w:szCs w:val="24"/>
        </w:rPr>
        <w:t xml:space="preserve"> reporting SBO including not declaring Emergency Action level ‘Alert’</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Violation of Technical Specifications</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Some aspects of Korean culture</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Contributing causes/Broken barriers to the SBO event</w:t>
      </w:r>
    </w:p>
    <w:p w:rsidR="00B72457" w:rsidRPr="0093632E" w:rsidRDefault="00B72457" w:rsidP="0093632E">
      <w:pPr>
        <w:pStyle w:val="a7"/>
        <w:numPr>
          <w:ilvl w:val="0"/>
          <w:numId w:val="13"/>
        </w:numPr>
        <w:spacing w:line="240" w:lineRule="auto"/>
        <w:ind w:leftChars="0"/>
        <w:jc w:val="left"/>
        <w:rPr>
          <w:rFonts w:ascii="Times New Roman" w:hAnsi="Times New Roman" w:cs="Times New Roman"/>
          <w:sz w:val="28"/>
          <w:szCs w:val="28"/>
        </w:rPr>
      </w:pPr>
      <w:r w:rsidRPr="0093632E">
        <w:rPr>
          <w:rFonts w:ascii="Times New Roman" w:hAnsi="Times New Roman" w:cs="Times New Roman"/>
          <w:sz w:val="28"/>
          <w:szCs w:val="28"/>
        </w:rPr>
        <w:t>What has been employed to enhance the safety</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The reporting system improvement</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Safety culture proliferation in</w:t>
      </w:r>
      <w:r w:rsidR="000370E7">
        <w:rPr>
          <w:rFonts w:ascii="Times New Roman" w:hAnsi="Times New Roman" w:cs="Times New Roman" w:hint="eastAsia"/>
          <w:sz w:val="24"/>
          <w:szCs w:val="24"/>
        </w:rPr>
        <w:t>-</w:t>
      </w:r>
      <w:r w:rsidRPr="0093632E">
        <w:rPr>
          <w:rFonts w:ascii="Times New Roman" w:hAnsi="Times New Roman" w:cs="Times New Roman"/>
          <w:sz w:val="24"/>
          <w:szCs w:val="24"/>
        </w:rPr>
        <w:t>depth</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Enhancement of power supply system reliability</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Refueling outage activities improvement</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At the corporation level</w:t>
      </w:r>
    </w:p>
    <w:p w:rsidR="00B72457" w:rsidRPr="0093632E" w:rsidRDefault="00B72457" w:rsidP="0093632E">
      <w:pPr>
        <w:pStyle w:val="a7"/>
        <w:numPr>
          <w:ilvl w:val="1"/>
          <w:numId w:val="13"/>
        </w:numPr>
        <w:spacing w:line="240" w:lineRule="auto"/>
        <w:ind w:leftChars="0"/>
        <w:jc w:val="left"/>
        <w:rPr>
          <w:rFonts w:ascii="Times New Roman" w:hAnsi="Times New Roman" w:cs="Times New Roman"/>
          <w:sz w:val="24"/>
          <w:szCs w:val="24"/>
        </w:rPr>
      </w:pPr>
      <w:r w:rsidRPr="0093632E">
        <w:rPr>
          <w:rFonts w:ascii="Times New Roman" w:hAnsi="Times New Roman" w:cs="Times New Roman"/>
          <w:sz w:val="24"/>
          <w:szCs w:val="24"/>
        </w:rPr>
        <w:t>At the regulatory body level</w:t>
      </w:r>
    </w:p>
    <w:p w:rsidR="00B72457" w:rsidRPr="0093632E" w:rsidRDefault="00B72457" w:rsidP="0093632E">
      <w:pPr>
        <w:pStyle w:val="a7"/>
        <w:numPr>
          <w:ilvl w:val="0"/>
          <w:numId w:val="13"/>
        </w:numPr>
        <w:spacing w:line="240" w:lineRule="auto"/>
        <w:ind w:leftChars="0"/>
        <w:jc w:val="left"/>
        <w:rPr>
          <w:rFonts w:ascii="Times New Roman" w:hAnsi="Times New Roman" w:cs="Times New Roman"/>
          <w:sz w:val="28"/>
          <w:szCs w:val="28"/>
        </w:rPr>
      </w:pPr>
      <w:r w:rsidRPr="0093632E">
        <w:rPr>
          <w:rFonts w:ascii="Times New Roman" w:hAnsi="Times New Roman" w:cs="Times New Roman"/>
          <w:sz w:val="28"/>
          <w:szCs w:val="28"/>
        </w:rPr>
        <w:t>Suggestion</w:t>
      </w:r>
    </w:p>
    <w:p w:rsidR="00B72457" w:rsidRPr="0093632E" w:rsidRDefault="00B72457" w:rsidP="0093632E">
      <w:pPr>
        <w:pStyle w:val="a7"/>
        <w:numPr>
          <w:ilvl w:val="0"/>
          <w:numId w:val="13"/>
        </w:numPr>
        <w:spacing w:line="240" w:lineRule="auto"/>
        <w:ind w:leftChars="0"/>
        <w:jc w:val="left"/>
        <w:rPr>
          <w:rFonts w:ascii="Times New Roman" w:hAnsi="Times New Roman" w:cs="Times New Roman"/>
          <w:sz w:val="28"/>
          <w:szCs w:val="28"/>
        </w:rPr>
      </w:pPr>
      <w:r w:rsidRPr="0093632E">
        <w:rPr>
          <w:rFonts w:ascii="Times New Roman" w:hAnsi="Times New Roman" w:cs="Times New Roman"/>
          <w:sz w:val="28"/>
          <w:szCs w:val="28"/>
        </w:rPr>
        <w:t>Conclusion</w:t>
      </w:r>
    </w:p>
    <w:p w:rsidR="00B72457" w:rsidRPr="0093632E" w:rsidRDefault="00B72457" w:rsidP="0093632E">
      <w:pPr>
        <w:pStyle w:val="a7"/>
        <w:numPr>
          <w:ilvl w:val="0"/>
          <w:numId w:val="13"/>
        </w:numPr>
        <w:spacing w:line="240" w:lineRule="auto"/>
        <w:ind w:leftChars="0"/>
        <w:jc w:val="left"/>
        <w:rPr>
          <w:rFonts w:ascii="Times New Roman" w:hAnsi="Times New Roman" w:cs="Times New Roman"/>
          <w:sz w:val="28"/>
          <w:szCs w:val="28"/>
        </w:rPr>
      </w:pPr>
      <w:r w:rsidRPr="0093632E">
        <w:rPr>
          <w:rFonts w:ascii="Times New Roman" w:hAnsi="Times New Roman" w:cs="Times New Roman"/>
          <w:sz w:val="28"/>
          <w:szCs w:val="28"/>
        </w:rPr>
        <w:t>Reference</w:t>
      </w:r>
    </w:p>
    <w:p w:rsidR="00F958F9" w:rsidRDefault="00F958F9" w:rsidP="00CC550F">
      <w:pPr>
        <w:spacing w:line="180" w:lineRule="auto"/>
        <w:ind w:left="400"/>
        <w:jc w:val="left"/>
        <w:rPr>
          <w:b/>
          <w:sz w:val="28"/>
          <w:szCs w:val="28"/>
        </w:rPr>
      </w:pPr>
    </w:p>
    <w:p w:rsidR="00742FD8" w:rsidRPr="0076657C" w:rsidRDefault="00511E33" w:rsidP="00511E33">
      <w:pPr>
        <w:pStyle w:val="a7"/>
        <w:numPr>
          <w:ilvl w:val="0"/>
          <w:numId w:val="9"/>
        </w:numPr>
        <w:ind w:leftChars="0"/>
        <w:rPr>
          <w:rFonts w:ascii="Times New Roman" w:hAnsi="Times New Roman" w:cs="Times New Roman"/>
          <w:b/>
          <w:sz w:val="28"/>
          <w:szCs w:val="28"/>
        </w:rPr>
      </w:pPr>
      <w:r w:rsidRPr="0076657C">
        <w:rPr>
          <w:rFonts w:ascii="Times New Roman" w:hAnsi="Times New Roman" w:cs="Times New Roman"/>
          <w:b/>
          <w:sz w:val="28"/>
          <w:szCs w:val="28"/>
        </w:rPr>
        <w:lastRenderedPageBreak/>
        <w:t>Introduction</w:t>
      </w:r>
    </w:p>
    <w:p w:rsidR="00D12DC6" w:rsidRDefault="009D01ED" w:rsidP="009D01ED">
      <w:pPr>
        <w:ind w:firstLineChars="150" w:firstLine="300"/>
        <w:rPr>
          <w:rFonts w:ascii="Times New Roman" w:hAnsi="Times New Roman" w:cs="Times New Roman"/>
          <w:sz w:val="24"/>
          <w:szCs w:val="24"/>
        </w:rPr>
      </w:pPr>
      <w:r>
        <w:rPr>
          <w:noProof/>
        </w:rPr>
        <w:drawing>
          <wp:anchor distT="0" distB="0" distL="114300" distR="114300" simplePos="0" relativeHeight="251660288" behindDoc="1" locked="0" layoutInCell="1" allowOverlap="1" wp14:anchorId="4100CB04" wp14:editId="567928A0">
            <wp:simplePos x="0" y="0"/>
            <wp:positionH relativeFrom="column">
              <wp:posOffset>190500</wp:posOffset>
            </wp:positionH>
            <wp:positionV relativeFrom="paragraph">
              <wp:posOffset>739140</wp:posOffset>
            </wp:positionV>
            <wp:extent cx="5724525" cy="3200400"/>
            <wp:effectExtent l="19050" t="19050" r="28575" b="19050"/>
            <wp:wrapTight wrapText="bothSides">
              <wp:wrapPolygon edited="0">
                <wp:start x="-72" y="-129"/>
                <wp:lineTo x="-72" y="21600"/>
                <wp:lineTo x="21636" y="21600"/>
                <wp:lineTo x="21636" y="-129"/>
                <wp:lineTo x="-72" y="-129"/>
              </wp:wrapPolygon>
            </wp:wrapTight>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24525" cy="3200400"/>
                    </a:xfrm>
                    <a:prstGeom prst="rect">
                      <a:avLst/>
                    </a:prstGeom>
                    <a:ln w="15875">
                      <a:solidFill>
                        <a:schemeClr val="tx1"/>
                      </a:solidFill>
                    </a:ln>
                  </pic:spPr>
                </pic:pic>
              </a:graphicData>
            </a:graphic>
            <wp14:sizeRelH relativeFrom="margin">
              <wp14:pctWidth>0</wp14:pctWidth>
            </wp14:sizeRelH>
            <wp14:sizeRelV relativeFrom="margin">
              <wp14:pctHeight>0</wp14:pctHeight>
            </wp14:sizeRelV>
          </wp:anchor>
        </w:drawing>
      </w:r>
      <w:r w:rsidR="00D12DC6" w:rsidRPr="007F49BC">
        <w:rPr>
          <w:rFonts w:ascii="Times New Roman" w:hAnsi="Times New Roman" w:cs="Times New Roman"/>
          <w:sz w:val="24"/>
          <w:szCs w:val="24"/>
        </w:rPr>
        <w:t>Korea Hydro and Nuclear Power Co. has 2</w:t>
      </w:r>
      <w:r w:rsidR="00DF0D16">
        <w:rPr>
          <w:rFonts w:ascii="Times New Roman" w:hAnsi="Times New Roman" w:cs="Times New Roman" w:hint="eastAsia"/>
          <w:sz w:val="24"/>
          <w:szCs w:val="24"/>
        </w:rPr>
        <w:t>3</w:t>
      </w:r>
      <w:r w:rsidR="00D12DC6" w:rsidRPr="007F49BC">
        <w:rPr>
          <w:rFonts w:ascii="Times New Roman" w:hAnsi="Times New Roman" w:cs="Times New Roman"/>
          <w:sz w:val="24"/>
          <w:szCs w:val="24"/>
        </w:rPr>
        <w:t xml:space="preserve"> units operating (8 WEC type PWR + 1</w:t>
      </w:r>
      <w:r w:rsidR="002400E7">
        <w:rPr>
          <w:rFonts w:ascii="Times New Roman" w:hAnsi="Times New Roman" w:cs="Times New Roman" w:hint="eastAsia"/>
          <w:sz w:val="24"/>
          <w:szCs w:val="24"/>
        </w:rPr>
        <w:t>1</w:t>
      </w:r>
      <w:r w:rsidR="00D12DC6" w:rsidRPr="007F49BC">
        <w:rPr>
          <w:rFonts w:ascii="Times New Roman" w:hAnsi="Times New Roman" w:cs="Times New Roman"/>
          <w:sz w:val="24"/>
          <w:szCs w:val="24"/>
        </w:rPr>
        <w:t xml:space="preserve"> OPR1000 PWR + 4 CANDU PHWR), providing approximately </w:t>
      </w:r>
      <w:r w:rsidR="00F6600C">
        <w:rPr>
          <w:rFonts w:ascii="Times New Roman" w:hAnsi="Times New Roman" w:cs="Times New Roman" w:hint="eastAsia"/>
          <w:sz w:val="24"/>
          <w:szCs w:val="24"/>
        </w:rPr>
        <w:t>30</w:t>
      </w:r>
      <w:r w:rsidR="00D12DC6" w:rsidRPr="007F49BC">
        <w:rPr>
          <w:rFonts w:ascii="Times New Roman" w:hAnsi="Times New Roman" w:cs="Times New Roman"/>
          <w:sz w:val="24"/>
          <w:szCs w:val="24"/>
        </w:rPr>
        <w:t xml:space="preserve">% of the total domestic electric power supply, </w:t>
      </w:r>
      <w:r w:rsidR="002400E7">
        <w:rPr>
          <w:rFonts w:ascii="Times New Roman" w:hAnsi="Times New Roman" w:cs="Times New Roman" w:hint="eastAsia"/>
          <w:sz w:val="24"/>
          <w:szCs w:val="24"/>
        </w:rPr>
        <w:t>5</w:t>
      </w:r>
      <w:r w:rsidR="00D12DC6" w:rsidRPr="007F49BC">
        <w:rPr>
          <w:rFonts w:ascii="Times New Roman" w:hAnsi="Times New Roman" w:cs="Times New Roman"/>
          <w:sz w:val="24"/>
          <w:szCs w:val="24"/>
        </w:rPr>
        <w:t xml:space="preserve"> units (</w:t>
      </w:r>
      <w:r w:rsidR="002400E7">
        <w:rPr>
          <w:rFonts w:ascii="Times New Roman" w:hAnsi="Times New Roman" w:cs="Times New Roman" w:hint="eastAsia"/>
          <w:sz w:val="24"/>
          <w:szCs w:val="24"/>
        </w:rPr>
        <w:t>1</w:t>
      </w:r>
      <w:r w:rsidR="00DF0D16">
        <w:rPr>
          <w:rFonts w:ascii="Times New Roman" w:hAnsi="Times New Roman" w:cs="Times New Roman" w:hint="eastAsia"/>
          <w:sz w:val="24"/>
          <w:szCs w:val="24"/>
        </w:rPr>
        <w:t xml:space="preserve"> OPR1000 + 4</w:t>
      </w:r>
      <w:r w:rsidR="00D12DC6" w:rsidRPr="007F49BC">
        <w:rPr>
          <w:rFonts w:ascii="Times New Roman" w:hAnsi="Times New Roman" w:cs="Times New Roman"/>
          <w:sz w:val="24"/>
          <w:szCs w:val="24"/>
        </w:rPr>
        <w:t xml:space="preserve"> APR1400) under construction. </w:t>
      </w:r>
    </w:p>
    <w:p w:rsidR="00DF0D16" w:rsidRDefault="004521E4" w:rsidP="009D01ED">
      <w:pPr>
        <w:ind w:firstLineChars="150" w:firstLine="360"/>
        <w:jc w:val="center"/>
        <w:rPr>
          <w:rFonts w:ascii="Times New Roman" w:hAnsi="Times New Roman" w:cs="Times New Roman"/>
          <w:sz w:val="24"/>
          <w:szCs w:val="24"/>
        </w:rPr>
      </w:pPr>
      <w:r>
        <w:rPr>
          <w:rFonts w:ascii="Times New Roman" w:hAnsi="Times New Roman" w:cs="Times New Roman" w:hint="eastAsia"/>
          <w:sz w:val="24"/>
          <w:szCs w:val="24"/>
        </w:rPr>
        <w:t>[NPP site</w:t>
      </w:r>
      <w:r w:rsidR="0034561F">
        <w:rPr>
          <w:rFonts w:ascii="Times New Roman" w:hAnsi="Times New Roman" w:cs="Times New Roman" w:hint="eastAsia"/>
          <w:sz w:val="24"/>
          <w:szCs w:val="24"/>
        </w:rPr>
        <w:t>s</w:t>
      </w:r>
      <w:r>
        <w:rPr>
          <w:rFonts w:ascii="Times New Roman" w:hAnsi="Times New Roman" w:cs="Times New Roman" w:hint="eastAsia"/>
          <w:sz w:val="24"/>
          <w:szCs w:val="24"/>
        </w:rPr>
        <w:t xml:space="preserve"> in R</w:t>
      </w:r>
      <w:r w:rsidR="00A02285">
        <w:rPr>
          <w:rFonts w:ascii="Times New Roman" w:hAnsi="Times New Roman" w:cs="Times New Roman" w:hint="eastAsia"/>
          <w:sz w:val="24"/>
          <w:szCs w:val="24"/>
        </w:rPr>
        <w:t>epublic Of Korea]</w:t>
      </w:r>
    </w:p>
    <w:p w:rsidR="00D12DC6" w:rsidRPr="007F49BC" w:rsidRDefault="00D12DC6" w:rsidP="007F49BC">
      <w:pPr>
        <w:ind w:firstLineChars="150" w:firstLine="360"/>
        <w:rPr>
          <w:rFonts w:ascii="Times New Roman" w:hAnsi="Times New Roman" w:cs="Times New Roman"/>
          <w:sz w:val="24"/>
          <w:szCs w:val="24"/>
        </w:rPr>
      </w:pPr>
      <w:r w:rsidRPr="007F49BC">
        <w:rPr>
          <w:rFonts w:ascii="Times New Roman" w:hAnsi="Times New Roman" w:cs="Times New Roman"/>
          <w:sz w:val="24"/>
          <w:szCs w:val="24"/>
        </w:rPr>
        <w:t xml:space="preserve">Kori nuclear unit 1 is the first reactor built in Korea nuclear history. It commenced the operation since 1977. </w:t>
      </w:r>
      <w:r w:rsidR="00F958F9">
        <w:rPr>
          <w:rFonts w:ascii="Times New Roman" w:hAnsi="Times New Roman" w:cs="Times New Roman" w:hint="eastAsia"/>
          <w:sz w:val="24"/>
          <w:szCs w:val="24"/>
        </w:rPr>
        <w:t xml:space="preserve">After </w:t>
      </w:r>
      <w:r w:rsidRPr="007F49BC">
        <w:rPr>
          <w:rFonts w:ascii="Times New Roman" w:hAnsi="Times New Roman" w:cs="Times New Roman"/>
          <w:sz w:val="24"/>
          <w:szCs w:val="24"/>
        </w:rPr>
        <w:t>30 year</w:t>
      </w:r>
      <w:r w:rsidR="00F958F9">
        <w:rPr>
          <w:rFonts w:ascii="Times New Roman" w:hAnsi="Times New Roman" w:cs="Times New Roman" w:hint="eastAsia"/>
          <w:sz w:val="24"/>
          <w:szCs w:val="24"/>
        </w:rPr>
        <w:t xml:space="preserve"> operation,</w:t>
      </w:r>
      <w:r w:rsidRPr="007F49BC">
        <w:rPr>
          <w:rFonts w:ascii="Times New Roman" w:hAnsi="Times New Roman" w:cs="Times New Roman"/>
          <w:sz w:val="24"/>
          <w:szCs w:val="24"/>
        </w:rPr>
        <w:t xml:space="preserve"> </w:t>
      </w:r>
      <w:r w:rsidR="000370E7">
        <w:rPr>
          <w:rFonts w:ascii="Times New Roman" w:hAnsi="Times New Roman" w:cs="Times New Roman" w:hint="eastAsia"/>
          <w:sz w:val="24"/>
          <w:szCs w:val="24"/>
        </w:rPr>
        <w:t xml:space="preserve">the licensed </w:t>
      </w:r>
      <w:r w:rsidRPr="007F49BC">
        <w:rPr>
          <w:rFonts w:ascii="Times New Roman" w:hAnsi="Times New Roman" w:cs="Times New Roman"/>
          <w:sz w:val="24"/>
          <w:szCs w:val="24"/>
        </w:rPr>
        <w:t xml:space="preserve">design life time was expired, the license renewal was introduced </w:t>
      </w:r>
      <w:r w:rsidR="00DA29E0">
        <w:rPr>
          <w:rFonts w:ascii="Times New Roman" w:hAnsi="Times New Roman" w:cs="Times New Roman" w:hint="eastAsia"/>
          <w:sz w:val="24"/>
          <w:szCs w:val="24"/>
        </w:rPr>
        <w:t>s</w:t>
      </w:r>
      <w:r w:rsidR="007422A3">
        <w:rPr>
          <w:rFonts w:ascii="Times New Roman" w:hAnsi="Times New Roman" w:cs="Times New Roman" w:hint="eastAsia"/>
          <w:sz w:val="24"/>
          <w:szCs w:val="24"/>
        </w:rPr>
        <w:t>in</w:t>
      </w:r>
      <w:r w:rsidR="00DA29E0">
        <w:rPr>
          <w:rFonts w:ascii="Times New Roman" w:hAnsi="Times New Roman" w:cs="Times New Roman" w:hint="eastAsia"/>
          <w:sz w:val="24"/>
          <w:szCs w:val="24"/>
        </w:rPr>
        <w:t>ce</w:t>
      </w:r>
      <w:r w:rsidRPr="007F49BC">
        <w:rPr>
          <w:rFonts w:ascii="Times New Roman" w:hAnsi="Times New Roman" w:cs="Times New Roman"/>
          <w:sz w:val="24"/>
          <w:szCs w:val="24"/>
        </w:rPr>
        <w:t xml:space="preserve"> 2007. It has shown excellent operational performance with 587 MWe capacity. WEC designed</w:t>
      </w:r>
      <w:r w:rsidR="00A8128D">
        <w:rPr>
          <w:rFonts w:ascii="Times New Roman" w:hAnsi="Times New Roman" w:cs="Times New Roman" w:hint="eastAsia"/>
          <w:sz w:val="24"/>
          <w:szCs w:val="24"/>
        </w:rPr>
        <w:t xml:space="preserve"> Kori 1</w:t>
      </w:r>
      <w:r w:rsidRPr="007F49BC">
        <w:rPr>
          <w:rFonts w:ascii="Times New Roman" w:hAnsi="Times New Roman" w:cs="Times New Roman"/>
          <w:sz w:val="24"/>
          <w:szCs w:val="24"/>
        </w:rPr>
        <w:t xml:space="preserve"> accommodates 121 fuel assemblies</w:t>
      </w:r>
      <w:r w:rsidR="007422A3">
        <w:rPr>
          <w:rFonts w:ascii="Times New Roman" w:hAnsi="Times New Roman" w:cs="Times New Roman" w:hint="eastAsia"/>
          <w:sz w:val="24"/>
          <w:szCs w:val="24"/>
        </w:rPr>
        <w:t xml:space="preserve"> in the reactor</w:t>
      </w:r>
      <w:r w:rsidRPr="007F49BC">
        <w:rPr>
          <w:rFonts w:ascii="Times New Roman" w:hAnsi="Times New Roman" w:cs="Times New Roman"/>
          <w:sz w:val="24"/>
          <w:szCs w:val="24"/>
        </w:rPr>
        <w:t>, amount to 43 MTU. In addition,</w:t>
      </w:r>
      <w:r w:rsidR="00A8128D">
        <w:rPr>
          <w:rFonts w:ascii="Times New Roman" w:hAnsi="Times New Roman" w:cs="Times New Roman" w:hint="eastAsia"/>
          <w:sz w:val="24"/>
          <w:szCs w:val="24"/>
        </w:rPr>
        <w:t xml:space="preserve"> in last August, the</w:t>
      </w:r>
      <w:r w:rsidRPr="007F49BC">
        <w:rPr>
          <w:rFonts w:ascii="Times New Roman" w:hAnsi="Times New Roman" w:cs="Times New Roman"/>
          <w:sz w:val="24"/>
          <w:szCs w:val="24"/>
        </w:rPr>
        <w:t xml:space="preserve"> EDG, </w:t>
      </w:r>
      <w:r w:rsidR="00A8128D">
        <w:rPr>
          <w:rFonts w:ascii="Times New Roman" w:hAnsi="Times New Roman" w:cs="Times New Roman" w:hint="eastAsia"/>
          <w:sz w:val="24"/>
          <w:szCs w:val="24"/>
        </w:rPr>
        <w:t xml:space="preserve">the </w:t>
      </w:r>
      <w:r w:rsidRPr="007F49BC">
        <w:rPr>
          <w:rFonts w:ascii="Times New Roman" w:hAnsi="Times New Roman" w:cs="Times New Roman"/>
          <w:sz w:val="24"/>
          <w:szCs w:val="24"/>
        </w:rPr>
        <w:t xml:space="preserve">reactor head and </w:t>
      </w:r>
      <w:r w:rsidR="00A8128D">
        <w:rPr>
          <w:rFonts w:ascii="Times New Roman" w:hAnsi="Times New Roman" w:cs="Times New Roman" w:hint="eastAsia"/>
          <w:sz w:val="24"/>
          <w:szCs w:val="24"/>
        </w:rPr>
        <w:t>the m</w:t>
      </w:r>
      <w:r w:rsidRPr="007F49BC">
        <w:rPr>
          <w:rFonts w:ascii="Times New Roman" w:hAnsi="Times New Roman" w:cs="Times New Roman"/>
          <w:sz w:val="24"/>
          <w:szCs w:val="24"/>
        </w:rPr>
        <w:t>ain control board were replaced to extend the life time and enhance the reliability of critical equipment.</w:t>
      </w:r>
    </w:p>
    <w:p w:rsidR="00D12DC6" w:rsidRPr="00D12DC6" w:rsidRDefault="00D12DC6">
      <w:pPr>
        <w:rPr>
          <w:sz w:val="18"/>
          <w:szCs w:val="18"/>
        </w:rPr>
      </w:pPr>
    </w:p>
    <w:p w:rsidR="00742FD8" w:rsidRPr="0076657C" w:rsidRDefault="00511E33" w:rsidP="00742FD8">
      <w:pPr>
        <w:contextualSpacing/>
        <w:rPr>
          <w:rFonts w:ascii="Times New Roman" w:hAnsi="Times New Roman" w:cs="Times New Roman"/>
          <w:b/>
          <w:sz w:val="28"/>
          <w:szCs w:val="28"/>
        </w:rPr>
      </w:pPr>
      <w:r w:rsidRPr="0076657C">
        <w:rPr>
          <w:rFonts w:ascii="Times New Roman" w:hAnsi="Times New Roman" w:cs="Times New Roman" w:hint="eastAsia"/>
          <w:b/>
          <w:sz w:val="28"/>
          <w:szCs w:val="28"/>
        </w:rPr>
        <w:t>1.1</w:t>
      </w:r>
      <w:r w:rsidR="00742FD8" w:rsidRPr="0076657C">
        <w:rPr>
          <w:rFonts w:ascii="Times New Roman" w:hAnsi="Times New Roman" w:cs="Times New Roman"/>
          <w:b/>
          <w:sz w:val="28"/>
          <w:szCs w:val="28"/>
        </w:rPr>
        <w:t xml:space="preserve"> Kori 1 NPP history </w:t>
      </w:r>
    </w:p>
    <w:p w:rsidR="00742FD8" w:rsidRPr="00B51550" w:rsidRDefault="00742FD8" w:rsidP="00083EC4">
      <w:pPr>
        <w:ind w:leftChars="200" w:left="400"/>
        <w:contextualSpacing/>
        <w:rPr>
          <w:rFonts w:ascii="Times New Roman" w:hAnsi="Times New Roman" w:cs="Times New Roman"/>
          <w:sz w:val="24"/>
          <w:szCs w:val="24"/>
        </w:rPr>
      </w:pPr>
      <w:r w:rsidRPr="00B51550">
        <w:rPr>
          <w:rFonts w:ascii="Times New Roman" w:hAnsi="Times New Roman" w:cs="Times New Roman"/>
          <w:sz w:val="24"/>
          <w:szCs w:val="24"/>
        </w:rPr>
        <w:t>• May 1972</w:t>
      </w:r>
      <w:r w:rsidR="00F958F9">
        <w:rPr>
          <w:rFonts w:ascii="Times New Roman" w:hAnsi="Times New Roman" w:cs="Times New Roman" w:hint="eastAsia"/>
          <w:sz w:val="24"/>
          <w:szCs w:val="24"/>
        </w:rPr>
        <w:t xml:space="preserve"> </w:t>
      </w:r>
      <w:r w:rsidRPr="00B51550">
        <w:rPr>
          <w:rFonts w:ascii="Times New Roman" w:hAnsi="Times New Roman" w:cs="Times New Roman"/>
          <w:sz w:val="24"/>
          <w:szCs w:val="24"/>
        </w:rPr>
        <w:t>: Construction Permit (CP) and Operating License (OL) issued</w:t>
      </w:r>
    </w:p>
    <w:p w:rsidR="00742FD8" w:rsidRPr="00B51550" w:rsidRDefault="00742FD8" w:rsidP="00083EC4">
      <w:pPr>
        <w:ind w:leftChars="200" w:left="400"/>
        <w:contextualSpacing/>
        <w:rPr>
          <w:rFonts w:ascii="Times New Roman" w:hAnsi="Times New Roman" w:cs="Times New Roman"/>
          <w:sz w:val="24"/>
          <w:szCs w:val="24"/>
        </w:rPr>
      </w:pPr>
      <w:r w:rsidRPr="00B51550">
        <w:rPr>
          <w:rFonts w:ascii="Times New Roman" w:hAnsi="Times New Roman" w:cs="Times New Roman"/>
          <w:sz w:val="24"/>
          <w:szCs w:val="24"/>
        </w:rPr>
        <w:t>• Jun 1977</w:t>
      </w:r>
      <w:r w:rsidR="00F958F9">
        <w:rPr>
          <w:rFonts w:ascii="Times New Roman" w:hAnsi="Times New Roman" w:cs="Times New Roman" w:hint="eastAsia"/>
          <w:sz w:val="24"/>
          <w:szCs w:val="24"/>
        </w:rPr>
        <w:t xml:space="preserve"> </w:t>
      </w:r>
      <w:r w:rsidRPr="00B51550">
        <w:rPr>
          <w:rFonts w:ascii="Times New Roman" w:hAnsi="Times New Roman" w:cs="Times New Roman"/>
          <w:sz w:val="24"/>
          <w:szCs w:val="24"/>
        </w:rPr>
        <w:t>: Initial Criticality</w:t>
      </w:r>
    </w:p>
    <w:p w:rsidR="00742FD8" w:rsidRPr="00B51550" w:rsidRDefault="00742FD8" w:rsidP="00083EC4">
      <w:pPr>
        <w:ind w:leftChars="200" w:left="400"/>
        <w:contextualSpacing/>
        <w:rPr>
          <w:rFonts w:ascii="Times New Roman" w:hAnsi="Times New Roman" w:cs="Times New Roman"/>
          <w:sz w:val="24"/>
          <w:szCs w:val="24"/>
        </w:rPr>
      </w:pPr>
      <w:r w:rsidRPr="00B51550">
        <w:rPr>
          <w:rFonts w:ascii="Times New Roman" w:hAnsi="Times New Roman" w:cs="Times New Roman"/>
          <w:sz w:val="24"/>
          <w:szCs w:val="24"/>
        </w:rPr>
        <w:t>• Jun 1977</w:t>
      </w:r>
      <w:r w:rsidR="00F958F9">
        <w:rPr>
          <w:rFonts w:ascii="Times New Roman" w:hAnsi="Times New Roman" w:cs="Times New Roman" w:hint="eastAsia"/>
          <w:sz w:val="24"/>
          <w:szCs w:val="24"/>
        </w:rPr>
        <w:t xml:space="preserve"> </w:t>
      </w:r>
      <w:r w:rsidRPr="00B51550">
        <w:rPr>
          <w:rFonts w:ascii="Times New Roman" w:hAnsi="Times New Roman" w:cs="Times New Roman"/>
          <w:sz w:val="24"/>
          <w:szCs w:val="24"/>
        </w:rPr>
        <w:t>: First grid synchronization</w:t>
      </w:r>
    </w:p>
    <w:p w:rsidR="00742FD8" w:rsidRPr="00B51550" w:rsidRDefault="00742FD8" w:rsidP="00083EC4">
      <w:pPr>
        <w:ind w:leftChars="200" w:left="400"/>
        <w:contextualSpacing/>
        <w:rPr>
          <w:rFonts w:ascii="Times New Roman" w:hAnsi="Times New Roman" w:cs="Times New Roman"/>
          <w:sz w:val="24"/>
          <w:szCs w:val="24"/>
        </w:rPr>
      </w:pPr>
      <w:r w:rsidRPr="00B51550">
        <w:rPr>
          <w:rFonts w:ascii="Times New Roman" w:hAnsi="Times New Roman" w:cs="Times New Roman"/>
          <w:sz w:val="24"/>
          <w:szCs w:val="24"/>
        </w:rPr>
        <w:t>• Apr 1978</w:t>
      </w:r>
      <w:r w:rsidR="00F958F9">
        <w:rPr>
          <w:rFonts w:ascii="Times New Roman" w:hAnsi="Times New Roman" w:cs="Times New Roman" w:hint="eastAsia"/>
          <w:sz w:val="24"/>
          <w:szCs w:val="24"/>
        </w:rPr>
        <w:t xml:space="preserve"> </w:t>
      </w:r>
      <w:r w:rsidRPr="00B51550">
        <w:rPr>
          <w:rFonts w:ascii="Times New Roman" w:hAnsi="Times New Roman" w:cs="Times New Roman"/>
          <w:sz w:val="24"/>
          <w:szCs w:val="24"/>
        </w:rPr>
        <w:t>: Commercial operation</w:t>
      </w:r>
    </w:p>
    <w:p w:rsidR="00742FD8" w:rsidRPr="00B51550" w:rsidRDefault="00742FD8" w:rsidP="00083EC4">
      <w:pPr>
        <w:ind w:leftChars="200" w:left="400"/>
        <w:contextualSpacing/>
        <w:rPr>
          <w:rFonts w:ascii="Times New Roman" w:hAnsi="Times New Roman" w:cs="Times New Roman"/>
          <w:sz w:val="24"/>
          <w:szCs w:val="24"/>
        </w:rPr>
      </w:pPr>
      <w:r w:rsidRPr="00B51550">
        <w:rPr>
          <w:rFonts w:ascii="Times New Roman" w:hAnsi="Times New Roman" w:cs="Times New Roman"/>
          <w:sz w:val="24"/>
          <w:szCs w:val="24"/>
        </w:rPr>
        <w:t>• Jun 1997</w:t>
      </w:r>
      <w:r w:rsidR="00F958F9">
        <w:rPr>
          <w:rFonts w:ascii="Times New Roman" w:hAnsi="Times New Roman" w:cs="Times New Roman" w:hint="eastAsia"/>
          <w:sz w:val="24"/>
          <w:szCs w:val="24"/>
        </w:rPr>
        <w:t xml:space="preserve"> </w:t>
      </w:r>
      <w:r w:rsidRPr="00B51550">
        <w:rPr>
          <w:rFonts w:ascii="Times New Roman" w:hAnsi="Times New Roman" w:cs="Times New Roman"/>
          <w:sz w:val="24"/>
          <w:szCs w:val="24"/>
        </w:rPr>
        <w:t>: Rotor of LP turbine replaced</w:t>
      </w:r>
    </w:p>
    <w:p w:rsidR="00742FD8" w:rsidRPr="00B51550" w:rsidRDefault="00742FD8" w:rsidP="00083EC4">
      <w:pPr>
        <w:ind w:leftChars="200" w:left="400"/>
        <w:contextualSpacing/>
        <w:rPr>
          <w:rFonts w:ascii="Times New Roman" w:hAnsi="Times New Roman" w:cs="Times New Roman"/>
          <w:sz w:val="24"/>
          <w:szCs w:val="24"/>
        </w:rPr>
      </w:pPr>
      <w:r w:rsidRPr="00B51550">
        <w:rPr>
          <w:rFonts w:ascii="Times New Roman" w:hAnsi="Times New Roman" w:cs="Times New Roman"/>
          <w:sz w:val="24"/>
          <w:szCs w:val="24"/>
        </w:rPr>
        <w:t>• Sep 1998</w:t>
      </w:r>
      <w:r w:rsidR="00F958F9">
        <w:rPr>
          <w:rFonts w:ascii="Times New Roman" w:hAnsi="Times New Roman" w:cs="Times New Roman" w:hint="eastAsia"/>
          <w:sz w:val="24"/>
          <w:szCs w:val="24"/>
        </w:rPr>
        <w:t xml:space="preserve"> </w:t>
      </w:r>
      <w:r w:rsidRPr="00B51550">
        <w:rPr>
          <w:rFonts w:ascii="Times New Roman" w:hAnsi="Times New Roman" w:cs="Times New Roman"/>
          <w:sz w:val="24"/>
          <w:szCs w:val="24"/>
        </w:rPr>
        <w:t>: SGs and process control/protection system replaced</w:t>
      </w:r>
    </w:p>
    <w:p w:rsidR="00742FD8" w:rsidRPr="00B51550" w:rsidRDefault="00742FD8" w:rsidP="00083EC4">
      <w:pPr>
        <w:ind w:leftChars="200" w:left="400"/>
        <w:contextualSpacing/>
        <w:rPr>
          <w:rFonts w:ascii="Times New Roman" w:hAnsi="Times New Roman" w:cs="Times New Roman"/>
          <w:sz w:val="24"/>
          <w:szCs w:val="24"/>
        </w:rPr>
      </w:pPr>
      <w:r w:rsidRPr="00B51550">
        <w:rPr>
          <w:rFonts w:ascii="Times New Roman" w:hAnsi="Times New Roman" w:cs="Times New Roman"/>
          <w:sz w:val="24"/>
          <w:szCs w:val="24"/>
        </w:rPr>
        <w:t>• Oct 2001</w:t>
      </w:r>
      <w:r w:rsidR="00F958F9">
        <w:rPr>
          <w:rFonts w:ascii="Times New Roman" w:hAnsi="Times New Roman" w:cs="Times New Roman" w:hint="eastAsia"/>
          <w:sz w:val="24"/>
          <w:szCs w:val="24"/>
        </w:rPr>
        <w:t xml:space="preserve"> </w:t>
      </w:r>
      <w:r w:rsidRPr="00B51550">
        <w:rPr>
          <w:rFonts w:ascii="Times New Roman" w:hAnsi="Times New Roman" w:cs="Times New Roman"/>
          <w:sz w:val="24"/>
          <w:szCs w:val="24"/>
        </w:rPr>
        <w:t>: Main transformer replaced</w:t>
      </w:r>
    </w:p>
    <w:p w:rsidR="00742FD8" w:rsidRPr="00B51550" w:rsidRDefault="00742FD8" w:rsidP="00083EC4">
      <w:pPr>
        <w:ind w:leftChars="200" w:left="400"/>
        <w:contextualSpacing/>
        <w:rPr>
          <w:rFonts w:ascii="Times New Roman" w:hAnsi="Times New Roman" w:cs="Times New Roman"/>
          <w:sz w:val="24"/>
          <w:szCs w:val="24"/>
        </w:rPr>
      </w:pPr>
      <w:r w:rsidRPr="00B51550">
        <w:rPr>
          <w:rFonts w:ascii="Times New Roman" w:hAnsi="Times New Roman" w:cs="Times New Roman"/>
          <w:sz w:val="24"/>
          <w:szCs w:val="24"/>
        </w:rPr>
        <w:t>• Dec 2007</w:t>
      </w:r>
      <w:r w:rsidR="00F958F9">
        <w:rPr>
          <w:rFonts w:ascii="Times New Roman" w:hAnsi="Times New Roman" w:cs="Times New Roman" w:hint="eastAsia"/>
          <w:sz w:val="24"/>
          <w:szCs w:val="24"/>
        </w:rPr>
        <w:t xml:space="preserve"> </w:t>
      </w:r>
      <w:r w:rsidRPr="00B51550">
        <w:rPr>
          <w:rFonts w:ascii="Times New Roman" w:hAnsi="Times New Roman" w:cs="Times New Roman"/>
          <w:sz w:val="24"/>
          <w:szCs w:val="24"/>
        </w:rPr>
        <w:t>: License renewal for continued operation till 2017</w:t>
      </w:r>
    </w:p>
    <w:p w:rsidR="00742FD8" w:rsidRPr="00B51550" w:rsidRDefault="00742FD8" w:rsidP="00E84F8D">
      <w:pPr>
        <w:ind w:firstLineChars="150" w:firstLine="360"/>
        <w:contextualSpacing/>
        <w:rPr>
          <w:rFonts w:ascii="Times New Roman" w:hAnsi="Times New Roman" w:cs="Times New Roman"/>
          <w:sz w:val="24"/>
          <w:szCs w:val="24"/>
        </w:rPr>
      </w:pPr>
      <w:r w:rsidRPr="00B51550">
        <w:rPr>
          <w:rFonts w:ascii="Times New Roman" w:hAnsi="Times New Roman" w:cs="Times New Roman"/>
          <w:sz w:val="24"/>
          <w:szCs w:val="24"/>
        </w:rPr>
        <w:lastRenderedPageBreak/>
        <w:t>The first ever IAEA Operational Safety Review Team (OSART) mission was conducted at Kori NPP in 1983.</w:t>
      </w:r>
      <w:r w:rsidR="00E84F8D">
        <w:rPr>
          <w:rFonts w:ascii="Times New Roman" w:hAnsi="Times New Roman" w:cs="Times New Roman" w:hint="eastAsia"/>
          <w:sz w:val="24"/>
          <w:szCs w:val="24"/>
        </w:rPr>
        <w:t xml:space="preserve"> </w:t>
      </w:r>
      <w:r w:rsidRPr="00B51550">
        <w:rPr>
          <w:rFonts w:ascii="Times New Roman" w:hAnsi="Times New Roman" w:cs="Times New Roman"/>
          <w:sz w:val="24"/>
          <w:szCs w:val="24"/>
        </w:rPr>
        <w:t>The IAEA Safe Long Term Operation Mission (SALTO) was conducted at Kori 1 NPP in July 2007</w:t>
      </w:r>
      <w:r w:rsidR="00A8128D">
        <w:rPr>
          <w:rFonts w:ascii="Times New Roman" w:hAnsi="Times New Roman" w:cs="Times New Roman" w:hint="eastAsia"/>
          <w:sz w:val="24"/>
          <w:szCs w:val="24"/>
        </w:rPr>
        <w:t xml:space="preserve"> prior to the license renewal</w:t>
      </w:r>
      <w:r w:rsidRPr="00B51550">
        <w:rPr>
          <w:rFonts w:ascii="Times New Roman" w:hAnsi="Times New Roman" w:cs="Times New Roman"/>
          <w:sz w:val="24"/>
          <w:szCs w:val="24"/>
        </w:rPr>
        <w:t>.</w:t>
      </w:r>
    </w:p>
    <w:p w:rsidR="00742FD8" w:rsidRDefault="00C373B5">
      <w:pPr>
        <w:rPr>
          <w:sz w:val="18"/>
          <w:szCs w:val="18"/>
        </w:rPr>
      </w:pPr>
      <w:r w:rsidRPr="004521E4">
        <w:rPr>
          <w:rFonts w:ascii="Times New Roman" w:eastAsia="굴림" w:hAnsi="Times New Roman" w:cs="Times New Roman"/>
          <w:noProof/>
          <w:color w:val="000000"/>
          <w:sz w:val="24"/>
          <w:szCs w:val="24"/>
        </w:rPr>
        <w:drawing>
          <wp:inline distT="0" distB="0" distL="0" distR="0" wp14:anchorId="2B590CB2" wp14:editId="1248CC07">
            <wp:extent cx="5883963" cy="3419061"/>
            <wp:effectExtent l="19050" t="19050" r="21590" b="10160"/>
            <wp:docPr id="10" name="_x123820008" descr="EMB000017980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23820008" descr="EMB0000179809fc"/>
                    <pic:cNvPicPr>
                      <a:picLocks noChangeAspect="1" noChangeArrowheads="1"/>
                    </pic:cNvPicPr>
                  </pic:nvPicPr>
                  <pic:blipFill>
                    <a:blip r:embed="rId11" cstate="print"/>
                    <a:srcRect/>
                    <a:stretch>
                      <a:fillRect/>
                    </a:stretch>
                  </pic:blipFill>
                  <pic:spPr bwMode="auto">
                    <a:xfrm>
                      <a:off x="0" y="0"/>
                      <a:ext cx="5890895" cy="3423089"/>
                    </a:xfrm>
                    <a:prstGeom prst="rect">
                      <a:avLst/>
                    </a:prstGeom>
                    <a:noFill/>
                    <a:ln w="22225">
                      <a:solidFill>
                        <a:schemeClr val="tx1"/>
                      </a:solidFill>
                      <a:miter lim="800000"/>
                      <a:headEnd/>
                      <a:tailEnd/>
                    </a:ln>
                  </pic:spPr>
                </pic:pic>
              </a:graphicData>
            </a:graphic>
          </wp:inline>
        </w:drawing>
      </w:r>
    </w:p>
    <w:p w:rsidR="00742FD8" w:rsidRPr="004521E4" w:rsidRDefault="00C373B5" w:rsidP="00742FD8">
      <w:pPr>
        <w:jc w:val="center"/>
        <w:rPr>
          <w:rFonts w:ascii="Times New Roman" w:hAnsi="Times New Roman" w:cs="Times New Roman"/>
          <w:sz w:val="24"/>
          <w:szCs w:val="24"/>
        </w:rPr>
      </w:pPr>
      <w:r w:rsidRPr="004521E4">
        <w:rPr>
          <w:rFonts w:ascii="Times New Roman" w:hAnsi="Times New Roman" w:cs="Times New Roman"/>
          <w:sz w:val="24"/>
          <w:szCs w:val="24"/>
        </w:rPr>
        <w:t xml:space="preserve"> </w:t>
      </w:r>
      <w:r w:rsidR="00742FD8" w:rsidRPr="004521E4">
        <w:rPr>
          <w:rFonts w:ascii="Times New Roman" w:hAnsi="Times New Roman" w:cs="Times New Roman"/>
          <w:sz w:val="24"/>
          <w:szCs w:val="24"/>
        </w:rPr>
        <w:t>[</w:t>
      </w:r>
      <w:r w:rsidR="004521E4" w:rsidRPr="004521E4">
        <w:rPr>
          <w:rFonts w:ascii="Times New Roman" w:hAnsi="Times New Roman" w:cs="Times New Roman"/>
          <w:sz w:val="24"/>
          <w:szCs w:val="24"/>
        </w:rPr>
        <w:t xml:space="preserve"> Bird’s eye view of the </w:t>
      </w:r>
      <w:r w:rsidR="0034561F">
        <w:rPr>
          <w:rFonts w:ascii="Times New Roman" w:hAnsi="Times New Roman" w:cs="Times New Roman" w:hint="eastAsia"/>
          <w:sz w:val="24"/>
          <w:szCs w:val="24"/>
        </w:rPr>
        <w:t xml:space="preserve">Kori </w:t>
      </w:r>
      <w:r w:rsidR="004521E4" w:rsidRPr="004521E4">
        <w:rPr>
          <w:rFonts w:ascii="Times New Roman" w:hAnsi="Times New Roman" w:cs="Times New Roman"/>
          <w:sz w:val="24"/>
          <w:szCs w:val="24"/>
        </w:rPr>
        <w:t>s</w:t>
      </w:r>
      <w:r w:rsidR="00742FD8" w:rsidRPr="004521E4">
        <w:rPr>
          <w:rFonts w:ascii="Times New Roman" w:hAnsi="Times New Roman" w:cs="Times New Roman"/>
          <w:sz w:val="24"/>
          <w:szCs w:val="24"/>
        </w:rPr>
        <w:t>ite ]</w:t>
      </w:r>
    </w:p>
    <w:p w:rsidR="00742FD8" w:rsidRPr="0076657C" w:rsidRDefault="00742FD8" w:rsidP="00742FD8">
      <w:pPr>
        <w:contextualSpacing/>
        <w:rPr>
          <w:rFonts w:ascii="Times New Roman" w:hAnsi="Times New Roman" w:cs="Times New Roman"/>
          <w:b/>
          <w:sz w:val="28"/>
          <w:szCs w:val="28"/>
        </w:rPr>
      </w:pPr>
      <w:r w:rsidRPr="0076657C">
        <w:rPr>
          <w:rFonts w:ascii="Times New Roman" w:hAnsi="Times New Roman" w:cs="Times New Roman" w:hint="eastAsia"/>
          <w:b/>
          <w:sz w:val="28"/>
          <w:szCs w:val="28"/>
        </w:rPr>
        <w:t>1.</w:t>
      </w:r>
      <w:r w:rsidR="00511E33" w:rsidRPr="0076657C">
        <w:rPr>
          <w:rFonts w:ascii="Times New Roman" w:hAnsi="Times New Roman" w:cs="Times New Roman" w:hint="eastAsia"/>
          <w:b/>
          <w:sz w:val="28"/>
          <w:szCs w:val="28"/>
        </w:rPr>
        <w:t>2</w:t>
      </w:r>
      <w:r w:rsidRPr="0076657C">
        <w:rPr>
          <w:rFonts w:ascii="Times New Roman" w:hAnsi="Times New Roman" w:cs="Times New Roman"/>
          <w:b/>
          <w:sz w:val="28"/>
          <w:szCs w:val="28"/>
        </w:rPr>
        <w:t xml:space="preserve"> Key parameters </w:t>
      </w:r>
    </w:p>
    <w:p w:rsidR="00742FD8" w:rsidRPr="00B51550" w:rsidRDefault="00742FD8" w:rsidP="00E84F8D">
      <w:pPr>
        <w:contextualSpacing/>
        <w:rPr>
          <w:rFonts w:ascii="Times New Roman" w:hAnsi="Times New Roman" w:cs="Times New Roman"/>
          <w:sz w:val="24"/>
          <w:szCs w:val="24"/>
        </w:rPr>
      </w:pP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Reactor type</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 xml:space="preserve"> </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PWR, two loops</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 xml:space="preserve">Net electrical output (MWe) </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610 MWe</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Thermal power output (MWth)</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1,723 MWth</w:t>
      </w:r>
    </w:p>
    <w:p w:rsidR="00742FD8"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 xml:space="preserve">Site design earthquake  </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 xml:space="preserve">0.2 g </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Number of off-site power supplies</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2</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 xml:space="preserve">Number of high-voltage buses for on-site power supplies </w:t>
      </w:r>
      <w:r w:rsidR="00F42019">
        <w:rPr>
          <w:rFonts w:ascii="Times New Roman" w:hAnsi="Times New Roman" w:cs="Times New Roman" w:hint="eastAsia"/>
          <w:sz w:val="24"/>
          <w:szCs w:val="24"/>
        </w:rPr>
        <w:t xml:space="preserve">   </w:t>
      </w:r>
      <w:r w:rsidRPr="00B51550">
        <w:rPr>
          <w:rFonts w:ascii="Times New Roman" w:hAnsi="Times New Roman" w:cs="Times New Roman"/>
          <w:sz w:val="24"/>
          <w:szCs w:val="24"/>
        </w:rPr>
        <w:tab/>
        <w:t>2</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Number of diesel generators, voltage, capacity</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2 / 4.16kV/2,920kW</w:t>
      </w:r>
    </w:p>
    <w:p w:rsidR="00742FD8"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 xml:space="preserve">Other on-site backup power supplies </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 xml:space="preserve">1 </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AAC D/G /4.16kV/5,500kW</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Emergency Core Cooling</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 xml:space="preserve">a. High pressure injection </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 xml:space="preserve">    Number of trains </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2</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 xml:space="preserve">    Number and type of pumps</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2 Electrical, Centrifugal</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 xml:space="preserve">b. Low pressure injection (RHR) </w:t>
      </w:r>
    </w:p>
    <w:p w:rsidR="00742FD8" w:rsidRPr="00B51550"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 xml:space="preserve">    Number of trains</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2</w:t>
      </w:r>
    </w:p>
    <w:p w:rsidR="00742FD8" w:rsidRDefault="00742FD8" w:rsidP="00E84F8D">
      <w:pPr>
        <w:contextualSpacing/>
        <w:rPr>
          <w:rFonts w:ascii="Times New Roman" w:hAnsi="Times New Roman" w:cs="Times New Roman"/>
          <w:sz w:val="24"/>
          <w:szCs w:val="24"/>
        </w:rPr>
      </w:pPr>
      <w:r w:rsidRPr="00B51550">
        <w:rPr>
          <w:rFonts w:ascii="Times New Roman" w:hAnsi="Times New Roman" w:cs="Times New Roman"/>
          <w:sz w:val="24"/>
          <w:szCs w:val="24"/>
        </w:rPr>
        <w:t xml:space="preserve">    Number and type of pumps</w:t>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r>
      <w:r w:rsidRPr="00B51550">
        <w:rPr>
          <w:rFonts w:ascii="Times New Roman" w:hAnsi="Times New Roman" w:cs="Times New Roman"/>
          <w:sz w:val="24"/>
          <w:szCs w:val="24"/>
        </w:rPr>
        <w:tab/>
        <w:t>2 Electrical, Centrifugal</w:t>
      </w:r>
    </w:p>
    <w:p w:rsidR="008A0A15" w:rsidRDefault="008A0A15" w:rsidP="008A0A15">
      <w:pPr>
        <w:rPr>
          <w:rFonts w:ascii="Times New Roman" w:hAnsi="Times New Roman" w:cs="Times New Roman"/>
          <w:b/>
          <w:sz w:val="28"/>
          <w:szCs w:val="28"/>
        </w:rPr>
      </w:pPr>
    </w:p>
    <w:p w:rsidR="00D47830" w:rsidRPr="008A0A15" w:rsidRDefault="00D47830" w:rsidP="008A0A15">
      <w:pPr>
        <w:pStyle w:val="a7"/>
        <w:numPr>
          <w:ilvl w:val="0"/>
          <w:numId w:val="9"/>
        </w:numPr>
        <w:ind w:leftChars="0"/>
        <w:rPr>
          <w:rFonts w:ascii="Times New Roman" w:hAnsi="Times New Roman" w:cs="Times New Roman"/>
          <w:b/>
          <w:sz w:val="28"/>
          <w:szCs w:val="28"/>
        </w:rPr>
      </w:pPr>
      <w:r w:rsidRPr="008A0A15">
        <w:rPr>
          <w:rFonts w:ascii="Times New Roman" w:hAnsi="Times New Roman" w:cs="Times New Roman"/>
          <w:b/>
          <w:sz w:val="28"/>
          <w:szCs w:val="28"/>
        </w:rPr>
        <w:lastRenderedPageBreak/>
        <w:t xml:space="preserve">Event </w:t>
      </w:r>
      <w:r w:rsidR="00C35013" w:rsidRPr="008A0A15">
        <w:rPr>
          <w:rFonts w:ascii="Times New Roman" w:hAnsi="Times New Roman" w:cs="Times New Roman"/>
          <w:b/>
          <w:sz w:val="28"/>
          <w:szCs w:val="28"/>
        </w:rPr>
        <w:t>summary</w:t>
      </w:r>
    </w:p>
    <w:p w:rsidR="00D47830" w:rsidRPr="007F49BC" w:rsidRDefault="00D47830" w:rsidP="00E84F8D">
      <w:pPr>
        <w:ind w:firstLineChars="150" w:firstLine="360"/>
        <w:rPr>
          <w:rFonts w:ascii="Times New Roman" w:hAnsi="Times New Roman" w:cs="Times New Roman"/>
          <w:sz w:val="24"/>
          <w:szCs w:val="24"/>
        </w:rPr>
      </w:pPr>
      <w:r w:rsidRPr="007F49BC">
        <w:rPr>
          <w:rFonts w:ascii="Times New Roman" w:hAnsi="Times New Roman" w:cs="Times New Roman"/>
          <w:sz w:val="24"/>
          <w:szCs w:val="24"/>
        </w:rPr>
        <w:t>On February 9 2012, during the 29</w:t>
      </w:r>
      <w:r w:rsidRPr="007F49BC">
        <w:rPr>
          <w:rFonts w:ascii="Times New Roman" w:hAnsi="Times New Roman" w:cs="Times New Roman"/>
          <w:sz w:val="24"/>
          <w:szCs w:val="24"/>
          <w:vertAlign w:val="superscript"/>
        </w:rPr>
        <w:t>th</w:t>
      </w:r>
      <w:r w:rsidRPr="007F49BC">
        <w:rPr>
          <w:rFonts w:ascii="Times New Roman" w:hAnsi="Times New Roman" w:cs="Times New Roman"/>
          <w:sz w:val="24"/>
          <w:szCs w:val="24"/>
        </w:rPr>
        <w:t xml:space="preserve"> refueling outage of Kori 1, loss of off-site power occurred and emergency diesel generator B failed to start while ED</w:t>
      </w:r>
      <w:r w:rsidR="00A8128D">
        <w:rPr>
          <w:rFonts w:ascii="Times New Roman" w:hAnsi="Times New Roman" w:cs="Times New Roman" w:hint="eastAsia"/>
          <w:sz w:val="24"/>
          <w:szCs w:val="24"/>
        </w:rPr>
        <w:t>G</w:t>
      </w:r>
      <w:r w:rsidRPr="007F49BC">
        <w:rPr>
          <w:rFonts w:ascii="Times New Roman" w:hAnsi="Times New Roman" w:cs="Times New Roman"/>
          <w:sz w:val="24"/>
          <w:szCs w:val="24"/>
        </w:rPr>
        <w:t xml:space="preserve"> A was out of service for </w:t>
      </w:r>
      <w:r w:rsidR="001603A2" w:rsidRPr="007F49BC">
        <w:rPr>
          <w:rFonts w:ascii="Times New Roman" w:eastAsia="바탕" w:hAnsi="Times New Roman" w:cs="Times New Roman"/>
          <w:noProof/>
          <w:color w:val="000000"/>
          <w:kern w:val="0"/>
          <w:sz w:val="24"/>
          <w:szCs w:val="24"/>
        </w:rPr>
        <w:drawing>
          <wp:anchor distT="0" distB="0" distL="114300" distR="114300" simplePos="0" relativeHeight="251659264" behindDoc="0" locked="0" layoutInCell="1" allowOverlap="1" wp14:anchorId="3142581B" wp14:editId="593AE0DE">
            <wp:simplePos x="0" y="0"/>
            <wp:positionH relativeFrom="column">
              <wp:posOffset>276225</wp:posOffset>
            </wp:positionH>
            <wp:positionV relativeFrom="line">
              <wp:posOffset>374015</wp:posOffset>
            </wp:positionV>
            <wp:extent cx="5391150" cy="3390900"/>
            <wp:effectExtent l="19050" t="19050" r="19050" b="19050"/>
            <wp:wrapTopAndBottom/>
            <wp:docPr id="4" name="_x203159136" descr="EMB000017b4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3159136" descr="EMB000017b40083"/>
                    <pic:cNvPicPr>
                      <a:picLocks noChangeAspect="1" noChangeArrowheads="1"/>
                    </pic:cNvPicPr>
                  </pic:nvPicPr>
                  <pic:blipFill>
                    <a:blip r:embed="rId12" cstate="print"/>
                    <a:srcRect/>
                    <a:stretch>
                      <a:fillRect/>
                    </a:stretch>
                  </pic:blipFill>
                  <pic:spPr bwMode="auto">
                    <a:xfrm>
                      <a:off x="0" y="0"/>
                      <a:ext cx="5391150" cy="3390900"/>
                    </a:xfrm>
                    <a:prstGeom prst="rect">
                      <a:avLst/>
                    </a:prstGeom>
                    <a:noFill/>
                    <a:ln w="22225">
                      <a:solidFill>
                        <a:schemeClr val="tx1"/>
                      </a:solidFill>
                    </a:ln>
                  </pic:spPr>
                </pic:pic>
              </a:graphicData>
            </a:graphic>
            <wp14:sizeRelH relativeFrom="margin">
              <wp14:pctWidth>0</wp14:pctWidth>
            </wp14:sizeRelH>
            <wp14:sizeRelV relativeFrom="margin">
              <wp14:pctHeight>0</wp14:pctHeight>
            </wp14:sizeRelV>
          </wp:anchor>
        </w:drawing>
      </w:r>
      <w:r w:rsidRPr="007F49BC">
        <w:rPr>
          <w:rFonts w:ascii="Times New Roman" w:hAnsi="Times New Roman" w:cs="Times New Roman"/>
          <w:sz w:val="24"/>
          <w:szCs w:val="24"/>
        </w:rPr>
        <w:t xml:space="preserve">scheduled maintenance, resulting in a station blackout. </w:t>
      </w:r>
    </w:p>
    <w:p w:rsidR="004521E4" w:rsidRDefault="004521E4" w:rsidP="004521E4">
      <w:pPr>
        <w:widowControl/>
        <w:wordWrap/>
        <w:autoSpaceDE/>
        <w:autoSpaceDN/>
        <w:snapToGrid w:val="0"/>
        <w:ind w:firstLineChars="50" w:firstLine="120"/>
        <w:jc w:val="center"/>
        <w:rPr>
          <w:rFonts w:ascii="Times New Roman" w:eastAsiaTheme="minorHAnsi" w:hAnsi="Times New Roman" w:cs="Times New Roman"/>
          <w:color w:val="000000"/>
          <w:kern w:val="0"/>
          <w:sz w:val="24"/>
          <w:szCs w:val="24"/>
        </w:rPr>
      </w:pPr>
      <w:r>
        <w:rPr>
          <w:rFonts w:ascii="Times New Roman" w:eastAsiaTheme="minorHAnsi" w:hAnsi="Times New Roman" w:cs="Times New Roman" w:hint="eastAsia"/>
          <w:color w:val="000000"/>
          <w:kern w:val="0"/>
          <w:sz w:val="24"/>
          <w:szCs w:val="24"/>
        </w:rPr>
        <w:t>[Electric</w:t>
      </w:r>
      <w:r w:rsidR="009A29ED">
        <w:rPr>
          <w:rFonts w:ascii="Times New Roman" w:eastAsiaTheme="minorHAnsi" w:hAnsi="Times New Roman" w:cs="Times New Roman" w:hint="eastAsia"/>
          <w:color w:val="000000"/>
          <w:kern w:val="0"/>
          <w:sz w:val="24"/>
          <w:szCs w:val="24"/>
        </w:rPr>
        <w:t xml:space="preserve"> switchgear configuration </w:t>
      </w:r>
      <w:r>
        <w:rPr>
          <w:rFonts w:ascii="Times New Roman" w:eastAsiaTheme="minorHAnsi" w:hAnsi="Times New Roman" w:cs="Times New Roman" w:hint="eastAsia"/>
          <w:color w:val="000000"/>
          <w:kern w:val="0"/>
          <w:sz w:val="24"/>
          <w:szCs w:val="24"/>
        </w:rPr>
        <w:t>before SBO</w:t>
      </w:r>
      <w:r w:rsidR="00C373B5">
        <w:rPr>
          <w:rFonts w:ascii="Times New Roman" w:eastAsiaTheme="minorHAnsi" w:hAnsi="Times New Roman" w:cs="Times New Roman" w:hint="eastAsia"/>
          <w:color w:val="000000"/>
          <w:kern w:val="0"/>
          <w:sz w:val="24"/>
          <w:szCs w:val="24"/>
        </w:rPr>
        <w:t xml:space="preserve"> event</w:t>
      </w:r>
      <w:r>
        <w:rPr>
          <w:rFonts w:ascii="Times New Roman" w:eastAsiaTheme="minorHAnsi" w:hAnsi="Times New Roman" w:cs="Times New Roman" w:hint="eastAsia"/>
          <w:color w:val="000000"/>
          <w:kern w:val="0"/>
          <w:sz w:val="24"/>
          <w:szCs w:val="24"/>
        </w:rPr>
        <w:t>]</w:t>
      </w:r>
    </w:p>
    <w:p w:rsidR="00190323" w:rsidRPr="007F49BC" w:rsidRDefault="00D47830" w:rsidP="00B00632">
      <w:pPr>
        <w:widowControl/>
        <w:wordWrap/>
        <w:autoSpaceDE/>
        <w:autoSpaceDN/>
        <w:snapToGrid w:val="0"/>
        <w:ind w:firstLineChars="150" w:firstLine="360"/>
        <w:jc w:val="left"/>
        <w:rPr>
          <w:rFonts w:ascii="Times New Roman" w:eastAsiaTheme="minorHAnsi" w:hAnsi="Times New Roman" w:cs="Times New Roman"/>
          <w:kern w:val="0"/>
          <w:sz w:val="24"/>
          <w:szCs w:val="24"/>
        </w:rPr>
      </w:pPr>
      <w:r w:rsidRPr="007F49BC">
        <w:rPr>
          <w:rFonts w:ascii="Times New Roman" w:eastAsiaTheme="minorHAnsi" w:hAnsi="Times New Roman" w:cs="Times New Roman"/>
          <w:color w:val="000000"/>
          <w:kern w:val="0"/>
          <w:sz w:val="24"/>
          <w:szCs w:val="24"/>
        </w:rPr>
        <w:t>Three (3) power sources were available at the time of the event, one offsite power (</w:t>
      </w:r>
      <w:r w:rsidRPr="007F49BC">
        <w:rPr>
          <w:rFonts w:ascii="바탕" w:eastAsia="바탕" w:hAnsi="바탕" w:cs="바탕" w:hint="eastAsia"/>
          <w:color w:val="000000"/>
          <w:kern w:val="0"/>
          <w:sz w:val="24"/>
          <w:szCs w:val="24"/>
        </w:rPr>
        <w:t>③</w:t>
      </w:r>
      <w:r w:rsidRPr="007F49BC">
        <w:rPr>
          <w:rFonts w:ascii="Times New Roman" w:eastAsiaTheme="minorHAnsi" w:hAnsi="Times New Roman" w:cs="Times New Roman"/>
          <w:color w:val="000000"/>
          <w:kern w:val="0"/>
          <w:sz w:val="24"/>
          <w:szCs w:val="24"/>
        </w:rPr>
        <w:t xml:space="preserve"> 345kV) via main transformer, EDG "B", and AAC D/G. Two standby offsite power sources (</w:t>
      </w:r>
      <w:r w:rsidRPr="007F49BC">
        <w:rPr>
          <w:rFonts w:ascii="바탕" w:eastAsia="바탕" w:hAnsi="바탕" w:cs="바탕" w:hint="eastAsia"/>
          <w:color w:val="000000"/>
          <w:kern w:val="0"/>
          <w:sz w:val="24"/>
          <w:szCs w:val="24"/>
        </w:rPr>
        <w:t>①</w:t>
      </w:r>
      <w:r w:rsidRPr="007F49BC">
        <w:rPr>
          <w:rFonts w:ascii="Times New Roman" w:eastAsiaTheme="minorHAnsi" w:hAnsi="Times New Roman" w:cs="Times New Roman"/>
          <w:color w:val="000000"/>
          <w:kern w:val="0"/>
          <w:sz w:val="24"/>
          <w:szCs w:val="24"/>
        </w:rPr>
        <w:t xml:space="preserve">, </w:t>
      </w:r>
      <w:r w:rsidRPr="007F49BC">
        <w:rPr>
          <w:rFonts w:ascii="바탕" w:eastAsia="바탕" w:hAnsi="바탕" w:cs="바탕" w:hint="eastAsia"/>
          <w:color w:val="000000"/>
          <w:kern w:val="0"/>
          <w:sz w:val="24"/>
          <w:szCs w:val="24"/>
        </w:rPr>
        <w:t>②</w:t>
      </w:r>
      <w:r w:rsidRPr="007F49BC">
        <w:rPr>
          <w:rFonts w:ascii="Times New Roman" w:eastAsiaTheme="minorHAnsi" w:hAnsi="Times New Roman" w:cs="Times New Roman"/>
          <w:color w:val="000000"/>
          <w:kern w:val="0"/>
          <w:sz w:val="24"/>
          <w:szCs w:val="24"/>
        </w:rPr>
        <w:t>, 154kV) were isolated for planned maintenance. Operating offsite power (</w:t>
      </w:r>
      <w:r w:rsidRPr="007F49BC">
        <w:rPr>
          <w:rFonts w:ascii="바탕" w:eastAsia="바탕" w:hAnsi="바탕" w:cs="바탕" w:hint="eastAsia"/>
          <w:color w:val="000000"/>
          <w:kern w:val="0"/>
          <w:sz w:val="24"/>
          <w:szCs w:val="24"/>
        </w:rPr>
        <w:t>③</w:t>
      </w:r>
      <w:r w:rsidRPr="007F49BC">
        <w:rPr>
          <w:rFonts w:ascii="Times New Roman" w:eastAsiaTheme="minorHAnsi" w:hAnsi="Times New Roman" w:cs="Times New Roman"/>
          <w:color w:val="000000"/>
          <w:kern w:val="0"/>
          <w:sz w:val="24"/>
          <w:szCs w:val="24"/>
        </w:rPr>
        <w:t>) was terminated in course of the generator protective relay test resulting in loss of offsite power (LOOP).  Operati</w:t>
      </w:r>
      <w:r w:rsidR="00190323" w:rsidRPr="007F49BC">
        <w:rPr>
          <w:rFonts w:ascii="Times New Roman" w:eastAsiaTheme="minorHAnsi" w:hAnsi="Times New Roman" w:cs="Times New Roman"/>
          <w:color w:val="000000"/>
          <w:kern w:val="0"/>
          <w:sz w:val="24"/>
          <w:szCs w:val="24"/>
        </w:rPr>
        <w:t xml:space="preserve">ng </w:t>
      </w:r>
      <w:r w:rsidRPr="007F49BC">
        <w:rPr>
          <w:rFonts w:ascii="Times New Roman" w:eastAsiaTheme="minorHAnsi" w:hAnsi="Times New Roman" w:cs="Times New Roman"/>
          <w:color w:val="000000"/>
          <w:kern w:val="0"/>
          <w:sz w:val="24"/>
          <w:szCs w:val="24"/>
        </w:rPr>
        <w:t>one (1) offsite power source (</w:t>
      </w:r>
      <w:r w:rsidRPr="007F49BC">
        <w:rPr>
          <w:rFonts w:ascii="바탕" w:eastAsia="바탕" w:hAnsi="바탕" w:cs="바탕" w:hint="eastAsia"/>
          <w:color w:val="000000"/>
          <w:kern w:val="0"/>
          <w:sz w:val="24"/>
          <w:szCs w:val="24"/>
        </w:rPr>
        <w:t>③</w:t>
      </w:r>
      <w:r w:rsidRPr="007F49BC">
        <w:rPr>
          <w:rFonts w:ascii="Times New Roman" w:eastAsiaTheme="minorHAnsi" w:hAnsi="Times New Roman" w:cs="Times New Roman"/>
          <w:color w:val="000000"/>
          <w:kern w:val="0"/>
          <w:sz w:val="24"/>
          <w:szCs w:val="24"/>
        </w:rPr>
        <w:t xml:space="preserve">) was terminated because of subcontractor's incorrect </w:t>
      </w:r>
      <w:r w:rsidR="00190323" w:rsidRPr="007F49BC">
        <w:rPr>
          <w:rFonts w:ascii="Times New Roman" w:eastAsiaTheme="minorHAnsi" w:hAnsi="Times New Roman" w:cs="Times New Roman"/>
          <w:color w:val="000000"/>
          <w:kern w:val="0"/>
          <w:sz w:val="24"/>
          <w:szCs w:val="24"/>
        </w:rPr>
        <w:t>manipulation</w:t>
      </w:r>
      <w:r w:rsidRPr="007F49BC">
        <w:rPr>
          <w:rFonts w:ascii="Times New Roman" w:eastAsiaTheme="minorHAnsi" w:hAnsi="Times New Roman" w:cs="Times New Roman"/>
          <w:color w:val="000000"/>
          <w:kern w:val="0"/>
          <w:sz w:val="24"/>
          <w:szCs w:val="24"/>
        </w:rPr>
        <w:t xml:space="preserve"> of generator protective relay test</w:t>
      </w:r>
      <w:r w:rsidR="00190323" w:rsidRPr="007F49BC">
        <w:rPr>
          <w:rFonts w:ascii="Times New Roman" w:eastAsiaTheme="minorHAnsi" w:hAnsi="Times New Roman" w:cs="Times New Roman"/>
          <w:color w:val="000000"/>
          <w:kern w:val="0"/>
          <w:sz w:val="24"/>
          <w:szCs w:val="24"/>
        </w:rPr>
        <w:t xml:space="preserve"> equipment</w:t>
      </w:r>
      <w:r w:rsidRPr="007F49BC">
        <w:rPr>
          <w:rFonts w:ascii="Times New Roman" w:eastAsiaTheme="minorHAnsi" w:hAnsi="Times New Roman" w:cs="Times New Roman"/>
          <w:color w:val="000000"/>
          <w:kern w:val="0"/>
          <w:sz w:val="24"/>
          <w:szCs w:val="24"/>
        </w:rPr>
        <w:t xml:space="preserve"> (human error). EDG-A was under maintenance, EDG-B failed to start on an automatic demand signal and resulting in a loss of all AC power.</w:t>
      </w:r>
      <w:r w:rsidR="00190323" w:rsidRPr="007F49BC">
        <w:rPr>
          <w:rFonts w:ascii="Times New Roman" w:eastAsiaTheme="minorHAnsi" w:hAnsi="Times New Roman" w:cs="Times New Roman"/>
          <w:color w:val="000000"/>
          <w:kern w:val="0"/>
          <w:sz w:val="24"/>
          <w:szCs w:val="24"/>
        </w:rPr>
        <w:t xml:space="preserve"> </w:t>
      </w:r>
      <w:r w:rsidR="00190323" w:rsidRPr="007F49BC">
        <w:rPr>
          <w:rFonts w:ascii="Times New Roman" w:eastAsiaTheme="minorHAnsi" w:hAnsi="Times New Roman" w:cs="Times New Roman"/>
          <w:kern w:val="0"/>
          <w:sz w:val="24"/>
          <w:szCs w:val="24"/>
        </w:rPr>
        <w:t xml:space="preserve">The SBO led the loss of RCS shutdown cooling and spent fuel pool cooling. </w:t>
      </w:r>
    </w:p>
    <w:p w:rsidR="00190323" w:rsidRDefault="00190323" w:rsidP="007F49BC">
      <w:pPr>
        <w:widowControl/>
        <w:wordWrap/>
        <w:autoSpaceDE/>
        <w:autoSpaceDN/>
        <w:snapToGrid w:val="0"/>
        <w:ind w:firstLineChars="50" w:firstLine="120"/>
        <w:jc w:val="left"/>
        <w:rPr>
          <w:rFonts w:ascii="Times New Roman" w:eastAsiaTheme="minorHAnsi" w:hAnsi="Times New Roman" w:cs="Times New Roman"/>
          <w:kern w:val="0"/>
          <w:sz w:val="24"/>
          <w:szCs w:val="24"/>
        </w:rPr>
      </w:pPr>
      <w:r w:rsidRPr="007F49BC">
        <w:rPr>
          <w:rFonts w:ascii="Times New Roman" w:eastAsiaTheme="minorHAnsi" w:hAnsi="Times New Roman" w:cs="Times New Roman"/>
          <w:kern w:val="0"/>
          <w:sz w:val="24"/>
          <w:szCs w:val="24"/>
        </w:rPr>
        <w:t xml:space="preserve">In response to the SBO, the MCR operators restored the electrical power by connecting to SAT 'A' rather than to AAC DG (in stand-by state and in arrangement with Kori Unit-4), and subsequently restored the power supply to the RHR pump 'B' in accordance with the procedure by establishing cross-tie of 480V bus 'A' with 480 bus 'B' because RHR 'A' was under maintenance. </w:t>
      </w:r>
      <w:r w:rsidRPr="007F49BC">
        <w:rPr>
          <w:rFonts w:ascii="Times New Roman" w:eastAsiaTheme="minorHAnsi" w:hAnsi="Times New Roman" w:cs="Times New Roman"/>
          <w:color w:val="000000"/>
          <w:kern w:val="0"/>
          <w:sz w:val="24"/>
          <w:szCs w:val="24"/>
        </w:rPr>
        <w:t>One (1) offsite power source (</w:t>
      </w:r>
      <w:r w:rsidRPr="007F49BC">
        <w:rPr>
          <w:rFonts w:ascii="바탕" w:eastAsia="바탕" w:hAnsi="바탕" w:cs="바탕" w:hint="eastAsia"/>
          <w:color w:val="000000"/>
          <w:kern w:val="0"/>
          <w:sz w:val="24"/>
          <w:szCs w:val="24"/>
        </w:rPr>
        <w:t>①</w:t>
      </w:r>
      <w:r w:rsidRPr="007F49BC">
        <w:rPr>
          <w:rFonts w:ascii="Times New Roman" w:eastAsiaTheme="minorHAnsi" w:hAnsi="Times New Roman" w:cs="Times New Roman"/>
          <w:color w:val="000000"/>
          <w:kern w:val="0"/>
          <w:sz w:val="24"/>
          <w:szCs w:val="24"/>
        </w:rPr>
        <w:t>) which had been under maintenance condition was restored and powered to the assigned Class 1E bus after 11 minutes 43 seconds.</w:t>
      </w:r>
      <w:r w:rsidRPr="007F49BC">
        <w:rPr>
          <w:rFonts w:ascii="Times New Roman" w:eastAsiaTheme="minorHAnsi" w:hAnsi="Times New Roman" w:cs="Times New Roman"/>
          <w:kern w:val="0"/>
          <w:sz w:val="24"/>
          <w:szCs w:val="24"/>
        </w:rPr>
        <w:t xml:space="preserve"> The shutdown cooling was lost for 19 minutes. </w:t>
      </w:r>
      <w:r w:rsidR="00B610F5">
        <w:rPr>
          <w:rFonts w:ascii="Times New Roman" w:eastAsiaTheme="minorHAnsi" w:hAnsi="Times New Roman" w:cs="Times New Roman" w:hint="eastAsia"/>
          <w:kern w:val="0"/>
          <w:sz w:val="24"/>
          <w:szCs w:val="24"/>
        </w:rPr>
        <w:t xml:space="preserve">At the moment when the SBO occurred, all the fuels were still in the reactor with the reactor head removed from the reactor and the </w:t>
      </w:r>
      <w:r w:rsidR="00B610F5">
        <w:rPr>
          <w:rFonts w:ascii="Times New Roman" w:eastAsiaTheme="minorHAnsi" w:hAnsi="Times New Roman" w:cs="Times New Roman" w:hint="eastAsia"/>
          <w:kern w:val="0"/>
          <w:sz w:val="24"/>
          <w:szCs w:val="24"/>
        </w:rPr>
        <w:lastRenderedPageBreak/>
        <w:t xml:space="preserve">reactor cavity was flooded. </w:t>
      </w:r>
      <w:r w:rsidR="00B610F5" w:rsidRPr="007F49BC">
        <w:rPr>
          <w:rFonts w:ascii="Times New Roman" w:eastAsiaTheme="minorHAnsi" w:hAnsi="Times New Roman" w:cs="Times New Roman"/>
          <w:kern w:val="0"/>
          <w:sz w:val="24"/>
          <w:szCs w:val="24"/>
        </w:rPr>
        <w:t>As a result of the event, the reactor coolant maximum temperature in the hot leg increased</w:t>
      </w:r>
      <w:r w:rsidR="00B610F5" w:rsidRPr="00B610F5">
        <w:rPr>
          <w:rFonts w:ascii="Times New Roman" w:eastAsiaTheme="minorHAnsi" w:hAnsi="Times New Roman" w:cs="Times New Roman"/>
          <w:kern w:val="0"/>
          <w:sz w:val="24"/>
          <w:szCs w:val="24"/>
        </w:rPr>
        <w:t xml:space="preserve"> </w:t>
      </w:r>
      <w:r w:rsidR="00B610F5" w:rsidRPr="007F49BC">
        <w:rPr>
          <w:rFonts w:ascii="Times New Roman" w:eastAsiaTheme="minorHAnsi" w:hAnsi="Times New Roman" w:cs="Times New Roman"/>
          <w:kern w:val="0"/>
          <w:sz w:val="24"/>
          <w:szCs w:val="24"/>
        </w:rPr>
        <w:t>from 37</w:t>
      </w:r>
      <w:r w:rsidR="00B610F5" w:rsidRPr="007F49BC">
        <w:rPr>
          <w:rFonts w:ascii="바탕" w:eastAsia="바탕" w:hAnsi="바탕" w:cs="바탕" w:hint="eastAsia"/>
          <w:kern w:val="0"/>
          <w:sz w:val="24"/>
          <w:szCs w:val="24"/>
        </w:rPr>
        <w:t>℃</w:t>
      </w:r>
      <w:r w:rsidR="00B610F5" w:rsidRPr="007F49BC">
        <w:rPr>
          <w:rFonts w:ascii="Times New Roman" w:eastAsiaTheme="minorHAnsi" w:hAnsi="Times New Roman" w:cs="Times New Roman"/>
          <w:kern w:val="0"/>
          <w:sz w:val="24"/>
          <w:szCs w:val="24"/>
        </w:rPr>
        <w:t xml:space="preserve"> to 58. 3</w:t>
      </w:r>
      <w:r w:rsidR="00B610F5" w:rsidRPr="007F49BC">
        <w:rPr>
          <w:rFonts w:ascii="바탕" w:eastAsia="바탕" w:hAnsi="바탕" w:cs="바탕" w:hint="eastAsia"/>
          <w:kern w:val="0"/>
          <w:sz w:val="24"/>
          <w:szCs w:val="24"/>
        </w:rPr>
        <w:t>℃</w:t>
      </w:r>
      <w:r w:rsidR="00B610F5" w:rsidRPr="007F49BC">
        <w:rPr>
          <w:rFonts w:ascii="Times New Roman" w:eastAsiaTheme="minorHAnsi" w:hAnsi="Times New Roman" w:cs="Times New Roman"/>
          <w:kern w:val="0"/>
          <w:sz w:val="24"/>
          <w:szCs w:val="24"/>
        </w:rPr>
        <w:t>(approximately 21.3</w:t>
      </w:r>
      <w:r w:rsidR="00B610F5" w:rsidRPr="007F49BC">
        <w:rPr>
          <w:rFonts w:ascii="바탕" w:eastAsia="바탕" w:hAnsi="바탕" w:cs="바탕" w:hint="eastAsia"/>
          <w:kern w:val="0"/>
          <w:sz w:val="24"/>
          <w:szCs w:val="24"/>
        </w:rPr>
        <w:t>℃</w:t>
      </w:r>
      <w:r w:rsidR="00B610F5" w:rsidRPr="007F49BC">
        <w:rPr>
          <w:rFonts w:ascii="Times New Roman" w:eastAsiaTheme="minorHAnsi" w:hAnsi="Times New Roman" w:cs="Times New Roman"/>
          <w:kern w:val="0"/>
          <w:sz w:val="24"/>
          <w:szCs w:val="24"/>
        </w:rPr>
        <w:t xml:space="preserve"> increase) and the temperature of spent fuel pool</w:t>
      </w:r>
      <w:r w:rsidR="00B610F5" w:rsidRPr="00B610F5">
        <w:rPr>
          <w:rFonts w:ascii="Times New Roman" w:eastAsiaTheme="minorHAnsi" w:hAnsi="Times New Roman" w:cs="Times New Roman"/>
          <w:kern w:val="0"/>
          <w:sz w:val="24"/>
          <w:szCs w:val="24"/>
        </w:rPr>
        <w:t xml:space="preserve"> </w:t>
      </w:r>
      <w:r w:rsidR="00B610F5" w:rsidRPr="007F49BC">
        <w:rPr>
          <w:rFonts w:ascii="Times New Roman" w:eastAsiaTheme="minorHAnsi" w:hAnsi="Times New Roman" w:cs="Times New Roman"/>
          <w:kern w:val="0"/>
          <w:sz w:val="24"/>
          <w:szCs w:val="24"/>
        </w:rPr>
        <w:t>was increased slightly from 21</w:t>
      </w:r>
      <w:r w:rsidR="00B610F5" w:rsidRPr="007F49BC">
        <w:rPr>
          <w:rFonts w:ascii="바탕" w:eastAsia="바탕" w:hAnsi="바탕" w:cs="바탕" w:hint="eastAsia"/>
          <w:kern w:val="0"/>
          <w:sz w:val="24"/>
          <w:szCs w:val="24"/>
        </w:rPr>
        <w:t>℃</w:t>
      </w:r>
      <w:r w:rsidR="00B610F5" w:rsidRPr="007F49BC">
        <w:rPr>
          <w:rFonts w:ascii="Times New Roman" w:eastAsiaTheme="minorHAnsi" w:hAnsi="Times New Roman" w:cs="Times New Roman"/>
          <w:kern w:val="0"/>
          <w:sz w:val="24"/>
          <w:szCs w:val="24"/>
        </w:rPr>
        <w:t xml:space="preserve"> to 21.5</w:t>
      </w:r>
      <w:r w:rsidR="00B610F5" w:rsidRPr="007F49BC">
        <w:rPr>
          <w:rFonts w:ascii="바탕" w:eastAsia="바탕" w:hAnsi="바탕" w:cs="바탕" w:hint="eastAsia"/>
          <w:kern w:val="0"/>
          <w:sz w:val="24"/>
          <w:szCs w:val="24"/>
        </w:rPr>
        <w:t>℃</w:t>
      </w:r>
      <w:r w:rsidR="00B610F5" w:rsidRPr="007F49BC">
        <w:rPr>
          <w:rFonts w:ascii="Times New Roman" w:eastAsiaTheme="minorHAnsi" w:hAnsi="Times New Roman" w:cs="Times New Roman"/>
          <w:kern w:val="0"/>
          <w:sz w:val="24"/>
          <w:szCs w:val="24"/>
        </w:rPr>
        <w:t>.</w:t>
      </w:r>
    </w:p>
    <w:p w:rsidR="00B610F5" w:rsidRPr="007F49BC" w:rsidRDefault="00C373B5" w:rsidP="00C373B5">
      <w:pPr>
        <w:widowControl/>
        <w:wordWrap/>
        <w:autoSpaceDE/>
        <w:autoSpaceDN/>
        <w:snapToGrid w:val="0"/>
        <w:ind w:firstLineChars="50" w:firstLine="100"/>
        <w:jc w:val="left"/>
        <w:rPr>
          <w:rFonts w:ascii="Times New Roman" w:eastAsiaTheme="minorHAnsi" w:hAnsi="Times New Roman" w:cs="Times New Roman"/>
          <w:color w:val="000000"/>
          <w:kern w:val="0"/>
          <w:sz w:val="24"/>
          <w:szCs w:val="24"/>
        </w:rPr>
      </w:pPr>
      <w:r w:rsidRPr="00AC7955">
        <w:rPr>
          <w:rFonts w:ascii="Times New Roman" w:eastAsia="바탕" w:hAnsi="Times New Roman" w:cs="Times New Roman"/>
          <w:noProof/>
          <w:color w:val="000000"/>
          <w:kern w:val="0"/>
          <w:szCs w:val="20"/>
        </w:rPr>
        <w:drawing>
          <wp:inline distT="0" distB="0" distL="0" distR="0" wp14:anchorId="062F98FC" wp14:editId="6B0CBB9C">
            <wp:extent cx="5396209" cy="3644348"/>
            <wp:effectExtent l="19050" t="19050" r="14605" b="13335"/>
            <wp:docPr id="3" name="_x197121464" descr="EMB000017b4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7121464" descr="EMB000017b40085"/>
                    <pic:cNvPicPr>
                      <a:picLocks noChangeAspect="1" noChangeArrowheads="1"/>
                    </pic:cNvPicPr>
                  </pic:nvPicPr>
                  <pic:blipFill>
                    <a:blip r:embed="rId13" cstate="print"/>
                    <a:srcRect/>
                    <a:stretch>
                      <a:fillRect/>
                    </a:stretch>
                  </pic:blipFill>
                  <pic:spPr bwMode="auto">
                    <a:xfrm>
                      <a:off x="0" y="0"/>
                      <a:ext cx="5389840" cy="3640047"/>
                    </a:xfrm>
                    <a:prstGeom prst="rect">
                      <a:avLst/>
                    </a:prstGeom>
                    <a:noFill/>
                    <a:ln w="15875">
                      <a:solidFill>
                        <a:schemeClr val="tx1"/>
                      </a:solidFill>
                      <a:miter lim="800000"/>
                      <a:headEnd/>
                      <a:tailEnd/>
                    </a:ln>
                  </pic:spPr>
                </pic:pic>
              </a:graphicData>
            </a:graphic>
          </wp:inline>
        </w:drawing>
      </w:r>
    </w:p>
    <w:p w:rsidR="00DB5CB1" w:rsidRDefault="005C6D5E" w:rsidP="005C6D5E">
      <w:pPr>
        <w:jc w:val="center"/>
        <w:rPr>
          <w:rFonts w:ascii="Times New Roman" w:hAnsi="Times New Roman" w:cs="Times New Roman"/>
          <w:sz w:val="24"/>
          <w:szCs w:val="24"/>
        </w:rPr>
      </w:pPr>
      <w:r w:rsidRPr="004521E4">
        <w:rPr>
          <w:rFonts w:ascii="Times New Roman" w:hAnsi="Times New Roman" w:cs="Times New Roman"/>
          <w:sz w:val="24"/>
          <w:szCs w:val="24"/>
        </w:rPr>
        <w:t>[Restoration sequence]</w:t>
      </w:r>
    </w:p>
    <w:p w:rsidR="00726445" w:rsidRDefault="00726445" w:rsidP="005C6D5E">
      <w:pPr>
        <w:jc w:val="center"/>
        <w:rPr>
          <w:rFonts w:ascii="Times New Roman" w:hAnsi="Times New Roman" w:cs="Times New Roman"/>
          <w:sz w:val="24"/>
          <w:szCs w:val="24"/>
        </w:rPr>
      </w:pPr>
      <w:r w:rsidRPr="00AC7955">
        <w:rPr>
          <w:rFonts w:ascii="Times New Roman" w:eastAsia="바탕" w:hAnsi="Times New Roman" w:cs="Times New Roman"/>
          <w:noProof/>
          <w:color w:val="000000"/>
          <w:kern w:val="0"/>
          <w:szCs w:val="20"/>
        </w:rPr>
        <w:drawing>
          <wp:inline distT="0" distB="0" distL="0" distR="0" wp14:anchorId="14F3BD5A" wp14:editId="65B3E66E">
            <wp:extent cx="5393635" cy="3220278"/>
            <wp:effectExtent l="19050" t="19050" r="17145" b="18415"/>
            <wp:docPr id="8" name="_x197120104" descr="EMB000017b4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197120104" descr="EMB000017b40084"/>
                    <pic:cNvPicPr>
                      <a:picLocks noChangeAspect="1" noChangeArrowheads="1"/>
                    </pic:cNvPicPr>
                  </pic:nvPicPr>
                  <pic:blipFill>
                    <a:blip r:embed="rId14" cstate="print"/>
                    <a:srcRect/>
                    <a:stretch>
                      <a:fillRect/>
                    </a:stretch>
                  </pic:blipFill>
                  <pic:spPr bwMode="auto">
                    <a:xfrm>
                      <a:off x="0" y="0"/>
                      <a:ext cx="5389843" cy="3218014"/>
                    </a:xfrm>
                    <a:prstGeom prst="rect">
                      <a:avLst/>
                    </a:prstGeom>
                    <a:noFill/>
                    <a:ln w="19050">
                      <a:solidFill>
                        <a:schemeClr val="tx1"/>
                      </a:solidFill>
                      <a:miter lim="800000"/>
                      <a:headEnd/>
                      <a:tailEnd/>
                    </a:ln>
                  </pic:spPr>
                </pic:pic>
              </a:graphicData>
            </a:graphic>
          </wp:inline>
        </w:drawing>
      </w:r>
    </w:p>
    <w:p w:rsidR="00726445" w:rsidRDefault="00726445" w:rsidP="00726445">
      <w:pPr>
        <w:jc w:val="center"/>
        <w:rPr>
          <w:rFonts w:ascii="Times New Roman" w:hAnsi="Times New Roman" w:cs="Times New Roman"/>
          <w:sz w:val="24"/>
          <w:szCs w:val="24"/>
        </w:rPr>
      </w:pPr>
      <w:r w:rsidRPr="004521E4">
        <w:rPr>
          <w:rFonts w:ascii="Times New Roman" w:hAnsi="Times New Roman" w:cs="Times New Roman"/>
          <w:sz w:val="24"/>
          <w:szCs w:val="24"/>
        </w:rPr>
        <w:t>[EDG starting air supply line schematic]</w:t>
      </w:r>
    </w:p>
    <w:p w:rsidR="00DE0E76" w:rsidRDefault="00DE0E76" w:rsidP="00DE0E76">
      <w:pPr>
        <w:rPr>
          <w:sz w:val="18"/>
          <w:szCs w:val="18"/>
        </w:rPr>
      </w:pPr>
      <w:r w:rsidRPr="007F49BC">
        <w:rPr>
          <w:rFonts w:ascii="Times New Roman" w:eastAsiaTheme="minorHAnsi" w:hAnsi="Times New Roman" w:cs="Times New Roman"/>
          <w:kern w:val="0"/>
          <w:sz w:val="24"/>
          <w:szCs w:val="24"/>
        </w:rPr>
        <w:lastRenderedPageBreak/>
        <w:t>No fuel damage was identified based on RCS I-131 activity analysis and thermal hydraulic audit calculation by regulatory investigation team.</w:t>
      </w:r>
    </w:p>
    <w:p w:rsidR="00726445" w:rsidRPr="004521E4" w:rsidRDefault="00726445" w:rsidP="00B610F5">
      <w:pPr>
        <w:spacing w:line="240" w:lineRule="auto"/>
        <w:jc w:val="center"/>
        <w:rPr>
          <w:rFonts w:ascii="Times New Roman" w:hAnsi="Times New Roman" w:cs="Times New Roman"/>
          <w:sz w:val="24"/>
          <w:szCs w:val="24"/>
        </w:rPr>
      </w:pPr>
    </w:p>
    <w:p w:rsidR="00D47830" w:rsidRPr="0076657C" w:rsidRDefault="005C6D5E" w:rsidP="0076657C">
      <w:pPr>
        <w:pStyle w:val="a7"/>
        <w:numPr>
          <w:ilvl w:val="0"/>
          <w:numId w:val="9"/>
        </w:numPr>
        <w:ind w:leftChars="0"/>
        <w:rPr>
          <w:rFonts w:ascii="Times New Roman" w:hAnsi="Times New Roman" w:cs="Times New Roman"/>
          <w:b/>
          <w:sz w:val="28"/>
          <w:szCs w:val="28"/>
        </w:rPr>
      </w:pPr>
      <w:r w:rsidRPr="0076657C">
        <w:rPr>
          <w:rFonts w:ascii="Times New Roman" w:hAnsi="Times New Roman" w:cs="Times New Roman"/>
          <w:b/>
          <w:sz w:val="28"/>
          <w:szCs w:val="28"/>
        </w:rPr>
        <w:t>Prompt actions and decision</w:t>
      </w:r>
      <w:r w:rsidR="00756DA3">
        <w:rPr>
          <w:rFonts w:ascii="Times New Roman" w:hAnsi="Times New Roman" w:cs="Times New Roman" w:hint="eastAsia"/>
          <w:b/>
          <w:sz w:val="28"/>
          <w:szCs w:val="28"/>
        </w:rPr>
        <w:t>s</w:t>
      </w:r>
      <w:r w:rsidRPr="0076657C">
        <w:rPr>
          <w:rFonts w:ascii="Times New Roman" w:hAnsi="Times New Roman" w:cs="Times New Roman"/>
          <w:b/>
          <w:sz w:val="28"/>
          <w:szCs w:val="28"/>
        </w:rPr>
        <w:t xml:space="preserve"> for the moment</w:t>
      </w:r>
    </w:p>
    <w:p w:rsidR="002B5D86" w:rsidRDefault="006622C1" w:rsidP="00CF2279">
      <w:pPr>
        <w:ind w:firstLineChars="150" w:firstLine="360"/>
        <w:rPr>
          <w:rFonts w:ascii="Times New Roman" w:hAnsi="Times New Roman" w:cs="Times New Roman"/>
          <w:sz w:val="24"/>
          <w:szCs w:val="24"/>
        </w:rPr>
      </w:pPr>
      <w:r w:rsidRPr="007F49BC">
        <w:rPr>
          <w:rFonts w:ascii="Times New Roman" w:hAnsi="Times New Roman" w:cs="Times New Roman"/>
          <w:sz w:val="24"/>
          <w:szCs w:val="24"/>
        </w:rPr>
        <w:t xml:space="preserve">The plant manager and his staff in control room decided not to report SBO. </w:t>
      </w:r>
      <w:r w:rsidR="005014CE" w:rsidRPr="007F49BC">
        <w:rPr>
          <w:rFonts w:ascii="Times New Roman" w:hAnsi="Times New Roman" w:cs="Times New Roman"/>
          <w:sz w:val="24"/>
          <w:szCs w:val="24"/>
        </w:rPr>
        <w:t xml:space="preserve">The plant manager opted to hide this event due to heavy feeling of a burden to preempt public critics and a fear of worsening the plant management’s credibility. </w:t>
      </w:r>
      <w:r w:rsidRPr="007F49BC">
        <w:rPr>
          <w:rFonts w:ascii="Times New Roman" w:hAnsi="Times New Roman" w:cs="Times New Roman"/>
          <w:sz w:val="24"/>
          <w:szCs w:val="24"/>
        </w:rPr>
        <w:t xml:space="preserve">This event occurred at the time when the antinuclear sentiment was </w:t>
      </w:r>
      <w:r w:rsidR="00D24B53" w:rsidRPr="007F49BC">
        <w:rPr>
          <w:rFonts w:ascii="Times New Roman" w:hAnsi="Times New Roman" w:cs="Times New Roman"/>
          <w:sz w:val="24"/>
          <w:szCs w:val="24"/>
        </w:rPr>
        <w:t>rampant</w:t>
      </w:r>
      <w:r w:rsidRPr="007F49BC">
        <w:rPr>
          <w:rFonts w:ascii="Times New Roman" w:hAnsi="Times New Roman" w:cs="Times New Roman"/>
          <w:sz w:val="24"/>
          <w:szCs w:val="24"/>
        </w:rPr>
        <w:t xml:space="preserve"> since Fuku</w:t>
      </w:r>
      <w:r w:rsidR="0040186E" w:rsidRPr="007F49BC">
        <w:rPr>
          <w:rFonts w:ascii="Times New Roman" w:hAnsi="Times New Roman" w:cs="Times New Roman"/>
          <w:sz w:val="24"/>
          <w:szCs w:val="24"/>
        </w:rPr>
        <w:t>s</w:t>
      </w:r>
      <w:r w:rsidRPr="007F49BC">
        <w:rPr>
          <w:rFonts w:ascii="Times New Roman" w:hAnsi="Times New Roman" w:cs="Times New Roman"/>
          <w:sz w:val="24"/>
          <w:szCs w:val="24"/>
        </w:rPr>
        <w:t>hima Da</w:t>
      </w:r>
      <w:r w:rsidR="001B139F">
        <w:rPr>
          <w:rFonts w:ascii="Times New Roman" w:hAnsi="Times New Roman" w:cs="Times New Roman" w:hint="eastAsia"/>
          <w:sz w:val="24"/>
          <w:szCs w:val="24"/>
        </w:rPr>
        <w:t>i</w:t>
      </w:r>
      <w:r w:rsidRPr="007F49BC">
        <w:rPr>
          <w:rFonts w:ascii="Times New Roman" w:hAnsi="Times New Roman" w:cs="Times New Roman"/>
          <w:sz w:val="24"/>
          <w:szCs w:val="24"/>
        </w:rPr>
        <w:t>ichi nuclear disaster swept world nuclear industry a year ago.</w:t>
      </w:r>
      <w:r w:rsidR="004C7312">
        <w:rPr>
          <w:rFonts w:ascii="Times New Roman" w:hAnsi="Times New Roman" w:cs="Times New Roman" w:hint="eastAsia"/>
          <w:sz w:val="24"/>
          <w:szCs w:val="24"/>
        </w:rPr>
        <w:t xml:space="preserve"> And the same day</w:t>
      </w:r>
      <w:r w:rsidR="00C1697E">
        <w:rPr>
          <w:rFonts w:ascii="Times New Roman" w:hAnsi="Times New Roman" w:cs="Times New Roman" w:hint="eastAsia"/>
          <w:sz w:val="24"/>
          <w:szCs w:val="24"/>
        </w:rPr>
        <w:t xml:space="preserve"> as the SBO occurred</w:t>
      </w:r>
      <w:r w:rsidR="004C7312">
        <w:rPr>
          <w:rFonts w:ascii="Times New Roman" w:hAnsi="Times New Roman" w:cs="Times New Roman" w:hint="eastAsia"/>
          <w:sz w:val="24"/>
          <w:szCs w:val="24"/>
        </w:rPr>
        <w:t xml:space="preserve">, the CEO of the KHNP </w:t>
      </w:r>
      <w:r w:rsidR="004C7312">
        <w:rPr>
          <w:rFonts w:ascii="Times New Roman" w:hAnsi="Times New Roman" w:cs="Times New Roman"/>
          <w:sz w:val="24"/>
          <w:szCs w:val="24"/>
        </w:rPr>
        <w:t>announced</w:t>
      </w:r>
      <w:r w:rsidR="004C7312">
        <w:rPr>
          <w:rFonts w:ascii="Times New Roman" w:hAnsi="Times New Roman" w:cs="Times New Roman" w:hint="eastAsia"/>
          <w:sz w:val="24"/>
          <w:szCs w:val="24"/>
        </w:rPr>
        <w:t xml:space="preserve"> the action plan to operate the nuclear power plants with the </w:t>
      </w:r>
      <w:r w:rsidR="004C7312">
        <w:rPr>
          <w:rFonts w:ascii="Times New Roman" w:hAnsi="Times New Roman" w:cs="Times New Roman"/>
          <w:sz w:val="24"/>
          <w:szCs w:val="24"/>
        </w:rPr>
        <w:t>government</w:t>
      </w:r>
      <w:r w:rsidR="004C7312">
        <w:rPr>
          <w:rFonts w:ascii="Times New Roman" w:hAnsi="Times New Roman" w:cs="Times New Roman" w:hint="eastAsia"/>
          <w:sz w:val="24"/>
          <w:szCs w:val="24"/>
        </w:rPr>
        <w:t xml:space="preserve"> and</w:t>
      </w:r>
      <w:r w:rsidR="00C1697E">
        <w:rPr>
          <w:rFonts w:ascii="Times New Roman" w:hAnsi="Times New Roman" w:cs="Times New Roman" w:hint="eastAsia"/>
          <w:sz w:val="24"/>
          <w:szCs w:val="24"/>
        </w:rPr>
        <w:t xml:space="preserve"> made a promise</w:t>
      </w:r>
      <w:r w:rsidR="003D520C">
        <w:rPr>
          <w:rFonts w:ascii="Times New Roman" w:hAnsi="Times New Roman" w:cs="Times New Roman" w:hint="eastAsia"/>
          <w:sz w:val="24"/>
          <w:szCs w:val="24"/>
        </w:rPr>
        <w:t xml:space="preserve"> without events</w:t>
      </w:r>
      <w:r w:rsidR="00C1697E">
        <w:rPr>
          <w:rFonts w:ascii="Times New Roman" w:hAnsi="Times New Roman" w:cs="Times New Roman" w:hint="eastAsia"/>
          <w:sz w:val="24"/>
          <w:szCs w:val="24"/>
        </w:rPr>
        <w:t xml:space="preserve"> in front of the mass media and</w:t>
      </w:r>
      <w:r w:rsidR="004C7312">
        <w:rPr>
          <w:rFonts w:ascii="Times New Roman" w:hAnsi="Times New Roman" w:cs="Times New Roman" w:hint="eastAsia"/>
          <w:sz w:val="24"/>
          <w:szCs w:val="24"/>
        </w:rPr>
        <w:t xml:space="preserve"> had the interview with the reporters.</w:t>
      </w:r>
    </w:p>
    <w:p w:rsidR="002B5D86" w:rsidRDefault="006716AB" w:rsidP="00CF2279">
      <w:pPr>
        <w:ind w:firstLineChars="150" w:firstLine="360"/>
        <w:rPr>
          <w:rFonts w:ascii="Times New Roman" w:hAnsi="Times New Roman" w:cs="Times New Roman"/>
          <w:sz w:val="24"/>
          <w:szCs w:val="24"/>
        </w:rPr>
      </w:pPr>
      <w:r w:rsidRPr="007F49BC">
        <w:rPr>
          <w:rFonts w:ascii="Times New Roman" w:hAnsi="Times New Roman" w:cs="Times New Roman"/>
          <w:sz w:val="24"/>
          <w:szCs w:val="24"/>
        </w:rPr>
        <w:t xml:space="preserve"> There was no adverse effect on plant safety as a result of SBO, no radiation exposure to the workers and no release of radioactive materials to the environment. However, inconsistent with the requirements, Kori 1 did not report the SBO event in accordance with the </w:t>
      </w:r>
      <w:r w:rsidR="00CC6860" w:rsidRPr="007F49BC">
        <w:rPr>
          <w:rFonts w:ascii="Times New Roman" w:hAnsi="Times New Roman" w:cs="Times New Roman"/>
          <w:sz w:val="24"/>
          <w:szCs w:val="24"/>
        </w:rPr>
        <w:t xml:space="preserve">plant emergency plan. </w:t>
      </w:r>
    </w:p>
    <w:p w:rsidR="002B5D86" w:rsidRDefault="00CC6860" w:rsidP="00CF2279">
      <w:pPr>
        <w:ind w:firstLineChars="150" w:firstLine="360"/>
        <w:rPr>
          <w:rFonts w:ascii="Times New Roman" w:hAnsi="Times New Roman" w:cs="Times New Roman"/>
          <w:sz w:val="24"/>
          <w:szCs w:val="24"/>
        </w:rPr>
      </w:pPr>
      <w:r w:rsidRPr="007F49BC">
        <w:rPr>
          <w:rFonts w:ascii="Times New Roman" w:hAnsi="Times New Roman" w:cs="Times New Roman"/>
          <w:sz w:val="24"/>
          <w:szCs w:val="24"/>
        </w:rPr>
        <w:t>After this</w:t>
      </w:r>
      <w:r w:rsidR="002B5D86">
        <w:rPr>
          <w:rFonts w:ascii="Times New Roman" w:hAnsi="Times New Roman" w:cs="Times New Roman" w:hint="eastAsia"/>
          <w:sz w:val="24"/>
          <w:szCs w:val="24"/>
        </w:rPr>
        <w:t xml:space="preserve"> concealment</w:t>
      </w:r>
      <w:r w:rsidR="002B5D86">
        <w:rPr>
          <w:rFonts w:ascii="Times New Roman" w:hAnsi="Times New Roman" w:cs="Times New Roman"/>
          <w:sz w:val="24"/>
          <w:szCs w:val="24"/>
        </w:rPr>
        <w:t xml:space="preserve"> was</w:t>
      </w:r>
      <w:r w:rsidR="002B5D86">
        <w:rPr>
          <w:rFonts w:ascii="Times New Roman" w:hAnsi="Times New Roman" w:cs="Times New Roman" w:hint="eastAsia"/>
          <w:sz w:val="24"/>
          <w:szCs w:val="24"/>
        </w:rPr>
        <w:t xml:space="preserve"> </w:t>
      </w:r>
      <w:r w:rsidRPr="007F49BC">
        <w:rPr>
          <w:rFonts w:ascii="Times New Roman" w:hAnsi="Times New Roman" w:cs="Times New Roman"/>
          <w:sz w:val="24"/>
          <w:szCs w:val="24"/>
        </w:rPr>
        <w:t xml:space="preserve">leaked out to the public, the impact to the society was colossal. The plant was immediately ordered to </w:t>
      </w:r>
      <w:r w:rsidR="006622C1" w:rsidRPr="007F49BC">
        <w:rPr>
          <w:rFonts w:ascii="Times New Roman" w:hAnsi="Times New Roman" w:cs="Times New Roman"/>
          <w:sz w:val="24"/>
          <w:szCs w:val="24"/>
        </w:rPr>
        <w:t xml:space="preserve">do </w:t>
      </w:r>
      <w:r w:rsidRPr="007F49BC">
        <w:rPr>
          <w:rFonts w:ascii="Times New Roman" w:hAnsi="Times New Roman" w:cs="Times New Roman"/>
          <w:sz w:val="24"/>
          <w:szCs w:val="24"/>
        </w:rPr>
        <w:t>shutdown</w:t>
      </w:r>
      <w:r w:rsidR="006622C1" w:rsidRPr="007F49BC">
        <w:rPr>
          <w:rFonts w:ascii="Times New Roman" w:hAnsi="Times New Roman" w:cs="Times New Roman"/>
          <w:sz w:val="24"/>
          <w:szCs w:val="24"/>
        </w:rPr>
        <w:t xml:space="preserve"> by NSSC</w:t>
      </w:r>
      <w:r w:rsidRPr="007F49BC">
        <w:rPr>
          <w:rFonts w:ascii="Times New Roman" w:hAnsi="Times New Roman" w:cs="Times New Roman"/>
          <w:sz w:val="24"/>
          <w:szCs w:val="24"/>
        </w:rPr>
        <w:t>.</w:t>
      </w:r>
      <w:r w:rsidR="00BF5220" w:rsidRPr="007F49BC">
        <w:rPr>
          <w:rFonts w:ascii="Times New Roman" w:hAnsi="Times New Roman" w:cs="Times New Roman"/>
          <w:sz w:val="24"/>
          <w:szCs w:val="24"/>
        </w:rPr>
        <w:t xml:space="preserve"> KHNP request</w:t>
      </w:r>
      <w:r w:rsidR="00D24B53" w:rsidRPr="007F49BC">
        <w:rPr>
          <w:rFonts w:ascii="Times New Roman" w:hAnsi="Times New Roman" w:cs="Times New Roman"/>
          <w:sz w:val="24"/>
          <w:szCs w:val="24"/>
        </w:rPr>
        <w:t>ed</w:t>
      </w:r>
      <w:r w:rsidR="00BF5220" w:rsidRPr="007F49BC">
        <w:rPr>
          <w:rFonts w:ascii="Times New Roman" w:hAnsi="Times New Roman" w:cs="Times New Roman"/>
          <w:sz w:val="24"/>
          <w:szCs w:val="24"/>
        </w:rPr>
        <w:t xml:space="preserve"> IAEA to conduct the expert mission last year. </w:t>
      </w:r>
      <w:r w:rsidR="002B5D86">
        <w:rPr>
          <w:rFonts w:ascii="Times New Roman" w:hAnsi="Times New Roman" w:cs="Times New Roman" w:hint="eastAsia"/>
          <w:sz w:val="24"/>
          <w:szCs w:val="24"/>
        </w:rPr>
        <w:t xml:space="preserve">The plant was shut down for 5 months with nothing from the negative </w:t>
      </w:r>
      <w:r w:rsidR="002B5D86">
        <w:rPr>
          <w:rFonts w:ascii="Times New Roman" w:hAnsi="Times New Roman" w:cs="Times New Roman"/>
          <w:sz w:val="24"/>
          <w:szCs w:val="24"/>
        </w:rPr>
        <w:t>influence</w:t>
      </w:r>
      <w:r w:rsidR="002B5D86">
        <w:rPr>
          <w:rFonts w:ascii="Times New Roman" w:hAnsi="Times New Roman" w:cs="Times New Roman" w:hint="eastAsia"/>
          <w:sz w:val="24"/>
          <w:szCs w:val="24"/>
        </w:rPr>
        <w:t xml:space="preserve"> of the public.</w:t>
      </w:r>
      <w:r w:rsidR="00A1482B">
        <w:rPr>
          <w:rFonts w:ascii="Times New Roman" w:hAnsi="Times New Roman" w:cs="Times New Roman" w:hint="eastAsia"/>
          <w:sz w:val="24"/>
          <w:szCs w:val="24"/>
        </w:rPr>
        <w:t xml:space="preserve"> And the regulatory body did not approve the plant startup</w:t>
      </w:r>
      <w:r w:rsidR="0083238C">
        <w:rPr>
          <w:rFonts w:ascii="Times New Roman" w:hAnsi="Times New Roman" w:cs="Times New Roman" w:hint="eastAsia"/>
          <w:sz w:val="24"/>
          <w:szCs w:val="24"/>
        </w:rPr>
        <w:t xml:space="preserve"> until the enhancement plan of the safety culture were drawn</w:t>
      </w:r>
    </w:p>
    <w:p w:rsidR="00A1482B" w:rsidRDefault="002B5D86" w:rsidP="00CF2279">
      <w:pPr>
        <w:ind w:firstLineChars="150" w:firstLine="360"/>
        <w:rPr>
          <w:rFonts w:ascii="Times New Roman" w:hAnsi="Times New Roman" w:cs="Times New Roman"/>
          <w:sz w:val="24"/>
          <w:szCs w:val="24"/>
        </w:rPr>
      </w:pPr>
      <w:r>
        <w:rPr>
          <w:rFonts w:ascii="Times New Roman" w:hAnsi="Times New Roman" w:cs="Times New Roman" w:hint="eastAsia"/>
          <w:sz w:val="24"/>
          <w:szCs w:val="24"/>
        </w:rPr>
        <w:t xml:space="preserve">One of </w:t>
      </w:r>
      <w:r w:rsidR="00A1482B">
        <w:rPr>
          <w:rFonts w:ascii="Times New Roman" w:hAnsi="Times New Roman" w:cs="Times New Roman" w:hint="eastAsia"/>
          <w:sz w:val="24"/>
          <w:szCs w:val="24"/>
        </w:rPr>
        <w:t>the way</w:t>
      </w:r>
      <w:r w:rsidR="00C1697E">
        <w:rPr>
          <w:rFonts w:ascii="Times New Roman" w:hAnsi="Times New Roman" w:cs="Times New Roman" w:hint="eastAsia"/>
          <w:sz w:val="24"/>
          <w:szCs w:val="24"/>
        </w:rPr>
        <w:t>s</w:t>
      </w:r>
      <w:r w:rsidR="00A1482B">
        <w:rPr>
          <w:rFonts w:ascii="Times New Roman" w:hAnsi="Times New Roman" w:cs="Times New Roman" w:hint="eastAsia"/>
          <w:sz w:val="24"/>
          <w:szCs w:val="24"/>
        </w:rPr>
        <w:t xml:space="preserve"> to show the safety was thought to get the inspection from the </w:t>
      </w:r>
      <w:r w:rsidR="00A1482B">
        <w:rPr>
          <w:rFonts w:ascii="Times New Roman" w:hAnsi="Times New Roman" w:cs="Times New Roman"/>
          <w:sz w:val="24"/>
          <w:szCs w:val="24"/>
        </w:rPr>
        <w:t>independent</w:t>
      </w:r>
      <w:r w:rsidR="00A1482B">
        <w:rPr>
          <w:rFonts w:ascii="Times New Roman" w:hAnsi="Times New Roman" w:cs="Times New Roman" w:hint="eastAsia"/>
          <w:sz w:val="24"/>
          <w:szCs w:val="24"/>
        </w:rPr>
        <w:t xml:space="preserve"> nuclear expert institute</w:t>
      </w:r>
      <w:r w:rsidR="0083238C">
        <w:rPr>
          <w:rFonts w:ascii="Times New Roman" w:hAnsi="Times New Roman" w:cs="Times New Roman" w:hint="eastAsia"/>
          <w:sz w:val="24"/>
          <w:szCs w:val="24"/>
        </w:rPr>
        <w:t xml:space="preserve"> and show the inspection result to the public including the local </w:t>
      </w:r>
      <w:r w:rsidR="0083238C">
        <w:rPr>
          <w:rFonts w:ascii="Times New Roman" w:hAnsi="Times New Roman" w:cs="Times New Roman"/>
          <w:sz w:val="24"/>
          <w:szCs w:val="24"/>
        </w:rPr>
        <w:t>community</w:t>
      </w:r>
      <w:r w:rsidR="0083238C">
        <w:rPr>
          <w:rFonts w:ascii="Times New Roman" w:hAnsi="Times New Roman" w:cs="Times New Roman" w:hint="eastAsia"/>
          <w:sz w:val="24"/>
          <w:szCs w:val="24"/>
        </w:rPr>
        <w:t xml:space="preserve"> and the environment group. In order </w:t>
      </w:r>
      <w:r w:rsidR="00A1482B" w:rsidRPr="007F49BC">
        <w:rPr>
          <w:rFonts w:ascii="Times New Roman" w:hAnsi="Times New Roman" w:cs="Times New Roman"/>
          <w:sz w:val="24"/>
          <w:szCs w:val="24"/>
        </w:rPr>
        <w:t>to regain public trust and recover the tarnished reputation</w:t>
      </w:r>
      <w:r w:rsidR="00A1482B">
        <w:rPr>
          <w:rFonts w:ascii="Times New Roman" w:hAnsi="Times New Roman" w:cs="Times New Roman" w:hint="eastAsia"/>
          <w:sz w:val="24"/>
          <w:szCs w:val="24"/>
        </w:rPr>
        <w:t xml:space="preserve">, </w:t>
      </w:r>
      <w:r w:rsidR="0083238C">
        <w:rPr>
          <w:rFonts w:ascii="Times New Roman" w:hAnsi="Times New Roman" w:cs="Times New Roman" w:hint="eastAsia"/>
          <w:sz w:val="24"/>
          <w:szCs w:val="24"/>
        </w:rPr>
        <w:t>i</w:t>
      </w:r>
      <w:r w:rsidR="00CC6860" w:rsidRPr="007F49BC">
        <w:rPr>
          <w:rFonts w:ascii="Times New Roman" w:hAnsi="Times New Roman" w:cs="Times New Roman"/>
          <w:sz w:val="24"/>
          <w:szCs w:val="24"/>
        </w:rPr>
        <w:t>t was necessary to improve the safety culture through both its structure and mind</w:t>
      </w:r>
      <w:r w:rsidR="00BF5220" w:rsidRPr="007F49BC">
        <w:rPr>
          <w:rFonts w:ascii="Times New Roman" w:hAnsi="Times New Roman" w:cs="Times New Roman"/>
          <w:sz w:val="24"/>
          <w:szCs w:val="24"/>
        </w:rPr>
        <w:t>set</w:t>
      </w:r>
      <w:r w:rsidR="00CC550F">
        <w:rPr>
          <w:rFonts w:ascii="Times New Roman" w:hAnsi="Times New Roman" w:cs="Times New Roman"/>
          <w:sz w:val="24"/>
          <w:szCs w:val="24"/>
        </w:rPr>
        <w:t xml:space="preserve"> renovation</w:t>
      </w:r>
      <w:r w:rsidR="00CC550F">
        <w:rPr>
          <w:rFonts w:ascii="Times New Roman" w:hAnsi="Times New Roman" w:cs="Times New Roman" w:hint="eastAsia"/>
          <w:sz w:val="24"/>
          <w:szCs w:val="24"/>
        </w:rPr>
        <w:t>. IAEA EM was thought to be the only way.</w:t>
      </w:r>
      <w:r w:rsidR="0083238C">
        <w:rPr>
          <w:rFonts w:ascii="Times New Roman" w:hAnsi="Times New Roman" w:cs="Times New Roman" w:hint="eastAsia"/>
          <w:sz w:val="24"/>
          <w:szCs w:val="24"/>
        </w:rPr>
        <w:t xml:space="preserve"> IAEA EM was very helpful to restart the reactor.</w:t>
      </w:r>
    </w:p>
    <w:p w:rsidR="00BF5220" w:rsidRPr="00CC550F" w:rsidRDefault="0083238C" w:rsidP="00CF2279">
      <w:pPr>
        <w:ind w:firstLineChars="150" w:firstLine="360"/>
        <w:rPr>
          <w:rFonts w:ascii="Times New Roman" w:hAnsi="Times New Roman" w:cs="Times New Roman"/>
          <w:sz w:val="24"/>
          <w:szCs w:val="24"/>
        </w:rPr>
      </w:pPr>
      <w:r>
        <w:rPr>
          <w:rFonts w:ascii="Times New Roman" w:hAnsi="Times New Roman" w:cs="Times New Roman" w:hint="eastAsia"/>
          <w:sz w:val="24"/>
          <w:szCs w:val="24"/>
        </w:rPr>
        <w:t>From the concealment event, f</w:t>
      </w:r>
      <w:r w:rsidR="00F42019">
        <w:rPr>
          <w:rFonts w:ascii="Times New Roman" w:hAnsi="Times New Roman" w:cs="Times New Roman" w:hint="eastAsia"/>
          <w:sz w:val="24"/>
          <w:szCs w:val="24"/>
        </w:rPr>
        <w:t>ive employees</w:t>
      </w:r>
      <w:r w:rsidR="002E627F">
        <w:rPr>
          <w:rFonts w:ascii="Times New Roman" w:hAnsi="Times New Roman" w:cs="Times New Roman" w:hint="eastAsia"/>
          <w:sz w:val="24"/>
          <w:szCs w:val="24"/>
        </w:rPr>
        <w:t xml:space="preserve"> including the plant manager</w:t>
      </w:r>
      <w:r w:rsidR="00F42019">
        <w:rPr>
          <w:rFonts w:ascii="Times New Roman" w:hAnsi="Times New Roman" w:cs="Times New Roman" w:hint="eastAsia"/>
          <w:sz w:val="24"/>
          <w:szCs w:val="24"/>
        </w:rPr>
        <w:t xml:space="preserve"> were indicted on charges of the concealment. One of them was sentenced to one </w:t>
      </w:r>
      <w:r w:rsidR="00314E2C">
        <w:rPr>
          <w:rFonts w:ascii="Times New Roman" w:hAnsi="Times New Roman" w:cs="Times New Roman" w:hint="eastAsia"/>
          <w:sz w:val="24"/>
          <w:szCs w:val="24"/>
        </w:rPr>
        <w:t>y</w:t>
      </w:r>
      <w:r w:rsidR="00F42019">
        <w:rPr>
          <w:rFonts w:ascii="Times New Roman" w:hAnsi="Times New Roman" w:cs="Times New Roman" w:hint="eastAsia"/>
          <w:sz w:val="24"/>
          <w:szCs w:val="24"/>
        </w:rPr>
        <w:t>ear in prison and fines. Personally,</w:t>
      </w:r>
      <w:r w:rsidR="00A1482B">
        <w:rPr>
          <w:rFonts w:ascii="Times New Roman" w:hAnsi="Times New Roman" w:cs="Times New Roman" w:hint="eastAsia"/>
          <w:sz w:val="24"/>
          <w:szCs w:val="24"/>
        </w:rPr>
        <w:t xml:space="preserve"> the presenter, myself,</w:t>
      </w:r>
      <w:r w:rsidR="00F42019">
        <w:rPr>
          <w:rFonts w:ascii="Times New Roman" w:hAnsi="Times New Roman" w:cs="Times New Roman" w:hint="eastAsia"/>
          <w:sz w:val="24"/>
          <w:szCs w:val="24"/>
        </w:rPr>
        <w:t xml:space="preserve"> was also interrogated from the prosecutor as </w:t>
      </w:r>
      <w:r w:rsidR="002E627F">
        <w:rPr>
          <w:rFonts w:ascii="Times New Roman" w:hAnsi="Times New Roman" w:cs="Times New Roman" w:hint="eastAsia"/>
          <w:sz w:val="24"/>
          <w:szCs w:val="24"/>
        </w:rPr>
        <w:t>a</w:t>
      </w:r>
      <w:r w:rsidR="00F42019">
        <w:rPr>
          <w:rFonts w:ascii="Times New Roman" w:hAnsi="Times New Roman" w:cs="Times New Roman" w:hint="eastAsia"/>
          <w:sz w:val="24"/>
          <w:szCs w:val="24"/>
        </w:rPr>
        <w:t xml:space="preserve"> suspicious man </w:t>
      </w:r>
      <w:r w:rsidR="002E627F">
        <w:rPr>
          <w:rFonts w:ascii="Times New Roman" w:hAnsi="Times New Roman" w:cs="Times New Roman" w:hint="eastAsia"/>
          <w:sz w:val="24"/>
          <w:szCs w:val="24"/>
        </w:rPr>
        <w:t xml:space="preserve">proceeding </w:t>
      </w:r>
      <w:r w:rsidR="00F42019">
        <w:rPr>
          <w:rFonts w:ascii="Times New Roman" w:hAnsi="Times New Roman" w:cs="Times New Roman" w:hint="eastAsia"/>
          <w:sz w:val="24"/>
          <w:szCs w:val="24"/>
        </w:rPr>
        <w:t>the core alteration with not being EDG operable. Unfortunately,</w:t>
      </w:r>
      <w:r w:rsidR="00A8128D">
        <w:rPr>
          <w:rFonts w:ascii="Times New Roman" w:hAnsi="Times New Roman" w:cs="Times New Roman" w:hint="eastAsia"/>
          <w:sz w:val="24"/>
          <w:szCs w:val="24"/>
        </w:rPr>
        <w:t xml:space="preserve"> at the time of event,</w:t>
      </w:r>
      <w:r w:rsidR="00F42019">
        <w:rPr>
          <w:rFonts w:ascii="Times New Roman" w:hAnsi="Times New Roman" w:cs="Times New Roman" w:hint="eastAsia"/>
          <w:sz w:val="24"/>
          <w:szCs w:val="24"/>
        </w:rPr>
        <w:t xml:space="preserve"> I was not </w:t>
      </w:r>
      <w:r w:rsidR="003D5357">
        <w:rPr>
          <w:rFonts w:ascii="Times New Roman" w:hAnsi="Times New Roman" w:cs="Times New Roman" w:hint="eastAsia"/>
          <w:sz w:val="24"/>
          <w:szCs w:val="24"/>
        </w:rPr>
        <w:t>reporte</w:t>
      </w:r>
      <w:r w:rsidR="00F42019">
        <w:rPr>
          <w:rFonts w:ascii="Times New Roman" w:hAnsi="Times New Roman" w:cs="Times New Roman" w:hint="eastAsia"/>
          <w:sz w:val="24"/>
          <w:szCs w:val="24"/>
        </w:rPr>
        <w:t>d of being EDG not in operable</w:t>
      </w:r>
      <w:r w:rsidR="00A8128D">
        <w:rPr>
          <w:rFonts w:ascii="Times New Roman" w:hAnsi="Times New Roman" w:cs="Times New Roman" w:hint="eastAsia"/>
          <w:sz w:val="24"/>
          <w:szCs w:val="24"/>
        </w:rPr>
        <w:t xml:space="preserve"> from the MCR operator</w:t>
      </w:r>
      <w:r w:rsidR="00F42019">
        <w:rPr>
          <w:rFonts w:ascii="Times New Roman" w:hAnsi="Times New Roman" w:cs="Times New Roman" w:hint="eastAsia"/>
          <w:sz w:val="24"/>
          <w:szCs w:val="24"/>
        </w:rPr>
        <w:t>.</w:t>
      </w:r>
      <w:r w:rsidR="00F63E48">
        <w:rPr>
          <w:rFonts w:ascii="Times New Roman" w:hAnsi="Times New Roman" w:cs="Times New Roman" w:hint="eastAsia"/>
          <w:sz w:val="24"/>
          <w:szCs w:val="24"/>
        </w:rPr>
        <w:t xml:space="preserve"> Anyway, it is shame of me.</w:t>
      </w:r>
      <w:r w:rsidR="00314E2C">
        <w:rPr>
          <w:rFonts w:ascii="Times New Roman" w:hAnsi="Times New Roman" w:cs="Times New Roman" w:hint="eastAsia"/>
          <w:sz w:val="24"/>
          <w:szCs w:val="24"/>
        </w:rPr>
        <w:t xml:space="preserve"> I was ruled innocent</w:t>
      </w:r>
      <w:r>
        <w:rPr>
          <w:rFonts w:ascii="Times New Roman" w:hAnsi="Times New Roman" w:cs="Times New Roman" w:hint="eastAsia"/>
          <w:sz w:val="24"/>
          <w:szCs w:val="24"/>
        </w:rPr>
        <w:t>.</w:t>
      </w:r>
    </w:p>
    <w:p w:rsidR="0076657C" w:rsidRDefault="00CC550F" w:rsidP="00CC550F">
      <w:pPr>
        <w:ind w:firstLine="240"/>
        <w:rPr>
          <w:rFonts w:ascii="Times New Roman" w:hAnsi="Times New Roman" w:cs="Times New Roman"/>
          <w:sz w:val="24"/>
          <w:szCs w:val="24"/>
        </w:rPr>
      </w:pPr>
      <w:r w:rsidRPr="00CC550F">
        <w:rPr>
          <w:rFonts w:ascii="Times New Roman" w:hAnsi="Times New Roman" w:cs="Times New Roman" w:hint="eastAsia"/>
          <w:sz w:val="24"/>
          <w:szCs w:val="24"/>
        </w:rPr>
        <w:t xml:space="preserve">Following is the </w:t>
      </w:r>
      <w:r>
        <w:rPr>
          <w:rFonts w:ascii="Times New Roman" w:hAnsi="Times New Roman" w:cs="Times New Roman" w:hint="eastAsia"/>
          <w:sz w:val="24"/>
          <w:szCs w:val="24"/>
        </w:rPr>
        <w:t>brief milestone of the 29</w:t>
      </w:r>
      <w:r w:rsidRPr="00CC550F">
        <w:rPr>
          <w:rFonts w:ascii="Times New Roman" w:hAnsi="Times New Roman" w:cs="Times New Roman" w:hint="eastAsia"/>
          <w:sz w:val="24"/>
          <w:szCs w:val="24"/>
          <w:vertAlign w:val="superscript"/>
        </w:rPr>
        <w:t>th</w:t>
      </w:r>
      <w:r>
        <w:rPr>
          <w:rFonts w:ascii="Times New Roman" w:hAnsi="Times New Roman" w:cs="Times New Roman" w:hint="eastAsia"/>
          <w:sz w:val="24"/>
          <w:szCs w:val="24"/>
        </w:rPr>
        <w:t xml:space="preserve"> core cycle which the SBO event was involved. Almost one year was shutdown.</w:t>
      </w:r>
    </w:p>
    <w:p w:rsidR="00CC550F" w:rsidRDefault="00CC550F" w:rsidP="00CC550F">
      <w:pPr>
        <w:pStyle w:val="a7"/>
        <w:numPr>
          <w:ilvl w:val="0"/>
          <w:numId w:val="14"/>
        </w:numPr>
        <w:ind w:leftChars="0"/>
        <w:rPr>
          <w:rFonts w:ascii="Times New Roman" w:hAnsi="Times New Roman" w:cs="Times New Roman"/>
          <w:sz w:val="24"/>
          <w:szCs w:val="24"/>
        </w:rPr>
      </w:pPr>
      <w:r w:rsidRPr="00CC550F">
        <w:rPr>
          <w:rFonts w:ascii="Times New Roman" w:hAnsi="Times New Roman" w:cs="Times New Roman" w:hint="eastAsia"/>
          <w:sz w:val="24"/>
          <w:szCs w:val="24"/>
        </w:rPr>
        <w:t>Feb</w:t>
      </w:r>
      <w:r>
        <w:rPr>
          <w:rFonts w:ascii="Times New Roman" w:hAnsi="Times New Roman" w:cs="Times New Roman" w:hint="eastAsia"/>
          <w:sz w:val="24"/>
          <w:szCs w:val="24"/>
        </w:rPr>
        <w:t xml:space="preserve"> 4 2012 Shutdown for refueling outage</w:t>
      </w:r>
    </w:p>
    <w:p w:rsidR="00CC550F" w:rsidRDefault="00CC550F" w:rsidP="00CC550F">
      <w:pPr>
        <w:pStyle w:val="a7"/>
        <w:numPr>
          <w:ilvl w:val="0"/>
          <w:numId w:val="14"/>
        </w:numPr>
        <w:ind w:leftChars="0"/>
        <w:rPr>
          <w:rFonts w:ascii="Times New Roman" w:hAnsi="Times New Roman" w:cs="Times New Roman"/>
          <w:sz w:val="24"/>
          <w:szCs w:val="24"/>
        </w:rPr>
      </w:pPr>
      <w:r>
        <w:rPr>
          <w:rFonts w:ascii="Times New Roman" w:hAnsi="Times New Roman" w:cs="Times New Roman" w:hint="eastAsia"/>
          <w:sz w:val="24"/>
          <w:szCs w:val="24"/>
        </w:rPr>
        <w:lastRenderedPageBreak/>
        <w:t>Feb 9 20:34 2012 SBO occurred</w:t>
      </w:r>
    </w:p>
    <w:p w:rsidR="00CC550F" w:rsidRDefault="00C1697E" w:rsidP="00CC550F">
      <w:pPr>
        <w:pStyle w:val="a7"/>
        <w:numPr>
          <w:ilvl w:val="0"/>
          <w:numId w:val="14"/>
        </w:numPr>
        <w:ind w:leftChars="0"/>
        <w:rPr>
          <w:rFonts w:ascii="Times New Roman" w:hAnsi="Times New Roman" w:cs="Times New Roman"/>
          <w:sz w:val="24"/>
          <w:szCs w:val="24"/>
        </w:rPr>
      </w:pPr>
      <w:r>
        <w:rPr>
          <w:rFonts w:ascii="Times New Roman" w:hAnsi="Times New Roman" w:cs="Times New Roman" w:hint="eastAsia"/>
          <w:sz w:val="24"/>
          <w:szCs w:val="24"/>
        </w:rPr>
        <w:t xml:space="preserve">Mar 4 </w:t>
      </w:r>
      <w:r w:rsidR="0083238C">
        <w:rPr>
          <w:rFonts w:ascii="Times New Roman" w:hAnsi="Times New Roman" w:cs="Times New Roman" w:hint="eastAsia"/>
          <w:sz w:val="24"/>
          <w:szCs w:val="24"/>
        </w:rPr>
        <w:t xml:space="preserve">2012 </w:t>
      </w:r>
      <w:r>
        <w:rPr>
          <w:rFonts w:ascii="Times New Roman" w:hAnsi="Times New Roman" w:cs="Times New Roman" w:hint="eastAsia"/>
          <w:sz w:val="24"/>
          <w:szCs w:val="24"/>
        </w:rPr>
        <w:t>Reactor criticality for cycle 29</w:t>
      </w:r>
    </w:p>
    <w:p w:rsidR="0083238C" w:rsidRDefault="0083238C" w:rsidP="00CC550F">
      <w:pPr>
        <w:pStyle w:val="a7"/>
        <w:numPr>
          <w:ilvl w:val="0"/>
          <w:numId w:val="14"/>
        </w:numPr>
        <w:ind w:leftChars="0"/>
        <w:rPr>
          <w:rFonts w:ascii="Times New Roman" w:hAnsi="Times New Roman" w:cs="Times New Roman"/>
          <w:sz w:val="24"/>
          <w:szCs w:val="24"/>
        </w:rPr>
      </w:pPr>
      <w:r>
        <w:rPr>
          <w:rFonts w:ascii="Times New Roman" w:hAnsi="Times New Roman" w:cs="Times New Roman" w:hint="eastAsia"/>
          <w:sz w:val="24"/>
          <w:szCs w:val="24"/>
        </w:rPr>
        <w:t>Mar 9 2012 SBO leaked</w:t>
      </w:r>
      <w:r w:rsidR="008424DA">
        <w:rPr>
          <w:rFonts w:ascii="Times New Roman" w:hAnsi="Times New Roman" w:cs="Times New Roman" w:hint="eastAsia"/>
          <w:sz w:val="24"/>
          <w:szCs w:val="24"/>
        </w:rPr>
        <w:t>, one(1) month after the event occurred</w:t>
      </w:r>
    </w:p>
    <w:p w:rsidR="00C1697E" w:rsidRDefault="00C1697E" w:rsidP="00CC550F">
      <w:pPr>
        <w:pStyle w:val="a7"/>
        <w:numPr>
          <w:ilvl w:val="0"/>
          <w:numId w:val="14"/>
        </w:numPr>
        <w:ind w:leftChars="0"/>
        <w:rPr>
          <w:rFonts w:ascii="Times New Roman" w:hAnsi="Times New Roman" w:cs="Times New Roman"/>
          <w:sz w:val="24"/>
          <w:szCs w:val="24"/>
        </w:rPr>
      </w:pPr>
      <w:r>
        <w:rPr>
          <w:rFonts w:ascii="Times New Roman" w:hAnsi="Times New Roman" w:cs="Times New Roman" w:hint="eastAsia"/>
          <w:sz w:val="24"/>
          <w:szCs w:val="24"/>
        </w:rPr>
        <w:t>Mar 13 2012 Forced shut down</w:t>
      </w:r>
      <w:r w:rsidR="008424DA">
        <w:rPr>
          <w:rFonts w:ascii="Times New Roman" w:hAnsi="Times New Roman" w:cs="Times New Roman" w:hint="eastAsia"/>
          <w:sz w:val="24"/>
          <w:szCs w:val="24"/>
        </w:rPr>
        <w:t>, 9 days after the reactor startup</w:t>
      </w:r>
    </w:p>
    <w:p w:rsidR="00C1697E" w:rsidRDefault="00C1697E" w:rsidP="00CC550F">
      <w:pPr>
        <w:pStyle w:val="a7"/>
        <w:numPr>
          <w:ilvl w:val="0"/>
          <w:numId w:val="14"/>
        </w:numPr>
        <w:ind w:leftChars="0"/>
        <w:rPr>
          <w:rFonts w:ascii="Times New Roman" w:hAnsi="Times New Roman" w:cs="Times New Roman"/>
          <w:sz w:val="24"/>
          <w:szCs w:val="24"/>
        </w:rPr>
      </w:pPr>
      <w:r>
        <w:rPr>
          <w:rFonts w:ascii="Times New Roman" w:hAnsi="Times New Roman" w:cs="Times New Roman" w:hint="eastAsia"/>
          <w:sz w:val="24"/>
          <w:szCs w:val="24"/>
        </w:rPr>
        <w:t>June 4 ~June 11 IAEA EM</w:t>
      </w:r>
    </w:p>
    <w:p w:rsidR="00C1697E" w:rsidRDefault="00C1697E" w:rsidP="00CC550F">
      <w:pPr>
        <w:pStyle w:val="a7"/>
        <w:numPr>
          <w:ilvl w:val="0"/>
          <w:numId w:val="14"/>
        </w:numPr>
        <w:ind w:leftChars="0"/>
        <w:rPr>
          <w:rFonts w:ascii="Times New Roman" w:hAnsi="Times New Roman" w:cs="Times New Roman"/>
          <w:sz w:val="24"/>
          <w:szCs w:val="24"/>
        </w:rPr>
      </w:pPr>
      <w:r>
        <w:rPr>
          <w:rFonts w:ascii="Times New Roman" w:hAnsi="Times New Roman" w:cs="Times New Roman" w:hint="eastAsia"/>
          <w:sz w:val="24"/>
          <w:szCs w:val="24"/>
        </w:rPr>
        <w:t>Aug 10 2012 Plant restart</w:t>
      </w:r>
      <w:r w:rsidR="008424DA">
        <w:rPr>
          <w:rFonts w:ascii="Times New Roman" w:hAnsi="Times New Roman" w:cs="Times New Roman" w:hint="eastAsia"/>
          <w:sz w:val="24"/>
          <w:szCs w:val="24"/>
        </w:rPr>
        <w:t>, 5 month after the forced shutdown</w:t>
      </w:r>
    </w:p>
    <w:p w:rsidR="00C1697E" w:rsidRDefault="00C1697E" w:rsidP="00CC550F">
      <w:pPr>
        <w:pStyle w:val="a7"/>
        <w:numPr>
          <w:ilvl w:val="0"/>
          <w:numId w:val="14"/>
        </w:numPr>
        <w:ind w:leftChars="0"/>
        <w:rPr>
          <w:rFonts w:ascii="Times New Roman" w:hAnsi="Times New Roman" w:cs="Times New Roman"/>
          <w:sz w:val="24"/>
          <w:szCs w:val="24"/>
        </w:rPr>
      </w:pPr>
      <w:r>
        <w:rPr>
          <w:rFonts w:ascii="Times New Roman" w:hAnsi="Times New Roman" w:cs="Times New Roman" w:hint="eastAsia"/>
          <w:sz w:val="24"/>
          <w:szCs w:val="24"/>
        </w:rPr>
        <w:t>Apr 12 2013 Plant shut down for the major compartments replacement</w:t>
      </w:r>
    </w:p>
    <w:p w:rsidR="00C1697E" w:rsidRDefault="00C1697E" w:rsidP="00CC550F">
      <w:pPr>
        <w:pStyle w:val="a7"/>
        <w:numPr>
          <w:ilvl w:val="0"/>
          <w:numId w:val="14"/>
        </w:numPr>
        <w:ind w:leftChars="0"/>
        <w:rPr>
          <w:rFonts w:ascii="Times New Roman" w:hAnsi="Times New Roman" w:cs="Times New Roman"/>
          <w:sz w:val="24"/>
          <w:szCs w:val="24"/>
        </w:rPr>
      </w:pPr>
      <w:r>
        <w:rPr>
          <w:rFonts w:ascii="Times New Roman" w:hAnsi="Times New Roman" w:cs="Times New Roman" w:hint="eastAsia"/>
          <w:sz w:val="24"/>
          <w:szCs w:val="24"/>
        </w:rPr>
        <w:t>Sep 11 2013 Scheduled plant startup</w:t>
      </w:r>
    </w:p>
    <w:p w:rsidR="00C1697E" w:rsidRDefault="00C1697E" w:rsidP="00CC550F">
      <w:pPr>
        <w:pStyle w:val="a7"/>
        <w:numPr>
          <w:ilvl w:val="0"/>
          <w:numId w:val="14"/>
        </w:numPr>
        <w:ind w:leftChars="0"/>
        <w:rPr>
          <w:rFonts w:ascii="Times New Roman" w:hAnsi="Times New Roman" w:cs="Times New Roman"/>
          <w:sz w:val="24"/>
          <w:szCs w:val="24"/>
        </w:rPr>
      </w:pPr>
      <w:r>
        <w:rPr>
          <w:rFonts w:ascii="Times New Roman" w:hAnsi="Times New Roman" w:cs="Times New Roman" w:hint="eastAsia"/>
          <w:sz w:val="24"/>
          <w:szCs w:val="24"/>
        </w:rPr>
        <w:t>Sep 29 2013 Reactor criticality</w:t>
      </w:r>
      <w:r w:rsidR="008424DA">
        <w:rPr>
          <w:rFonts w:ascii="Times New Roman" w:hAnsi="Times New Roman" w:cs="Times New Roman" w:hint="eastAsia"/>
          <w:sz w:val="24"/>
          <w:szCs w:val="24"/>
        </w:rPr>
        <w:t>, 18 days after the scheduled startup</w:t>
      </w:r>
    </w:p>
    <w:p w:rsidR="00C1697E" w:rsidRDefault="00C1697E" w:rsidP="00CC550F">
      <w:pPr>
        <w:pStyle w:val="a7"/>
        <w:numPr>
          <w:ilvl w:val="0"/>
          <w:numId w:val="14"/>
        </w:numPr>
        <w:ind w:leftChars="0"/>
        <w:rPr>
          <w:rFonts w:ascii="Times New Roman" w:hAnsi="Times New Roman" w:cs="Times New Roman"/>
          <w:sz w:val="24"/>
          <w:szCs w:val="24"/>
        </w:rPr>
      </w:pPr>
      <w:r>
        <w:rPr>
          <w:rFonts w:ascii="Times New Roman" w:hAnsi="Times New Roman" w:cs="Times New Roman" w:hint="eastAsia"/>
          <w:sz w:val="24"/>
          <w:szCs w:val="24"/>
        </w:rPr>
        <w:t>Feb 12 201</w:t>
      </w:r>
      <w:r w:rsidR="003103CA">
        <w:rPr>
          <w:rFonts w:ascii="Times New Roman" w:hAnsi="Times New Roman" w:cs="Times New Roman" w:hint="eastAsia"/>
          <w:sz w:val="24"/>
          <w:szCs w:val="24"/>
        </w:rPr>
        <w:t>4</w:t>
      </w:r>
      <w:r>
        <w:rPr>
          <w:rFonts w:ascii="Times New Roman" w:hAnsi="Times New Roman" w:cs="Times New Roman" w:hint="eastAsia"/>
          <w:sz w:val="24"/>
          <w:szCs w:val="24"/>
        </w:rPr>
        <w:t xml:space="preserve"> Refueling outage(Schedule)</w:t>
      </w:r>
    </w:p>
    <w:p w:rsidR="00C1697E" w:rsidRPr="00CC550F" w:rsidRDefault="00C1697E" w:rsidP="00C1697E">
      <w:pPr>
        <w:pStyle w:val="a7"/>
        <w:ind w:leftChars="0" w:left="1040"/>
        <w:rPr>
          <w:rFonts w:ascii="Times New Roman" w:hAnsi="Times New Roman" w:cs="Times New Roman"/>
          <w:sz w:val="24"/>
          <w:szCs w:val="24"/>
        </w:rPr>
      </w:pPr>
    </w:p>
    <w:p w:rsidR="007F3B9E" w:rsidRPr="0076657C" w:rsidRDefault="0076657C">
      <w:pPr>
        <w:rPr>
          <w:rFonts w:ascii="Times New Roman" w:hAnsi="Times New Roman" w:cs="Times New Roman"/>
          <w:b/>
          <w:sz w:val="28"/>
          <w:szCs w:val="28"/>
        </w:rPr>
      </w:pPr>
      <w:r w:rsidRPr="0076657C">
        <w:rPr>
          <w:rFonts w:ascii="Times New Roman" w:hAnsi="Times New Roman" w:cs="Times New Roman" w:hint="eastAsia"/>
          <w:b/>
          <w:sz w:val="28"/>
          <w:szCs w:val="28"/>
        </w:rPr>
        <w:t xml:space="preserve">4. </w:t>
      </w:r>
      <w:r w:rsidR="00B37D10" w:rsidRPr="0076657C">
        <w:rPr>
          <w:rFonts w:ascii="Times New Roman" w:hAnsi="Times New Roman" w:cs="Times New Roman"/>
          <w:b/>
          <w:sz w:val="28"/>
          <w:szCs w:val="28"/>
        </w:rPr>
        <w:t>Contributing causes</w:t>
      </w:r>
    </w:p>
    <w:p w:rsidR="00742FD8" w:rsidRPr="000E557B" w:rsidRDefault="0076657C" w:rsidP="00742FD8">
      <w:pPr>
        <w:rPr>
          <w:rFonts w:ascii="Times New Roman" w:hAnsi="Times New Roman" w:cs="Times New Roman"/>
          <w:b/>
          <w:sz w:val="24"/>
          <w:szCs w:val="24"/>
        </w:rPr>
      </w:pPr>
      <w:r>
        <w:rPr>
          <w:rFonts w:ascii="Times New Roman" w:hAnsi="Times New Roman" w:cs="Times New Roman" w:hint="eastAsia"/>
          <w:b/>
          <w:sz w:val="24"/>
          <w:szCs w:val="24"/>
        </w:rPr>
        <w:t xml:space="preserve">4.1 </w:t>
      </w:r>
      <w:r w:rsidR="00742FD8">
        <w:rPr>
          <w:rFonts w:ascii="Times New Roman" w:hAnsi="Times New Roman" w:cs="Times New Roman"/>
          <w:b/>
          <w:sz w:val="24"/>
          <w:szCs w:val="24"/>
        </w:rPr>
        <w:t>Station Black Out (SBO)</w:t>
      </w:r>
    </w:p>
    <w:p w:rsidR="00742FD8" w:rsidRPr="00B610F5" w:rsidRDefault="00742FD8" w:rsidP="00B610F5">
      <w:pPr>
        <w:adjustRightInd w:val="0"/>
        <w:spacing w:after="0" w:line="240" w:lineRule="auto"/>
        <w:ind w:firstLineChars="150" w:firstLine="330"/>
        <w:rPr>
          <w:rFonts w:ascii="Times New Roman" w:hAnsi="Times New Roman" w:cs="Times New Roman"/>
          <w:sz w:val="22"/>
        </w:rPr>
      </w:pPr>
      <w:r w:rsidRPr="00B610F5">
        <w:rPr>
          <w:rFonts w:ascii="Times New Roman" w:hAnsi="Times New Roman" w:cs="Times New Roman"/>
          <w:sz w:val="22"/>
        </w:rPr>
        <w:t>Direct cause (why it happened): Mis-operation of the protective relays of the main generator</w:t>
      </w:r>
    </w:p>
    <w:p w:rsidR="00742FD8" w:rsidRDefault="00742FD8" w:rsidP="00742FD8">
      <w:pPr>
        <w:adjustRightInd w:val="0"/>
        <w:spacing w:after="0" w:line="240" w:lineRule="auto"/>
        <w:rPr>
          <w:rFonts w:ascii="Times New Roman" w:hAnsi="Times New Roman" w:cs="Times New Roman"/>
          <w:sz w:val="24"/>
          <w:szCs w:val="24"/>
        </w:rPr>
      </w:pPr>
    </w:p>
    <w:p w:rsidR="00742FD8" w:rsidRDefault="00742FD8" w:rsidP="00CF2279">
      <w:pPr>
        <w:adjustRightInd w:val="0"/>
        <w:spacing w:after="0" w:line="240" w:lineRule="auto"/>
        <w:ind w:firstLineChars="50" w:firstLine="120"/>
        <w:rPr>
          <w:rFonts w:ascii="Times New Roman" w:hAnsi="Times New Roman" w:cs="Times New Roman"/>
          <w:sz w:val="24"/>
          <w:szCs w:val="24"/>
        </w:rPr>
      </w:pPr>
      <w:r>
        <w:rPr>
          <w:rFonts w:ascii="Times New Roman" w:hAnsi="Times New Roman" w:cs="Times New Roman"/>
          <w:sz w:val="24"/>
          <w:szCs w:val="24"/>
        </w:rPr>
        <w:t>Co</w:t>
      </w:r>
      <w:r w:rsidRPr="00150F07">
        <w:rPr>
          <w:rFonts w:ascii="Times New Roman" w:hAnsi="Times New Roman" w:cs="Times New Roman"/>
          <w:sz w:val="24"/>
          <w:szCs w:val="24"/>
        </w:rPr>
        <w:t>ntributing causes</w:t>
      </w:r>
      <w:r>
        <w:rPr>
          <w:rFonts w:ascii="Times New Roman" w:hAnsi="Times New Roman" w:cs="Times New Roman"/>
          <w:sz w:val="24"/>
          <w:szCs w:val="24"/>
        </w:rPr>
        <w:t>/broken barriers:</w:t>
      </w:r>
    </w:p>
    <w:p w:rsidR="00742FD8" w:rsidRDefault="00742FD8" w:rsidP="00742FD8">
      <w:pPr>
        <w:pStyle w:val="a7"/>
        <w:widowControl/>
        <w:numPr>
          <w:ilvl w:val="0"/>
          <w:numId w:val="6"/>
        </w:numPr>
        <w:wordWrap/>
        <w:adjustRightInd w:val="0"/>
        <w:spacing w:after="0" w:line="240" w:lineRule="auto"/>
        <w:ind w:leftChars="0"/>
        <w:contextualSpacing/>
        <w:rPr>
          <w:rFonts w:ascii="Times New Roman" w:hAnsi="Times New Roman" w:cs="Times New Roman"/>
          <w:sz w:val="24"/>
          <w:szCs w:val="24"/>
        </w:rPr>
      </w:pPr>
      <w:r>
        <w:rPr>
          <w:rFonts w:ascii="Times New Roman" w:hAnsi="Times New Roman" w:cs="Times New Roman"/>
          <w:sz w:val="24"/>
          <w:szCs w:val="24"/>
        </w:rPr>
        <w:t xml:space="preserve">Scarcity of contractors qualified for test of generator protection system – this was the reason for rescheduling the test, because of time pressure for the available contractors to move to next work site </w:t>
      </w:r>
    </w:p>
    <w:p w:rsidR="00F42019" w:rsidRDefault="00742FD8" w:rsidP="00742FD8">
      <w:pPr>
        <w:pStyle w:val="a7"/>
        <w:widowControl/>
        <w:numPr>
          <w:ilvl w:val="0"/>
          <w:numId w:val="6"/>
        </w:numPr>
        <w:wordWrap/>
        <w:adjustRightInd w:val="0"/>
        <w:spacing w:after="0" w:line="240" w:lineRule="auto"/>
        <w:ind w:leftChars="0"/>
        <w:contextualSpacing/>
        <w:rPr>
          <w:rFonts w:ascii="Times New Roman" w:hAnsi="Times New Roman" w:cs="Times New Roman"/>
          <w:sz w:val="24"/>
          <w:szCs w:val="24"/>
        </w:rPr>
      </w:pPr>
      <w:r w:rsidRPr="00F42019">
        <w:rPr>
          <w:rFonts w:ascii="Times New Roman" w:hAnsi="Times New Roman" w:cs="Times New Roman"/>
          <w:sz w:val="24"/>
          <w:szCs w:val="24"/>
        </w:rPr>
        <w:t xml:space="preserve">Rescheduling the generator protection system test bypassing established process (to be approved by Outage Control Centre), this resulted in lack of additional risk analysis for the unusual lineup for the test  </w:t>
      </w:r>
    </w:p>
    <w:p w:rsidR="00742FD8" w:rsidRPr="00F42019" w:rsidRDefault="00742FD8" w:rsidP="00742FD8">
      <w:pPr>
        <w:pStyle w:val="a7"/>
        <w:widowControl/>
        <w:numPr>
          <w:ilvl w:val="0"/>
          <w:numId w:val="6"/>
        </w:numPr>
        <w:wordWrap/>
        <w:adjustRightInd w:val="0"/>
        <w:spacing w:after="0" w:line="240" w:lineRule="auto"/>
        <w:ind w:leftChars="0"/>
        <w:contextualSpacing/>
        <w:rPr>
          <w:rFonts w:ascii="Times New Roman" w:hAnsi="Times New Roman" w:cs="Times New Roman"/>
          <w:sz w:val="24"/>
          <w:szCs w:val="24"/>
        </w:rPr>
      </w:pPr>
      <w:r w:rsidRPr="00F42019">
        <w:rPr>
          <w:rFonts w:ascii="Times New Roman" w:hAnsi="Times New Roman" w:cs="Times New Roman"/>
          <w:sz w:val="24"/>
          <w:szCs w:val="24"/>
        </w:rPr>
        <w:t xml:space="preserve">Maintenance of SAT </w:t>
      </w:r>
      <w:r w:rsidRPr="00F42019">
        <w:rPr>
          <w:rFonts w:ascii="Times New Roman" w:hAnsi="Times New Roman" w:cs="Times New Roman" w:hint="eastAsia"/>
          <w:sz w:val="24"/>
          <w:szCs w:val="24"/>
        </w:rPr>
        <w:t>B</w:t>
      </w:r>
      <w:r w:rsidRPr="00F42019">
        <w:rPr>
          <w:rFonts w:ascii="Times New Roman" w:hAnsi="Times New Roman" w:cs="Times New Roman"/>
          <w:sz w:val="24"/>
          <w:szCs w:val="24"/>
        </w:rPr>
        <w:t xml:space="preserve"> was started although SAT </w:t>
      </w:r>
      <w:r w:rsidRPr="00F42019">
        <w:rPr>
          <w:rFonts w:ascii="Times New Roman" w:hAnsi="Times New Roman" w:cs="Times New Roman" w:hint="eastAsia"/>
          <w:sz w:val="24"/>
          <w:szCs w:val="24"/>
        </w:rPr>
        <w:t>A</w:t>
      </w:r>
      <w:r w:rsidRPr="00F42019">
        <w:rPr>
          <w:rFonts w:ascii="Times New Roman" w:hAnsi="Times New Roman" w:cs="Times New Roman"/>
          <w:sz w:val="24"/>
          <w:szCs w:val="24"/>
        </w:rPr>
        <w:t xml:space="preserve"> was not returned to operation, this resulted elevated shutdown </w:t>
      </w:r>
    </w:p>
    <w:p w:rsidR="00742FD8" w:rsidRPr="00D00A6D" w:rsidRDefault="00742FD8" w:rsidP="00742FD8">
      <w:pPr>
        <w:pStyle w:val="a7"/>
        <w:widowControl/>
        <w:numPr>
          <w:ilvl w:val="0"/>
          <w:numId w:val="6"/>
        </w:numPr>
        <w:wordWrap/>
        <w:autoSpaceDE/>
        <w:autoSpaceDN/>
        <w:ind w:leftChars="0"/>
        <w:contextualSpacing/>
        <w:rPr>
          <w:rFonts w:ascii="Times New Roman" w:hAnsi="Times New Roman" w:cs="Times New Roman"/>
        </w:rPr>
      </w:pPr>
      <w:r w:rsidRPr="00D00A6D">
        <w:rPr>
          <w:rFonts w:ascii="Times New Roman" w:hAnsi="Times New Roman" w:cs="Times New Roman"/>
          <w:sz w:val="24"/>
          <w:szCs w:val="24"/>
        </w:rPr>
        <w:t xml:space="preserve">Design: single solenoid valve </w:t>
      </w:r>
      <w:r>
        <w:rPr>
          <w:rFonts w:ascii="Times New Roman" w:hAnsi="Times New Roman" w:cs="Times New Roman"/>
          <w:sz w:val="24"/>
          <w:szCs w:val="24"/>
        </w:rPr>
        <w:t>for</w:t>
      </w:r>
      <w:r w:rsidRPr="00D00A6D">
        <w:rPr>
          <w:rFonts w:ascii="Times New Roman" w:hAnsi="Times New Roman" w:cs="Times New Roman"/>
          <w:sz w:val="24"/>
          <w:szCs w:val="24"/>
        </w:rPr>
        <w:t xml:space="preserve"> startup air for DG</w:t>
      </w:r>
      <w:r>
        <w:rPr>
          <w:rFonts w:ascii="Times New Roman" w:hAnsi="Times New Roman" w:cs="Times New Roman" w:hint="eastAsia"/>
          <w:sz w:val="24"/>
          <w:szCs w:val="24"/>
        </w:rPr>
        <w:t>.</w:t>
      </w:r>
      <w:r w:rsidRPr="00D00A6D">
        <w:rPr>
          <w:rFonts w:ascii="Times New Roman" w:hAnsi="Times New Roman" w:cs="Times New Roman"/>
          <w:sz w:val="24"/>
          <w:szCs w:val="24"/>
        </w:rPr>
        <w:t xml:space="preserve"> </w:t>
      </w:r>
      <w:r>
        <w:rPr>
          <w:rFonts w:ascii="Times New Roman" w:hAnsi="Times New Roman" w:cs="Times New Roman" w:hint="eastAsia"/>
          <w:sz w:val="24"/>
          <w:szCs w:val="24"/>
        </w:rPr>
        <w:t>Corrective action: A</w:t>
      </w:r>
      <w:r w:rsidRPr="00D00A6D">
        <w:rPr>
          <w:rFonts w:ascii="Times New Roman" w:hAnsi="Times New Roman" w:cs="Times New Roman"/>
          <w:sz w:val="24"/>
          <w:szCs w:val="24"/>
        </w:rPr>
        <w:t xml:space="preserve">s a part of a root cause analysis of the SBO event the plant should extend conditions of the EDG-B solenoid valve failure and perform analyses of other plant’s equipment and systems </w:t>
      </w:r>
      <w:r w:rsidR="00392115">
        <w:rPr>
          <w:rFonts w:ascii="Times New Roman" w:hAnsi="Times New Roman" w:cs="Times New Roman" w:hint="eastAsia"/>
          <w:sz w:val="24"/>
          <w:szCs w:val="24"/>
        </w:rPr>
        <w:t>i</w:t>
      </w:r>
      <w:r w:rsidRPr="00D00A6D">
        <w:rPr>
          <w:rFonts w:ascii="Times New Roman" w:hAnsi="Times New Roman" w:cs="Times New Roman"/>
          <w:sz w:val="24"/>
          <w:szCs w:val="24"/>
        </w:rPr>
        <w:t xml:space="preserve">mportant to safety to identify and manage critical parts and components </w:t>
      </w:r>
      <w:r>
        <w:rPr>
          <w:rFonts w:ascii="Times New Roman" w:hAnsi="Times New Roman" w:cs="Times New Roman"/>
          <w:sz w:val="24"/>
          <w:szCs w:val="24"/>
        </w:rPr>
        <w:t xml:space="preserve">and its vulnerabilities </w:t>
      </w:r>
      <w:r w:rsidRPr="00D00A6D">
        <w:rPr>
          <w:rFonts w:ascii="Times New Roman" w:hAnsi="Times New Roman" w:cs="Times New Roman"/>
          <w:sz w:val="24"/>
          <w:szCs w:val="24"/>
        </w:rPr>
        <w:t>(similar to EDG-B solenoid valve), to avoid repeat events</w:t>
      </w:r>
      <w:r w:rsidRPr="00D00A6D">
        <w:rPr>
          <w:rFonts w:ascii="Times New Roman" w:hAnsi="Times New Roman" w:cs="Times New Roman"/>
        </w:rPr>
        <w:t>.</w:t>
      </w:r>
    </w:p>
    <w:p w:rsidR="00F42019" w:rsidRDefault="00742FD8" w:rsidP="00742FD8">
      <w:pPr>
        <w:pStyle w:val="a7"/>
        <w:widowControl/>
        <w:numPr>
          <w:ilvl w:val="0"/>
          <w:numId w:val="6"/>
        </w:numPr>
        <w:wordWrap/>
        <w:adjustRightInd w:val="0"/>
        <w:spacing w:after="0" w:line="240" w:lineRule="auto"/>
        <w:ind w:leftChars="0"/>
        <w:contextualSpacing/>
        <w:rPr>
          <w:rFonts w:ascii="Times New Roman" w:hAnsi="Times New Roman" w:cs="Times New Roman"/>
          <w:sz w:val="24"/>
          <w:szCs w:val="24"/>
        </w:rPr>
      </w:pPr>
      <w:r w:rsidRPr="00F42019">
        <w:rPr>
          <w:rFonts w:ascii="Times New Roman" w:hAnsi="Times New Roman" w:cs="Times New Roman"/>
          <w:sz w:val="24"/>
          <w:szCs w:val="24"/>
        </w:rPr>
        <w:t xml:space="preserve">Maintenance: no complete preventive maintenance, ‘lost’ rubber cap was replaced by a plastic cover not providing proper protection </w:t>
      </w:r>
    </w:p>
    <w:p w:rsidR="00F42019" w:rsidRDefault="00742FD8" w:rsidP="00742FD8">
      <w:pPr>
        <w:pStyle w:val="a7"/>
        <w:widowControl/>
        <w:numPr>
          <w:ilvl w:val="0"/>
          <w:numId w:val="6"/>
        </w:numPr>
        <w:wordWrap/>
        <w:adjustRightInd w:val="0"/>
        <w:spacing w:after="0" w:line="240" w:lineRule="auto"/>
        <w:ind w:leftChars="0"/>
        <w:contextualSpacing/>
        <w:rPr>
          <w:rFonts w:ascii="Times New Roman" w:hAnsi="Times New Roman" w:cs="Times New Roman"/>
          <w:sz w:val="24"/>
          <w:szCs w:val="24"/>
        </w:rPr>
      </w:pPr>
      <w:r w:rsidRPr="00F42019">
        <w:rPr>
          <w:rFonts w:ascii="Times New Roman" w:hAnsi="Times New Roman" w:cs="Times New Roman"/>
          <w:sz w:val="24"/>
          <w:szCs w:val="24"/>
        </w:rPr>
        <w:t xml:space="preserve">Human error of communication: supervisor instructed “do not proceed to next step”, worker activated next channel during generator protection test </w:t>
      </w:r>
    </w:p>
    <w:p w:rsidR="00742FD8" w:rsidRPr="00F42019" w:rsidRDefault="00742FD8" w:rsidP="00742FD8">
      <w:pPr>
        <w:pStyle w:val="a7"/>
        <w:widowControl/>
        <w:numPr>
          <w:ilvl w:val="0"/>
          <w:numId w:val="6"/>
        </w:numPr>
        <w:wordWrap/>
        <w:adjustRightInd w:val="0"/>
        <w:spacing w:after="0" w:line="240" w:lineRule="auto"/>
        <w:ind w:leftChars="0"/>
        <w:contextualSpacing/>
        <w:rPr>
          <w:rFonts w:ascii="Times New Roman" w:hAnsi="Times New Roman" w:cs="Times New Roman"/>
          <w:sz w:val="24"/>
          <w:szCs w:val="24"/>
        </w:rPr>
      </w:pPr>
      <w:r w:rsidRPr="00F42019">
        <w:rPr>
          <w:rFonts w:ascii="Times New Roman" w:hAnsi="Times New Roman" w:cs="Times New Roman"/>
          <w:sz w:val="24"/>
          <w:szCs w:val="24"/>
        </w:rPr>
        <w:t xml:space="preserve">Human factor: overconfidence of worker due to long experience with this test </w:t>
      </w:r>
    </w:p>
    <w:p w:rsidR="00742FD8" w:rsidRPr="00153A92" w:rsidRDefault="00742FD8" w:rsidP="00742FD8">
      <w:pPr>
        <w:pStyle w:val="a7"/>
        <w:widowControl/>
        <w:numPr>
          <w:ilvl w:val="0"/>
          <w:numId w:val="6"/>
        </w:numPr>
        <w:wordWrap/>
        <w:adjustRightInd w:val="0"/>
        <w:spacing w:after="0" w:line="240" w:lineRule="auto"/>
        <w:ind w:leftChars="0"/>
        <w:contextualSpacing/>
        <w:rPr>
          <w:rFonts w:ascii="Times New Roman" w:hAnsi="Times New Roman" w:cs="Times New Roman"/>
          <w:sz w:val="24"/>
          <w:szCs w:val="24"/>
        </w:rPr>
      </w:pPr>
      <w:r w:rsidRPr="00153A92">
        <w:rPr>
          <w:rFonts w:ascii="Times New Roman" w:hAnsi="Times New Roman" w:cs="Times New Roman"/>
          <w:sz w:val="24"/>
          <w:szCs w:val="24"/>
        </w:rPr>
        <w:t>Procedure: preconditions, potential risk and consequence of error not described; no requirement to sign off completed steps</w:t>
      </w:r>
      <w:r w:rsidR="00F42019">
        <w:rPr>
          <w:rFonts w:ascii="Times New Roman" w:hAnsi="Times New Roman" w:cs="Times New Roman" w:hint="eastAsia"/>
          <w:sz w:val="24"/>
          <w:szCs w:val="24"/>
        </w:rPr>
        <w:t xml:space="preserve"> </w:t>
      </w:r>
      <w:r w:rsidRPr="00153A92">
        <w:rPr>
          <w:rFonts w:ascii="Times New Roman" w:hAnsi="Times New Roman" w:cs="Times New Roman"/>
          <w:sz w:val="24"/>
          <w:szCs w:val="24"/>
        </w:rPr>
        <w:t xml:space="preserve"> </w:t>
      </w:r>
    </w:p>
    <w:p w:rsidR="00742FD8" w:rsidRPr="009A40E7" w:rsidRDefault="00742FD8" w:rsidP="00742FD8">
      <w:pPr>
        <w:pStyle w:val="a7"/>
        <w:widowControl/>
        <w:numPr>
          <w:ilvl w:val="0"/>
          <w:numId w:val="6"/>
        </w:numPr>
        <w:wordWrap/>
        <w:adjustRightInd w:val="0"/>
        <w:spacing w:after="0" w:line="240" w:lineRule="auto"/>
        <w:ind w:leftChars="0"/>
        <w:contextualSpacing/>
        <w:rPr>
          <w:rFonts w:ascii="Times New Roman" w:hAnsi="Times New Roman" w:cs="Times New Roman"/>
          <w:i/>
          <w:sz w:val="24"/>
          <w:szCs w:val="24"/>
        </w:rPr>
      </w:pPr>
      <w:r w:rsidRPr="00CF041C">
        <w:rPr>
          <w:rFonts w:ascii="Times New Roman" w:hAnsi="Times New Roman" w:cs="Times New Roman"/>
          <w:sz w:val="24"/>
          <w:szCs w:val="24"/>
        </w:rPr>
        <w:lastRenderedPageBreak/>
        <w:t>Pre-job brief</w:t>
      </w:r>
      <w:r>
        <w:rPr>
          <w:rFonts w:ascii="Times New Roman" w:hAnsi="Times New Roman" w:cs="Times New Roman"/>
          <w:sz w:val="24"/>
          <w:szCs w:val="24"/>
        </w:rPr>
        <w:t xml:space="preserve"> was performed one day before the test, although “it should be used as means of avoiding personal errors, difficulties in communication and misund</w:t>
      </w:r>
      <w:r w:rsidR="003D520C">
        <w:rPr>
          <w:rFonts w:ascii="Times New Roman" w:hAnsi="Times New Roman" w:cs="Times New Roman"/>
          <w:sz w:val="24"/>
          <w:szCs w:val="24"/>
        </w:rPr>
        <w:t xml:space="preserve">erstandings” </w:t>
      </w:r>
    </w:p>
    <w:p w:rsidR="00C1697E" w:rsidRDefault="00C1697E" w:rsidP="00742FD8">
      <w:pPr>
        <w:rPr>
          <w:rFonts w:ascii="Times New Roman" w:hAnsi="Times New Roman" w:cs="Times New Roman"/>
          <w:b/>
          <w:sz w:val="24"/>
          <w:szCs w:val="24"/>
        </w:rPr>
      </w:pPr>
    </w:p>
    <w:p w:rsidR="00742FD8" w:rsidRPr="000E557B" w:rsidRDefault="0076657C" w:rsidP="00F63E48">
      <w:pPr>
        <w:ind w:left="360" w:hangingChars="150" w:hanging="360"/>
        <w:rPr>
          <w:rFonts w:ascii="Times New Roman" w:hAnsi="Times New Roman" w:cs="Times New Roman"/>
          <w:b/>
          <w:sz w:val="24"/>
          <w:szCs w:val="24"/>
        </w:rPr>
      </w:pPr>
      <w:r>
        <w:rPr>
          <w:rFonts w:ascii="Times New Roman" w:hAnsi="Times New Roman" w:cs="Times New Roman" w:hint="eastAsia"/>
          <w:b/>
          <w:sz w:val="24"/>
          <w:szCs w:val="24"/>
        </w:rPr>
        <w:t xml:space="preserve">4.2 </w:t>
      </w:r>
      <w:r w:rsidR="00742FD8" w:rsidRPr="000E557B">
        <w:rPr>
          <w:rFonts w:ascii="Times New Roman" w:hAnsi="Times New Roman" w:cs="Times New Roman"/>
          <w:b/>
          <w:sz w:val="24"/>
          <w:szCs w:val="24"/>
        </w:rPr>
        <w:t>Not reporting</w:t>
      </w:r>
      <w:r w:rsidR="00742FD8">
        <w:rPr>
          <w:rFonts w:ascii="Times New Roman" w:hAnsi="Times New Roman" w:cs="Times New Roman"/>
          <w:sz w:val="24"/>
          <w:szCs w:val="24"/>
        </w:rPr>
        <w:t xml:space="preserve"> </w:t>
      </w:r>
      <w:r w:rsidR="00742FD8">
        <w:rPr>
          <w:rFonts w:ascii="Times New Roman" w:hAnsi="Times New Roman" w:cs="Times New Roman"/>
          <w:b/>
          <w:sz w:val="24"/>
          <w:szCs w:val="24"/>
        </w:rPr>
        <w:t>S</w:t>
      </w:r>
      <w:r w:rsidR="00E906F7">
        <w:rPr>
          <w:rFonts w:ascii="Times New Roman" w:hAnsi="Times New Roman" w:cs="Times New Roman" w:hint="eastAsia"/>
          <w:b/>
          <w:sz w:val="24"/>
          <w:szCs w:val="24"/>
        </w:rPr>
        <w:t>BO</w:t>
      </w:r>
      <w:r w:rsidR="00742FD8">
        <w:rPr>
          <w:rFonts w:ascii="Times New Roman" w:hAnsi="Times New Roman" w:cs="Times New Roman"/>
          <w:b/>
          <w:sz w:val="24"/>
          <w:szCs w:val="24"/>
        </w:rPr>
        <w:t xml:space="preserve"> </w:t>
      </w:r>
      <w:r w:rsidR="00742FD8" w:rsidRPr="00153A92">
        <w:rPr>
          <w:rFonts w:ascii="Times New Roman" w:hAnsi="Times New Roman" w:cs="Times New Roman"/>
          <w:b/>
          <w:sz w:val="24"/>
          <w:szCs w:val="24"/>
        </w:rPr>
        <w:t>including not declaring Emergency Action Level “Alert”</w:t>
      </w:r>
    </w:p>
    <w:p w:rsidR="008B7DB3" w:rsidRDefault="00742FD8" w:rsidP="008B7DB3">
      <w:pPr>
        <w:adjustRightInd w:val="0"/>
        <w:spacing w:after="0" w:line="240" w:lineRule="auto"/>
        <w:ind w:firstLineChars="250" w:firstLine="600"/>
        <w:rPr>
          <w:rFonts w:ascii="Times New Roman" w:hAnsi="Times New Roman" w:cs="Times New Roman"/>
          <w:sz w:val="24"/>
          <w:szCs w:val="24"/>
        </w:rPr>
      </w:pPr>
      <w:r w:rsidRPr="00150F07">
        <w:rPr>
          <w:rFonts w:ascii="Times New Roman" w:hAnsi="Times New Roman" w:cs="Times New Roman"/>
          <w:sz w:val="24"/>
          <w:szCs w:val="24"/>
        </w:rPr>
        <w:t>Direct</w:t>
      </w:r>
      <w:r>
        <w:rPr>
          <w:rFonts w:ascii="Times New Roman" w:hAnsi="Times New Roman" w:cs="Times New Roman"/>
          <w:sz w:val="24"/>
          <w:szCs w:val="24"/>
        </w:rPr>
        <w:t xml:space="preserve"> cause (why it happened)</w:t>
      </w:r>
    </w:p>
    <w:p w:rsidR="00742FD8" w:rsidRDefault="00742FD8" w:rsidP="008B7DB3">
      <w:pPr>
        <w:adjustRightInd w:val="0"/>
        <w:spacing w:after="0" w:line="240" w:lineRule="auto"/>
        <w:ind w:firstLineChars="250" w:firstLine="600"/>
        <w:rPr>
          <w:rFonts w:ascii="Times New Roman" w:hAnsi="Times New Roman" w:cs="Times New Roman"/>
          <w:sz w:val="24"/>
          <w:szCs w:val="24"/>
        </w:rPr>
      </w:pPr>
      <w:r>
        <w:rPr>
          <w:rFonts w:ascii="Times New Roman" w:hAnsi="Times New Roman" w:cs="Times New Roman"/>
          <w:sz w:val="24"/>
          <w:szCs w:val="24"/>
        </w:rPr>
        <w:t xml:space="preserve">: Kori 1 plant manager and other staff decided not to report SBO </w:t>
      </w:r>
    </w:p>
    <w:p w:rsidR="00742FD8" w:rsidRDefault="00742FD8" w:rsidP="00742FD8">
      <w:pPr>
        <w:pStyle w:val="a7"/>
        <w:widowControl/>
        <w:numPr>
          <w:ilvl w:val="0"/>
          <w:numId w:val="6"/>
        </w:numPr>
        <w:wordWrap/>
        <w:adjustRightInd w:val="0"/>
        <w:spacing w:after="0" w:line="240" w:lineRule="auto"/>
        <w:ind w:leftChars="0"/>
        <w:contextualSpacing/>
        <w:rPr>
          <w:rFonts w:ascii="Times New Roman" w:hAnsi="Times New Roman" w:cs="Times New Roman"/>
          <w:sz w:val="24"/>
          <w:szCs w:val="24"/>
        </w:rPr>
      </w:pPr>
      <w:r>
        <w:rPr>
          <w:rFonts w:ascii="Times New Roman" w:hAnsi="Times New Roman" w:cs="Times New Roman"/>
          <w:sz w:val="24"/>
          <w:szCs w:val="24"/>
        </w:rPr>
        <w:t>Co</w:t>
      </w:r>
      <w:r w:rsidRPr="00150F07">
        <w:rPr>
          <w:rFonts w:ascii="Times New Roman" w:hAnsi="Times New Roman" w:cs="Times New Roman"/>
          <w:sz w:val="24"/>
          <w:szCs w:val="24"/>
        </w:rPr>
        <w:t>ntributing causes</w:t>
      </w:r>
      <w:r>
        <w:rPr>
          <w:rFonts w:ascii="Times New Roman" w:hAnsi="Times New Roman" w:cs="Times New Roman"/>
          <w:sz w:val="24"/>
          <w:szCs w:val="24"/>
        </w:rPr>
        <w:t xml:space="preserve">/broken barriers: </w:t>
      </w:r>
    </w:p>
    <w:p w:rsidR="00742FD8" w:rsidRDefault="00742FD8" w:rsidP="00742FD8">
      <w:pPr>
        <w:pStyle w:val="a7"/>
        <w:widowControl/>
        <w:numPr>
          <w:ilvl w:val="0"/>
          <w:numId w:val="8"/>
        </w:numPr>
        <w:wordWrap/>
        <w:autoSpaceDE/>
        <w:autoSpaceDN/>
        <w:ind w:leftChars="0"/>
        <w:contextualSpacing/>
        <w:jc w:val="left"/>
        <w:rPr>
          <w:rFonts w:ascii="Times New Roman" w:hAnsi="Times New Roman" w:cs="Times New Roman"/>
          <w:sz w:val="24"/>
          <w:szCs w:val="24"/>
        </w:rPr>
      </w:pPr>
      <w:r w:rsidRPr="00742DD6">
        <w:rPr>
          <w:rFonts w:ascii="Times New Roman" w:hAnsi="Times New Roman" w:cs="Times New Roman"/>
          <w:sz w:val="24"/>
          <w:szCs w:val="24"/>
        </w:rPr>
        <w:t>Reputation risk</w:t>
      </w:r>
      <w:r>
        <w:rPr>
          <w:rFonts w:ascii="Times New Roman" w:hAnsi="Times New Roman" w:cs="Times New Roman"/>
          <w:sz w:val="24"/>
          <w:szCs w:val="24"/>
        </w:rPr>
        <w:t>: That time p</w:t>
      </w:r>
      <w:r w:rsidRPr="00742DD6">
        <w:rPr>
          <w:rFonts w:ascii="Times New Roman" w:hAnsi="Times New Roman" w:cs="Times New Roman"/>
          <w:sz w:val="24"/>
          <w:szCs w:val="24"/>
        </w:rPr>
        <w:t xml:space="preserve">lant manager stated he decided to hide this event due to heavy feelings of a burden to preempt public critics and a fear of </w:t>
      </w:r>
      <w:r>
        <w:rPr>
          <w:rFonts w:ascii="Times New Roman" w:hAnsi="Times New Roman" w:cs="Times New Roman"/>
          <w:sz w:val="24"/>
          <w:szCs w:val="24"/>
        </w:rPr>
        <w:t>worsening</w:t>
      </w:r>
      <w:r w:rsidRPr="00742DD6">
        <w:rPr>
          <w:rFonts w:ascii="Times New Roman" w:hAnsi="Times New Roman" w:cs="Times New Roman"/>
          <w:sz w:val="24"/>
          <w:szCs w:val="24"/>
        </w:rPr>
        <w:t xml:space="preserve"> the plant's credibility</w:t>
      </w:r>
    </w:p>
    <w:p w:rsidR="00742FD8" w:rsidRDefault="00742FD8" w:rsidP="00742FD8">
      <w:pPr>
        <w:pStyle w:val="a7"/>
        <w:widowControl/>
        <w:numPr>
          <w:ilvl w:val="0"/>
          <w:numId w:val="8"/>
        </w:numPr>
        <w:wordWrap/>
        <w:autoSpaceDE/>
        <w:autoSpaceDN/>
        <w:ind w:leftChars="0"/>
        <w:contextualSpacing/>
        <w:jc w:val="left"/>
        <w:rPr>
          <w:rFonts w:ascii="Times New Roman" w:hAnsi="Times New Roman" w:cs="Times New Roman"/>
          <w:sz w:val="24"/>
          <w:szCs w:val="24"/>
        </w:rPr>
      </w:pPr>
      <w:r>
        <w:rPr>
          <w:rFonts w:ascii="Times New Roman" w:hAnsi="Times New Roman" w:cs="Times New Roman"/>
          <w:sz w:val="24"/>
          <w:szCs w:val="24"/>
        </w:rPr>
        <w:t>Decrease of public trust in Kori 1 NPP associated with Fukushima accident, reactor trip at Kori 1 in April 2011 and two cases of corruption related to supply of spare parts for Kori 3 and 4</w:t>
      </w:r>
    </w:p>
    <w:p w:rsidR="00742FD8" w:rsidRDefault="00742FD8" w:rsidP="00742FD8">
      <w:pPr>
        <w:pStyle w:val="a7"/>
        <w:widowControl/>
        <w:numPr>
          <w:ilvl w:val="0"/>
          <w:numId w:val="8"/>
        </w:numPr>
        <w:wordWrap/>
        <w:autoSpaceDE/>
        <w:autoSpaceDN/>
        <w:ind w:leftChars="0"/>
        <w:contextualSpacing/>
        <w:jc w:val="left"/>
        <w:rPr>
          <w:rFonts w:ascii="Times New Roman" w:hAnsi="Times New Roman" w:cs="Times New Roman"/>
          <w:sz w:val="24"/>
          <w:szCs w:val="24"/>
        </w:rPr>
      </w:pPr>
      <w:r>
        <w:rPr>
          <w:rFonts w:ascii="Times New Roman" w:hAnsi="Times New Roman" w:cs="Times New Roman"/>
          <w:sz w:val="24"/>
          <w:szCs w:val="24"/>
        </w:rPr>
        <w:t xml:space="preserve">Undue pressure from KHNP to operate without events  </w:t>
      </w:r>
    </w:p>
    <w:p w:rsidR="00742FD8" w:rsidRDefault="00742FD8" w:rsidP="00742FD8">
      <w:pPr>
        <w:pStyle w:val="a7"/>
        <w:widowControl/>
        <w:numPr>
          <w:ilvl w:val="0"/>
          <w:numId w:val="8"/>
        </w:numPr>
        <w:wordWrap/>
        <w:autoSpaceDE/>
        <w:autoSpaceDN/>
        <w:ind w:leftChars="0"/>
        <w:contextualSpacing/>
        <w:jc w:val="left"/>
        <w:rPr>
          <w:rFonts w:ascii="Times New Roman" w:hAnsi="Times New Roman" w:cs="Times New Roman"/>
          <w:sz w:val="24"/>
          <w:szCs w:val="24"/>
        </w:rPr>
      </w:pPr>
      <w:r>
        <w:rPr>
          <w:rFonts w:ascii="Times New Roman" w:hAnsi="Times New Roman" w:cs="Times New Roman"/>
          <w:sz w:val="24"/>
          <w:szCs w:val="24"/>
        </w:rPr>
        <w:t>The prevailing high respect for authority of supervisor prevented other staff involved to disagree with plant manager, although several elements of safety policy and administrative procedures were violated</w:t>
      </w:r>
    </w:p>
    <w:p w:rsidR="00742FD8" w:rsidRDefault="00742FD8" w:rsidP="00742FD8">
      <w:pPr>
        <w:pStyle w:val="a7"/>
        <w:widowControl/>
        <w:numPr>
          <w:ilvl w:val="0"/>
          <w:numId w:val="8"/>
        </w:numPr>
        <w:wordWrap/>
        <w:autoSpaceDE/>
        <w:autoSpaceDN/>
        <w:ind w:leftChars="0"/>
        <w:contextualSpacing/>
        <w:jc w:val="left"/>
        <w:rPr>
          <w:rFonts w:ascii="Times New Roman" w:hAnsi="Times New Roman" w:cs="Times New Roman"/>
          <w:sz w:val="24"/>
          <w:szCs w:val="24"/>
        </w:rPr>
      </w:pPr>
      <w:r>
        <w:rPr>
          <w:rFonts w:ascii="Times New Roman" w:hAnsi="Times New Roman" w:cs="Times New Roman"/>
          <w:sz w:val="24"/>
          <w:szCs w:val="24"/>
        </w:rPr>
        <w:t>Kori 1 safety culture survey from May 2012 indicates that:</w:t>
      </w:r>
    </w:p>
    <w:p w:rsidR="00742FD8" w:rsidRDefault="00742FD8" w:rsidP="00742FD8">
      <w:pPr>
        <w:pStyle w:val="a7"/>
        <w:widowControl/>
        <w:numPr>
          <w:ilvl w:val="1"/>
          <w:numId w:val="8"/>
        </w:numPr>
        <w:wordWrap/>
        <w:autoSpaceDE/>
        <w:autoSpaceDN/>
        <w:ind w:leftChars="0"/>
        <w:contextualSpacing/>
        <w:jc w:val="left"/>
        <w:rPr>
          <w:rFonts w:ascii="Times New Roman" w:hAnsi="Times New Roman" w:cs="Times New Roman"/>
          <w:sz w:val="24"/>
          <w:szCs w:val="24"/>
        </w:rPr>
      </w:pPr>
      <w:r>
        <w:rPr>
          <w:rFonts w:ascii="Times New Roman" w:hAnsi="Times New Roman" w:cs="Times New Roman"/>
          <w:sz w:val="24"/>
          <w:szCs w:val="24"/>
        </w:rPr>
        <w:t xml:space="preserve">Relatively few </w:t>
      </w:r>
      <w:r w:rsidRPr="00B8382A">
        <w:rPr>
          <w:rFonts w:ascii="Times New Roman" w:hAnsi="Times New Roman" w:cs="Times New Roman"/>
          <w:sz w:val="24"/>
          <w:szCs w:val="24"/>
        </w:rPr>
        <w:t>(only 23.2%)</w:t>
      </w:r>
      <w:r w:rsidRPr="00140F3E">
        <w:rPr>
          <w:rFonts w:ascii="Times New Roman" w:hAnsi="Times New Roman" w:cs="Times New Roman"/>
          <w:sz w:val="24"/>
          <w:szCs w:val="24"/>
        </w:rPr>
        <w:t xml:space="preserve"> </w:t>
      </w:r>
      <w:r>
        <w:rPr>
          <w:rFonts w:ascii="Times New Roman" w:hAnsi="Times New Roman" w:cs="Times New Roman"/>
          <w:sz w:val="24"/>
          <w:szCs w:val="24"/>
        </w:rPr>
        <w:t>of plant staff provided positive response to whether “safety culture is regarded as the most overriding priority in performing any activity”</w:t>
      </w:r>
    </w:p>
    <w:p w:rsidR="00742FD8" w:rsidRDefault="00742FD8" w:rsidP="00742FD8">
      <w:pPr>
        <w:pStyle w:val="a7"/>
        <w:widowControl/>
        <w:numPr>
          <w:ilvl w:val="1"/>
          <w:numId w:val="8"/>
        </w:numPr>
        <w:wordWrap/>
        <w:autoSpaceDE/>
        <w:autoSpaceDN/>
        <w:ind w:leftChars="0"/>
        <w:contextualSpacing/>
        <w:jc w:val="left"/>
        <w:rPr>
          <w:rFonts w:ascii="Times New Roman" w:hAnsi="Times New Roman" w:cs="Times New Roman"/>
          <w:sz w:val="24"/>
          <w:szCs w:val="24"/>
        </w:rPr>
      </w:pPr>
      <w:r>
        <w:rPr>
          <w:rFonts w:ascii="Times New Roman" w:hAnsi="Times New Roman" w:cs="Times New Roman"/>
          <w:sz w:val="24"/>
          <w:szCs w:val="24"/>
        </w:rPr>
        <w:t xml:space="preserve">Relatively few </w:t>
      </w:r>
      <w:r w:rsidRPr="00B8382A">
        <w:rPr>
          <w:rFonts w:ascii="Times New Roman" w:hAnsi="Times New Roman" w:cs="Times New Roman"/>
          <w:sz w:val="24"/>
          <w:szCs w:val="24"/>
        </w:rPr>
        <w:t>(only 19.5%)</w:t>
      </w:r>
      <w:r w:rsidRPr="00140F3E">
        <w:rPr>
          <w:rFonts w:ascii="Times New Roman" w:hAnsi="Times New Roman" w:cs="Times New Roman"/>
          <w:sz w:val="24"/>
          <w:szCs w:val="24"/>
        </w:rPr>
        <w:t xml:space="preserve"> </w:t>
      </w:r>
      <w:r>
        <w:rPr>
          <w:rFonts w:ascii="Times New Roman" w:hAnsi="Times New Roman" w:cs="Times New Roman"/>
          <w:sz w:val="24"/>
          <w:szCs w:val="24"/>
        </w:rPr>
        <w:t>of plant staff provided positive response to whether “business environment that put an importance on the safety is created”</w:t>
      </w:r>
    </w:p>
    <w:p w:rsidR="00742FD8" w:rsidRDefault="0076657C" w:rsidP="00742FD8">
      <w:pPr>
        <w:rPr>
          <w:rFonts w:ascii="Times New Roman" w:hAnsi="Times New Roman" w:cs="Times New Roman"/>
          <w:b/>
          <w:sz w:val="24"/>
          <w:szCs w:val="24"/>
        </w:rPr>
      </w:pPr>
      <w:r>
        <w:rPr>
          <w:rFonts w:ascii="Times New Roman" w:hAnsi="Times New Roman" w:cs="Times New Roman" w:hint="eastAsia"/>
          <w:b/>
          <w:sz w:val="24"/>
          <w:szCs w:val="24"/>
        </w:rPr>
        <w:t xml:space="preserve">4.3 </w:t>
      </w:r>
      <w:r w:rsidR="00742FD8" w:rsidRPr="000E557B">
        <w:rPr>
          <w:rFonts w:ascii="Times New Roman" w:hAnsi="Times New Roman" w:cs="Times New Roman"/>
          <w:b/>
          <w:sz w:val="24"/>
          <w:szCs w:val="24"/>
        </w:rPr>
        <w:t>Violation of T</w:t>
      </w:r>
      <w:r w:rsidR="00742FD8">
        <w:rPr>
          <w:rFonts w:ascii="Times New Roman" w:hAnsi="Times New Roman" w:cs="Times New Roman"/>
          <w:b/>
          <w:sz w:val="24"/>
          <w:szCs w:val="24"/>
        </w:rPr>
        <w:t xml:space="preserve">echnical </w:t>
      </w:r>
      <w:r w:rsidR="00742FD8" w:rsidRPr="000E557B">
        <w:rPr>
          <w:rFonts w:ascii="Times New Roman" w:hAnsi="Times New Roman" w:cs="Times New Roman"/>
          <w:b/>
          <w:sz w:val="24"/>
          <w:szCs w:val="24"/>
        </w:rPr>
        <w:t>S</w:t>
      </w:r>
      <w:r w:rsidR="00742FD8">
        <w:rPr>
          <w:rFonts w:ascii="Times New Roman" w:hAnsi="Times New Roman" w:cs="Times New Roman"/>
          <w:b/>
          <w:sz w:val="24"/>
          <w:szCs w:val="24"/>
        </w:rPr>
        <w:t>pecifications</w:t>
      </w:r>
    </w:p>
    <w:p w:rsidR="003D520C" w:rsidRDefault="00742FD8" w:rsidP="008B7DB3">
      <w:pPr>
        <w:ind w:firstLineChars="200" w:firstLine="480"/>
        <w:rPr>
          <w:rFonts w:ascii="Times New Roman" w:hAnsi="Times New Roman" w:cs="Times New Roman"/>
          <w:sz w:val="24"/>
          <w:szCs w:val="24"/>
        </w:rPr>
      </w:pPr>
      <w:r>
        <w:rPr>
          <w:rFonts w:ascii="Times New Roman" w:hAnsi="Times New Roman" w:cs="Times New Roman"/>
          <w:sz w:val="24"/>
          <w:szCs w:val="24"/>
        </w:rPr>
        <w:t xml:space="preserve">The plant </w:t>
      </w:r>
      <w:r w:rsidRPr="006E65EE">
        <w:rPr>
          <w:rFonts w:ascii="Times New Roman" w:hAnsi="Times New Roman" w:cs="Times New Roman"/>
          <w:sz w:val="24"/>
          <w:szCs w:val="24"/>
        </w:rPr>
        <w:t>Technical Specifications</w:t>
      </w:r>
      <w:r>
        <w:rPr>
          <w:rFonts w:ascii="Times New Roman" w:hAnsi="Times New Roman" w:cs="Times New Roman"/>
          <w:b/>
          <w:sz w:val="24"/>
          <w:szCs w:val="24"/>
        </w:rPr>
        <w:t xml:space="preserve"> </w:t>
      </w:r>
      <w:r w:rsidRPr="006E65EE">
        <w:rPr>
          <w:rFonts w:ascii="Times New Roman" w:hAnsi="Times New Roman" w:cs="Times New Roman"/>
          <w:sz w:val="24"/>
          <w:szCs w:val="24"/>
        </w:rPr>
        <w:t>were violated by</w:t>
      </w:r>
    </w:p>
    <w:p w:rsidR="003D520C" w:rsidRDefault="00742FD8" w:rsidP="008B7DB3">
      <w:pPr>
        <w:ind w:firstLineChars="200" w:firstLine="480"/>
        <w:rPr>
          <w:rFonts w:ascii="Times New Roman" w:hAnsi="Times New Roman" w:cs="Times New Roman"/>
          <w:sz w:val="24"/>
          <w:szCs w:val="24"/>
        </w:rPr>
      </w:pPr>
      <w:r w:rsidRPr="006E65EE">
        <w:rPr>
          <w:rFonts w:ascii="Times New Roman" w:hAnsi="Times New Roman" w:cs="Times New Roman"/>
          <w:sz w:val="24"/>
          <w:szCs w:val="24"/>
        </w:rPr>
        <w:t xml:space="preserve"> a)</w:t>
      </w:r>
      <w:r>
        <w:rPr>
          <w:rFonts w:ascii="Times New Roman" w:hAnsi="Times New Roman" w:cs="Times New Roman"/>
          <w:b/>
          <w:sz w:val="24"/>
          <w:szCs w:val="24"/>
        </w:rPr>
        <w:t xml:space="preserve"> </w:t>
      </w:r>
      <w:r w:rsidRPr="004447BC">
        <w:rPr>
          <w:rFonts w:ascii="Times New Roman" w:hAnsi="Times New Roman" w:cs="Times New Roman"/>
          <w:sz w:val="24"/>
          <w:szCs w:val="24"/>
        </w:rPr>
        <w:t>not immediately start</w:t>
      </w:r>
      <w:r>
        <w:rPr>
          <w:rFonts w:ascii="Times New Roman" w:hAnsi="Times New Roman" w:cs="Times New Roman"/>
          <w:sz w:val="24"/>
          <w:szCs w:val="24"/>
        </w:rPr>
        <w:t>ing</w:t>
      </w:r>
      <w:r w:rsidRPr="004447BC">
        <w:rPr>
          <w:rFonts w:ascii="Times New Roman" w:hAnsi="Times New Roman" w:cs="Times New Roman"/>
          <w:sz w:val="24"/>
          <w:szCs w:val="24"/>
        </w:rPr>
        <w:t xml:space="preserve"> to take action to restore EDG to operable condition </w:t>
      </w:r>
      <w:r>
        <w:rPr>
          <w:rFonts w:ascii="Times New Roman" w:hAnsi="Times New Roman" w:cs="Times New Roman"/>
          <w:sz w:val="24"/>
          <w:szCs w:val="24"/>
        </w:rPr>
        <w:t>by the</w:t>
      </w:r>
      <w:r w:rsidRPr="004447BC">
        <w:rPr>
          <w:rFonts w:ascii="Times New Roman" w:hAnsi="Times New Roman" w:cs="Times New Roman"/>
          <w:sz w:val="24"/>
          <w:szCs w:val="24"/>
        </w:rPr>
        <w:t xml:space="preserve"> afternoon shift </w:t>
      </w:r>
      <w:r>
        <w:rPr>
          <w:rFonts w:ascii="Times New Roman" w:hAnsi="Times New Roman" w:cs="Times New Roman"/>
          <w:sz w:val="24"/>
          <w:szCs w:val="24"/>
        </w:rPr>
        <w:t xml:space="preserve">on </w:t>
      </w:r>
      <w:r w:rsidRPr="004447BC">
        <w:rPr>
          <w:rFonts w:ascii="Times New Roman" w:hAnsi="Times New Roman" w:cs="Times New Roman"/>
          <w:sz w:val="24"/>
          <w:szCs w:val="24"/>
        </w:rPr>
        <w:t>9 February;</w:t>
      </w:r>
    </w:p>
    <w:p w:rsidR="00742FD8" w:rsidRPr="000E557B" w:rsidRDefault="00742FD8" w:rsidP="008B7DB3">
      <w:pPr>
        <w:ind w:firstLineChars="200" w:firstLine="480"/>
        <w:rPr>
          <w:rFonts w:ascii="Times New Roman" w:hAnsi="Times New Roman" w:cs="Times New Roman"/>
          <w:b/>
          <w:sz w:val="24"/>
          <w:szCs w:val="24"/>
        </w:rPr>
      </w:pPr>
      <w:r w:rsidRPr="004447BC">
        <w:rPr>
          <w:rFonts w:ascii="Times New Roman" w:hAnsi="Times New Roman" w:cs="Times New Roman"/>
          <w:sz w:val="24"/>
          <w:szCs w:val="24"/>
        </w:rPr>
        <w:t xml:space="preserve"> </w:t>
      </w:r>
      <w:r>
        <w:rPr>
          <w:rFonts w:ascii="Times New Roman" w:hAnsi="Times New Roman" w:cs="Times New Roman"/>
          <w:sz w:val="24"/>
          <w:szCs w:val="24"/>
        </w:rPr>
        <w:t xml:space="preserve">b) </w:t>
      </w:r>
      <w:r w:rsidRPr="004447BC">
        <w:rPr>
          <w:rFonts w:ascii="Times New Roman" w:hAnsi="Times New Roman" w:cs="Times New Roman"/>
          <w:sz w:val="24"/>
          <w:szCs w:val="24"/>
        </w:rPr>
        <w:t>start</w:t>
      </w:r>
      <w:r>
        <w:rPr>
          <w:rFonts w:ascii="Times New Roman" w:hAnsi="Times New Roman" w:cs="Times New Roman"/>
          <w:sz w:val="24"/>
          <w:szCs w:val="24"/>
        </w:rPr>
        <w:t>ing</w:t>
      </w:r>
      <w:r w:rsidRPr="004447BC">
        <w:rPr>
          <w:rFonts w:ascii="Times New Roman" w:hAnsi="Times New Roman" w:cs="Times New Roman"/>
          <w:sz w:val="24"/>
          <w:szCs w:val="24"/>
        </w:rPr>
        <w:t xml:space="preserve"> of fuel movement with no operable EDGs </w:t>
      </w:r>
      <w:r>
        <w:rPr>
          <w:rFonts w:ascii="Times New Roman" w:hAnsi="Times New Roman" w:cs="Times New Roman"/>
          <w:sz w:val="24"/>
          <w:szCs w:val="24"/>
        </w:rPr>
        <w:t>by the afternoon shift 10 February (</w:t>
      </w:r>
      <w:r w:rsidRPr="004447BC">
        <w:rPr>
          <w:rFonts w:ascii="Times New Roman" w:hAnsi="Times New Roman" w:cs="Times New Roman"/>
          <w:sz w:val="24"/>
          <w:szCs w:val="24"/>
        </w:rPr>
        <w:t xml:space="preserve"> in fact the same shift</w:t>
      </w:r>
      <w:r>
        <w:rPr>
          <w:rFonts w:ascii="Times New Roman" w:hAnsi="Times New Roman" w:cs="Times New Roman"/>
          <w:sz w:val="24"/>
          <w:szCs w:val="24"/>
        </w:rPr>
        <w:t xml:space="preserve"> was on duty on the two occasions</w:t>
      </w:r>
      <w:r w:rsidRPr="004447BC">
        <w:rPr>
          <w:rFonts w:ascii="Times New Roman" w:hAnsi="Times New Roman" w:cs="Times New Roman"/>
          <w:sz w:val="24"/>
          <w:szCs w:val="24"/>
        </w:rPr>
        <w:t>)</w:t>
      </w:r>
      <w:r>
        <w:rPr>
          <w:rFonts w:ascii="Times New Roman" w:hAnsi="Times New Roman" w:cs="Times New Roman"/>
          <w:sz w:val="24"/>
          <w:szCs w:val="24"/>
        </w:rPr>
        <w:t>.</w:t>
      </w:r>
    </w:p>
    <w:p w:rsidR="00742FD8" w:rsidRDefault="00742FD8" w:rsidP="00742FD8">
      <w:pPr>
        <w:adjustRightInd w:val="0"/>
        <w:spacing w:after="0" w:line="240" w:lineRule="auto"/>
        <w:rPr>
          <w:rFonts w:ascii="Times New Roman" w:hAnsi="Times New Roman" w:cs="Times New Roman"/>
          <w:sz w:val="24"/>
          <w:szCs w:val="24"/>
        </w:rPr>
      </w:pPr>
      <w:r w:rsidRPr="00150F07">
        <w:rPr>
          <w:rFonts w:ascii="Times New Roman" w:hAnsi="Times New Roman" w:cs="Times New Roman"/>
          <w:sz w:val="24"/>
          <w:szCs w:val="24"/>
        </w:rPr>
        <w:t>Direct</w:t>
      </w:r>
      <w:r>
        <w:rPr>
          <w:rFonts w:ascii="Times New Roman" w:hAnsi="Times New Roman" w:cs="Times New Roman"/>
          <w:sz w:val="24"/>
          <w:szCs w:val="24"/>
        </w:rPr>
        <w:t xml:space="preserve"> cause (why it happened): EDG B was not declared inoperable as a part of ignoring the previous SBO</w:t>
      </w:r>
    </w:p>
    <w:p w:rsidR="00742FD8" w:rsidRDefault="00742FD8" w:rsidP="00742FD8">
      <w:pPr>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w:t>
      </w:r>
      <w:r w:rsidRPr="00150F07">
        <w:rPr>
          <w:rFonts w:ascii="Times New Roman" w:hAnsi="Times New Roman" w:cs="Times New Roman"/>
          <w:sz w:val="24"/>
          <w:szCs w:val="24"/>
        </w:rPr>
        <w:t>ntributing causes</w:t>
      </w:r>
      <w:r>
        <w:rPr>
          <w:rFonts w:ascii="Times New Roman" w:hAnsi="Times New Roman" w:cs="Times New Roman"/>
          <w:sz w:val="24"/>
          <w:szCs w:val="24"/>
        </w:rPr>
        <w:t>/broken barriers:</w:t>
      </w:r>
    </w:p>
    <w:p w:rsidR="008B7DB3" w:rsidRDefault="00742FD8" w:rsidP="00742FD8">
      <w:pPr>
        <w:pStyle w:val="a7"/>
        <w:widowControl/>
        <w:numPr>
          <w:ilvl w:val="0"/>
          <w:numId w:val="7"/>
        </w:numPr>
        <w:wordWrap/>
        <w:adjustRightInd w:val="0"/>
        <w:spacing w:after="0" w:line="240" w:lineRule="auto"/>
        <w:ind w:leftChars="0"/>
        <w:contextualSpacing/>
        <w:rPr>
          <w:rFonts w:ascii="Times New Roman" w:hAnsi="Times New Roman" w:cs="Times New Roman"/>
          <w:sz w:val="24"/>
          <w:szCs w:val="24"/>
        </w:rPr>
      </w:pPr>
      <w:r w:rsidRPr="008B7DB3">
        <w:rPr>
          <w:rFonts w:ascii="Times New Roman" w:hAnsi="Times New Roman" w:cs="Times New Roman"/>
          <w:sz w:val="24"/>
          <w:szCs w:val="24"/>
        </w:rPr>
        <w:t xml:space="preserve">Decision of Kori 1 plant manager not to report SBO </w:t>
      </w:r>
    </w:p>
    <w:p w:rsidR="008B7DB3" w:rsidRDefault="00742FD8" w:rsidP="00742FD8">
      <w:pPr>
        <w:pStyle w:val="a7"/>
        <w:widowControl/>
        <w:numPr>
          <w:ilvl w:val="0"/>
          <w:numId w:val="7"/>
        </w:numPr>
        <w:wordWrap/>
        <w:adjustRightInd w:val="0"/>
        <w:spacing w:after="0" w:line="240" w:lineRule="auto"/>
        <w:ind w:leftChars="0"/>
        <w:contextualSpacing/>
        <w:rPr>
          <w:rFonts w:ascii="Times New Roman" w:hAnsi="Times New Roman" w:cs="Times New Roman"/>
          <w:sz w:val="24"/>
          <w:szCs w:val="24"/>
        </w:rPr>
      </w:pPr>
      <w:r w:rsidRPr="008B7DB3">
        <w:rPr>
          <w:rFonts w:ascii="Times New Roman" w:hAnsi="Times New Roman" w:cs="Times New Roman"/>
          <w:sz w:val="24"/>
          <w:szCs w:val="24"/>
        </w:rPr>
        <w:t>Other involved staf</w:t>
      </w:r>
      <w:r w:rsidR="003D520C">
        <w:rPr>
          <w:rFonts w:ascii="Times New Roman" w:hAnsi="Times New Roman" w:cs="Times New Roman"/>
          <w:sz w:val="24"/>
          <w:szCs w:val="24"/>
        </w:rPr>
        <w:t xml:space="preserve">f did not oppose/disagree with </w:t>
      </w:r>
      <w:r w:rsidR="003D520C">
        <w:rPr>
          <w:rFonts w:ascii="Times New Roman" w:hAnsi="Times New Roman" w:cs="Times New Roman" w:hint="eastAsia"/>
          <w:sz w:val="24"/>
          <w:szCs w:val="24"/>
        </w:rPr>
        <w:t>plant manager</w:t>
      </w:r>
      <w:r w:rsidR="003D520C">
        <w:rPr>
          <w:rFonts w:ascii="Times New Roman" w:hAnsi="Times New Roman" w:cs="Times New Roman"/>
          <w:sz w:val="24"/>
          <w:szCs w:val="24"/>
        </w:rPr>
        <w:t>’</w:t>
      </w:r>
      <w:r w:rsidR="003D520C">
        <w:rPr>
          <w:rFonts w:ascii="Times New Roman" w:hAnsi="Times New Roman" w:cs="Times New Roman" w:hint="eastAsia"/>
          <w:sz w:val="24"/>
          <w:szCs w:val="24"/>
        </w:rPr>
        <w:t>s d</w:t>
      </w:r>
      <w:r w:rsidRPr="008B7DB3">
        <w:rPr>
          <w:rFonts w:ascii="Times New Roman" w:hAnsi="Times New Roman" w:cs="Times New Roman"/>
          <w:sz w:val="24"/>
          <w:szCs w:val="24"/>
        </w:rPr>
        <w:t xml:space="preserve">ecision, although several elements of safety policy and administrative procedures required that action </w:t>
      </w:r>
    </w:p>
    <w:p w:rsidR="00742FD8" w:rsidRPr="008B7DB3" w:rsidRDefault="00742FD8" w:rsidP="00742FD8">
      <w:pPr>
        <w:pStyle w:val="a7"/>
        <w:widowControl/>
        <w:numPr>
          <w:ilvl w:val="0"/>
          <w:numId w:val="7"/>
        </w:numPr>
        <w:wordWrap/>
        <w:adjustRightInd w:val="0"/>
        <w:spacing w:after="0" w:line="240" w:lineRule="auto"/>
        <w:ind w:leftChars="0"/>
        <w:contextualSpacing/>
        <w:rPr>
          <w:rFonts w:ascii="Times New Roman" w:hAnsi="Times New Roman" w:cs="Times New Roman"/>
          <w:sz w:val="24"/>
          <w:szCs w:val="24"/>
        </w:rPr>
      </w:pPr>
      <w:r w:rsidRPr="008B7DB3">
        <w:rPr>
          <w:rFonts w:ascii="Times New Roman" w:hAnsi="Times New Roman" w:cs="Times New Roman"/>
          <w:sz w:val="24"/>
          <w:szCs w:val="24"/>
        </w:rPr>
        <w:t>Incoming night shift failed to identify status change (increase of primary coolant temperature on chart recorder, alarm of “RHR flow low” and “RHR trip” on the alarm printer); although relevant checks are required in general, but detailed checklist does not exist</w:t>
      </w:r>
    </w:p>
    <w:p w:rsidR="008B7DB3" w:rsidRDefault="00742FD8" w:rsidP="00742FD8">
      <w:pPr>
        <w:pStyle w:val="a7"/>
        <w:widowControl/>
        <w:numPr>
          <w:ilvl w:val="0"/>
          <w:numId w:val="7"/>
        </w:numPr>
        <w:wordWrap/>
        <w:adjustRightInd w:val="0"/>
        <w:spacing w:after="0" w:line="240" w:lineRule="auto"/>
        <w:ind w:leftChars="0"/>
        <w:contextualSpacing/>
        <w:rPr>
          <w:rFonts w:ascii="Times New Roman" w:hAnsi="Times New Roman" w:cs="Times New Roman"/>
          <w:sz w:val="24"/>
          <w:szCs w:val="24"/>
        </w:rPr>
      </w:pPr>
      <w:r w:rsidRPr="008B7DB3">
        <w:rPr>
          <w:rFonts w:ascii="Times New Roman" w:hAnsi="Times New Roman" w:cs="Times New Roman"/>
          <w:sz w:val="24"/>
          <w:szCs w:val="24"/>
        </w:rPr>
        <w:lastRenderedPageBreak/>
        <w:t xml:space="preserve">Kori 1 internal oversight failed to identify SBO event </w:t>
      </w:r>
    </w:p>
    <w:p w:rsidR="00742FD8" w:rsidRPr="008B7DB3" w:rsidRDefault="00742FD8" w:rsidP="00B03598">
      <w:pPr>
        <w:pStyle w:val="a7"/>
        <w:widowControl/>
        <w:numPr>
          <w:ilvl w:val="0"/>
          <w:numId w:val="7"/>
        </w:numPr>
        <w:wordWrap/>
        <w:adjustRightInd w:val="0"/>
        <w:spacing w:after="0" w:line="240" w:lineRule="auto"/>
        <w:ind w:leftChars="0"/>
        <w:contextualSpacing/>
        <w:rPr>
          <w:sz w:val="18"/>
          <w:szCs w:val="18"/>
        </w:rPr>
      </w:pPr>
      <w:r w:rsidRPr="008B7DB3">
        <w:rPr>
          <w:rFonts w:ascii="Times New Roman" w:hAnsi="Times New Roman" w:cs="Times New Roman"/>
          <w:sz w:val="24"/>
          <w:szCs w:val="24"/>
        </w:rPr>
        <w:t xml:space="preserve">NSSC/KINS inspectors failed to identify SBO event </w:t>
      </w:r>
    </w:p>
    <w:p w:rsidR="008B7DB3" w:rsidRPr="008B7DB3" w:rsidRDefault="008B7DB3" w:rsidP="00E84F8D">
      <w:pPr>
        <w:pStyle w:val="a7"/>
        <w:widowControl/>
        <w:wordWrap/>
        <w:adjustRightInd w:val="0"/>
        <w:spacing w:after="0" w:line="240" w:lineRule="auto"/>
        <w:ind w:leftChars="0" w:left="720"/>
        <w:contextualSpacing/>
        <w:rPr>
          <w:sz w:val="18"/>
          <w:szCs w:val="18"/>
        </w:rPr>
      </w:pPr>
    </w:p>
    <w:p w:rsidR="00D12DC6" w:rsidRPr="006A5F93" w:rsidRDefault="0076657C" w:rsidP="00D12DC6">
      <w:pPr>
        <w:rPr>
          <w:rStyle w:val="SC3241719"/>
          <w:rFonts w:ascii="Times New Roman" w:hAnsi="Times New Roman" w:cs="Times New Roman"/>
          <w:b/>
          <w:sz w:val="24"/>
          <w:szCs w:val="24"/>
        </w:rPr>
      </w:pPr>
      <w:r>
        <w:rPr>
          <w:rStyle w:val="SC3241719"/>
          <w:rFonts w:ascii="Times New Roman" w:hAnsi="Times New Roman" w:cs="Times New Roman" w:hint="eastAsia"/>
          <w:b/>
          <w:sz w:val="24"/>
          <w:szCs w:val="24"/>
        </w:rPr>
        <w:t xml:space="preserve">4.4 </w:t>
      </w:r>
      <w:r w:rsidR="00D12DC6">
        <w:rPr>
          <w:rStyle w:val="SC3241719"/>
          <w:rFonts w:ascii="Times New Roman" w:hAnsi="Times New Roman" w:cs="Times New Roman"/>
          <w:b/>
          <w:sz w:val="24"/>
          <w:szCs w:val="24"/>
        </w:rPr>
        <w:t xml:space="preserve">Some aspects of </w:t>
      </w:r>
      <w:r w:rsidR="00D12DC6" w:rsidRPr="006A5F93">
        <w:rPr>
          <w:rStyle w:val="SC3241719"/>
          <w:rFonts w:ascii="Times New Roman" w:hAnsi="Times New Roman" w:cs="Times New Roman"/>
          <w:b/>
          <w:sz w:val="24"/>
          <w:szCs w:val="24"/>
        </w:rPr>
        <w:t>Korean Culture</w:t>
      </w:r>
    </w:p>
    <w:p w:rsidR="00D12DC6" w:rsidRPr="006A5F93" w:rsidRDefault="002F0136" w:rsidP="002F0136">
      <w:pPr>
        <w:ind w:firstLineChars="200" w:firstLine="480"/>
        <w:rPr>
          <w:rStyle w:val="SC3241719"/>
          <w:rFonts w:ascii="Times New Roman" w:hAnsi="Times New Roman" w:cs="Times New Roman"/>
          <w:sz w:val="24"/>
          <w:szCs w:val="24"/>
        </w:rPr>
      </w:pPr>
      <w:r>
        <w:rPr>
          <w:rStyle w:val="SC3241719"/>
          <w:rFonts w:ascii="Times New Roman" w:hAnsi="Times New Roman" w:cs="Times New Roman" w:hint="eastAsia"/>
          <w:sz w:val="24"/>
          <w:szCs w:val="24"/>
        </w:rPr>
        <w:t>T</w:t>
      </w:r>
      <w:r w:rsidR="00D12DC6" w:rsidRPr="006A5F93">
        <w:rPr>
          <w:rStyle w:val="SC3241719"/>
          <w:rFonts w:ascii="Times New Roman" w:hAnsi="Times New Roman" w:cs="Times New Roman"/>
          <w:sz w:val="24"/>
          <w:szCs w:val="24"/>
        </w:rPr>
        <w:t xml:space="preserve">he Korean national culture attributes of respect for elders and superiors came to have significance. The strength of this cultural attribute is that compliance with line manager’s requirement and expectations </w:t>
      </w:r>
      <w:r w:rsidR="00D12DC6">
        <w:rPr>
          <w:rStyle w:val="SC3241719"/>
          <w:rFonts w:ascii="Times New Roman" w:hAnsi="Times New Roman" w:cs="Times New Roman"/>
          <w:sz w:val="24"/>
          <w:szCs w:val="24"/>
        </w:rPr>
        <w:t>is</w:t>
      </w:r>
      <w:r w:rsidR="00D12DC6" w:rsidRPr="006A5F93">
        <w:rPr>
          <w:rStyle w:val="SC3241719"/>
          <w:rFonts w:ascii="Times New Roman" w:hAnsi="Times New Roman" w:cs="Times New Roman"/>
          <w:sz w:val="24"/>
          <w:szCs w:val="24"/>
        </w:rPr>
        <w:t xml:space="preserve"> good but puts a reliance and greater responsibility onto the leader to show </w:t>
      </w:r>
      <w:r w:rsidR="00D12DC6">
        <w:rPr>
          <w:rStyle w:val="SC3241719"/>
          <w:rFonts w:ascii="Times New Roman" w:hAnsi="Times New Roman" w:cs="Times New Roman"/>
          <w:sz w:val="24"/>
          <w:szCs w:val="24"/>
        </w:rPr>
        <w:t xml:space="preserve">an exceptionally good </w:t>
      </w:r>
      <w:r w:rsidR="00D12DC6" w:rsidRPr="006A5F93">
        <w:rPr>
          <w:rStyle w:val="SC3241719"/>
          <w:rFonts w:ascii="Times New Roman" w:hAnsi="Times New Roman" w:cs="Times New Roman"/>
          <w:sz w:val="24"/>
          <w:szCs w:val="24"/>
        </w:rPr>
        <w:t>code of conduct, standards and leading the team to excellence.  This attribute also has an implied effect on ‘questioning attitude’ which needs to be</w:t>
      </w:r>
      <w:r w:rsidR="00D12DC6">
        <w:rPr>
          <w:rStyle w:val="SC3241719"/>
          <w:rFonts w:ascii="Times New Roman" w:hAnsi="Times New Roman" w:cs="Times New Roman"/>
          <w:sz w:val="24"/>
          <w:szCs w:val="24"/>
        </w:rPr>
        <w:t xml:space="preserve"> accommodated to ensure that th</w:t>
      </w:r>
      <w:r w:rsidR="00D12DC6">
        <w:rPr>
          <w:rStyle w:val="SC3241719"/>
          <w:rFonts w:ascii="Times New Roman" w:hAnsi="Times New Roman" w:cs="Times New Roman" w:hint="eastAsia"/>
          <w:sz w:val="24"/>
          <w:szCs w:val="24"/>
        </w:rPr>
        <w:t>is</w:t>
      </w:r>
      <w:r w:rsidR="00D12DC6" w:rsidRPr="006A5F93">
        <w:rPr>
          <w:rStyle w:val="SC3241719"/>
          <w:rFonts w:ascii="Times New Roman" w:hAnsi="Times New Roman" w:cs="Times New Roman"/>
          <w:sz w:val="24"/>
          <w:szCs w:val="24"/>
        </w:rPr>
        <w:t xml:space="preserve"> safety culture characteristic is working inside KHNP. Where a line manager chooses to work outside policy and procedures there may not be an acceptable cultural route for a worker to raise a question. </w:t>
      </w:r>
    </w:p>
    <w:p w:rsidR="00D12DC6" w:rsidRPr="005C7E22" w:rsidRDefault="002F0136" w:rsidP="002F0136">
      <w:pPr>
        <w:ind w:firstLineChars="200" w:firstLine="480"/>
        <w:rPr>
          <w:rStyle w:val="SC3241719"/>
          <w:rFonts w:ascii="Times New Roman" w:hAnsi="Times New Roman" w:cs="Times New Roman"/>
          <w:sz w:val="24"/>
          <w:szCs w:val="24"/>
        </w:rPr>
      </w:pPr>
      <w:r>
        <w:rPr>
          <w:rStyle w:val="SC3241719"/>
          <w:rFonts w:ascii="Times New Roman" w:hAnsi="Times New Roman" w:cs="Times New Roman" w:hint="eastAsia"/>
          <w:sz w:val="24"/>
          <w:szCs w:val="24"/>
        </w:rPr>
        <w:t>A</w:t>
      </w:r>
      <w:r w:rsidR="00D12DC6" w:rsidRPr="006A5F93">
        <w:rPr>
          <w:rStyle w:val="SC3241719"/>
          <w:rFonts w:ascii="Times New Roman" w:hAnsi="Times New Roman" w:cs="Times New Roman"/>
          <w:sz w:val="24"/>
          <w:szCs w:val="24"/>
        </w:rPr>
        <w:t xml:space="preserve"> cultural aspect of ‘working hard and fitting as much </w:t>
      </w:r>
      <w:r w:rsidR="00D12DC6">
        <w:rPr>
          <w:rStyle w:val="SC3241719"/>
          <w:rFonts w:ascii="Times New Roman" w:hAnsi="Times New Roman" w:cs="Times New Roman"/>
          <w:sz w:val="24"/>
          <w:szCs w:val="24"/>
        </w:rPr>
        <w:t xml:space="preserve">activity </w:t>
      </w:r>
      <w:r w:rsidR="00D12DC6" w:rsidRPr="006A5F93">
        <w:rPr>
          <w:rStyle w:val="SC3241719"/>
          <w:rFonts w:ascii="Times New Roman" w:hAnsi="Times New Roman" w:cs="Times New Roman"/>
          <w:sz w:val="24"/>
          <w:szCs w:val="24"/>
        </w:rPr>
        <w:t xml:space="preserve">into the time as possible’ emerged. The strength of this characteristic is that managers can use the Korean work ethic to complete tasks efficiently and quickly, however the difficulty with the characteristic is that detail and systematic completion may be compromised. ‘Check lists’ and quality/procedural ‘hold points’ </w:t>
      </w:r>
      <w:r w:rsidR="00D12DC6">
        <w:rPr>
          <w:rStyle w:val="SC3241719"/>
          <w:rFonts w:ascii="Times New Roman" w:hAnsi="Times New Roman" w:cs="Times New Roman"/>
          <w:sz w:val="24"/>
          <w:szCs w:val="24"/>
        </w:rPr>
        <w:t xml:space="preserve">that are </w:t>
      </w:r>
      <w:r w:rsidR="00D12DC6" w:rsidRPr="006A5F93">
        <w:rPr>
          <w:rStyle w:val="SC3241719"/>
          <w:rFonts w:ascii="Times New Roman" w:hAnsi="Times New Roman" w:cs="Times New Roman"/>
          <w:sz w:val="24"/>
          <w:szCs w:val="24"/>
        </w:rPr>
        <w:t>use</w:t>
      </w:r>
      <w:r w:rsidR="00D12DC6">
        <w:rPr>
          <w:rStyle w:val="SC3241719"/>
          <w:rFonts w:ascii="Times New Roman" w:hAnsi="Times New Roman" w:cs="Times New Roman" w:hint="eastAsia"/>
          <w:sz w:val="24"/>
          <w:szCs w:val="24"/>
        </w:rPr>
        <w:t>d extensively</w:t>
      </w:r>
      <w:r w:rsidR="00D12DC6" w:rsidRPr="006A5F93">
        <w:rPr>
          <w:rStyle w:val="SC3241719"/>
          <w:rFonts w:ascii="Times New Roman" w:hAnsi="Times New Roman" w:cs="Times New Roman"/>
          <w:sz w:val="24"/>
          <w:szCs w:val="24"/>
        </w:rPr>
        <w:t xml:space="preserve"> at the site c</w:t>
      </w:r>
      <w:r w:rsidR="00D12DC6">
        <w:rPr>
          <w:rStyle w:val="SC3241719"/>
          <w:rFonts w:ascii="Times New Roman" w:hAnsi="Times New Roman" w:cs="Times New Roman"/>
          <w:sz w:val="24"/>
          <w:szCs w:val="24"/>
        </w:rPr>
        <w:t>ould</w:t>
      </w:r>
      <w:r w:rsidR="00D12DC6" w:rsidRPr="006A5F93">
        <w:rPr>
          <w:rStyle w:val="SC3241719"/>
          <w:rFonts w:ascii="Times New Roman" w:hAnsi="Times New Roman" w:cs="Times New Roman"/>
          <w:sz w:val="24"/>
          <w:szCs w:val="24"/>
        </w:rPr>
        <w:t xml:space="preserve"> help counter the problem.</w:t>
      </w:r>
    </w:p>
    <w:p w:rsidR="00D12DC6" w:rsidRPr="006A5F93" w:rsidRDefault="00D12DC6" w:rsidP="00D12DC6">
      <w:pPr>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4.5. </w:t>
      </w:r>
      <w:r w:rsidRPr="006A5F93">
        <w:rPr>
          <w:rFonts w:ascii="Times New Roman" w:hAnsi="Times New Roman" w:cs="Times New Roman"/>
          <w:b/>
          <w:sz w:val="24"/>
          <w:szCs w:val="24"/>
        </w:rPr>
        <w:t>Contributing causes/broken barriers to the SBO event</w:t>
      </w:r>
    </w:p>
    <w:p w:rsidR="00D12DC6" w:rsidRPr="006A5F93" w:rsidRDefault="00D12DC6" w:rsidP="00D12DC6">
      <w:pPr>
        <w:adjustRightInd w:val="0"/>
        <w:spacing w:after="0" w:line="240" w:lineRule="auto"/>
        <w:rPr>
          <w:rFonts w:ascii="Times New Roman" w:hAnsi="Times New Roman" w:cs="Times New Roman"/>
          <w:sz w:val="24"/>
          <w:szCs w:val="24"/>
        </w:rPr>
      </w:pPr>
    </w:p>
    <w:p w:rsidR="00D12DC6" w:rsidRPr="006A5F93" w:rsidRDefault="00D12DC6" w:rsidP="00CF2279">
      <w:pPr>
        <w:adjustRightInd w:val="0"/>
        <w:spacing w:after="0" w:line="240" w:lineRule="auto"/>
        <w:ind w:firstLineChars="50" w:firstLine="120"/>
        <w:rPr>
          <w:rFonts w:ascii="Times New Roman" w:hAnsi="Times New Roman" w:cs="Times New Roman"/>
          <w:sz w:val="24"/>
          <w:szCs w:val="24"/>
        </w:rPr>
      </w:pPr>
      <w:r w:rsidRPr="006A5F93">
        <w:rPr>
          <w:rFonts w:ascii="Times New Roman" w:hAnsi="Times New Roman" w:cs="Times New Roman"/>
          <w:sz w:val="24"/>
          <w:szCs w:val="24"/>
        </w:rPr>
        <w:t>Wider Cultural influences leading to behavior:</w:t>
      </w:r>
    </w:p>
    <w:p w:rsidR="00D12DC6" w:rsidRPr="006A5F93" w:rsidRDefault="00D12DC6" w:rsidP="00D12DC6">
      <w:pPr>
        <w:widowControl/>
        <w:numPr>
          <w:ilvl w:val="0"/>
          <w:numId w:val="8"/>
        </w:numPr>
        <w:wordWrap/>
        <w:autoSpaceDE/>
        <w:autoSpaceDN/>
        <w:contextualSpacing/>
        <w:jc w:val="left"/>
        <w:rPr>
          <w:rFonts w:ascii="Times New Roman" w:hAnsi="Times New Roman" w:cs="Times New Roman"/>
          <w:sz w:val="24"/>
          <w:szCs w:val="24"/>
        </w:rPr>
      </w:pPr>
      <w:r w:rsidRPr="006A5F93">
        <w:rPr>
          <w:rFonts w:ascii="Times New Roman" w:hAnsi="Times New Roman" w:cs="Times New Roman"/>
          <w:sz w:val="24"/>
          <w:szCs w:val="24"/>
        </w:rPr>
        <w:t xml:space="preserve">High respect for authority of supervisor prevented other staff involved to disagree with plant manager, although several elements of safety policy and administrative procedures would require that the plant blackout was a situation that required onward reporting and initiation at the time of a readiness emergency arrangement response. </w:t>
      </w:r>
    </w:p>
    <w:p w:rsidR="00D12DC6" w:rsidRPr="006A5F93" w:rsidRDefault="00D12DC6" w:rsidP="00D12DC6">
      <w:pPr>
        <w:widowControl/>
        <w:numPr>
          <w:ilvl w:val="0"/>
          <w:numId w:val="8"/>
        </w:numPr>
        <w:wordWrap/>
        <w:autoSpaceDE/>
        <w:autoSpaceDN/>
        <w:contextualSpacing/>
        <w:jc w:val="left"/>
        <w:rPr>
          <w:rFonts w:ascii="Times New Roman" w:hAnsi="Times New Roman" w:cs="Times New Roman"/>
          <w:sz w:val="24"/>
          <w:szCs w:val="24"/>
        </w:rPr>
      </w:pPr>
      <w:r w:rsidRPr="006A5F93">
        <w:rPr>
          <w:rFonts w:ascii="Times New Roman" w:hAnsi="Times New Roman" w:cs="Times New Roman"/>
          <w:sz w:val="24"/>
          <w:szCs w:val="24"/>
        </w:rPr>
        <w:t>Decrease of public trust in Kori 1 NPP associated with Fukushima accident, reactor trip at Kori 1 in April 2011 and two cases of corruption related to supply of spare parts for Kori 3 and 4</w:t>
      </w:r>
    </w:p>
    <w:p w:rsidR="00D12DC6" w:rsidRPr="006A5F93" w:rsidRDefault="00D12DC6" w:rsidP="00C373B5">
      <w:pPr>
        <w:ind w:firstLineChars="50" w:firstLine="120"/>
        <w:contextualSpacing/>
        <w:rPr>
          <w:rFonts w:ascii="Times New Roman" w:hAnsi="Times New Roman" w:cs="Times New Roman"/>
          <w:sz w:val="24"/>
          <w:szCs w:val="24"/>
        </w:rPr>
      </w:pPr>
      <w:r w:rsidRPr="006A5F93">
        <w:rPr>
          <w:rFonts w:ascii="Times New Roman" w:hAnsi="Times New Roman" w:cs="Times New Roman"/>
          <w:sz w:val="24"/>
          <w:szCs w:val="24"/>
        </w:rPr>
        <w:t>Internal Kori cultural influences</w:t>
      </w:r>
    </w:p>
    <w:p w:rsidR="00D12DC6" w:rsidRDefault="00D12DC6" w:rsidP="00D12DC6">
      <w:pPr>
        <w:widowControl/>
        <w:numPr>
          <w:ilvl w:val="0"/>
          <w:numId w:val="8"/>
        </w:numPr>
        <w:wordWrap/>
        <w:autoSpaceDE/>
        <w:autoSpaceDN/>
        <w:contextualSpacing/>
        <w:jc w:val="left"/>
        <w:rPr>
          <w:rFonts w:ascii="Times New Roman" w:hAnsi="Times New Roman" w:cs="Times New Roman"/>
          <w:sz w:val="24"/>
          <w:szCs w:val="24"/>
        </w:rPr>
      </w:pPr>
      <w:r w:rsidRPr="006A5F93">
        <w:rPr>
          <w:rFonts w:ascii="Times New Roman" w:hAnsi="Times New Roman" w:cs="Times New Roman"/>
          <w:sz w:val="24"/>
          <w:szCs w:val="24"/>
        </w:rPr>
        <w:t xml:space="preserve">Reputation risk: At that time the plant manager stated he decided to hide this event due to heavy feelings of burden to preempt public critics and a fear of </w:t>
      </w:r>
      <w:r>
        <w:rPr>
          <w:rFonts w:ascii="Times New Roman" w:hAnsi="Times New Roman" w:cs="Times New Roman"/>
          <w:sz w:val="24"/>
          <w:szCs w:val="24"/>
        </w:rPr>
        <w:t>worsening</w:t>
      </w:r>
      <w:r w:rsidRPr="006A5F93">
        <w:rPr>
          <w:rFonts w:ascii="Times New Roman" w:hAnsi="Times New Roman" w:cs="Times New Roman"/>
          <w:sz w:val="24"/>
          <w:szCs w:val="24"/>
        </w:rPr>
        <w:t xml:space="preserve"> the plant's </w:t>
      </w:r>
      <w:r>
        <w:rPr>
          <w:rFonts w:ascii="Times New Roman" w:hAnsi="Times New Roman" w:cs="Times New Roman"/>
          <w:sz w:val="24"/>
          <w:szCs w:val="24"/>
        </w:rPr>
        <w:t xml:space="preserve">public </w:t>
      </w:r>
      <w:r w:rsidRPr="006A5F93">
        <w:rPr>
          <w:rFonts w:ascii="Times New Roman" w:hAnsi="Times New Roman" w:cs="Times New Roman"/>
          <w:sz w:val="24"/>
          <w:szCs w:val="24"/>
        </w:rPr>
        <w:t>credibility</w:t>
      </w:r>
    </w:p>
    <w:p w:rsidR="00D12DC6" w:rsidRPr="006A5F93" w:rsidRDefault="00D12DC6" w:rsidP="00D12DC6">
      <w:pPr>
        <w:widowControl/>
        <w:numPr>
          <w:ilvl w:val="0"/>
          <w:numId w:val="8"/>
        </w:numPr>
        <w:wordWrap/>
        <w:autoSpaceDE/>
        <w:autoSpaceDN/>
        <w:contextualSpacing/>
        <w:jc w:val="left"/>
        <w:rPr>
          <w:rFonts w:ascii="Times New Roman" w:hAnsi="Times New Roman" w:cs="Times New Roman"/>
          <w:sz w:val="24"/>
          <w:szCs w:val="24"/>
        </w:rPr>
      </w:pPr>
      <w:r>
        <w:rPr>
          <w:rFonts w:ascii="Times New Roman" w:hAnsi="Times New Roman" w:cs="Times New Roman"/>
          <w:sz w:val="24"/>
          <w:szCs w:val="24"/>
        </w:rPr>
        <w:t>Undue p</w:t>
      </w:r>
      <w:r w:rsidRPr="006A5F93">
        <w:rPr>
          <w:rFonts w:ascii="Times New Roman" w:hAnsi="Times New Roman" w:cs="Times New Roman"/>
          <w:sz w:val="24"/>
          <w:szCs w:val="24"/>
        </w:rPr>
        <w:t>ressure from KHNP to operate without events</w:t>
      </w:r>
      <w:r w:rsidR="00A8128D">
        <w:rPr>
          <w:rFonts w:ascii="Times New Roman" w:hAnsi="Times New Roman" w:cs="Times New Roman" w:hint="eastAsia"/>
          <w:sz w:val="24"/>
          <w:szCs w:val="24"/>
        </w:rPr>
        <w:t>, the performance oriented mission as OCTF(One Cycle Trouble Free)</w:t>
      </w:r>
      <w:r w:rsidRPr="006A5F93">
        <w:rPr>
          <w:rFonts w:ascii="Times New Roman" w:hAnsi="Times New Roman" w:cs="Times New Roman"/>
          <w:sz w:val="24"/>
          <w:szCs w:val="24"/>
        </w:rPr>
        <w:t xml:space="preserve">  </w:t>
      </w:r>
    </w:p>
    <w:p w:rsidR="00D12DC6" w:rsidRPr="006A5F93" w:rsidRDefault="00D12DC6" w:rsidP="00D12DC6">
      <w:pPr>
        <w:ind w:left="360"/>
        <w:contextualSpacing/>
        <w:rPr>
          <w:rFonts w:ascii="Times New Roman" w:hAnsi="Times New Roman" w:cs="Times New Roman"/>
          <w:sz w:val="24"/>
          <w:szCs w:val="24"/>
        </w:rPr>
      </w:pPr>
    </w:p>
    <w:p w:rsidR="00D12DC6" w:rsidRPr="006A5F93" w:rsidRDefault="00D12DC6" w:rsidP="00D12DC6">
      <w:pPr>
        <w:ind w:left="360"/>
        <w:contextualSpacing/>
        <w:rPr>
          <w:rFonts w:ascii="Times New Roman" w:hAnsi="Times New Roman" w:cs="Times New Roman"/>
          <w:sz w:val="24"/>
          <w:szCs w:val="24"/>
        </w:rPr>
      </w:pPr>
      <w:r w:rsidRPr="006A5F93">
        <w:rPr>
          <w:rFonts w:ascii="Times New Roman" w:hAnsi="Times New Roman" w:cs="Times New Roman"/>
          <w:sz w:val="24"/>
          <w:szCs w:val="24"/>
        </w:rPr>
        <w:t xml:space="preserve">In a subsequent Safety Culture survey </w:t>
      </w:r>
      <w:r>
        <w:rPr>
          <w:rFonts w:ascii="Times New Roman" w:hAnsi="Times New Roman" w:cs="Times New Roman" w:hint="eastAsia"/>
          <w:sz w:val="24"/>
          <w:szCs w:val="24"/>
        </w:rPr>
        <w:t xml:space="preserve">at </w:t>
      </w:r>
      <w:r w:rsidRPr="006A5F93">
        <w:rPr>
          <w:rFonts w:ascii="Times New Roman" w:hAnsi="Times New Roman" w:cs="Times New Roman"/>
          <w:sz w:val="24"/>
          <w:szCs w:val="24"/>
        </w:rPr>
        <w:t>Kori 1</w:t>
      </w:r>
      <w:r>
        <w:rPr>
          <w:rFonts w:ascii="Times New Roman" w:hAnsi="Times New Roman" w:cs="Times New Roman" w:hint="eastAsia"/>
          <w:sz w:val="24"/>
          <w:szCs w:val="24"/>
        </w:rPr>
        <w:t>,</w:t>
      </w:r>
      <w:r w:rsidRPr="006A5F93">
        <w:rPr>
          <w:rFonts w:ascii="Times New Roman" w:hAnsi="Times New Roman" w:cs="Times New Roman"/>
          <w:sz w:val="24"/>
          <w:szCs w:val="24"/>
        </w:rPr>
        <w:t xml:space="preserve"> the results supported the view that the Kori 1 workforce and managers felt that business priorities are put ahead of the safety priorities.</w:t>
      </w:r>
    </w:p>
    <w:p w:rsidR="00106E36" w:rsidRDefault="00106E36" w:rsidP="001B139F">
      <w:pPr>
        <w:ind w:firstLineChars="150" w:firstLine="360"/>
        <w:rPr>
          <w:rFonts w:ascii="Times New Roman" w:hAnsi="Times New Roman" w:cs="Times New Roman"/>
          <w:sz w:val="24"/>
          <w:szCs w:val="24"/>
        </w:rPr>
      </w:pPr>
    </w:p>
    <w:p w:rsidR="0076657C" w:rsidRDefault="002F0136" w:rsidP="008424DA">
      <w:pPr>
        <w:ind w:firstLineChars="300" w:firstLine="720"/>
        <w:rPr>
          <w:rFonts w:ascii="Times New Roman" w:hAnsi="Times New Roman" w:cs="Times New Roman"/>
          <w:sz w:val="24"/>
          <w:szCs w:val="24"/>
        </w:rPr>
      </w:pPr>
      <w:r>
        <w:rPr>
          <w:rFonts w:ascii="Times New Roman" w:hAnsi="Times New Roman" w:cs="Times New Roman" w:hint="eastAsia"/>
          <w:sz w:val="24"/>
          <w:szCs w:val="24"/>
        </w:rPr>
        <w:t>W</w:t>
      </w:r>
      <w:r w:rsidR="00BF5220" w:rsidRPr="007F49BC">
        <w:rPr>
          <w:rFonts w:ascii="Times New Roman" w:hAnsi="Times New Roman" w:cs="Times New Roman"/>
          <w:sz w:val="24"/>
          <w:szCs w:val="24"/>
        </w:rPr>
        <w:t>hat kind of culture</w:t>
      </w:r>
      <w:r w:rsidR="000673BC" w:rsidRPr="007F49BC">
        <w:rPr>
          <w:rFonts w:ascii="Times New Roman" w:hAnsi="Times New Roman" w:cs="Times New Roman"/>
          <w:sz w:val="24"/>
          <w:szCs w:val="24"/>
        </w:rPr>
        <w:t xml:space="preserve"> was</w:t>
      </w:r>
      <w:r w:rsidR="00BF5220" w:rsidRPr="007F49BC">
        <w:rPr>
          <w:rFonts w:ascii="Times New Roman" w:hAnsi="Times New Roman" w:cs="Times New Roman"/>
          <w:sz w:val="24"/>
          <w:szCs w:val="24"/>
        </w:rPr>
        <w:t xml:space="preserve"> immersed in Kori 1 management</w:t>
      </w:r>
      <w:r w:rsidR="000673BC" w:rsidRPr="007F49BC">
        <w:rPr>
          <w:rFonts w:ascii="Times New Roman" w:hAnsi="Times New Roman" w:cs="Times New Roman"/>
          <w:sz w:val="24"/>
          <w:szCs w:val="24"/>
        </w:rPr>
        <w:t xml:space="preserve"> so that management thought to not report, </w:t>
      </w:r>
      <w:r w:rsidR="00BF5220" w:rsidRPr="007F49BC">
        <w:rPr>
          <w:rFonts w:ascii="Times New Roman" w:hAnsi="Times New Roman" w:cs="Times New Roman"/>
          <w:sz w:val="24"/>
          <w:szCs w:val="24"/>
        </w:rPr>
        <w:t xml:space="preserve">and which actions have been taken to improve the safety culture </w:t>
      </w:r>
      <w:r w:rsidR="00106E36">
        <w:rPr>
          <w:rFonts w:ascii="Times New Roman" w:hAnsi="Times New Roman" w:cs="Times New Roman" w:hint="eastAsia"/>
          <w:sz w:val="24"/>
          <w:szCs w:val="24"/>
        </w:rPr>
        <w:t>was</w:t>
      </w:r>
      <w:r w:rsidR="00BF5220" w:rsidRPr="007F49BC">
        <w:rPr>
          <w:rFonts w:ascii="Times New Roman" w:hAnsi="Times New Roman" w:cs="Times New Roman"/>
          <w:sz w:val="24"/>
          <w:szCs w:val="24"/>
        </w:rPr>
        <w:t xml:space="preserve"> </w:t>
      </w:r>
      <w:r w:rsidR="00BF5220" w:rsidRPr="007F49BC">
        <w:rPr>
          <w:rFonts w:ascii="Times New Roman" w:hAnsi="Times New Roman" w:cs="Times New Roman"/>
          <w:sz w:val="24"/>
          <w:szCs w:val="24"/>
        </w:rPr>
        <w:lastRenderedPageBreak/>
        <w:t>discussed.</w:t>
      </w:r>
      <w:r w:rsidR="00A202CC" w:rsidRPr="007F49BC">
        <w:rPr>
          <w:rFonts w:ascii="Times New Roman" w:hAnsi="Times New Roman" w:cs="Times New Roman"/>
          <w:sz w:val="24"/>
          <w:szCs w:val="24"/>
        </w:rPr>
        <w:t xml:space="preserve"> </w:t>
      </w:r>
      <w:r w:rsidR="00106E36">
        <w:rPr>
          <w:rFonts w:ascii="Times New Roman" w:hAnsi="Times New Roman" w:cs="Times New Roman" w:hint="eastAsia"/>
          <w:sz w:val="24"/>
          <w:szCs w:val="24"/>
        </w:rPr>
        <w:t>That h</w:t>
      </w:r>
      <w:r w:rsidR="00A202CC" w:rsidRPr="007F49BC">
        <w:rPr>
          <w:rFonts w:ascii="Times New Roman" w:hAnsi="Times New Roman" w:cs="Times New Roman"/>
          <w:sz w:val="24"/>
          <w:szCs w:val="24"/>
        </w:rPr>
        <w:t>igh respect of authority and seniority which is rampant in Korea culture and led to the concealment was pointed out by IAEA EM.</w:t>
      </w:r>
      <w:r w:rsidR="00BF5220" w:rsidRPr="007F49BC">
        <w:rPr>
          <w:rFonts w:ascii="Times New Roman" w:hAnsi="Times New Roman" w:cs="Times New Roman"/>
          <w:sz w:val="24"/>
          <w:szCs w:val="24"/>
        </w:rPr>
        <w:t xml:space="preserve"> 22</w:t>
      </w:r>
      <w:r w:rsidR="00717135" w:rsidRPr="007F49BC">
        <w:rPr>
          <w:rFonts w:ascii="Times New Roman" w:hAnsi="Times New Roman" w:cs="Times New Roman"/>
          <w:sz w:val="24"/>
          <w:szCs w:val="24"/>
        </w:rPr>
        <w:t xml:space="preserve"> actions have been employed so far</w:t>
      </w:r>
      <w:r w:rsidR="00106E36">
        <w:rPr>
          <w:rFonts w:ascii="Times New Roman" w:hAnsi="Times New Roman" w:cs="Times New Roman" w:hint="eastAsia"/>
          <w:sz w:val="24"/>
          <w:szCs w:val="24"/>
        </w:rPr>
        <w:t xml:space="preserve"> to enhance the safety</w:t>
      </w:r>
      <w:r w:rsidR="00717135" w:rsidRPr="007F49BC">
        <w:rPr>
          <w:rFonts w:ascii="Times New Roman" w:hAnsi="Times New Roman" w:cs="Times New Roman"/>
          <w:sz w:val="24"/>
          <w:szCs w:val="24"/>
        </w:rPr>
        <w:t xml:space="preserve"> including internal and external oversight organization, remote plant monitoring system around clock,</w:t>
      </w:r>
      <w:r w:rsidR="003E1077" w:rsidRPr="007F49BC">
        <w:rPr>
          <w:rFonts w:ascii="Times New Roman" w:hAnsi="Times New Roman" w:cs="Times New Roman"/>
          <w:sz w:val="24"/>
          <w:szCs w:val="24"/>
        </w:rPr>
        <w:t xml:space="preserve"> multiple off-site power source</w:t>
      </w:r>
      <w:r w:rsidR="00717135" w:rsidRPr="007F49BC">
        <w:rPr>
          <w:rFonts w:ascii="Times New Roman" w:hAnsi="Times New Roman" w:cs="Times New Roman"/>
          <w:sz w:val="24"/>
          <w:szCs w:val="24"/>
        </w:rPr>
        <w:t xml:space="preserve"> etc.</w:t>
      </w:r>
      <w:r w:rsidR="00D24B53" w:rsidRPr="007F49BC">
        <w:rPr>
          <w:rFonts w:ascii="Times New Roman" w:hAnsi="Times New Roman" w:cs="Times New Roman"/>
          <w:sz w:val="24"/>
          <w:szCs w:val="24"/>
        </w:rPr>
        <w:t xml:space="preserve"> The anonymous reporting scheme for employee concerns has also been introduced.</w:t>
      </w:r>
      <w:r w:rsidR="00717135" w:rsidRPr="007F49BC">
        <w:rPr>
          <w:rFonts w:ascii="Times New Roman" w:hAnsi="Times New Roman" w:cs="Times New Roman"/>
          <w:sz w:val="24"/>
          <w:szCs w:val="24"/>
        </w:rPr>
        <w:t xml:space="preserve"> Other than these software improvements, number of major equipment</w:t>
      </w:r>
      <w:r w:rsidR="00106E36">
        <w:rPr>
          <w:rFonts w:ascii="Times New Roman" w:hAnsi="Times New Roman" w:cs="Times New Roman" w:hint="eastAsia"/>
          <w:sz w:val="24"/>
          <w:szCs w:val="24"/>
        </w:rPr>
        <w:t>s</w:t>
      </w:r>
      <w:r w:rsidR="00717135" w:rsidRPr="007F49BC">
        <w:rPr>
          <w:rFonts w:ascii="Times New Roman" w:hAnsi="Times New Roman" w:cs="Times New Roman"/>
          <w:sz w:val="24"/>
          <w:szCs w:val="24"/>
        </w:rPr>
        <w:t xml:space="preserve"> have been replaced to enhance the reliability. Unfortunately, once the trust was lost, it is not easy to recover it from the public.</w:t>
      </w:r>
      <w:r w:rsidR="00A202CC" w:rsidRPr="007F49BC">
        <w:rPr>
          <w:rFonts w:ascii="Times New Roman" w:hAnsi="Times New Roman" w:cs="Times New Roman"/>
          <w:sz w:val="24"/>
          <w:szCs w:val="24"/>
        </w:rPr>
        <w:t xml:space="preserve"> The public doesn’t like</w:t>
      </w:r>
      <w:r w:rsidR="00717135" w:rsidRPr="007F49BC">
        <w:rPr>
          <w:rFonts w:ascii="Times New Roman" w:hAnsi="Times New Roman" w:cs="Times New Roman"/>
          <w:sz w:val="24"/>
          <w:szCs w:val="24"/>
        </w:rPr>
        <w:t xml:space="preserve"> </w:t>
      </w:r>
      <w:r w:rsidR="00A202CC" w:rsidRPr="007F49BC">
        <w:rPr>
          <w:rFonts w:ascii="Times New Roman" w:hAnsi="Times New Roman" w:cs="Times New Roman"/>
          <w:sz w:val="24"/>
          <w:szCs w:val="24"/>
        </w:rPr>
        <w:t>to trust Kori 1</w:t>
      </w:r>
      <w:r w:rsidR="00106E36">
        <w:rPr>
          <w:rFonts w:ascii="Times New Roman" w:hAnsi="Times New Roman" w:cs="Times New Roman" w:hint="eastAsia"/>
          <w:sz w:val="24"/>
          <w:szCs w:val="24"/>
        </w:rPr>
        <w:t xml:space="preserve"> although KHNP paid a lot of efforts to enhance the safety</w:t>
      </w:r>
      <w:r w:rsidR="00A202CC" w:rsidRPr="007F49BC">
        <w:rPr>
          <w:rFonts w:ascii="Times New Roman" w:hAnsi="Times New Roman" w:cs="Times New Roman"/>
          <w:sz w:val="24"/>
          <w:szCs w:val="24"/>
        </w:rPr>
        <w:t xml:space="preserve">. Only their demand is to shut down the reactor. </w:t>
      </w:r>
      <w:r w:rsidR="0040186E" w:rsidRPr="007F49BC">
        <w:rPr>
          <w:rFonts w:ascii="Times New Roman" w:hAnsi="Times New Roman" w:cs="Times New Roman"/>
          <w:sz w:val="24"/>
          <w:szCs w:val="24"/>
        </w:rPr>
        <w:t xml:space="preserve">IAEA expert mission played the critical role to restart the reactor last year after 5 month shutdown. </w:t>
      </w:r>
      <w:r w:rsidR="00717135" w:rsidRPr="007F49BC">
        <w:rPr>
          <w:rFonts w:ascii="Times New Roman" w:hAnsi="Times New Roman" w:cs="Times New Roman"/>
          <w:sz w:val="24"/>
          <w:szCs w:val="24"/>
        </w:rPr>
        <w:t>As one of the management at Kori 1</w:t>
      </w:r>
      <w:r w:rsidR="00A07BE4" w:rsidRPr="007F49BC">
        <w:rPr>
          <w:rFonts w:ascii="Times New Roman" w:hAnsi="Times New Roman" w:cs="Times New Roman"/>
          <w:sz w:val="24"/>
          <w:szCs w:val="24"/>
        </w:rPr>
        <w:t xml:space="preserve"> when these activities</w:t>
      </w:r>
      <w:r w:rsidR="00717135" w:rsidRPr="007F49BC">
        <w:rPr>
          <w:rFonts w:ascii="Times New Roman" w:hAnsi="Times New Roman" w:cs="Times New Roman"/>
          <w:sz w:val="24"/>
          <w:szCs w:val="24"/>
        </w:rPr>
        <w:t xml:space="preserve"> was</w:t>
      </w:r>
      <w:r w:rsidR="0040186E" w:rsidRPr="007F49BC">
        <w:rPr>
          <w:rFonts w:ascii="Times New Roman" w:hAnsi="Times New Roman" w:cs="Times New Roman"/>
          <w:sz w:val="24"/>
          <w:szCs w:val="24"/>
        </w:rPr>
        <w:t xml:space="preserve"> implementing, I want to share this </w:t>
      </w:r>
      <w:r w:rsidR="00A07BE4" w:rsidRPr="007F49BC">
        <w:rPr>
          <w:rFonts w:ascii="Times New Roman" w:hAnsi="Times New Roman" w:cs="Times New Roman"/>
          <w:sz w:val="24"/>
          <w:szCs w:val="24"/>
        </w:rPr>
        <w:t xml:space="preserve">resources </w:t>
      </w:r>
      <w:r w:rsidR="0040186E" w:rsidRPr="007F49BC">
        <w:rPr>
          <w:rFonts w:ascii="Times New Roman" w:hAnsi="Times New Roman" w:cs="Times New Roman"/>
          <w:sz w:val="24"/>
          <w:szCs w:val="24"/>
        </w:rPr>
        <w:t xml:space="preserve">with participants including the interrogation from the prosecutor after being accused of by NSSC. </w:t>
      </w:r>
    </w:p>
    <w:p w:rsidR="00106E36" w:rsidRDefault="00106E36" w:rsidP="00106E36">
      <w:pPr>
        <w:ind w:firstLineChars="150" w:firstLine="270"/>
        <w:rPr>
          <w:sz w:val="18"/>
          <w:szCs w:val="18"/>
        </w:rPr>
      </w:pPr>
    </w:p>
    <w:p w:rsidR="00BF4A08" w:rsidRPr="0076657C" w:rsidRDefault="0076657C" w:rsidP="00BF4A08">
      <w:pPr>
        <w:rPr>
          <w:rFonts w:ascii="Times New Roman" w:hAnsi="Times New Roman" w:cs="Times New Roman"/>
          <w:b/>
          <w:sz w:val="28"/>
          <w:szCs w:val="28"/>
        </w:rPr>
      </w:pPr>
      <w:r w:rsidRPr="0076657C">
        <w:rPr>
          <w:rFonts w:ascii="Times New Roman" w:hAnsi="Times New Roman" w:cs="Times New Roman" w:hint="eastAsia"/>
          <w:b/>
          <w:sz w:val="28"/>
          <w:szCs w:val="28"/>
        </w:rPr>
        <w:t>5.</w:t>
      </w:r>
      <w:r w:rsidR="006C6933" w:rsidRPr="0076657C">
        <w:rPr>
          <w:rFonts w:ascii="Times New Roman" w:hAnsi="Times New Roman" w:cs="Times New Roman"/>
          <w:b/>
          <w:sz w:val="28"/>
          <w:szCs w:val="28"/>
        </w:rPr>
        <w:t xml:space="preserve"> </w:t>
      </w:r>
      <w:r w:rsidR="00F72191" w:rsidRPr="0076657C">
        <w:rPr>
          <w:rFonts w:ascii="Times New Roman" w:hAnsi="Times New Roman" w:cs="Times New Roman"/>
          <w:b/>
          <w:sz w:val="28"/>
          <w:szCs w:val="28"/>
        </w:rPr>
        <w:t>What has been employed to enhance the safety</w:t>
      </w:r>
      <w:r w:rsidR="006C6933" w:rsidRPr="0076657C">
        <w:rPr>
          <w:rFonts w:ascii="Times New Roman" w:hAnsi="Times New Roman" w:cs="Times New Roman"/>
          <w:b/>
          <w:sz w:val="28"/>
          <w:szCs w:val="28"/>
        </w:rPr>
        <w:t xml:space="preserve"> </w:t>
      </w:r>
    </w:p>
    <w:p w:rsidR="00BF4A08" w:rsidRPr="0076657C" w:rsidRDefault="006C6933" w:rsidP="0076657C">
      <w:pPr>
        <w:pStyle w:val="a7"/>
        <w:numPr>
          <w:ilvl w:val="1"/>
          <w:numId w:val="10"/>
        </w:numPr>
        <w:ind w:leftChars="0"/>
        <w:rPr>
          <w:rFonts w:ascii="Times New Roman" w:eastAsiaTheme="minorHAnsi" w:hAnsi="Times New Roman" w:cs="Times New Roman"/>
          <w:sz w:val="24"/>
          <w:szCs w:val="24"/>
        </w:rPr>
      </w:pPr>
      <w:r w:rsidRPr="0076657C">
        <w:rPr>
          <w:rFonts w:ascii="Times New Roman" w:eastAsiaTheme="minorHAnsi" w:hAnsi="Times New Roman" w:cs="Times New Roman"/>
          <w:sz w:val="24"/>
          <w:szCs w:val="24"/>
        </w:rPr>
        <w:t>The reporting system improvement</w:t>
      </w:r>
    </w:p>
    <w:p w:rsidR="00BF4A08" w:rsidRPr="007F49BC" w:rsidRDefault="006C6933" w:rsidP="006C6933">
      <w:pPr>
        <w:pStyle w:val="a7"/>
        <w:numPr>
          <w:ilvl w:val="0"/>
          <w:numId w:val="2"/>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Why : SBO concealment</w:t>
      </w:r>
      <w:r w:rsidR="00106E36">
        <w:rPr>
          <w:rFonts w:ascii="Times New Roman" w:eastAsiaTheme="minorHAnsi" w:hAnsi="Times New Roman" w:cs="Times New Roman" w:hint="eastAsia"/>
          <w:sz w:val="24"/>
          <w:szCs w:val="24"/>
        </w:rPr>
        <w:t xml:space="preserve"> at the Kori 1 management</w:t>
      </w:r>
      <w:r w:rsidRPr="007F49BC">
        <w:rPr>
          <w:rFonts w:ascii="Times New Roman" w:eastAsiaTheme="minorHAnsi" w:hAnsi="Times New Roman" w:cs="Times New Roman"/>
          <w:sz w:val="24"/>
          <w:szCs w:val="24"/>
        </w:rPr>
        <w:t xml:space="preserve"> was possible due to </w:t>
      </w:r>
      <w:r w:rsidR="00FF2F1F" w:rsidRPr="007F49BC">
        <w:rPr>
          <w:rFonts w:ascii="Times New Roman" w:eastAsiaTheme="minorHAnsi" w:hAnsi="Times New Roman" w:cs="Times New Roman"/>
          <w:sz w:val="24"/>
          <w:szCs w:val="24"/>
        </w:rPr>
        <w:t xml:space="preserve">only </w:t>
      </w:r>
      <w:r w:rsidRPr="007F49BC">
        <w:rPr>
          <w:rFonts w:ascii="Times New Roman" w:eastAsiaTheme="minorHAnsi" w:hAnsi="Times New Roman" w:cs="Times New Roman"/>
          <w:sz w:val="24"/>
          <w:szCs w:val="24"/>
        </w:rPr>
        <w:t>one line reporting system</w:t>
      </w:r>
      <w:r w:rsidR="008B7DB3">
        <w:rPr>
          <w:rFonts w:ascii="Times New Roman" w:eastAsiaTheme="minorHAnsi" w:hAnsi="Times New Roman" w:cs="Times New Roman" w:hint="eastAsia"/>
          <w:sz w:val="24"/>
          <w:szCs w:val="24"/>
        </w:rPr>
        <w:t xml:space="preserve"> in working</w:t>
      </w:r>
      <w:r w:rsidRPr="007F49BC">
        <w:rPr>
          <w:rFonts w:ascii="Times New Roman" w:eastAsiaTheme="minorHAnsi" w:hAnsi="Times New Roman" w:cs="Times New Roman"/>
          <w:sz w:val="24"/>
          <w:szCs w:val="24"/>
        </w:rPr>
        <w:t xml:space="preserve"> which the plant manager can seizure all information flow</w:t>
      </w:r>
    </w:p>
    <w:p w:rsidR="00F72191" w:rsidRPr="007F49BC" w:rsidRDefault="006C6933" w:rsidP="006C6933">
      <w:pPr>
        <w:pStyle w:val="a7"/>
        <w:numPr>
          <w:ilvl w:val="0"/>
          <w:numId w:val="2"/>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How to improve : </w:t>
      </w:r>
      <w:r w:rsidR="00FF2F1F" w:rsidRPr="007F49BC">
        <w:rPr>
          <w:rFonts w:ascii="Times New Roman" w:eastAsiaTheme="minorHAnsi" w:hAnsi="Times New Roman" w:cs="Times New Roman"/>
          <w:sz w:val="24"/>
          <w:szCs w:val="24"/>
        </w:rPr>
        <w:t>Introduce the m</w:t>
      </w:r>
      <w:r w:rsidRPr="007F49BC">
        <w:rPr>
          <w:rFonts w:ascii="Times New Roman" w:eastAsiaTheme="minorHAnsi" w:hAnsi="Times New Roman" w:cs="Times New Roman"/>
          <w:sz w:val="24"/>
          <w:szCs w:val="24"/>
        </w:rPr>
        <w:t>ultiple oversight and reporting system</w:t>
      </w:r>
      <w:r w:rsidR="00E3004C" w:rsidRPr="007F49BC">
        <w:rPr>
          <w:rFonts w:ascii="Times New Roman" w:eastAsiaTheme="minorHAnsi" w:hAnsi="Times New Roman" w:cs="Times New Roman"/>
          <w:sz w:val="24"/>
          <w:szCs w:val="24"/>
        </w:rPr>
        <w:t>, in a way the concealment cannot be rooted in operating</w:t>
      </w:r>
      <w:r w:rsidRPr="007F49BC">
        <w:rPr>
          <w:rFonts w:ascii="Times New Roman" w:eastAsiaTheme="minorHAnsi" w:hAnsi="Times New Roman" w:cs="Times New Roman"/>
          <w:sz w:val="24"/>
          <w:szCs w:val="24"/>
        </w:rPr>
        <w:t xml:space="preserve"> </w:t>
      </w:r>
      <w:r w:rsidR="00C373B5">
        <w:rPr>
          <w:rFonts w:ascii="Times New Roman" w:eastAsiaTheme="minorHAnsi" w:hAnsi="Times New Roman" w:cs="Times New Roman" w:hint="eastAsia"/>
          <w:sz w:val="24"/>
          <w:szCs w:val="24"/>
        </w:rPr>
        <w:t>structure</w:t>
      </w:r>
    </w:p>
    <w:tbl>
      <w:tblPr>
        <w:tblStyle w:val="a8"/>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67"/>
        <w:gridCol w:w="2268"/>
        <w:gridCol w:w="5873"/>
      </w:tblGrid>
      <w:tr w:rsidR="00FF2F1F" w:rsidRPr="007F49BC" w:rsidTr="00CA68AB">
        <w:tc>
          <w:tcPr>
            <w:tcW w:w="567" w:type="dxa"/>
          </w:tcPr>
          <w:p w:rsidR="00FF2F1F" w:rsidRPr="007F49BC" w:rsidRDefault="00FF2F1F"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No</w:t>
            </w:r>
          </w:p>
        </w:tc>
        <w:tc>
          <w:tcPr>
            <w:tcW w:w="2268" w:type="dxa"/>
          </w:tcPr>
          <w:p w:rsidR="00FF2F1F" w:rsidRPr="007F49BC" w:rsidRDefault="00FF2F1F"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item</w:t>
            </w:r>
          </w:p>
        </w:tc>
        <w:tc>
          <w:tcPr>
            <w:tcW w:w="5873" w:type="dxa"/>
          </w:tcPr>
          <w:p w:rsidR="00FF2F1F" w:rsidRPr="007F49BC" w:rsidRDefault="00FF2F1F"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Description</w:t>
            </w:r>
          </w:p>
        </w:tc>
      </w:tr>
      <w:tr w:rsidR="00FF2F1F" w:rsidRPr="007F49BC" w:rsidTr="00CA68AB">
        <w:tc>
          <w:tcPr>
            <w:tcW w:w="567" w:type="dxa"/>
          </w:tcPr>
          <w:p w:rsidR="00FF2F1F" w:rsidRPr="007F49BC" w:rsidRDefault="00FF2F1F" w:rsidP="00FF2F1F">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1</w:t>
            </w:r>
          </w:p>
        </w:tc>
        <w:tc>
          <w:tcPr>
            <w:tcW w:w="2268" w:type="dxa"/>
          </w:tcPr>
          <w:p w:rsidR="00FF2F1F" w:rsidRPr="007F49BC" w:rsidRDefault="00DC597F" w:rsidP="008278FD">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Remote oversight and automatic </w:t>
            </w:r>
            <w:r w:rsidR="008278FD" w:rsidRPr="007F49BC">
              <w:rPr>
                <w:rFonts w:ascii="Times New Roman" w:eastAsiaTheme="minorHAnsi" w:hAnsi="Times New Roman" w:cs="Times New Roman"/>
                <w:sz w:val="24"/>
                <w:szCs w:val="24"/>
              </w:rPr>
              <w:t>alerting</w:t>
            </w:r>
            <w:r w:rsidRPr="007F49BC">
              <w:rPr>
                <w:rFonts w:ascii="Times New Roman" w:eastAsiaTheme="minorHAnsi" w:hAnsi="Times New Roman" w:cs="Times New Roman"/>
                <w:sz w:val="24"/>
                <w:szCs w:val="24"/>
              </w:rPr>
              <w:t xml:space="preserve"> system</w:t>
            </w:r>
            <w:r w:rsidR="00750985" w:rsidRPr="007F49BC">
              <w:rPr>
                <w:rFonts w:ascii="Times New Roman" w:eastAsiaTheme="minorHAnsi" w:hAnsi="Times New Roman" w:cs="Times New Roman"/>
                <w:sz w:val="24"/>
                <w:szCs w:val="24"/>
              </w:rPr>
              <w:t>, software system</w:t>
            </w:r>
          </w:p>
        </w:tc>
        <w:tc>
          <w:tcPr>
            <w:tcW w:w="5873" w:type="dxa"/>
          </w:tcPr>
          <w:p w:rsidR="00750985" w:rsidRPr="007F49BC" w:rsidRDefault="00DC597F" w:rsidP="00750985">
            <w:pPr>
              <w:pStyle w:val="a7"/>
              <w:numPr>
                <w:ilvl w:val="0"/>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Remote </w:t>
            </w:r>
            <w:r w:rsidR="008278FD" w:rsidRPr="007F49BC">
              <w:rPr>
                <w:rFonts w:ascii="Times New Roman" w:eastAsiaTheme="minorHAnsi" w:hAnsi="Times New Roman" w:cs="Times New Roman"/>
                <w:sz w:val="24"/>
                <w:szCs w:val="24"/>
              </w:rPr>
              <w:t xml:space="preserve">online </w:t>
            </w:r>
            <w:r w:rsidRPr="007F49BC">
              <w:rPr>
                <w:rFonts w:ascii="Times New Roman" w:eastAsiaTheme="minorHAnsi" w:hAnsi="Times New Roman" w:cs="Times New Roman"/>
                <w:sz w:val="24"/>
                <w:szCs w:val="24"/>
              </w:rPr>
              <w:t xml:space="preserve">monitoring system </w:t>
            </w:r>
            <w:r w:rsidR="00750985" w:rsidRPr="007F49BC">
              <w:rPr>
                <w:rFonts w:ascii="Times New Roman" w:eastAsiaTheme="minorHAnsi" w:hAnsi="Times New Roman" w:cs="Times New Roman"/>
                <w:sz w:val="24"/>
                <w:szCs w:val="24"/>
              </w:rPr>
              <w:t>for plant operation parameters</w:t>
            </w:r>
            <w:r w:rsidR="008278FD" w:rsidRPr="007F49BC">
              <w:rPr>
                <w:rFonts w:ascii="Times New Roman" w:eastAsiaTheme="minorHAnsi" w:hAnsi="Times New Roman" w:cs="Times New Roman"/>
                <w:sz w:val="24"/>
                <w:szCs w:val="24"/>
              </w:rPr>
              <w:t xml:space="preserve"> oversight</w:t>
            </w:r>
            <w:r w:rsidR="00750985" w:rsidRPr="007F49BC">
              <w:rPr>
                <w:rFonts w:ascii="Times New Roman" w:eastAsiaTheme="minorHAnsi" w:hAnsi="Times New Roman" w:cs="Times New Roman"/>
                <w:sz w:val="24"/>
                <w:szCs w:val="24"/>
              </w:rPr>
              <w:t xml:space="preserve"> during the startup and shutdown </w:t>
            </w:r>
          </w:p>
          <w:p w:rsidR="00750985" w:rsidRPr="007F49BC" w:rsidRDefault="00750985" w:rsidP="00750985">
            <w:pPr>
              <w:pStyle w:val="a7"/>
              <w:ind w:leftChars="0" w:left="40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In Seoul office, all plants can be oversighted</w:t>
            </w:r>
          </w:p>
          <w:p w:rsidR="00DC597F" w:rsidRPr="007F49BC" w:rsidRDefault="00DC597F" w:rsidP="00750985">
            <w:pPr>
              <w:pStyle w:val="a7"/>
              <w:numPr>
                <w:ilvl w:val="0"/>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NEWS, Nuclear Event Warning System </w:t>
            </w:r>
          </w:p>
          <w:p w:rsidR="00DC597F" w:rsidRPr="007F49BC" w:rsidRDefault="00DC597F" w:rsidP="00750985">
            <w:pPr>
              <w:ind w:leftChars="200" w:left="40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It is newly designed to send the major alarms to the nuclear related reporting line in KHNP job site, KHNP Seoul office, KINS, NSSC residency office, NSSC head office</w:t>
            </w:r>
            <w:r w:rsidR="00750985" w:rsidRPr="007F49BC">
              <w:rPr>
                <w:rFonts w:ascii="Times New Roman" w:eastAsiaTheme="minorHAnsi" w:hAnsi="Times New Roman" w:cs="Times New Roman"/>
                <w:sz w:val="24"/>
                <w:szCs w:val="24"/>
              </w:rPr>
              <w:t>. M</w:t>
            </w:r>
            <w:r w:rsidRPr="007F49BC">
              <w:rPr>
                <w:rFonts w:ascii="Times New Roman" w:eastAsiaTheme="minorHAnsi" w:hAnsi="Times New Roman" w:cs="Times New Roman"/>
                <w:sz w:val="24"/>
                <w:szCs w:val="24"/>
              </w:rPr>
              <w:t>ajor alarms</w:t>
            </w:r>
            <w:r w:rsidR="00750985" w:rsidRPr="007F49BC">
              <w:rPr>
                <w:rFonts w:ascii="Times New Roman" w:eastAsiaTheme="minorHAnsi" w:hAnsi="Times New Roman" w:cs="Times New Roman"/>
                <w:sz w:val="24"/>
                <w:szCs w:val="24"/>
              </w:rPr>
              <w:t xml:space="preserve"> are</w:t>
            </w:r>
            <w:r w:rsidR="00106E36">
              <w:rPr>
                <w:rFonts w:ascii="Times New Roman" w:eastAsiaTheme="minorHAnsi" w:hAnsi="Times New Roman" w:cs="Times New Roman" w:hint="eastAsia"/>
                <w:sz w:val="24"/>
                <w:szCs w:val="24"/>
              </w:rPr>
              <w:t xml:space="preserve"> consisted of the r</w:t>
            </w:r>
            <w:r w:rsidRPr="007F49BC">
              <w:rPr>
                <w:rFonts w:ascii="Times New Roman" w:eastAsiaTheme="minorHAnsi" w:hAnsi="Times New Roman" w:cs="Times New Roman"/>
                <w:sz w:val="24"/>
                <w:szCs w:val="24"/>
              </w:rPr>
              <w:t>eactor trip, Safety injection, Loss of Voltage, Radiation high alarm</w:t>
            </w:r>
            <w:r w:rsidR="008B7DB3">
              <w:rPr>
                <w:rFonts w:ascii="Times New Roman" w:eastAsiaTheme="minorHAnsi" w:hAnsi="Times New Roman" w:cs="Times New Roman" w:hint="eastAsia"/>
                <w:sz w:val="24"/>
                <w:szCs w:val="24"/>
              </w:rPr>
              <w:t>, natural disaster</w:t>
            </w:r>
            <w:r w:rsidR="00750985" w:rsidRPr="007F49BC">
              <w:rPr>
                <w:rFonts w:ascii="Times New Roman" w:eastAsiaTheme="minorHAnsi" w:hAnsi="Times New Roman" w:cs="Times New Roman"/>
                <w:sz w:val="24"/>
                <w:szCs w:val="24"/>
              </w:rPr>
              <w:t xml:space="preserve"> etc</w:t>
            </w:r>
          </w:p>
          <w:p w:rsidR="00750985" w:rsidRPr="007F49BC" w:rsidRDefault="00750985" w:rsidP="00750985">
            <w:pPr>
              <w:pStyle w:val="a7"/>
              <w:numPr>
                <w:ilvl w:val="0"/>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This system is equipped with the UPS</w:t>
            </w:r>
          </w:p>
        </w:tc>
      </w:tr>
      <w:tr w:rsidR="00FF2F1F" w:rsidRPr="007F49BC" w:rsidTr="00CA68AB">
        <w:tc>
          <w:tcPr>
            <w:tcW w:w="567" w:type="dxa"/>
          </w:tcPr>
          <w:p w:rsidR="00FF2F1F" w:rsidRPr="007F49BC" w:rsidRDefault="00FF2F1F" w:rsidP="00FF2F1F">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2</w:t>
            </w:r>
          </w:p>
        </w:tc>
        <w:tc>
          <w:tcPr>
            <w:tcW w:w="2268" w:type="dxa"/>
          </w:tcPr>
          <w:p w:rsidR="00FF2F1F" w:rsidRPr="007F49BC" w:rsidRDefault="008B7DB3" w:rsidP="008B7DB3">
            <w:pPr>
              <w:jc w:val="left"/>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Independent s</w:t>
            </w:r>
            <w:r w:rsidR="00750985" w:rsidRPr="007F49BC">
              <w:rPr>
                <w:rFonts w:ascii="Times New Roman" w:eastAsiaTheme="minorHAnsi" w:hAnsi="Times New Roman" w:cs="Times New Roman"/>
                <w:sz w:val="24"/>
                <w:szCs w:val="24"/>
              </w:rPr>
              <w:t xml:space="preserve">afety </w:t>
            </w:r>
            <w:r w:rsidR="008278FD" w:rsidRPr="007F49BC">
              <w:rPr>
                <w:rFonts w:ascii="Times New Roman" w:eastAsiaTheme="minorHAnsi" w:hAnsi="Times New Roman" w:cs="Times New Roman"/>
                <w:sz w:val="24"/>
                <w:szCs w:val="24"/>
              </w:rPr>
              <w:t xml:space="preserve">supervisory </w:t>
            </w:r>
            <w:r w:rsidR="00750985" w:rsidRPr="007F49BC">
              <w:rPr>
                <w:rFonts w:ascii="Times New Roman" w:eastAsiaTheme="minorHAnsi" w:hAnsi="Times New Roman" w:cs="Times New Roman"/>
                <w:sz w:val="24"/>
                <w:szCs w:val="24"/>
              </w:rPr>
              <w:t xml:space="preserve">organization </w:t>
            </w:r>
          </w:p>
        </w:tc>
        <w:tc>
          <w:tcPr>
            <w:tcW w:w="5873" w:type="dxa"/>
          </w:tcPr>
          <w:p w:rsidR="00FF2F1F" w:rsidRPr="007F49BC" w:rsidRDefault="00EF640E" w:rsidP="00EF640E">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New independent safety oversight organization </w:t>
            </w:r>
          </w:p>
          <w:p w:rsidR="00EF640E" w:rsidRPr="007F49BC" w:rsidRDefault="00E95B05" w:rsidP="00EF640E">
            <w:pPr>
              <w:pStyle w:val="a7"/>
              <w:numPr>
                <w:ilvl w:val="0"/>
                <w:numId w:val="3"/>
              </w:numPr>
              <w:ind w:leftChars="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4 s</w:t>
            </w:r>
            <w:r w:rsidR="00EF640E" w:rsidRPr="007F49BC">
              <w:rPr>
                <w:rFonts w:ascii="Times New Roman" w:eastAsiaTheme="minorHAnsi" w:hAnsi="Times New Roman" w:cs="Times New Roman"/>
                <w:sz w:val="24"/>
                <w:szCs w:val="24"/>
              </w:rPr>
              <w:t>hift work, assigned 6 at each site</w:t>
            </w:r>
          </w:p>
          <w:p w:rsidR="00EF640E" w:rsidRPr="007F49BC" w:rsidRDefault="00EF640E" w:rsidP="00EF640E">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Round the main control room, major equipment and safety related surveillance and maintenance.</w:t>
            </w:r>
          </w:p>
          <w:p w:rsidR="00EF640E" w:rsidRPr="007F49BC" w:rsidRDefault="00EF640E" w:rsidP="00EF640E">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Reporting the safety concerns to Seoul office directly, independent from the plant manager, check the decision made at the plant.</w:t>
            </w:r>
          </w:p>
        </w:tc>
      </w:tr>
      <w:tr w:rsidR="00FF2F1F" w:rsidRPr="007F49BC" w:rsidTr="00CA68AB">
        <w:tc>
          <w:tcPr>
            <w:tcW w:w="567" w:type="dxa"/>
          </w:tcPr>
          <w:p w:rsidR="00FF2F1F" w:rsidRPr="007F49BC" w:rsidRDefault="00FF2F1F" w:rsidP="00FF2F1F">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lastRenderedPageBreak/>
              <w:t>3</w:t>
            </w:r>
          </w:p>
        </w:tc>
        <w:tc>
          <w:tcPr>
            <w:tcW w:w="2268" w:type="dxa"/>
          </w:tcPr>
          <w:p w:rsidR="00FF2F1F" w:rsidRPr="007F49BC" w:rsidRDefault="00E3004C" w:rsidP="00750985">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Monitoring with the CCTV </w:t>
            </w:r>
          </w:p>
        </w:tc>
        <w:tc>
          <w:tcPr>
            <w:tcW w:w="5873" w:type="dxa"/>
          </w:tcPr>
          <w:p w:rsidR="00FF2F1F" w:rsidRPr="007F49BC" w:rsidRDefault="00E3004C" w:rsidP="00E3004C">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Safety oversight staff are newly allowed to oversight the plant</w:t>
            </w:r>
            <w:r w:rsidR="00E95B05">
              <w:rPr>
                <w:rFonts w:ascii="Times New Roman" w:eastAsiaTheme="minorHAnsi" w:hAnsi="Times New Roman" w:cs="Times New Roman" w:hint="eastAsia"/>
                <w:sz w:val="24"/>
                <w:szCs w:val="24"/>
              </w:rPr>
              <w:t xml:space="preserve"> in remote</w:t>
            </w:r>
            <w:r w:rsidRPr="007F49BC">
              <w:rPr>
                <w:rFonts w:ascii="Times New Roman" w:eastAsiaTheme="minorHAnsi" w:hAnsi="Times New Roman" w:cs="Times New Roman"/>
                <w:sz w:val="24"/>
                <w:szCs w:val="24"/>
              </w:rPr>
              <w:t xml:space="preserve"> with 64 CCTVs which were already installed</w:t>
            </w:r>
            <w:r w:rsidR="00244DDC" w:rsidRPr="007F49BC">
              <w:rPr>
                <w:rFonts w:ascii="Times New Roman" w:eastAsiaTheme="minorHAnsi" w:hAnsi="Times New Roman" w:cs="Times New Roman"/>
                <w:sz w:val="24"/>
                <w:szCs w:val="24"/>
              </w:rPr>
              <w:t xml:space="preserve"> at job site</w:t>
            </w:r>
          </w:p>
        </w:tc>
      </w:tr>
      <w:tr w:rsidR="00FF2F1F" w:rsidRPr="007F49BC" w:rsidTr="00CA68AB">
        <w:tc>
          <w:tcPr>
            <w:tcW w:w="567" w:type="dxa"/>
          </w:tcPr>
          <w:p w:rsidR="00FF2F1F" w:rsidRPr="007F49BC" w:rsidRDefault="00FF2F1F" w:rsidP="00FF2F1F">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4</w:t>
            </w:r>
          </w:p>
        </w:tc>
        <w:tc>
          <w:tcPr>
            <w:tcW w:w="2268" w:type="dxa"/>
          </w:tcPr>
          <w:p w:rsidR="00FF2F1F" w:rsidRPr="007F49BC" w:rsidRDefault="00E3004C" w:rsidP="00E95B05">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Nuclear operation </w:t>
            </w:r>
            <w:r w:rsidR="00E95B05">
              <w:rPr>
                <w:rFonts w:ascii="Times New Roman" w:eastAsiaTheme="minorHAnsi" w:hAnsi="Times New Roman" w:cs="Times New Roman" w:hint="eastAsia"/>
                <w:sz w:val="24"/>
                <w:szCs w:val="24"/>
              </w:rPr>
              <w:t>status w</w:t>
            </w:r>
            <w:r w:rsidRPr="007F49BC">
              <w:rPr>
                <w:rFonts w:ascii="Times New Roman" w:eastAsiaTheme="minorHAnsi" w:hAnsi="Times New Roman" w:cs="Times New Roman"/>
                <w:sz w:val="24"/>
                <w:szCs w:val="24"/>
              </w:rPr>
              <w:t>ebsite open</w:t>
            </w:r>
            <w:r w:rsidR="004C7312">
              <w:rPr>
                <w:rFonts w:ascii="Times New Roman" w:eastAsiaTheme="minorHAnsi" w:hAnsi="Times New Roman" w:cs="Times New Roman" w:hint="eastAsia"/>
                <w:sz w:val="24"/>
                <w:szCs w:val="24"/>
              </w:rPr>
              <w:t>ed</w:t>
            </w:r>
            <w:r w:rsidRPr="007F49BC">
              <w:rPr>
                <w:rFonts w:ascii="Times New Roman" w:eastAsiaTheme="minorHAnsi" w:hAnsi="Times New Roman" w:cs="Times New Roman"/>
                <w:sz w:val="24"/>
                <w:szCs w:val="24"/>
              </w:rPr>
              <w:t xml:space="preserve"> to the public</w:t>
            </w:r>
          </w:p>
        </w:tc>
        <w:tc>
          <w:tcPr>
            <w:tcW w:w="5873" w:type="dxa"/>
          </w:tcPr>
          <w:p w:rsidR="00FF2F1F" w:rsidRPr="007F49BC" w:rsidRDefault="00E3004C" w:rsidP="00E3004C">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Nuclear operation parameters are opened</w:t>
            </w:r>
            <w:r w:rsidR="00043CA7" w:rsidRPr="007F49BC">
              <w:rPr>
                <w:rFonts w:ascii="Times New Roman" w:eastAsiaTheme="minorHAnsi" w:hAnsi="Times New Roman" w:cs="Times New Roman"/>
                <w:sz w:val="24"/>
                <w:szCs w:val="24"/>
              </w:rPr>
              <w:t xml:space="preserve"> </w:t>
            </w:r>
            <w:r w:rsidR="008B7DB3">
              <w:rPr>
                <w:rFonts w:ascii="Times New Roman" w:eastAsiaTheme="minorHAnsi" w:hAnsi="Times New Roman" w:cs="Times New Roman" w:hint="eastAsia"/>
                <w:sz w:val="24"/>
                <w:szCs w:val="24"/>
              </w:rPr>
              <w:t>o</w:t>
            </w:r>
            <w:r w:rsidR="00043CA7" w:rsidRPr="007F49BC">
              <w:rPr>
                <w:rFonts w:ascii="Times New Roman" w:eastAsiaTheme="minorHAnsi" w:hAnsi="Times New Roman" w:cs="Times New Roman"/>
                <w:sz w:val="24"/>
                <w:szCs w:val="24"/>
              </w:rPr>
              <w:t>n real time</w:t>
            </w:r>
            <w:r w:rsidR="008B7DB3">
              <w:rPr>
                <w:rFonts w:ascii="Times New Roman" w:eastAsiaTheme="minorHAnsi" w:hAnsi="Times New Roman" w:cs="Times New Roman" w:hint="eastAsia"/>
                <w:sz w:val="24"/>
                <w:szCs w:val="24"/>
              </w:rPr>
              <w:t xml:space="preserve"> basis</w:t>
            </w:r>
          </w:p>
          <w:p w:rsidR="00043CA7" w:rsidRPr="007F49BC" w:rsidRDefault="00043CA7" w:rsidP="00E3004C">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Significant issues/resolutions are posted</w:t>
            </w:r>
          </w:p>
        </w:tc>
      </w:tr>
    </w:tbl>
    <w:p w:rsidR="00FF2F1F" w:rsidRPr="007F49BC" w:rsidRDefault="00FF2F1F" w:rsidP="00FF2F1F">
      <w:pPr>
        <w:ind w:left="760"/>
        <w:rPr>
          <w:rFonts w:ascii="Times New Roman" w:eastAsiaTheme="minorHAnsi" w:hAnsi="Times New Roman" w:cs="Times New Roman"/>
          <w:sz w:val="24"/>
          <w:szCs w:val="24"/>
        </w:rPr>
      </w:pPr>
    </w:p>
    <w:p w:rsidR="00043CA7" w:rsidRPr="0076657C" w:rsidRDefault="00CD5EA6" w:rsidP="0076657C">
      <w:pPr>
        <w:pStyle w:val="a7"/>
        <w:numPr>
          <w:ilvl w:val="1"/>
          <w:numId w:val="10"/>
        </w:numPr>
        <w:ind w:leftChars="0"/>
        <w:rPr>
          <w:rFonts w:ascii="Times New Roman" w:eastAsiaTheme="minorHAnsi" w:hAnsi="Times New Roman" w:cs="Times New Roman"/>
          <w:sz w:val="24"/>
          <w:szCs w:val="24"/>
        </w:rPr>
      </w:pPr>
      <w:r w:rsidRPr="0076657C">
        <w:rPr>
          <w:rFonts w:ascii="Times New Roman" w:eastAsiaTheme="minorHAnsi" w:hAnsi="Times New Roman" w:cs="Times New Roman"/>
          <w:sz w:val="24"/>
          <w:szCs w:val="24"/>
        </w:rPr>
        <w:t xml:space="preserve">Safety culture proliferation </w:t>
      </w:r>
      <w:r w:rsidR="00A8128D">
        <w:rPr>
          <w:rFonts w:ascii="Times New Roman" w:eastAsiaTheme="minorHAnsi" w:hAnsi="Times New Roman" w:cs="Times New Roman" w:hint="eastAsia"/>
          <w:sz w:val="24"/>
          <w:szCs w:val="24"/>
        </w:rPr>
        <w:t>in-depth</w:t>
      </w:r>
    </w:p>
    <w:p w:rsidR="00043CA7" w:rsidRPr="007F49BC" w:rsidRDefault="00043CA7" w:rsidP="008B7DB3">
      <w:pPr>
        <w:pStyle w:val="a7"/>
        <w:numPr>
          <w:ilvl w:val="1"/>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Why : To root out the view that the business priorities are still put ahead of the safety priorities</w:t>
      </w:r>
      <w:r w:rsidR="00C373B5">
        <w:rPr>
          <w:rFonts w:ascii="Times New Roman" w:eastAsiaTheme="minorHAnsi" w:hAnsi="Times New Roman" w:cs="Times New Roman" w:hint="eastAsia"/>
          <w:sz w:val="24"/>
          <w:szCs w:val="24"/>
        </w:rPr>
        <w:t>,</w:t>
      </w:r>
      <w:r w:rsidRPr="007F49BC">
        <w:rPr>
          <w:rFonts w:ascii="Times New Roman" w:eastAsiaTheme="minorHAnsi" w:hAnsi="Times New Roman" w:cs="Times New Roman"/>
          <w:sz w:val="24"/>
          <w:szCs w:val="24"/>
        </w:rPr>
        <w:t xml:space="preserve"> and</w:t>
      </w:r>
      <w:r w:rsidR="00CD5EA6" w:rsidRPr="007F49BC">
        <w:rPr>
          <w:rFonts w:ascii="Times New Roman" w:eastAsiaTheme="minorHAnsi" w:hAnsi="Times New Roman" w:cs="Times New Roman"/>
          <w:sz w:val="24"/>
          <w:szCs w:val="24"/>
        </w:rPr>
        <w:t xml:space="preserve"> proliferate the safety culture in all areas</w:t>
      </w:r>
    </w:p>
    <w:p w:rsidR="00043CA7" w:rsidRPr="007F49BC" w:rsidRDefault="00043CA7" w:rsidP="008B7DB3">
      <w:pPr>
        <w:pStyle w:val="a7"/>
        <w:numPr>
          <w:ilvl w:val="1"/>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How to improve : </w:t>
      </w:r>
      <w:r w:rsidR="00CD5EA6" w:rsidRPr="007F49BC">
        <w:rPr>
          <w:rFonts w:ascii="Times New Roman" w:eastAsiaTheme="minorHAnsi" w:hAnsi="Times New Roman" w:cs="Times New Roman"/>
          <w:sz w:val="24"/>
          <w:szCs w:val="24"/>
        </w:rPr>
        <w:t>Draw the findings to be improved, consulting from the outside safety experts and implement the appropriate following actions, but should be tangible</w:t>
      </w:r>
    </w:p>
    <w:p w:rsidR="00352296" w:rsidRPr="007F49BC" w:rsidRDefault="00352296" w:rsidP="008B7DB3">
      <w:pPr>
        <w:pStyle w:val="a7"/>
        <w:numPr>
          <w:ilvl w:val="1"/>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Basic philosophy : Safety is a recognized value, Leadership for safety, Questioning attitude, Safety is learning driven, Safety in integrated into all activities and communication, rigorous approach</w:t>
      </w:r>
    </w:p>
    <w:tbl>
      <w:tblPr>
        <w:tblStyle w:val="a8"/>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67"/>
        <w:gridCol w:w="2268"/>
        <w:gridCol w:w="5873"/>
      </w:tblGrid>
      <w:tr w:rsidR="00244DDC" w:rsidRPr="007F49BC" w:rsidTr="00CA68AB">
        <w:tc>
          <w:tcPr>
            <w:tcW w:w="567" w:type="dxa"/>
          </w:tcPr>
          <w:p w:rsidR="00244DDC" w:rsidRPr="007F49BC" w:rsidRDefault="00244DDC"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No</w:t>
            </w:r>
          </w:p>
        </w:tc>
        <w:tc>
          <w:tcPr>
            <w:tcW w:w="2268" w:type="dxa"/>
          </w:tcPr>
          <w:p w:rsidR="00244DDC" w:rsidRPr="007F49BC" w:rsidRDefault="00244DDC"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item</w:t>
            </w:r>
          </w:p>
        </w:tc>
        <w:tc>
          <w:tcPr>
            <w:tcW w:w="5873" w:type="dxa"/>
          </w:tcPr>
          <w:p w:rsidR="00244DDC" w:rsidRPr="007F49BC" w:rsidRDefault="00244DDC"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Description</w:t>
            </w:r>
          </w:p>
        </w:tc>
      </w:tr>
      <w:tr w:rsidR="00244DDC" w:rsidRPr="007F49BC" w:rsidTr="00CA68AB">
        <w:tc>
          <w:tcPr>
            <w:tcW w:w="567" w:type="dxa"/>
          </w:tcPr>
          <w:p w:rsidR="00244DDC" w:rsidRPr="007F49BC" w:rsidRDefault="00244DDC"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5</w:t>
            </w:r>
          </w:p>
        </w:tc>
        <w:tc>
          <w:tcPr>
            <w:tcW w:w="2268" w:type="dxa"/>
          </w:tcPr>
          <w:p w:rsidR="00244DDC" w:rsidRPr="007F49BC" w:rsidRDefault="00244DDC" w:rsidP="00FE0A04">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Draw the findings to be improved</w:t>
            </w:r>
            <w:r w:rsidR="00EF3C5E" w:rsidRPr="007F49BC">
              <w:rPr>
                <w:rFonts w:ascii="Times New Roman" w:eastAsiaTheme="minorHAnsi" w:hAnsi="Times New Roman" w:cs="Times New Roman"/>
                <w:sz w:val="24"/>
                <w:szCs w:val="24"/>
              </w:rPr>
              <w:t xml:space="preserve"> and implement the following actions</w:t>
            </w:r>
          </w:p>
        </w:tc>
        <w:tc>
          <w:tcPr>
            <w:tcW w:w="5873" w:type="dxa"/>
          </w:tcPr>
          <w:p w:rsidR="00BE72D3" w:rsidRPr="007F49BC" w:rsidRDefault="00244DDC" w:rsidP="00EF3C5E">
            <w:pPr>
              <w:pStyle w:val="a7"/>
              <w:numPr>
                <w:ilvl w:val="0"/>
                <w:numId w:val="5"/>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Consulting from the outside safety culture experts</w:t>
            </w:r>
          </w:p>
          <w:p w:rsidR="00244DDC" w:rsidRPr="007F49BC" w:rsidRDefault="00244DDC" w:rsidP="00BE72D3">
            <w:pPr>
              <w:pStyle w:val="a7"/>
              <w:numPr>
                <w:ilvl w:val="0"/>
                <w:numId w:val="4"/>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Excellons,</w:t>
            </w:r>
            <w:r w:rsidR="00BE72D3" w:rsidRPr="007F49BC">
              <w:rPr>
                <w:rFonts w:ascii="Times New Roman" w:eastAsiaTheme="minorHAnsi" w:hAnsi="Times New Roman" w:cs="Times New Roman"/>
                <w:sz w:val="24"/>
                <w:szCs w:val="24"/>
              </w:rPr>
              <w:t xml:space="preserve"> 7 areas including diagnosing leadership of executive, CEO, corporation mission and vision and safety culture policy at the corporation level</w:t>
            </w:r>
          </w:p>
          <w:p w:rsidR="00BE72D3" w:rsidRPr="007F49BC" w:rsidRDefault="00BE72D3" w:rsidP="00BE72D3">
            <w:pPr>
              <w:pStyle w:val="a7"/>
              <w:numPr>
                <w:ilvl w:val="0"/>
                <w:numId w:val="4"/>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National safety culture reviewers, 13 from industry, university.  5 findings were made</w:t>
            </w:r>
          </w:p>
          <w:p w:rsidR="00EF3C5E" w:rsidRPr="007F49BC" w:rsidRDefault="00EF3C5E" w:rsidP="00EF3C5E">
            <w:pPr>
              <w:pStyle w:val="a7"/>
              <w:numPr>
                <w:ilvl w:val="0"/>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12 actions have been implemented at the plant</w:t>
            </w:r>
            <w:r w:rsidR="00E37102">
              <w:rPr>
                <w:rFonts w:ascii="Times New Roman" w:eastAsiaTheme="minorHAnsi" w:hAnsi="Times New Roman" w:cs="Times New Roman" w:hint="eastAsia"/>
                <w:sz w:val="24"/>
                <w:szCs w:val="24"/>
              </w:rPr>
              <w:t xml:space="preserve"> level</w:t>
            </w:r>
          </w:p>
          <w:p w:rsidR="00EF3C5E" w:rsidRPr="007F49BC" w:rsidRDefault="00EF3C5E" w:rsidP="00EF3C5E">
            <w:pPr>
              <w:pStyle w:val="a7"/>
              <w:numPr>
                <w:ilvl w:val="1"/>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Safety dialogue between plant manager and</w:t>
            </w:r>
            <w:r w:rsidR="008B7DB3">
              <w:rPr>
                <w:rFonts w:ascii="Times New Roman" w:eastAsiaTheme="minorHAnsi" w:hAnsi="Times New Roman" w:cs="Times New Roman" w:hint="eastAsia"/>
                <w:sz w:val="24"/>
                <w:szCs w:val="24"/>
              </w:rPr>
              <w:t xml:space="preserve"> each</w:t>
            </w:r>
            <w:r w:rsidRPr="007F49BC">
              <w:rPr>
                <w:rFonts w:ascii="Times New Roman" w:eastAsiaTheme="minorHAnsi" w:hAnsi="Times New Roman" w:cs="Times New Roman"/>
                <w:sz w:val="24"/>
                <w:szCs w:val="24"/>
              </w:rPr>
              <w:t xml:space="preserve"> employee</w:t>
            </w:r>
          </w:p>
          <w:p w:rsidR="00EF3C5E" w:rsidRPr="007F49BC" w:rsidRDefault="00B7405A" w:rsidP="00B7405A">
            <w:pPr>
              <w:pStyle w:val="a7"/>
              <w:numPr>
                <w:ilvl w:val="1"/>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Anonymous reporting mail box system for irrational safety culture to be improved</w:t>
            </w:r>
          </w:p>
          <w:p w:rsidR="00B7405A" w:rsidRPr="007F49BC" w:rsidRDefault="00B7405A" w:rsidP="00B7405A">
            <w:pPr>
              <w:pStyle w:val="a7"/>
              <w:numPr>
                <w:ilvl w:val="1"/>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Team based meeting to enhance the safety communication</w:t>
            </w:r>
          </w:p>
          <w:p w:rsidR="00B7405A" w:rsidRPr="007F49BC" w:rsidRDefault="00B7405A" w:rsidP="00B7405A">
            <w:pPr>
              <w:pStyle w:val="a7"/>
              <w:numPr>
                <w:ilvl w:val="1"/>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Safety culture message proliferation during the meeting </w:t>
            </w:r>
            <w:r w:rsidR="00E37102">
              <w:rPr>
                <w:rFonts w:ascii="Times New Roman" w:eastAsiaTheme="minorHAnsi" w:hAnsi="Times New Roman" w:cs="Times New Roman" w:hint="eastAsia"/>
                <w:sz w:val="24"/>
                <w:szCs w:val="24"/>
              </w:rPr>
              <w:t>every</w:t>
            </w:r>
            <w:r w:rsidRPr="007F49BC">
              <w:rPr>
                <w:rFonts w:ascii="Times New Roman" w:eastAsiaTheme="minorHAnsi" w:hAnsi="Times New Roman" w:cs="Times New Roman"/>
                <w:sz w:val="24"/>
                <w:szCs w:val="24"/>
              </w:rPr>
              <w:t xml:space="preserve"> morning</w:t>
            </w:r>
          </w:p>
          <w:p w:rsidR="00B7405A" w:rsidRPr="007F49BC" w:rsidRDefault="0028456D" w:rsidP="00B7405A">
            <w:pPr>
              <w:pStyle w:val="a7"/>
              <w:numPr>
                <w:ilvl w:val="1"/>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Safety culture meeting between KHNP and the contractor</w:t>
            </w:r>
          </w:p>
          <w:p w:rsidR="0028456D" w:rsidRPr="007F49BC" w:rsidRDefault="0028456D" w:rsidP="00B7405A">
            <w:pPr>
              <w:pStyle w:val="a7"/>
              <w:numPr>
                <w:ilvl w:val="1"/>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Speak loudly the safety slogan every morning, shift turnover, pre-job briefing</w:t>
            </w:r>
          </w:p>
          <w:p w:rsidR="0028456D" w:rsidRPr="007F49BC" w:rsidRDefault="0028456D" w:rsidP="00B7405A">
            <w:pPr>
              <w:pStyle w:val="a7"/>
              <w:numPr>
                <w:ilvl w:val="1"/>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Rewards to the employee, contributed to the </w:t>
            </w:r>
            <w:r w:rsidRPr="007F49BC">
              <w:rPr>
                <w:rFonts w:ascii="Times New Roman" w:eastAsiaTheme="minorHAnsi" w:hAnsi="Times New Roman" w:cs="Times New Roman"/>
                <w:sz w:val="24"/>
                <w:szCs w:val="24"/>
              </w:rPr>
              <w:lastRenderedPageBreak/>
              <w:t>safety culture</w:t>
            </w:r>
          </w:p>
          <w:p w:rsidR="0028456D" w:rsidRPr="007F49BC" w:rsidRDefault="0028456D" w:rsidP="00B7405A">
            <w:pPr>
              <w:pStyle w:val="a7"/>
              <w:numPr>
                <w:ilvl w:val="1"/>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Special lecture on safety culture</w:t>
            </w:r>
          </w:p>
          <w:p w:rsidR="00352296" w:rsidRPr="004C7312" w:rsidRDefault="0028456D" w:rsidP="004C7312">
            <w:pPr>
              <w:pStyle w:val="a7"/>
              <w:numPr>
                <w:ilvl w:val="1"/>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Training program participation for safety culture </w:t>
            </w:r>
          </w:p>
        </w:tc>
      </w:tr>
      <w:tr w:rsidR="00244DDC" w:rsidRPr="007F49BC" w:rsidTr="00CA68AB">
        <w:tc>
          <w:tcPr>
            <w:tcW w:w="567" w:type="dxa"/>
          </w:tcPr>
          <w:p w:rsidR="00244DDC" w:rsidRPr="007F49BC" w:rsidRDefault="00244DDC"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lastRenderedPageBreak/>
              <w:t>6</w:t>
            </w:r>
          </w:p>
        </w:tc>
        <w:tc>
          <w:tcPr>
            <w:tcW w:w="2268" w:type="dxa"/>
          </w:tcPr>
          <w:p w:rsidR="00244DDC" w:rsidRPr="007F49BC" w:rsidRDefault="00244DDC" w:rsidP="00FE0A04">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IAEA review for safety culture area</w:t>
            </w:r>
          </w:p>
        </w:tc>
        <w:tc>
          <w:tcPr>
            <w:tcW w:w="5873" w:type="dxa"/>
          </w:tcPr>
          <w:p w:rsidR="00244DDC" w:rsidRPr="007F49BC" w:rsidRDefault="00352296" w:rsidP="00352296">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6 improvement proposals for safety culture were advised and its resolutions are being implemented</w:t>
            </w:r>
          </w:p>
        </w:tc>
      </w:tr>
      <w:tr w:rsidR="00244DDC" w:rsidRPr="007F49BC" w:rsidTr="00CA68AB">
        <w:tc>
          <w:tcPr>
            <w:tcW w:w="567" w:type="dxa"/>
          </w:tcPr>
          <w:p w:rsidR="00244DDC" w:rsidRPr="007F49BC" w:rsidRDefault="00244DDC"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7</w:t>
            </w:r>
          </w:p>
        </w:tc>
        <w:tc>
          <w:tcPr>
            <w:tcW w:w="2268" w:type="dxa"/>
          </w:tcPr>
          <w:p w:rsidR="00244DDC" w:rsidRPr="007F49BC" w:rsidRDefault="00EF3C5E" w:rsidP="00EF3C5E">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Revise the safety indicator</w:t>
            </w:r>
            <w:r w:rsidR="00352296" w:rsidRPr="007F49BC">
              <w:rPr>
                <w:rFonts w:ascii="Times New Roman" w:eastAsiaTheme="minorHAnsi" w:hAnsi="Times New Roman" w:cs="Times New Roman"/>
                <w:sz w:val="24"/>
                <w:szCs w:val="24"/>
              </w:rPr>
              <w:t xml:space="preserve"> </w:t>
            </w:r>
            <w:r w:rsidRPr="007F49BC">
              <w:rPr>
                <w:rFonts w:ascii="Times New Roman" w:eastAsiaTheme="minorHAnsi" w:hAnsi="Times New Roman" w:cs="Times New Roman"/>
                <w:sz w:val="24"/>
                <w:szCs w:val="24"/>
              </w:rPr>
              <w:t xml:space="preserve"> </w:t>
            </w:r>
          </w:p>
        </w:tc>
        <w:tc>
          <w:tcPr>
            <w:tcW w:w="5873" w:type="dxa"/>
          </w:tcPr>
          <w:p w:rsidR="00244DDC" w:rsidRPr="007F49BC" w:rsidRDefault="00DB5CB1" w:rsidP="00DB5CB1">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The effort factor of safety culture enhancement is emphasized to evaluate the individual evaluation and management performance</w:t>
            </w:r>
          </w:p>
          <w:p w:rsidR="00DB5CB1" w:rsidRPr="007F49BC" w:rsidRDefault="00DB5CB1" w:rsidP="00DB5CB1">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Safety attitude is a significant factor in approving a promotion</w:t>
            </w:r>
          </w:p>
        </w:tc>
      </w:tr>
    </w:tbl>
    <w:p w:rsidR="00392115" w:rsidRPr="007F49BC" w:rsidRDefault="00392115" w:rsidP="00244DDC">
      <w:pPr>
        <w:rPr>
          <w:rFonts w:ascii="Times New Roman" w:eastAsiaTheme="minorHAnsi" w:hAnsi="Times New Roman" w:cs="Times New Roman"/>
          <w:sz w:val="24"/>
          <w:szCs w:val="24"/>
        </w:rPr>
      </w:pPr>
    </w:p>
    <w:p w:rsidR="00391F08" w:rsidRDefault="008278FD" w:rsidP="0076657C">
      <w:pPr>
        <w:pStyle w:val="a7"/>
        <w:numPr>
          <w:ilvl w:val="1"/>
          <w:numId w:val="10"/>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Enhancement of p</w:t>
      </w:r>
      <w:r w:rsidR="00391F08" w:rsidRPr="007F49BC">
        <w:rPr>
          <w:rFonts w:ascii="Times New Roman" w:eastAsiaTheme="minorHAnsi" w:hAnsi="Times New Roman" w:cs="Times New Roman"/>
          <w:sz w:val="24"/>
          <w:szCs w:val="24"/>
        </w:rPr>
        <w:t xml:space="preserve">ower supply system </w:t>
      </w:r>
      <w:r w:rsidRPr="007F49BC">
        <w:rPr>
          <w:rFonts w:ascii="Times New Roman" w:eastAsiaTheme="minorHAnsi" w:hAnsi="Times New Roman" w:cs="Times New Roman"/>
          <w:sz w:val="24"/>
          <w:szCs w:val="24"/>
        </w:rPr>
        <w:t>reliability</w:t>
      </w:r>
    </w:p>
    <w:p w:rsidR="00A02285" w:rsidRDefault="00A02285" w:rsidP="00A02285">
      <w:pPr>
        <w:pStyle w:val="a7"/>
        <w:numPr>
          <w:ilvl w:val="1"/>
          <w:numId w:val="3"/>
        </w:numPr>
        <w:ind w:leftChars="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 xml:space="preserve">Why : Power supply system was designed, manufactured in 1970s. More offsite power lines are thought to be needed. The system is vulnerable to triggering the LOV  while doing the maintenance. </w:t>
      </w:r>
    </w:p>
    <w:p w:rsidR="00A02285" w:rsidRPr="007F49BC" w:rsidRDefault="00A02285" w:rsidP="00A02285">
      <w:pPr>
        <w:pStyle w:val="a7"/>
        <w:numPr>
          <w:ilvl w:val="1"/>
          <w:numId w:val="3"/>
        </w:numPr>
        <w:ind w:leftChars="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 xml:space="preserve">How to improve : Preparing the maintenance schedule to avoid any fault and </w:t>
      </w:r>
      <w:r w:rsidR="00F651E3">
        <w:rPr>
          <w:rFonts w:ascii="Times New Roman" w:eastAsiaTheme="minorHAnsi" w:hAnsi="Times New Roman" w:cs="Times New Roman" w:hint="eastAsia"/>
          <w:sz w:val="24"/>
          <w:szCs w:val="24"/>
        </w:rPr>
        <w:t>Replacing the major components with new ones</w:t>
      </w:r>
    </w:p>
    <w:tbl>
      <w:tblPr>
        <w:tblStyle w:val="a8"/>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67"/>
        <w:gridCol w:w="2268"/>
        <w:gridCol w:w="5873"/>
      </w:tblGrid>
      <w:tr w:rsidR="00391F08" w:rsidRPr="007F49BC" w:rsidTr="00CA68AB">
        <w:tc>
          <w:tcPr>
            <w:tcW w:w="567" w:type="dxa"/>
          </w:tcPr>
          <w:p w:rsidR="00391F08" w:rsidRPr="007F49BC" w:rsidRDefault="00391F08"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No</w:t>
            </w:r>
          </w:p>
        </w:tc>
        <w:tc>
          <w:tcPr>
            <w:tcW w:w="2268" w:type="dxa"/>
          </w:tcPr>
          <w:p w:rsidR="00391F08" w:rsidRPr="007F49BC" w:rsidRDefault="00391F08"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item</w:t>
            </w:r>
          </w:p>
        </w:tc>
        <w:tc>
          <w:tcPr>
            <w:tcW w:w="5873" w:type="dxa"/>
          </w:tcPr>
          <w:p w:rsidR="00391F08" w:rsidRPr="007F49BC" w:rsidRDefault="00391F08"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Description</w:t>
            </w:r>
          </w:p>
        </w:tc>
      </w:tr>
      <w:tr w:rsidR="00391F08" w:rsidRPr="007F49BC" w:rsidTr="00CA68AB">
        <w:tc>
          <w:tcPr>
            <w:tcW w:w="567" w:type="dxa"/>
          </w:tcPr>
          <w:p w:rsidR="00391F08" w:rsidRPr="007F49BC" w:rsidRDefault="00391F08"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8</w:t>
            </w:r>
          </w:p>
        </w:tc>
        <w:tc>
          <w:tcPr>
            <w:tcW w:w="2268" w:type="dxa"/>
          </w:tcPr>
          <w:p w:rsidR="00391F08" w:rsidRPr="007F49BC" w:rsidRDefault="00391F08" w:rsidP="008278FD">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En</w:t>
            </w:r>
            <w:r w:rsidR="008278FD" w:rsidRPr="007F49BC">
              <w:rPr>
                <w:rFonts w:ascii="Times New Roman" w:eastAsiaTheme="minorHAnsi" w:hAnsi="Times New Roman" w:cs="Times New Roman"/>
                <w:sz w:val="24"/>
                <w:szCs w:val="24"/>
              </w:rPr>
              <w:t>hance offsite power stability by adding more</w:t>
            </w:r>
            <w:r w:rsidRPr="007F49BC">
              <w:rPr>
                <w:rFonts w:ascii="Times New Roman" w:eastAsiaTheme="minorHAnsi" w:hAnsi="Times New Roman" w:cs="Times New Roman"/>
                <w:sz w:val="24"/>
                <w:szCs w:val="24"/>
              </w:rPr>
              <w:t xml:space="preserve"> 345 KV transmission line</w:t>
            </w:r>
          </w:p>
        </w:tc>
        <w:tc>
          <w:tcPr>
            <w:tcW w:w="5873" w:type="dxa"/>
          </w:tcPr>
          <w:p w:rsidR="00391F08" w:rsidRPr="007F49BC" w:rsidRDefault="00391F08" w:rsidP="00FE0A04">
            <w:pPr>
              <w:pStyle w:val="a7"/>
              <w:numPr>
                <w:ilvl w:val="0"/>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Offsite transmission line enlarged to 6 from the previous 2 lines</w:t>
            </w:r>
          </w:p>
        </w:tc>
      </w:tr>
      <w:tr w:rsidR="00391F08" w:rsidRPr="007F49BC" w:rsidTr="00CA68AB">
        <w:tc>
          <w:tcPr>
            <w:tcW w:w="567" w:type="dxa"/>
          </w:tcPr>
          <w:p w:rsidR="00391F08" w:rsidRPr="007F49BC" w:rsidRDefault="00391F08"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9</w:t>
            </w:r>
          </w:p>
        </w:tc>
        <w:tc>
          <w:tcPr>
            <w:tcW w:w="2268" w:type="dxa"/>
          </w:tcPr>
          <w:p w:rsidR="00391F08" w:rsidRPr="007F49BC" w:rsidRDefault="008278FD" w:rsidP="008278FD">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Reinforce the supervising activity during</w:t>
            </w:r>
            <w:r w:rsidR="007F3B9E" w:rsidRPr="007F49BC">
              <w:rPr>
                <w:rFonts w:ascii="Times New Roman" w:eastAsiaTheme="minorHAnsi" w:hAnsi="Times New Roman" w:cs="Times New Roman"/>
                <w:sz w:val="24"/>
                <w:szCs w:val="24"/>
              </w:rPr>
              <w:t xml:space="preserve"> </w:t>
            </w:r>
            <w:r w:rsidRPr="007F49BC">
              <w:rPr>
                <w:rFonts w:ascii="Times New Roman" w:eastAsiaTheme="minorHAnsi" w:hAnsi="Times New Roman" w:cs="Times New Roman"/>
                <w:sz w:val="24"/>
                <w:szCs w:val="24"/>
              </w:rPr>
              <w:t xml:space="preserve">power line test </w:t>
            </w:r>
          </w:p>
        </w:tc>
        <w:tc>
          <w:tcPr>
            <w:tcW w:w="5873" w:type="dxa"/>
          </w:tcPr>
          <w:p w:rsidR="007F3B9E" w:rsidRPr="007F49BC" w:rsidRDefault="007F3B9E" w:rsidP="008B7DB3">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Categorized the work unit which can be caused to LOV, 119 items were </w:t>
            </w:r>
            <w:r w:rsidR="008B7DB3">
              <w:rPr>
                <w:rFonts w:ascii="Times New Roman" w:eastAsiaTheme="minorHAnsi" w:hAnsi="Times New Roman" w:cs="Times New Roman" w:hint="eastAsia"/>
                <w:sz w:val="24"/>
                <w:szCs w:val="24"/>
              </w:rPr>
              <w:t>drawn</w:t>
            </w:r>
          </w:p>
        </w:tc>
      </w:tr>
      <w:tr w:rsidR="00391F08" w:rsidRPr="007F49BC" w:rsidTr="00CA68AB">
        <w:tc>
          <w:tcPr>
            <w:tcW w:w="567" w:type="dxa"/>
          </w:tcPr>
          <w:p w:rsidR="00391F08" w:rsidRPr="007F49BC" w:rsidRDefault="00391F08"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10</w:t>
            </w:r>
          </w:p>
        </w:tc>
        <w:tc>
          <w:tcPr>
            <w:tcW w:w="2268" w:type="dxa"/>
          </w:tcPr>
          <w:p w:rsidR="00391F08" w:rsidRPr="007F49BC" w:rsidRDefault="008278FD" w:rsidP="00FE0A04">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Deploy additional portable diesel generator</w:t>
            </w:r>
          </w:p>
        </w:tc>
        <w:tc>
          <w:tcPr>
            <w:tcW w:w="5873" w:type="dxa"/>
          </w:tcPr>
          <w:p w:rsidR="00391F08" w:rsidRPr="007F49BC" w:rsidRDefault="00FD4752" w:rsidP="00FD4752">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One 4.16 KV, 3,200KW EDG deployed for each site</w:t>
            </w:r>
          </w:p>
        </w:tc>
      </w:tr>
      <w:tr w:rsidR="00391F08" w:rsidRPr="007F49BC" w:rsidTr="00CA68AB">
        <w:tc>
          <w:tcPr>
            <w:tcW w:w="567" w:type="dxa"/>
          </w:tcPr>
          <w:p w:rsidR="00391F08" w:rsidRPr="007F49BC" w:rsidRDefault="00391F08"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11</w:t>
            </w:r>
          </w:p>
        </w:tc>
        <w:tc>
          <w:tcPr>
            <w:tcW w:w="2268" w:type="dxa"/>
          </w:tcPr>
          <w:p w:rsidR="00391F08" w:rsidRPr="007F49BC" w:rsidRDefault="008278FD" w:rsidP="00FE0A04">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Duplicate the starting air system in the EDG</w:t>
            </w:r>
          </w:p>
        </w:tc>
        <w:tc>
          <w:tcPr>
            <w:tcW w:w="5873" w:type="dxa"/>
          </w:tcPr>
          <w:p w:rsidR="00391F08" w:rsidRPr="007F49BC" w:rsidRDefault="00FD4752" w:rsidP="00FE0A04">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The redundancy air supply system was introduced</w:t>
            </w:r>
          </w:p>
        </w:tc>
      </w:tr>
      <w:tr w:rsidR="00391F08" w:rsidRPr="007F49BC" w:rsidTr="00CA68AB">
        <w:tc>
          <w:tcPr>
            <w:tcW w:w="567" w:type="dxa"/>
          </w:tcPr>
          <w:p w:rsidR="00391F08" w:rsidRPr="007F49BC" w:rsidRDefault="00391F08"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12</w:t>
            </w:r>
          </w:p>
        </w:tc>
        <w:tc>
          <w:tcPr>
            <w:tcW w:w="2268" w:type="dxa"/>
          </w:tcPr>
          <w:p w:rsidR="00391F08" w:rsidRPr="007F49BC" w:rsidRDefault="008278FD" w:rsidP="008278FD">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Perform special test and inspection on all operating plant’s EDG’s</w:t>
            </w:r>
          </w:p>
        </w:tc>
        <w:tc>
          <w:tcPr>
            <w:tcW w:w="5873" w:type="dxa"/>
          </w:tcPr>
          <w:p w:rsidR="00391F08" w:rsidRPr="007F49BC" w:rsidRDefault="00A02285" w:rsidP="00FE0A04">
            <w:pPr>
              <w:pStyle w:val="a7"/>
              <w:numPr>
                <w:ilvl w:val="0"/>
                <w:numId w:val="3"/>
              </w:numPr>
              <w:ind w:leftChars="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C</w:t>
            </w:r>
            <w:r w:rsidR="00FD4752" w:rsidRPr="007F49BC">
              <w:rPr>
                <w:rFonts w:ascii="Times New Roman" w:eastAsiaTheme="minorHAnsi" w:hAnsi="Times New Roman" w:cs="Times New Roman"/>
                <w:sz w:val="24"/>
                <w:szCs w:val="24"/>
              </w:rPr>
              <w:t>ompleted</w:t>
            </w:r>
          </w:p>
        </w:tc>
      </w:tr>
      <w:tr w:rsidR="00391F08" w:rsidRPr="007F49BC" w:rsidTr="002E627F">
        <w:trPr>
          <w:trHeight w:val="636"/>
        </w:trPr>
        <w:tc>
          <w:tcPr>
            <w:tcW w:w="567" w:type="dxa"/>
          </w:tcPr>
          <w:p w:rsidR="00391F08" w:rsidRPr="007F49BC" w:rsidRDefault="00391F08"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13</w:t>
            </w:r>
          </w:p>
        </w:tc>
        <w:tc>
          <w:tcPr>
            <w:tcW w:w="2268" w:type="dxa"/>
          </w:tcPr>
          <w:p w:rsidR="00391F08" w:rsidRPr="007F49BC" w:rsidRDefault="008278FD" w:rsidP="00FE0A04">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Replace Kori 1 EDG with new one</w:t>
            </w:r>
          </w:p>
        </w:tc>
        <w:tc>
          <w:tcPr>
            <w:tcW w:w="5873" w:type="dxa"/>
          </w:tcPr>
          <w:p w:rsidR="00391F08" w:rsidRPr="007F49BC" w:rsidRDefault="00FD4752" w:rsidP="00392115">
            <w:pPr>
              <w:pStyle w:val="a7"/>
              <w:numPr>
                <w:ilvl w:val="0"/>
                <w:numId w:val="3"/>
              </w:numPr>
              <w:ind w:leftChars="0" w:left="403" w:hanging="403"/>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2,920kWe →  3</w:t>
            </w:r>
            <w:r w:rsidR="008B7DB3">
              <w:rPr>
                <w:rFonts w:ascii="Times New Roman" w:eastAsiaTheme="minorHAnsi" w:hAnsi="Times New Roman" w:cs="Times New Roman" w:hint="eastAsia"/>
                <w:sz w:val="24"/>
                <w:szCs w:val="24"/>
              </w:rPr>
              <w:t>,</w:t>
            </w:r>
            <w:r w:rsidRPr="007F49BC">
              <w:rPr>
                <w:rFonts w:ascii="Times New Roman" w:eastAsiaTheme="minorHAnsi" w:hAnsi="Times New Roman" w:cs="Times New Roman"/>
                <w:sz w:val="24"/>
                <w:szCs w:val="24"/>
              </w:rPr>
              <w:t>500 kWe</w:t>
            </w:r>
          </w:p>
          <w:p w:rsidR="00FD4752" w:rsidRPr="007F49BC" w:rsidRDefault="00FD4752" w:rsidP="00392115">
            <w:pPr>
              <w:pStyle w:val="a7"/>
              <w:numPr>
                <w:ilvl w:val="0"/>
                <w:numId w:val="3"/>
              </w:numPr>
              <w:ind w:leftChars="0" w:left="403" w:hanging="403"/>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2 EDGs were replaced</w:t>
            </w:r>
          </w:p>
        </w:tc>
      </w:tr>
    </w:tbl>
    <w:p w:rsidR="00392115" w:rsidRPr="00392115" w:rsidRDefault="00392115" w:rsidP="00392115">
      <w:pPr>
        <w:rPr>
          <w:rFonts w:ascii="Times New Roman" w:eastAsiaTheme="minorHAnsi" w:hAnsi="Times New Roman" w:cs="Times New Roman"/>
          <w:sz w:val="24"/>
          <w:szCs w:val="24"/>
        </w:rPr>
      </w:pPr>
    </w:p>
    <w:p w:rsidR="00FD4752" w:rsidRDefault="00454E8D" w:rsidP="00392115">
      <w:pPr>
        <w:pStyle w:val="a7"/>
        <w:numPr>
          <w:ilvl w:val="1"/>
          <w:numId w:val="12"/>
        </w:numPr>
        <w:ind w:leftChars="0"/>
        <w:rPr>
          <w:rFonts w:ascii="Times New Roman" w:eastAsiaTheme="minorHAnsi" w:hAnsi="Times New Roman" w:cs="Times New Roman"/>
          <w:sz w:val="24"/>
          <w:szCs w:val="24"/>
        </w:rPr>
      </w:pPr>
      <w:r w:rsidRPr="0076657C">
        <w:rPr>
          <w:rFonts w:ascii="Times New Roman" w:eastAsiaTheme="minorHAnsi" w:hAnsi="Times New Roman" w:cs="Times New Roman"/>
          <w:sz w:val="24"/>
          <w:szCs w:val="24"/>
        </w:rPr>
        <w:t>R</w:t>
      </w:r>
      <w:r w:rsidR="00150102" w:rsidRPr="0076657C">
        <w:rPr>
          <w:rFonts w:ascii="Times New Roman" w:eastAsiaTheme="minorHAnsi" w:hAnsi="Times New Roman" w:cs="Times New Roman"/>
          <w:sz w:val="24"/>
          <w:szCs w:val="24"/>
        </w:rPr>
        <w:t xml:space="preserve">efueling outage </w:t>
      </w:r>
      <w:r w:rsidRPr="0076657C">
        <w:rPr>
          <w:rFonts w:ascii="Times New Roman" w:eastAsiaTheme="minorHAnsi" w:hAnsi="Times New Roman" w:cs="Times New Roman"/>
          <w:sz w:val="24"/>
          <w:szCs w:val="24"/>
        </w:rPr>
        <w:t>activities improvement</w:t>
      </w:r>
    </w:p>
    <w:p w:rsidR="00F651E3" w:rsidRDefault="00F651E3" w:rsidP="00F651E3">
      <w:pPr>
        <w:pStyle w:val="a7"/>
        <w:numPr>
          <w:ilvl w:val="0"/>
          <w:numId w:val="11"/>
        </w:numPr>
        <w:ind w:leftChars="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lastRenderedPageBreak/>
        <w:t>Why : Refueling outage activities has been more targeted to shorten the maintenance hours than safety first management</w:t>
      </w:r>
    </w:p>
    <w:p w:rsidR="00F651E3" w:rsidRPr="0076657C" w:rsidRDefault="00F651E3" w:rsidP="00F651E3">
      <w:pPr>
        <w:pStyle w:val="a7"/>
        <w:numPr>
          <w:ilvl w:val="0"/>
          <w:numId w:val="11"/>
        </w:numPr>
        <w:ind w:leftChars="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How to improve : Separation and serial work scheduling of the activities which are vulnerable to LOV</w:t>
      </w:r>
    </w:p>
    <w:tbl>
      <w:tblPr>
        <w:tblStyle w:val="a8"/>
        <w:tblW w:w="0" w:type="auto"/>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67"/>
        <w:gridCol w:w="2268"/>
        <w:gridCol w:w="5873"/>
      </w:tblGrid>
      <w:tr w:rsidR="00FD4752" w:rsidRPr="007F49BC" w:rsidTr="00CA68AB">
        <w:tc>
          <w:tcPr>
            <w:tcW w:w="567" w:type="dxa"/>
          </w:tcPr>
          <w:p w:rsidR="00FD4752" w:rsidRPr="007F49BC" w:rsidRDefault="00FD4752"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No</w:t>
            </w:r>
          </w:p>
        </w:tc>
        <w:tc>
          <w:tcPr>
            <w:tcW w:w="2268" w:type="dxa"/>
          </w:tcPr>
          <w:p w:rsidR="00FD4752" w:rsidRPr="007F49BC" w:rsidRDefault="00FD4752"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item</w:t>
            </w:r>
          </w:p>
        </w:tc>
        <w:tc>
          <w:tcPr>
            <w:tcW w:w="5873" w:type="dxa"/>
          </w:tcPr>
          <w:p w:rsidR="00FD4752" w:rsidRPr="007F49BC" w:rsidRDefault="00FD4752" w:rsidP="00A02285">
            <w:pPr>
              <w:jc w:val="cente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Description</w:t>
            </w:r>
          </w:p>
        </w:tc>
      </w:tr>
      <w:tr w:rsidR="00FD4752" w:rsidRPr="007F49BC" w:rsidTr="00CA68AB">
        <w:tc>
          <w:tcPr>
            <w:tcW w:w="567" w:type="dxa"/>
          </w:tcPr>
          <w:p w:rsidR="00FD4752" w:rsidRPr="007F49BC" w:rsidRDefault="00FD4752"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14</w:t>
            </w:r>
          </w:p>
        </w:tc>
        <w:tc>
          <w:tcPr>
            <w:tcW w:w="2268" w:type="dxa"/>
          </w:tcPr>
          <w:p w:rsidR="00FD4752" w:rsidRPr="007F49BC" w:rsidRDefault="00454E8D" w:rsidP="00454E8D">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Simplified the stand-by transformer maintenance schedule</w:t>
            </w:r>
          </w:p>
        </w:tc>
        <w:tc>
          <w:tcPr>
            <w:tcW w:w="5873" w:type="dxa"/>
          </w:tcPr>
          <w:p w:rsidR="00FD4752" w:rsidRPr="007F49BC" w:rsidRDefault="00454E8D" w:rsidP="00FE0A04">
            <w:pPr>
              <w:pStyle w:val="a7"/>
              <w:numPr>
                <w:ilvl w:val="0"/>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To prevent the SBO occurring fundamentally, the maintenance of stand-by transformer is schedul</w:t>
            </w:r>
            <w:r w:rsidR="008E460D" w:rsidRPr="007F49BC">
              <w:rPr>
                <w:rFonts w:ascii="Times New Roman" w:eastAsiaTheme="minorHAnsi" w:hAnsi="Times New Roman" w:cs="Times New Roman"/>
                <w:sz w:val="24"/>
                <w:szCs w:val="24"/>
              </w:rPr>
              <w:t>e</w:t>
            </w:r>
            <w:r w:rsidRPr="007F49BC">
              <w:rPr>
                <w:rFonts w:ascii="Times New Roman" w:eastAsiaTheme="minorHAnsi" w:hAnsi="Times New Roman" w:cs="Times New Roman"/>
                <w:sz w:val="24"/>
                <w:szCs w:val="24"/>
              </w:rPr>
              <w:t>d one by one, not by overlapped</w:t>
            </w:r>
          </w:p>
          <w:p w:rsidR="008E460D" w:rsidRPr="007F49BC" w:rsidRDefault="008E460D" w:rsidP="00F651E3">
            <w:pPr>
              <w:pStyle w:val="a7"/>
              <w:numPr>
                <w:ilvl w:val="0"/>
                <w:numId w:val="3"/>
              </w:numPr>
              <w:ind w:leftChars="0"/>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The potential work item vulnerable to trigger</w:t>
            </w:r>
            <w:r w:rsidR="008B7DB3">
              <w:rPr>
                <w:rFonts w:ascii="Times New Roman" w:eastAsiaTheme="minorHAnsi" w:hAnsi="Times New Roman" w:cs="Times New Roman" w:hint="eastAsia"/>
                <w:sz w:val="24"/>
                <w:szCs w:val="24"/>
              </w:rPr>
              <w:t xml:space="preserve">ing </w:t>
            </w:r>
            <w:r w:rsidRPr="007F49BC">
              <w:rPr>
                <w:rFonts w:ascii="Times New Roman" w:eastAsiaTheme="minorHAnsi" w:hAnsi="Times New Roman" w:cs="Times New Roman"/>
                <w:sz w:val="24"/>
                <w:szCs w:val="24"/>
              </w:rPr>
              <w:t>the LOV is separated from each other, no overlapped</w:t>
            </w:r>
          </w:p>
        </w:tc>
      </w:tr>
      <w:tr w:rsidR="00FD4752" w:rsidRPr="007F49BC" w:rsidTr="00CA68AB">
        <w:tc>
          <w:tcPr>
            <w:tcW w:w="567" w:type="dxa"/>
          </w:tcPr>
          <w:p w:rsidR="00FD4752" w:rsidRPr="007F49BC" w:rsidRDefault="00FD4752"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15</w:t>
            </w:r>
          </w:p>
        </w:tc>
        <w:tc>
          <w:tcPr>
            <w:tcW w:w="2268" w:type="dxa"/>
          </w:tcPr>
          <w:p w:rsidR="00FD4752" w:rsidRPr="007F49BC" w:rsidRDefault="008E460D" w:rsidP="00FE0A04">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Extending the refueling outage schedule</w:t>
            </w:r>
          </w:p>
        </w:tc>
        <w:tc>
          <w:tcPr>
            <w:tcW w:w="5873" w:type="dxa"/>
          </w:tcPr>
          <w:p w:rsidR="00FD4752" w:rsidRPr="007F49BC" w:rsidRDefault="008E460D" w:rsidP="00FE0A04">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Allot</w:t>
            </w:r>
            <w:r w:rsidR="00F651E3">
              <w:rPr>
                <w:rFonts w:ascii="Times New Roman" w:eastAsiaTheme="minorHAnsi" w:hAnsi="Times New Roman" w:cs="Times New Roman" w:hint="eastAsia"/>
                <w:sz w:val="24"/>
                <w:szCs w:val="24"/>
              </w:rPr>
              <w:t>t</w:t>
            </w:r>
            <w:r w:rsidRPr="007F49BC">
              <w:rPr>
                <w:rFonts w:ascii="Times New Roman" w:eastAsiaTheme="minorHAnsi" w:hAnsi="Times New Roman" w:cs="Times New Roman"/>
                <w:sz w:val="24"/>
                <w:szCs w:val="24"/>
              </w:rPr>
              <w:t>ing more time to secure the safety</w:t>
            </w:r>
          </w:p>
          <w:p w:rsidR="008E460D" w:rsidRPr="007F49BC" w:rsidRDefault="008E460D" w:rsidP="00FE0A04">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1 or 2 days more</w:t>
            </w:r>
          </w:p>
        </w:tc>
      </w:tr>
      <w:tr w:rsidR="00FD4752" w:rsidRPr="007F49BC" w:rsidTr="00CA68AB">
        <w:tc>
          <w:tcPr>
            <w:tcW w:w="567" w:type="dxa"/>
          </w:tcPr>
          <w:p w:rsidR="00FD4752" w:rsidRPr="007F49BC" w:rsidRDefault="00FD4752" w:rsidP="00FE0A04">
            <w:pPr>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16</w:t>
            </w:r>
          </w:p>
        </w:tc>
        <w:tc>
          <w:tcPr>
            <w:tcW w:w="2268" w:type="dxa"/>
          </w:tcPr>
          <w:p w:rsidR="00FD4752" w:rsidRPr="007F49BC" w:rsidRDefault="008E460D" w:rsidP="00FE0A04">
            <w:pPr>
              <w:jc w:val="left"/>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Intervene the maintenance expertise of the contract</w:t>
            </w:r>
          </w:p>
        </w:tc>
        <w:tc>
          <w:tcPr>
            <w:tcW w:w="5873" w:type="dxa"/>
          </w:tcPr>
          <w:p w:rsidR="00FD4752" w:rsidRPr="007F49BC" w:rsidRDefault="008E460D" w:rsidP="00FE0A04">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Workmanship</w:t>
            </w:r>
          </w:p>
          <w:p w:rsidR="008E460D" w:rsidRPr="007F49BC" w:rsidRDefault="008E460D" w:rsidP="00FE0A04">
            <w:pPr>
              <w:pStyle w:val="a7"/>
              <w:numPr>
                <w:ilvl w:val="0"/>
                <w:numId w:val="3"/>
              </w:numPr>
              <w:ind w:leftChars="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Safety culture</w:t>
            </w:r>
          </w:p>
        </w:tc>
      </w:tr>
    </w:tbl>
    <w:p w:rsidR="006162B5" w:rsidRDefault="006162B5" w:rsidP="002F0136">
      <w:pPr>
        <w:rPr>
          <w:rFonts w:ascii="Times New Roman" w:eastAsiaTheme="minorHAnsi" w:hAnsi="Times New Roman" w:cs="Times New Roman"/>
          <w:sz w:val="24"/>
          <w:szCs w:val="24"/>
        </w:rPr>
      </w:pPr>
    </w:p>
    <w:p w:rsidR="00E37102" w:rsidRPr="00E37102" w:rsidRDefault="00106E36" w:rsidP="00E37102">
      <w:pPr>
        <w:pStyle w:val="a7"/>
        <w:numPr>
          <w:ilvl w:val="1"/>
          <w:numId w:val="12"/>
        </w:numPr>
        <w:ind w:leftChars="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At the corporation level</w:t>
      </w:r>
    </w:p>
    <w:p w:rsidR="00E37102" w:rsidRDefault="00E37102" w:rsidP="00E37102">
      <w:pPr>
        <w:pStyle w:val="a7"/>
        <w:ind w:leftChars="0" w:left="72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 xml:space="preserve">- To educate the </w:t>
      </w:r>
      <w:r w:rsidR="00216AE2">
        <w:rPr>
          <w:rFonts w:ascii="Times New Roman" w:eastAsiaTheme="minorHAnsi" w:hAnsi="Times New Roman" w:cs="Times New Roman" w:hint="eastAsia"/>
          <w:sz w:val="24"/>
          <w:szCs w:val="24"/>
        </w:rPr>
        <w:t xml:space="preserve">qualified </w:t>
      </w:r>
      <w:r>
        <w:rPr>
          <w:rFonts w:ascii="Times New Roman" w:eastAsiaTheme="minorHAnsi" w:hAnsi="Times New Roman" w:cs="Times New Roman" w:hint="eastAsia"/>
          <w:sz w:val="24"/>
          <w:szCs w:val="24"/>
        </w:rPr>
        <w:t>RO/SRO candidates</w:t>
      </w:r>
    </w:p>
    <w:p w:rsidR="00E37102" w:rsidRDefault="00E37102" w:rsidP="00E37102">
      <w:pPr>
        <w:pStyle w:val="a7"/>
        <w:ind w:leftChars="0" w:left="72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 xml:space="preserve">- To train the operators </w:t>
      </w:r>
      <w:r w:rsidR="005F096E">
        <w:rPr>
          <w:rFonts w:ascii="Times New Roman" w:eastAsiaTheme="minorHAnsi" w:hAnsi="Times New Roman" w:cs="Times New Roman" w:hint="eastAsia"/>
          <w:sz w:val="24"/>
          <w:szCs w:val="24"/>
        </w:rPr>
        <w:t>using</w:t>
      </w:r>
      <w:r>
        <w:rPr>
          <w:rFonts w:ascii="Times New Roman" w:eastAsiaTheme="minorHAnsi" w:hAnsi="Times New Roman" w:cs="Times New Roman" w:hint="eastAsia"/>
          <w:sz w:val="24"/>
          <w:szCs w:val="24"/>
        </w:rPr>
        <w:t xml:space="preserve"> the simulator</w:t>
      </w:r>
      <w:r w:rsidR="005F096E">
        <w:rPr>
          <w:rFonts w:ascii="Times New Roman" w:eastAsiaTheme="minorHAnsi" w:hAnsi="Times New Roman" w:cs="Times New Roman" w:hint="eastAsia"/>
          <w:sz w:val="24"/>
          <w:szCs w:val="24"/>
        </w:rPr>
        <w:t xml:space="preserve"> in preparation for the emergency as SBO</w:t>
      </w:r>
    </w:p>
    <w:p w:rsidR="00E37102" w:rsidRDefault="00E37102" w:rsidP="00E37102">
      <w:pPr>
        <w:pStyle w:val="a7"/>
        <w:ind w:leftChars="0" w:left="72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 To review the 880 operational procedures and revise them</w:t>
      </w:r>
    </w:p>
    <w:p w:rsidR="00E37102" w:rsidRDefault="00E37102" w:rsidP="00E37102">
      <w:pPr>
        <w:pStyle w:val="a7"/>
        <w:ind w:leftChars="0" w:left="72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 To add the more manpower for the area of operation and maintenance</w:t>
      </w:r>
    </w:p>
    <w:p w:rsidR="004D13CA" w:rsidRDefault="004D13CA" w:rsidP="00E37102">
      <w:pPr>
        <w:pStyle w:val="a7"/>
        <w:ind w:leftChars="0" w:left="72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 xml:space="preserve">- To </w:t>
      </w:r>
      <w:r w:rsidR="00250BAA">
        <w:rPr>
          <w:rFonts w:ascii="Times New Roman" w:eastAsiaTheme="minorHAnsi" w:hAnsi="Times New Roman" w:cs="Times New Roman" w:hint="eastAsia"/>
          <w:sz w:val="24"/>
          <w:szCs w:val="24"/>
        </w:rPr>
        <w:t>inspect the EDGs at all operating pl</w:t>
      </w:r>
      <w:r w:rsidR="003103CA">
        <w:rPr>
          <w:rFonts w:ascii="Times New Roman" w:eastAsiaTheme="minorHAnsi" w:hAnsi="Times New Roman" w:cs="Times New Roman" w:hint="eastAsia"/>
          <w:sz w:val="24"/>
          <w:szCs w:val="24"/>
        </w:rPr>
        <w:t>a</w:t>
      </w:r>
      <w:r w:rsidR="00250BAA">
        <w:rPr>
          <w:rFonts w:ascii="Times New Roman" w:eastAsiaTheme="minorHAnsi" w:hAnsi="Times New Roman" w:cs="Times New Roman" w:hint="eastAsia"/>
          <w:sz w:val="24"/>
          <w:szCs w:val="24"/>
        </w:rPr>
        <w:t>nts</w:t>
      </w:r>
    </w:p>
    <w:p w:rsidR="00E37102" w:rsidRDefault="004D13CA" w:rsidP="00E37102">
      <w:pPr>
        <w:pStyle w:val="a7"/>
        <w:ind w:leftChars="0" w:left="72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 To replace the major components for over 2</w:t>
      </w:r>
      <w:r w:rsidR="003103CA">
        <w:rPr>
          <w:rFonts w:ascii="Times New Roman" w:eastAsiaTheme="minorHAnsi" w:hAnsi="Times New Roman" w:cs="Times New Roman" w:hint="eastAsia"/>
          <w:sz w:val="24"/>
          <w:szCs w:val="24"/>
        </w:rPr>
        <w:t>0</w:t>
      </w:r>
      <w:r>
        <w:rPr>
          <w:rFonts w:ascii="Times New Roman" w:eastAsiaTheme="minorHAnsi" w:hAnsi="Times New Roman" w:cs="Times New Roman" w:hint="eastAsia"/>
          <w:sz w:val="24"/>
          <w:szCs w:val="24"/>
        </w:rPr>
        <w:t xml:space="preserve"> year operation plants</w:t>
      </w:r>
    </w:p>
    <w:p w:rsidR="003D5357" w:rsidRDefault="003D5357" w:rsidP="00E37102">
      <w:pPr>
        <w:pStyle w:val="a7"/>
        <w:ind w:leftChars="0" w:left="720"/>
        <w:rPr>
          <w:rFonts w:ascii="Times New Roman" w:eastAsiaTheme="minorHAnsi" w:hAnsi="Times New Roman" w:cs="Times New Roman"/>
          <w:sz w:val="24"/>
          <w:szCs w:val="24"/>
        </w:rPr>
      </w:pPr>
    </w:p>
    <w:p w:rsidR="006B02A2" w:rsidRDefault="006B02A2" w:rsidP="006B02A2">
      <w:pPr>
        <w:pStyle w:val="a7"/>
        <w:numPr>
          <w:ilvl w:val="1"/>
          <w:numId w:val="12"/>
        </w:numPr>
        <w:ind w:leftChars="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At the regulatory body</w:t>
      </w:r>
      <w:r w:rsidR="00BF241D">
        <w:rPr>
          <w:rFonts w:ascii="Times New Roman" w:eastAsiaTheme="minorHAnsi" w:hAnsi="Times New Roman" w:cs="Times New Roman" w:hint="eastAsia"/>
          <w:sz w:val="24"/>
          <w:szCs w:val="24"/>
        </w:rPr>
        <w:t xml:space="preserve"> level</w:t>
      </w:r>
    </w:p>
    <w:p w:rsidR="006B02A2" w:rsidRDefault="006B02A2" w:rsidP="006B02A2">
      <w:pPr>
        <w:pStyle w:val="a7"/>
        <w:ind w:leftChars="0" w:left="72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 To add the safety culture as the regulatory inspection item</w:t>
      </w:r>
    </w:p>
    <w:p w:rsidR="006B02A2" w:rsidRDefault="006B02A2" w:rsidP="006B02A2">
      <w:pPr>
        <w:pStyle w:val="a7"/>
        <w:ind w:leftChars="0" w:left="720"/>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t>- To enlarge the inspectors in residence</w:t>
      </w:r>
    </w:p>
    <w:p w:rsidR="004458B7" w:rsidRPr="00E906F7" w:rsidRDefault="004458B7" w:rsidP="00E906F7">
      <w:pPr>
        <w:rPr>
          <w:rFonts w:ascii="Times New Roman" w:eastAsiaTheme="minorHAnsi" w:hAnsi="Times New Roman" w:cs="Times New Roman"/>
          <w:sz w:val="24"/>
          <w:szCs w:val="24"/>
        </w:rPr>
      </w:pPr>
    </w:p>
    <w:p w:rsidR="0076657C" w:rsidRPr="0076657C" w:rsidRDefault="0076657C" w:rsidP="0076657C">
      <w:pPr>
        <w:pStyle w:val="a7"/>
        <w:ind w:leftChars="0" w:left="0"/>
        <w:rPr>
          <w:rFonts w:ascii="Times New Roman" w:eastAsiaTheme="minorHAnsi" w:hAnsi="Times New Roman" w:cs="Times New Roman"/>
          <w:b/>
          <w:sz w:val="28"/>
          <w:szCs w:val="28"/>
        </w:rPr>
      </w:pPr>
      <w:r w:rsidRPr="0076657C">
        <w:rPr>
          <w:rFonts w:ascii="Times New Roman" w:eastAsiaTheme="minorHAnsi" w:hAnsi="Times New Roman" w:cs="Times New Roman" w:hint="eastAsia"/>
          <w:b/>
          <w:sz w:val="28"/>
          <w:szCs w:val="28"/>
        </w:rPr>
        <w:t>6. Suggestion</w:t>
      </w:r>
    </w:p>
    <w:p w:rsidR="00BF4A08" w:rsidRPr="007F49BC" w:rsidRDefault="00627348" w:rsidP="00C46332">
      <w:pPr>
        <w:ind w:firstLineChars="100" w:firstLine="240"/>
        <w:rPr>
          <w:rFonts w:ascii="Times New Roman" w:eastAsiaTheme="minorHAnsi" w:hAnsi="Times New Roman" w:cs="Times New Roman"/>
          <w:sz w:val="24"/>
          <w:szCs w:val="24"/>
        </w:rPr>
      </w:pPr>
      <w:r w:rsidRPr="007F49BC">
        <w:rPr>
          <w:rFonts w:ascii="Times New Roman" w:eastAsiaTheme="minorHAnsi" w:hAnsi="Times New Roman" w:cs="Times New Roman"/>
          <w:sz w:val="24"/>
          <w:szCs w:val="24"/>
        </w:rPr>
        <w:t xml:space="preserve">Fukushima </w:t>
      </w:r>
      <w:r>
        <w:rPr>
          <w:rFonts w:ascii="Times New Roman" w:eastAsiaTheme="minorHAnsi" w:hAnsi="Times New Roman" w:cs="Times New Roman" w:hint="eastAsia"/>
          <w:sz w:val="24"/>
          <w:szCs w:val="24"/>
        </w:rPr>
        <w:t xml:space="preserve">nuclear disaster and </w:t>
      </w:r>
      <w:r w:rsidR="00BF4A08" w:rsidRPr="007F49BC">
        <w:rPr>
          <w:rFonts w:ascii="Times New Roman" w:eastAsiaTheme="minorHAnsi" w:hAnsi="Times New Roman" w:cs="Times New Roman"/>
          <w:sz w:val="24"/>
          <w:szCs w:val="24"/>
        </w:rPr>
        <w:t>SBO concealment event</w:t>
      </w:r>
      <w:r>
        <w:rPr>
          <w:rFonts w:ascii="Times New Roman" w:eastAsiaTheme="minorHAnsi" w:hAnsi="Times New Roman" w:cs="Times New Roman" w:hint="eastAsia"/>
          <w:sz w:val="24"/>
          <w:szCs w:val="24"/>
        </w:rPr>
        <w:t xml:space="preserve"> ha</w:t>
      </w:r>
      <w:r w:rsidR="009A29ED">
        <w:rPr>
          <w:rFonts w:ascii="Times New Roman" w:eastAsiaTheme="minorHAnsi" w:hAnsi="Times New Roman" w:cs="Times New Roman" w:hint="eastAsia"/>
          <w:sz w:val="24"/>
          <w:szCs w:val="24"/>
        </w:rPr>
        <w:t>ve</w:t>
      </w:r>
      <w:r>
        <w:rPr>
          <w:rFonts w:ascii="Times New Roman" w:eastAsiaTheme="minorHAnsi" w:hAnsi="Times New Roman" w:cs="Times New Roman" w:hint="eastAsia"/>
          <w:sz w:val="24"/>
          <w:szCs w:val="24"/>
        </w:rPr>
        <w:t xml:space="preserve"> deepened the mistrust of </w:t>
      </w:r>
      <w:r>
        <w:rPr>
          <w:rFonts w:ascii="Times New Roman" w:eastAsiaTheme="minorHAnsi" w:hAnsi="Times New Roman" w:cs="Times New Roman" w:hint="eastAsia"/>
          <w:sz w:val="24"/>
          <w:szCs w:val="24"/>
        </w:rPr>
        <w:lastRenderedPageBreak/>
        <w:t xml:space="preserve">Korean nuclear industry, not limited </w:t>
      </w:r>
      <w:r w:rsidR="00AA0E14">
        <w:rPr>
          <w:rFonts w:ascii="Times New Roman" w:eastAsiaTheme="minorHAnsi" w:hAnsi="Times New Roman" w:cs="Times New Roman" w:hint="eastAsia"/>
          <w:sz w:val="24"/>
          <w:szCs w:val="24"/>
        </w:rPr>
        <w:t xml:space="preserve">to </w:t>
      </w:r>
      <w:r>
        <w:rPr>
          <w:rFonts w:ascii="Times New Roman" w:eastAsiaTheme="minorHAnsi" w:hAnsi="Times New Roman" w:cs="Times New Roman" w:hint="eastAsia"/>
          <w:sz w:val="24"/>
          <w:szCs w:val="24"/>
        </w:rPr>
        <w:t>the Kori unit 1 operation. And the corruption scandal in relation with the substandard parts use and the fak</w:t>
      </w:r>
      <w:r w:rsidR="004E5679">
        <w:rPr>
          <w:rFonts w:ascii="Times New Roman" w:eastAsiaTheme="minorHAnsi" w:hAnsi="Times New Roman" w:cs="Times New Roman" w:hint="eastAsia"/>
          <w:sz w:val="24"/>
          <w:szCs w:val="24"/>
        </w:rPr>
        <w:t>ing</w:t>
      </w:r>
      <w:r>
        <w:rPr>
          <w:rFonts w:ascii="Times New Roman" w:eastAsiaTheme="minorHAnsi" w:hAnsi="Times New Roman" w:cs="Times New Roman" w:hint="eastAsia"/>
          <w:sz w:val="24"/>
          <w:szCs w:val="24"/>
        </w:rPr>
        <w:t xml:space="preserve"> safety tests for critical plant equipment</w:t>
      </w:r>
      <w:r w:rsidR="00C46332">
        <w:rPr>
          <w:rFonts w:ascii="Times New Roman" w:eastAsiaTheme="minorHAnsi" w:hAnsi="Times New Roman" w:cs="Times New Roman" w:hint="eastAsia"/>
          <w:sz w:val="24"/>
          <w:szCs w:val="24"/>
        </w:rPr>
        <w:t xml:space="preserve"> ha</w:t>
      </w:r>
      <w:r w:rsidR="00F63E48">
        <w:rPr>
          <w:rFonts w:ascii="Times New Roman" w:eastAsiaTheme="minorHAnsi" w:hAnsi="Times New Roman" w:cs="Times New Roman" w:hint="eastAsia"/>
          <w:sz w:val="24"/>
          <w:szCs w:val="24"/>
        </w:rPr>
        <w:t>ve</w:t>
      </w:r>
      <w:r w:rsidR="00C46332">
        <w:rPr>
          <w:rFonts w:ascii="Times New Roman" w:eastAsiaTheme="minorHAnsi" w:hAnsi="Times New Roman" w:cs="Times New Roman" w:hint="eastAsia"/>
          <w:sz w:val="24"/>
          <w:szCs w:val="24"/>
        </w:rPr>
        <w:t xml:space="preserve"> </w:t>
      </w:r>
      <w:r w:rsidR="00C46332">
        <w:rPr>
          <w:rFonts w:ascii="Times New Roman" w:eastAsiaTheme="minorHAnsi" w:hAnsi="Times New Roman" w:cs="Times New Roman"/>
          <w:sz w:val="24"/>
          <w:szCs w:val="24"/>
        </w:rPr>
        <w:t>highlighted</w:t>
      </w:r>
      <w:r w:rsidR="00C46332">
        <w:rPr>
          <w:rFonts w:ascii="Times New Roman" w:eastAsiaTheme="minorHAnsi" w:hAnsi="Times New Roman" w:cs="Times New Roman" w:hint="eastAsia"/>
          <w:sz w:val="24"/>
          <w:szCs w:val="24"/>
        </w:rPr>
        <w:t xml:space="preserve"> the nuclear safety</w:t>
      </w:r>
      <w:r w:rsidR="008B7DB3">
        <w:rPr>
          <w:rFonts w:ascii="Times New Roman" w:eastAsiaTheme="minorHAnsi" w:hAnsi="Times New Roman" w:cs="Times New Roman" w:hint="eastAsia"/>
          <w:sz w:val="24"/>
          <w:szCs w:val="24"/>
        </w:rPr>
        <w:t xml:space="preserve"> </w:t>
      </w:r>
      <w:r w:rsidR="00F63E48">
        <w:rPr>
          <w:rFonts w:ascii="Times New Roman" w:eastAsiaTheme="minorHAnsi" w:hAnsi="Times New Roman" w:cs="Times New Roman" w:hint="eastAsia"/>
          <w:sz w:val="24"/>
          <w:szCs w:val="24"/>
        </w:rPr>
        <w:t xml:space="preserve">in negative way </w:t>
      </w:r>
      <w:r w:rsidR="00C46332">
        <w:rPr>
          <w:rFonts w:ascii="Times New Roman" w:eastAsiaTheme="minorHAnsi" w:hAnsi="Times New Roman" w:cs="Times New Roman" w:hint="eastAsia"/>
          <w:sz w:val="24"/>
          <w:szCs w:val="24"/>
        </w:rPr>
        <w:t>in Korea. These led to involve the prosecution investigation</w:t>
      </w:r>
      <w:r w:rsidR="009A29ED">
        <w:rPr>
          <w:rFonts w:ascii="Times New Roman" w:eastAsiaTheme="minorHAnsi" w:hAnsi="Times New Roman" w:cs="Times New Roman" w:hint="eastAsia"/>
          <w:sz w:val="24"/>
          <w:szCs w:val="24"/>
        </w:rPr>
        <w:t xml:space="preserve"> and the political issues</w:t>
      </w:r>
      <w:r w:rsidR="00C46332">
        <w:rPr>
          <w:rFonts w:ascii="Times New Roman" w:eastAsiaTheme="minorHAnsi" w:hAnsi="Times New Roman" w:cs="Times New Roman" w:hint="eastAsia"/>
          <w:sz w:val="24"/>
          <w:szCs w:val="24"/>
        </w:rPr>
        <w:t>.</w:t>
      </w:r>
      <w:r w:rsidR="004E5679">
        <w:rPr>
          <w:rFonts w:ascii="Times New Roman" w:eastAsiaTheme="minorHAnsi" w:hAnsi="Times New Roman" w:cs="Times New Roman" w:hint="eastAsia"/>
          <w:sz w:val="24"/>
          <w:szCs w:val="24"/>
        </w:rPr>
        <w:t xml:space="preserve"> Nuclear industry in Korea </w:t>
      </w:r>
      <w:r w:rsidR="004758BE">
        <w:rPr>
          <w:rFonts w:ascii="Times New Roman" w:eastAsiaTheme="minorHAnsi" w:hAnsi="Times New Roman" w:cs="Times New Roman" w:hint="eastAsia"/>
          <w:sz w:val="24"/>
          <w:szCs w:val="24"/>
        </w:rPr>
        <w:t xml:space="preserve">was </w:t>
      </w:r>
      <w:r w:rsidR="00A8128D">
        <w:rPr>
          <w:rFonts w:ascii="Times New Roman" w:eastAsiaTheme="minorHAnsi" w:hAnsi="Times New Roman" w:cs="Times New Roman" w:hint="eastAsia"/>
          <w:sz w:val="24"/>
          <w:szCs w:val="24"/>
        </w:rPr>
        <w:t xml:space="preserve">publicly </w:t>
      </w:r>
      <w:r w:rsidR="004758BE">
        <w:rPr>
          <w:rFonts w:ascii="Times New Roman" w:eastAsiaTheme="minorHAnsi" w:hAnsi="Times New Roman" w:cs="Times New Roman" w:hint="eastAsia"/>
          <w:sz w:val="24"/>
          <w:szCs w:val="24"/>
        </w:rPr>
        <w:t>even</w:t>
      </w:r>
      <w:r w:rsidR="00585933">
        <w:rPr>
          <w:rFonts w:ascii="Times New Roman" w:eastAsiaTheme="minorHAnsi" w:hAnsi="Times New Roman" w:cs="Times New Roman" w:hint="eastAsia"/>
          <w:sz w:val="24"/>
          <w:szCs w:val="24"/>
        </w:rPr>
        <w:t xml:space="preserve"> </w:t>
      </w:r>
      <w:r w:rsidR="004E5679">
        <w:rPr>
          <w:rFonts w:ascii="Times New Roman" w:eastAsiaTheme="minorHAnsi" w:hAnsi="Times New Roman" w:cs="Times New Roman" w:hint="eastAsia"/>
          <w:sz w:val="24"/>
          <w:szCs w:val="24"/>
        </w:rPr>
        <w:t>defined as a mafia.</w:t>
      </w:r>
      <w:r w:rsidR="00EC0EE1">
        <w:rPr>
          <w:rFonts w:ascii="Times New Roman" w:eastAsiaTheme="minorHAnsi" w:hAnsi="Times New Roman" w:cs="Times New Roman" w:hint="eastAsia"/>
          <w:sz w:val="24"/>
          <w:szCs w:val="24"/>
        </w:rPr>
        <w:t xml:space="preserve"> The scandal makes it difficult to continue claiming to build reliable nuclear power plants cheaply. The plant shut down in conjunction with the falsified quality certificate made the power shortage in muggy summer</w:t>
      </w:r>
      <w:r w:rsidR="00F63E48">
        <w:rPr>
          <w:rFonts w:ascii="Times New Roman" w:eastAsiaTheme="minorHAnsi" w:hAnsi="Times New Roman" w:cs="Times New Roman" w:hint="eastAsia"/>
          <w:sz w:val="24"/>
          <w:szCs w:val="24"/>
        </w:rPr>
        <w:t xml:space="preserve"> of 2013</w:t>
      </w:r>
      <w:r w:rsidR="00EC0EE1">
        <w:rPr>
          <w:rFonts w:ascii="Times New Roman" w:eastAsiaTheme="minorHAnsi" w:hAnsi="Times New Roman" w:cs="Times New Roman" w:hint="eastAsia"/>
          <w:sz w:val="24"/>
          <w:szCs w:val="24"/>
        </w:rPr>
        <w:t>.</w:t>
      </w:r>
      <w:r w:rsidR="00F63E48">
        <w:rPr>
          <w:rFonts w:ascii="Times New Roman" w:eastAsiaTheme="minorHAnsi" w:hAnsi="Times New Roman" w:cs="Times New Roman" w:hint="eastAsia"/>
          <w:sz w:val="24"/>
          <w:szCs w:val="24"/>
        </w:rPr>
        <w:t xml:space="preserve"> </w:t>
      </w:r>
      <w:r w:rsidR="00BF4A08" w:rsidRPr="007F49BC">
        <w:rPr>
          <w:rFonts w:ascii="Times New Roman" w:eastAsiaTheme="minorHAnsi" w:hAnsi="Times New Roman" w:cs="Times New Roman"/>
          <w:sz w:val="24"/>
          <w:szCs w:val="24"/>
        </w:rPr>
        <w:t>Kewa</w:t>
      </w:r>
      <w:r w:rsidR="00F63E48">
        <w:rPr>
          <w:rFonts w:ascii="Times New Roman" w:eastAsiaTheme="minorHAnsi" w:hAnsi="Times New Roman" w:cs="Times New Roman" w:hint="eastAsia"/>
          <w:sz w:val="24"/>
          <w:szCs w:val="24"/>
        </w:rPr>
        <w:t>u</w:t>
      </w:r>
      <w:r w:rsidR="00BF4A08" w:rsidRPr="007F49BC">
        <w:rPr>
          <w:rFonts w:ascii="Times New Roman" w:eastAsiaTheme="minorHAnsi" w:hAnsi="Times New Roman" w:cs="Times New Roman"/>
          <w:sz w:val="24"/>
          <w:szCs w:val="24"/>
        </w:rPr>
        <w:t>nee</w:t>
      </w:r>
      <w:r w:rsidR="00F63E48">
        <w:rPr>
          <w:rFonts w:ascii="Times New Roman" w:eastAsiaTheme="minorHAnsi" w:hAnsi="Times New Roman" w:cs="Times New Roman" w:hint="eastAsia"/>
          <w:sz w:val="24"/>
          <w:szCs w:val="24"/>
        </w:rPr>
        <w:t xml:space="preserve"> </w:t>
      </w:r>
      <w:r w:rsidR="00BF4A08" w:rsidRPr="007F49BC">
        <w:rPr>
          <w:rFonts w:ascii="Times New Roman" w:eastAsiaTheme="minorHAnsi" w:hAnsi="Times New Roman" w:cs="Times New Roman"/>
          <w:sz w:val="24"/>
          <w:szCs w:val="24"/>
        </w:rPr>
        <w:t>(Kori 1 reference plant , 556MWe</w:t>
      </w:r>
      <w:r w:rsidR="00F63E48">
        <w:rPr>
          <w:rFonts w:ascii="Times New Roman" w:eastAsiaTheme="minorHAnsi" w:hAnsi="Times New Roman" w:cs="Times New Roman" w:hint="eastAsia"/>
          <w:sz w:val="24"/>
          <w:szCs w:val="24"/>
        </w:rPr>
        <w:t>)</w:t>
      </w:r>
      <w:r w:rsidR="00BF4A08" w:rsidRPr="007F49BC">
        <w:rPr>
          <w:rFonts w:ascii="Times New Roman" w:eastAsiaTheme="minorHAnsi" w:hAnsi="Times New Roman" w:cs="Times New Roman"/>
          <w:sz w:val="24"/>
          <w:szCs w:val="24"/>
        </w:rPr>
        <w:t xml:space="preserve"> </w:t>
      </w:r>
      <w:r w:rsidR="00F63E48">
        <w:rPr>
          <w:rFonts w:ascii="Times New Roman" w:eastAsiaTheme="minorHAnsi" w:hAnsi="Times New Roman" w:cs="Times New Roman" w:hint="eastAsia"/>
          <w:sz w:val="24"/>
          <w:szCs w:val="24"/>
        </w:rPr>
        <w:t>closed</w:t>
      </w:r>
      <w:r w:rsidR="00BF4A08" w:rsidRPr="007F49BC">
        <w:rPr>
          <w:rFonts w:ascii="Times New Roman" w:eastAsiaTheme="minorHAnsi" w:hAnsi="Times New Roman" w:cs="Times New Roman"/>
          <w:sz w:val="24"/>
          <w:szCs w:val="24"/>
        </w:rPr>
        <w:t>,</w:t>
      </w:r>
      <w:r w:rsidR="004E5679">
        <w:rPr>
          <w:rFonts w:ascii="Times New Roman" w:eastAsiaTheme="minorHAnsi" w:hAnsi="Times New Roman" w:cs="Times New Roman" w:hint="eastAsia"/>
          <w:sz w:val="24"/>
          <w:szCs w:val="24"/>
        </w:rPr>
        <w:t xml:space="preserve"> the</w:t>
      </w:r>
      <w:r w:rsidR="00BF4A08" w:rsidRPr="007F49BC">
        <w:rPr>
          <w:rFonts w:ascii="Times New Roman" w:eastAsiaTheme="minorHAnsi" w:hAnsi="Times New Roman" w:cs="Times New Roman"/>
          <w:sz w:val="24"/>
          <w:szCs w:val="24"/>
        </w:rPr>
        <w:t xml:space="preserve"> expected decommissioning price </w:t>
      </w:r>
      <w:r w:rsidR="004E5679">
        <w:rPr>
          <w:rFonts w:ascii="Times New Roman" w:eastAsiaTheme="minorHAnsi" w:hAnsi="Times New Roman" w:cs="Times New Roman" w:hint="eastAsia"/>
          <w:sz w:val="24"/>
          <w:szCs w:val="24"/>
        </w:rPr>
        <w:t>will</w:t>
      </w:r>
      <w:r w:rsidR="003103CA">
        <w:rPr>
          <w:rFonts w:ascii="Times New Roman" w:eastAsiaTheme="minorHAnsi" w:hAnsi="Times New Roman" w:cs="Times New Roman" w:hint="eastAsia"/>
          <w:sz w:val="24"/>
          <w:szCs w:val="24"/>
        </w:rPr>
        <w:t xml:space="preserve"> bo</w:t>
      </w:r>
      <w:r w:rsidR="00BF4A08" w:rsidRPr="007F49BC">
        <w:rPr>
          <w:rFonts w:ascii="Times New Roman" w:eastAsiaTheme="minorHAnsi" w:hAnsi="Times New Roman" w:cs="Times New Roman"/>
          <w:sz w:val="24"/>
          <w:szCs w:val="24"/>
        </w:rPr>
        <w:t xml:space="preserve"> 1 billion dollars, For Kori 1 has invested 300 million dollars to enhance the reliability for</w:t>
      </w:r>
      <w:r w:rsidR="00F72191" w:rsidRPr="007F49BC">
        <w:rPr>
          <w:rFonts w:ascii="Times New Roman" w:eastAsiaTheme="minorHAnsi" w:hAnsi="Times New Roman" w:cs="Times New Roman"/>
          <w:sz w:val="24"/>
          <w:szCs w:val="24"/>
        </w:rPr>
        <w:t xml:space="preserve"> both </w:t>
      </w:r>
      <w:r w:rsidR="00BF4A08" w:rsidRPr="007F49BC">
        <w:rPr>
          <w:rFonts w:ascii="Times New Roman" w:eastAsiaTheme="minorHAnsi" w:hAnsi="Times New Roman" w:cs="Times New Roman"/>
          <w:sz w:val="24"/>
          <w:szCs w:val="24"/>
        </w:rPr>
        <w:t>license renewal and</w:t>
      </w:r>
      <w:r w:rsidR="00F72191" w:rsidRPr="007F49BC">
        <w:rPr>
          <w:rFonts w:ascii="Times New Roman" w:eastAsiaTheme="minorHAnsi" w:hAnsi="Times New Roman" w:cs="Times New Roman"/>
          <w:sz w:val="24"/>
          <w:szCs w:val="24"/>
        </w:rPr>
        <w:t xml:space="preserve"> improvement prompted by</w:t>
      </w:r>
      <w:r w:rsidR="00BF4A08" w:rsidRPr="007F49BC">
        <w:rPr>
          <w:rFonts w:ascii="Times New Roman" w:eastAsiaTheme="minorHAnsi" w:hAnsi="Times New Roman" w:cs="Times New Roman"/>
          <w:sz w:val="24"/>
          <w:szCs w:val="24"/>
        </w:rPr>
        <w:t xml:space="preserve"> Fukushima </w:t>
      </w:r>
      <w:r w:rsidR="00F72191" w:rsidRPr="007F49BC">
        <w:rPr>
          <w:rFonts w:ascii="Times New Roman" w:eastAsiaTheme="minorHAnsi" w:hAnsi="Times New Roman" w:cs="Times New Roman"/>
          <w:sz w:val="24"/>
          <w:szCs w:val="24"/>
        </w:rPr>
        <w:t>nuclear disaster. The decommissioning is expected</w:t>
      </w:r>
      <w:r w:rsidR="00F63E48">
        <w:rPr>
          <w:rFonts w:ascii="Times New Roman" w:eastAsiaTheme="minorHAnsi" w:hAnsi="Times New Roman" w:cs="Times New Roman" w:hint="eastAsia"/>
          <w:sz w:val="24"/>
          <w:szCs w:val="24"/>
        </w:rPr>
        <w:t xml:space="preserve"> to</w:t>
      </w:r>
      <w:r w:rsidR="00F72191" w:rsidRPr="007F49BC">
        <w:rPr>
          <w:rFonts w:ascii="Times New Roman" w:eastAsiaTheme="minorHAnsi" w:hAnsi="Times New Roman" w:cs="Times New Roman"/>
          <w:sz w:val="24"/>
          <w:szCs w:val="24"/>
        </w:rPr>
        <w:t xml:space="preserve"> 600 million dollars</w:t>
      </w:r>
      <w:r w:rsidR="00F63E48">
        <w:rPr>
          <w:rFonts w:ascii="Times New Roman" w:eastAsiaTheme="minorHAnsi" w:hAnsi="Times New Roman" w:cs="Times New Roman" w:hint="eastAsia"/>
          <w:sz w:val="24"/>
          <w:szCs w:val="24"/>
        </w:rPr>
        <w:t>. These associated events have been making Kori 1 difficult to restart even after finishing the refueling outage.</w:t>
      </w:r>
    </w:p>
    <w:p w:rsidR="002527B0" w:rsidRPr="007F49BC" w:rsidRDefault="00A202CC" w:rsidP="004E5679">
      <w:pPr>
        <w:rPr>
          <w:rFonts w:ascii="Times New Roman" w:hAnsi="Times New Roman" w:cs="Times New Roman"/>
          <w:sz w:val="24"/>
          <w:szCs w:val="24"/>
        </w:rPr>
      </w:pPr>
      <w:r w:rsidRPr="007F49BC">
        <w:rPr>
          <w:rFonts w:ascii="Times New Roman" w:hAnsi="Times New Roman" w:cs="Times New Roman"/>
          <w:sz w:val="24"/>
          <w:szCs w:val="24"/>
        </w:rPr>
        <w:t xml:space="preserve"> </w:t>
      </w:r>
      <w:r w:rsidR="002527B0" w:rsidRPr="007F49BC">
        <w:rPr>
          <w:rFonts w:ascii="Times New Roman" w:hAnsi="Times New Roman" w:cs="Times New Roman"/>
          <w:sz w:val="24"/>
          <w:szCs w:val="24"/>
        </w:rPr>
        <w:t>KHNP requested IAEA review the expert mission after SBO concealment event while the reactor was forced shutdown, 3 months had been passing. Kori 1 planned to persuade the local communities its safety with the outcome of the IAEA EM. IAEA EM findings were</w:t>
      </w:r>
      <w:r w:rsidR="00F63E48">
        <w:rPr>
          <w:rFonts w:ascii="Times New Roman" w:hAnsi="Times New Roman" w:cs="Times New Roman" w:hint="eastAsia"/>
          <w:sz w:val="24"/>
          <w:szCs w:val="24"/>
        </w:rPr>
        <w:t xml:space="preserve"> said to be</w:t>
      </w:r>
      <w:r w:rsidR="002527B0" w:rsidRPr="007F49BC">
        <w:rPr>
          <w:rFonts w:ascii="Times New Roman" w:hAnsi="Times New Roman" w:cs="Times New Roman"/>
          <w:sz w:val="24"/>
          <w:szCs w:val="24"/>
        </w:rPr>
        <w:t xml:space="preserve"> not critical elements to restart the reactor. Unfortunately, the local communities</w:t>
      </w:r>
      <w:r w:rsidR="004E5679">
        <w:rPr>
          <w:rFonts w:ascii="Times New Roman" w:hAnsi="Times New Roman" w:cs="Times New Roman" w:hint="eastAsia"/>
          <w:sz w:val="24"/>
          <w:szCs w:val="24"/>
        </w:rPr>
        <w:t xml:space="preserve"> </w:t>
      </w:r>
      <w:r w:rsidR="002527B0" w:rsidRPr="007F49BC">
        <w:rPr>
          <w:rFonts w:ascii="Times New Roman" w:hAnsi="Times New Roman" w:cs="Times New Roman"/>
          <w:sz w:val="24"/>
          <w:szCs w:val="24"/>
        </w:rPr>
        <w:t>(Busan city, legislate politicians) w</w:t>
      </w:r>
      <w:r w:rsidR="00A8128D">
        <w:rPr>
          <w:rFonts w:ascii="Times New Roman" w:hAnsi="Times New Roman" w:cs="Times New Roman" w:hint="eastAsia"/>
          <w:sz w:val="24"/>
          <w:szCs w:val="24"/>
        </w:rPr>
        <w:t>ere</w:t>
      </w:r>
      <w:r w:rsidR="002527B0" w:rsidRPr="007F49BC">
        <w:rPr>
          <w:rFonts w:ascii="Times New Roman" w:hAnsi="Times New Roman" w:cs="Times New Roman"/>
          <w:sz w:val="24"/>
          <w:szCs w:val="24"/>
        </w:rPr>
        <w:t xml:space="preserve"> not likely to believe the IAEA evaluation report.</w:t>
      </w:r>
      <w:r w:rsidR="00BC7709" w:rsidRPr="007F49BC">
        <w:rPr>
          <w:rFonts w:ascii="Times New Roman" w:hAnsi="Times New Roman" w:cs="Times New Roman"/>
          <w:sz w:val="24"/>
          <w:szCs w:val="24"/>
        </w:rPr>
        <w:t xml:space="preserve"> They even blamed IAEA EM team for the nuclear mafia</w:t>
      </w:r>
    </w:p>
    <w:p w:rsidR="00BC7709" w:rsidRDefault="00BC7709" w:rsidP="00A202CC">
      <w:pPr>
        <w:rPr>
          <w:rFonts w:ascii="Times New Roman" w:hAnsi="Times New Roman" w:cs="Times New Roman"/>
          <w:sz w:val="24"/>
          <w:szCs w:val="24"/>
        </w:rPr>
      </w:pPr>
      <w:r w:rsidRPr="007F49BC">
        <w:rPr>
          <w:rFonts w:ascii="Times New Roman" w:hAnsi="Times New Roman" w:cs="Times New Roman"/>
          <w:sz w:val="24"/>
          <w:szCs w:val="24"/>
        </w:rPr>
        <w:t>Following</w:t>
      </w:r>
      <w:r w:rsidR="00CA68AB">
        <w:rPr>
          <w:rFonts w:ascii="Times New Roman" w:hAnsi="Times New Roman" w:cs="Times New Roman" w:hint="eastAsia"/>
          <w:sz w:val="24"/>
          <w:szCs w:val="24"/>
        </w:rPr>
        <w:t xml:space="preserve"> pictures</w:t>
      </w:r>
      <w:r w:rsidRPr="007F49BC">
        <w:rPr>
          <w:rFonts w:ascii="Times New Roman" w:hAnsi="Times New Roman" w:cs="Times New Roman"/>
          <w:sz w:val="24"/>
          <w:szCs w:val="24"/>
        </w:rPr>
        <w:t xml:space="preserve"> are the banners which were posted at the Kori 1 main gate</w:t>
      </w:r>
      <w:r w:rsidR="00511E33">
        <w:rPr>
          <w:rFonts w:ascii="Times New Roman" w:hAnsi="Times New Roman" w:cs="Times New Roman" w:hint="eastAsia"/>
          <w:sz w:val="24"/>
          <w:szCs w:val="24"/>
        </w:rPr>
        <w:t xml:space="preserve">, without </w:t>
      </w:r>
      <w:r w:rsidR="00F63E48">
        <w:rPr>
          <w:rFonts w:ascii="Times New Roman" w:hAnsi="Times New Roman" w:cs="Times New Roman" w:hint="eastAsia"/>
          <w:sz w:val="24"/>
          <w:szCs w:val="24"/>
        </w:rPr>
        <w:t xml:space="preserve">being </w:t>
      </w:r>
      <w:r w:rsidR="00511E33">
        <w:rPr>
          <w:rFonts w:ascii="Times New Roman" w:hAnsi="Times New Roman" w:cs="Times New Roman" w:hint="eastAsia"/>
          <w:sz w:val="24"/>
          <w:szCs w:val="24"/>
        </w:rPr>
        <w:t>alphabet correction</w:t>
      </w:r>
      <w:r w:rsidR="00F63E48">
        <w:rPr>
          <w:rFonts w:ascii="Times New Roman" w:hAnsi="Times New Roman" w:cs="Times New Roman" w:hint="eastAsia"/>
          <w:sz w:val="24"/>
          <w:szCs w:val="24"/>
        </w:rPr>
        <w:t xml:space="preserve"> made</w:t>
      </w:r>
      <w:r w:rsidR="00511E33">
        <w:rPr>
          <w:rFonts w:ascii="Times New Roman" w:hAnsi="Times New Roman" w:cs="Times New Roman" w:hint="eastAsia"/>
          <w:sz w:val="24"/>
          <w:szCs w:val="24"/>
        </w:rPr>
        <w:t>.</w:t>
      </w:r>
    </w:p>
    <w:tbl>
      <w:tblPr>
        <w:tblStyle w:val="a8"/>
        <w:tblW w:w="100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73"/>
        <w:gridCol w:w="3719"/>
      </w:tblGrid>
      <w:tr w:rsidR="00BC7709" w:rsidRPr="007F49BC" w:rsidTr="00A55A6E">
        <w:trPr>
          <w:trHeight w:val="2622"/>
        </w:trPr>
        <w:tc>
          <w:tcPr>
            <w:tcW w:w="6373" w:type="dxa"/>
          </w:tcPr>
          <w:p w:rsidR="00511E33" w:rsidRPr="00511E33" w:rsidRDefault="00BC7709" w:rsidP="00511E33">
            <w:pPr>
              <w:shd w:val="clear" w:color="auto" w:fill="FFFFFF"/>
              <w:spacing w:line="384" w:lineRule="auto"/>
              <w:jc w:val="center"/>
              <w:textAlignment w:val="baseline"/>
              <w:rPr>
                <w:rFonts w:ascii="Times New Roman" w:eastAsiaTheme="minorHAnsi" w:hAnsi="Times New Roman" w:cs="Times New Roman"/>
                <w:color w:val="000000"/>
                <w:w w:val="85"/>
                <w:kern w:val="0"/>
                <w:sz w:val="24"/>
                <w:szCs w:val="24"/>
                <w:shd w:val="clear" w:color="auto" w:fill="FFFFFF"/>
              </w:rPr>
            </w:pPr>
            <w:r w:rsidRPr="002E0CDD">
              <w:rPr>
                <w:rFonts w:ascii="Times New Roman" w:eastAsiaTheme="minorHAnsi" w:hAnsi="Times New Roman" w:cs="Times New Roman"/>
                <w:color w:val="000000"/>
                <w:kern w:val="0"/>
                <w:sz w:val="24"/>
                <w:szCs w:val="24"/>
                <w:shd w:val="clear" w:color="auto" w:fill="FFFFFF"/>
                <w:fitText w:val="6120" w:id="433311488"/>
              </w:rPr>
              <w:t>Reativating of Gori-1 nuclear plant taking Gijang people's life</w:t>
            </w:r>
            <w:r w:rsidRPr="002E0CDD">
              <w:rPr>
                <w:rFonts w:ascii="Times New Roman" w:eastAsiaTheme="minorHAnsi" w:hAnsi="Times New Roman" w:cs="Times New Roman"/>
                <w:color w:val="000000"/>
                <w:spacing w:val="135"/>
                <w:kern w:val="0"/>
                <w:sz w:val="24"/>
                <w:szCs w:val="24"/>
                <w:shd w:val="clear" w:color="auto" w:fill="FFFFFF"/>
                <w:fitText w:val="6120" w:id="433311488"/>
              </w:rPr>
              <w:t>,</w:t>
            </w:r>
          </w:p>
          <w:p w:rsidR="00BC7709" w:rsidRPr="00E41B1C" w:rsidRDefault="00BC7709" w:rsidP="00511E33">
            <w:pPr>
              <w:shd w:val="clear" w:color="auto" w:fill="FFFFFF"/>
              <w:spacing w:line="384" w:lineRule="auto"/>
              <w:jc w:val="center"/>
              <w:textAlignment w:val="baseline"/>
              <w:rPr>
                <w:rFonts w:ascii="Times New Roman" w:eastAsiaTheme="minorHAnsi" w:hAnsi="Times New Roman" w:cs="Times New Roman"/>
                <w:color w:val="000000"/>
                <w:spacing w:val="-28"/>
                <w:kern w:val="0"/>
                <w:sz w:val="24"/>
                <w:szCs w:val="24"/>
                <w:shd w:val="clear" w:color="auto" w:fill="FFFFFF"/>
              </w:rPr>
            </w:pPr>
            <w:r w:rsidRPr="002E0CDD">
              <w:rPr>
                <w:rFonts w:ascii="Times New Roman" w:eastAsiaTheme="minorHAnsi" w:hAnsi="Times New Roman" w:cs="Times New Roman"/>
                <w:color w:val="000000"/>
                <w:spacing w:val="15"/>
                <w:w w:val="82"/>
                <w:kern w:val="0"/>
                <w:sz w:val="24"/>
                <w:szCs w:val="24"/>
                <w:shd w:val="clear" w:color="auto" w:fill="FFFFFF"/>
                <w:fitText w:val="1008" w:id="433310978"/>
              </w:rPr>
              <w:t xml:space="preserve"> as security</w:t>
            </w:r>
            <w:r w:rsidRPr="002E0CDD">
              <w:rPr>
                <w:rFonts w:ascii="Times New Roman" w:eastAsiaTheme="minorHAnsi" w:hAnsi="Times New Roman" w:cs="Times New Roman"/>
                <w:color w:val="000000"/>
                <w:spacing w:val="60"/>
                <w:w w:val="82"/>
                <w:kern w:val="0"/>
                <w:sz w:val="24"/>
                <w:szCs w:val="24"/>
                <w:shd w:val="clear" w:color="auto" w:fill="FFFFFF"/>
                <w:fitText w:val="1008" w:id="433310978"/>
              </w:rPr>
              <w:t>!</w:t>
            </w:r>
          </w:p>
          <w:p w:rsidR="00BC7709" w:rsidRPr="00511E33" w:rsidRDefault="00BC7709" w:rsidP="00BC7709">
            <w:pPr>
              <w:shd w:val="clear" w:color="auto" w:fill="FFFFFF"/>
              <w:spacing w:line="384" w:lineRule="auto"/>
              <w:jc w:val="center"/>
              <w:textAlignment w:val="baseline"/>
              <w:rPr>
                <w:rFonts w:ascii="Times New Roman" w:eastAsiaTheme="minorHAnsi" w:hAnsi="Times New Roman" w:cs="Times New Roman"/>
                <w:color w:val="000000"/>
                <w:kern w:val="0"/>
                <w:sz w:val="24"/>
                <w:szCs w:val="24"/>
              </w:rPr>
            </w:pPr>
            <w:r w:rsidRPr="00511E33">
              <w:rPr>
                <w:rFonts w:ascii="Times New Roman" w:eastAsiaTheme="minorHAnsi" w:hAnsi="Times New Roman" w:cs="Times New Roman"/>
                <w:color w:val="000000"/>
                <w:kern w:val="0"/>
                <w:sz w:val="24"/>
                <w:szCs w:val="24"/>
                <w:shd w:val="clear" w:color="auto" w:fill="FFFFFF"/>
              </w:rPr>
              <w:t>We object to the deceitful IAEA inspection.</w:t>
            </w:r>
          </w:p>
          <w:p w:rsidR="00BC7709" w:rsidRPr="00511E33" w:rsidRDefault="00BC7709" w:rsidP="00BC7709">
            <w:pPr>
              <w:jc w:val="center"/>
              <w:rPr>
                <w:rFonts w:ascii="Times New Roman" w:eastAsiaTheme="minorHAnsi" w:hAnsi="Times New Roman" w:cs="Times New Roman"/>
                <w:sz w:val="24"/>
                <w:szCs w:val="24"/>
              </w:rPr>
            </w:pPr>
            <w:r w:rsidRPr="00511E33">
              <w:rPr>
                <w:rFonts w:ascii="Times New Roman" w:eastAsiaTheme="minorHAnsi" w:hAnsi="Times New Roman" w:cs="Times New Roman"/>
                <w:color w:val="000000"/>
                <w:kern w:val="0"/>
                <w:sz w:val="24"/>
                <w:szCs w:val="24"/>
                <w:shd w:val="clear" w:color="auto" w:fill="FFFFFF"/>
              </w:rPr>
              <w:t>- Jangan-eup develop committee -</w:t>
            </w:r>
          </w:p>
        </w:tc>
        <w:tc>
          <w:tcPr>
            <w:tcW w:w="3719" w:type="dxa"/>
          </w:tcPr>
          <w:p w:rsidR="00BC7709" w:rsidRPr="007F49BC" w:rsidRDefault="00BC7709" w:rsidP="00C46332">
            <w:pPr>
              <w:jc w:val="center"/>
              <w:rPr>
                <w:rFonts w:ascii="Times New Roman" w:hAnsi="Times New Roman" w:cs="Times New Roman"/>
                <w:sz w:val="24"/>
                <w:szCs w:val="24"/>
              </w:rPr>
            </w:pPr>
            <w:r w:rsidRPr="007F49BC">
              <w:rPr>
                <w:rFonts w:ascii="Times New Roman" w:eastAsia="굴림" w:hAnsi="Times New Roman" w:cs="Times New Roman"/>
                <w:noProof/>
                <w:color w:val="000000"/>
                <w:kern w:val="0"/>
                <w:sz w:val="24"/>
                <w:szCs w:val="24"/>
              </w:rPr>
              <w:drawing>
                <wp:inline distT="0" distB="0" distL="0" distR="0" wp14:anchorId="500946BB" wp14:editId="0EEB496E">
                  <wp:extent cx="2179178" cy="1427147"/>
                  <wp:effectExtent l="0" t="0" r="0" b="1905"/>
                  <wp:docPr id="6" name="그림 6" descr="EMB000015ec1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5238880" descr="EMB000015ec1b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465" cy="1427335"/>
                          </a:xfrm>
                          <a:prstGeom prst="rect">
                            <a:avLst/>
                          </a:prstGeom>
                          <a:noFill/>
                          <a:ln>
                            <a:noFill/>
                          </a:ln>
                        </pic:spPr>
                      </pic:pic>
                    </a:graphicData>
                  </a:graphic>
                </wp:inline>
              </w:drawing>
            </w:r>
          </w:p>
        </w:tc>
      </w:tr>
      <w:tr w:rsidR="00BC7709" w:rsidRPr="007F49BC" w:rsidTr="00A55A6E">
        <w:trPr>
          <w:trHeight w:val="1856"/>
        </w:trPr>
        <w:tc>
          <w:tcPr>
            <w:tcW w:w="6373" w:type="dxa"/>
          </w:tcPr>
          <w:p w:rsidR="00511E33" w:rsidRPr="00511E33" w:rsidRDefault="00BC7709" w:rsidP="00BC7709">
            <w:pPr>
              <w:shd w:val="clear" w:color="auto" w:fill="FFFFFF"/>
              <w:spacing w:line="384" w:lineRule="auto"/>
              <w:jc w:val="center"/>
              <w:textAlignment w:val="baseline"/>
              <w:rPr>
                <w:rFonts w:ascii="Times New Roman" w:eastAsiaTheme="minorHAnsi" w:hAnsi="Times New Roman" w:cs="Times New Roman"/>
                <w:color w:val="000000"/>
                <w:w w:val="80"/>
                <w:kern w:val="0"/>
                <w:sz w:val="24"/>
                <w:szCs w:val="24"/>
                <w:shd w:val="clear" w:color="auto" w:fill="FFFFFF"/>
              </w:rPr>
            </w:pPr>
            <w:r w:rsidRPr="002E0CDD">
              <w:rPr>
                <w:rFonts w:ascii="Times New Roman" w:eastAsiaTheme="minorHAnsi" w:hAnsi="Times New Roman" w:cs="Times New Roman"/>
                <w:color w:val="000000"/>
                <w:spacing w:val="15"/>
                <w:w w:val="96"/>
                <w:kern w:val="0"/>
                <w:sz w:val="24"/>
                <w:szCs w:val="24"/>
                <w:shd w:val="clear" w:color="auto" w:fill="FFFFFF"/>
                <w:fitText w:val="5760" w:id="433311235"/>
              </w:rPr>
              <w:t>We never accept evadable inspection of IAEA, nuclear mafia</w:t>
            </w:r>
            <w:r w:rsidRPr="002E0CDD">
              <w:rPr>
                <w:rFonts w:ascii="Times New Roman" w:eastAsiaTheme="minorHAnsi" w:hAnsi="Times New Roman" w:cs="Times New Roman"/>
                <w:color w:val="000000"/>
                <w:spacing w:val="555"/>
                <w:w w:val="96"/>
                <w:kern w:val="0"/>
                <w:sz w:val="24"/>
                <w:szCs w:val="24"/>
                <w:shd w:val="clear" w:color="auto" w:fill="FFFFFF"/>
                <w:fitText w:val="5760" w:id="433311235"/>
              </w:rPr>
              <w:t>.</w:t>
            </w:r>
          </w:p>
          <w:p w:rsidR="00BC7709" w:rsidRPr="00C46332" w:rsidRDefault="00BC7709" w:rsidP="00BC7709">
            <w:pPr>
              <w:shd w:val="clear" w:color="auto" w:fill="FFFFFF"/>
              <w:spacing w:line="384" w:lineRule="auto"/>
              <w:jc w:val="center"/>
              <w:textAlignment w:val="baseline"/>
              <w:rPr>
                <w:rFonts w:ascii="Times New Roman" w:eastAsiaTheme="minorHAnsi" w:hAnsi="Times New Roman" w:cs="Times New Roman"/>
                <w:color w:val="000000"/>
                <w:kern w:val="0"/>
                <w:sz w:val="28"/>
                <w:szCs w:val="28"/>
              </w:rPr>
            </w:pPr>
            <w:r w:rsidRPr="002E0CDD">
              <w:rPr>
                <w:rFonts w:ascii="Times New Roman" w:eastAsiaTheme="minorHAnsi" w:hAnsi="Times New Roman" w:cs="Times New Roman"/>
                <w:color w:val="000000"/>
                <w:w w:val="68"/>
                <w:kern w:val="0"/>
                <w:sz w:val="28"/>
                <w:szCs w:val="28"/>
                <w:shd w:val="clear" w:color="auto" w:fill="FFFFFF"/>
                <w:fitText w:val="2091" w:id="433310981"/>
              </w:rPr>
              <w:t xml:space="preserve"> IAEA Draw back at once</w:t>
            </w:r>
            <w:r w:rsidRPr="002E0CDD">
              <w:rPr>
                <w:rFonts w:ascii="Times New Roman" w:eastAsiaTheme="minorHAnsi" w:hAnsi="Times New Roman" w:cs="Times New Roman"/>
                <w:color w:val="000000"/>
                <w:spacing w:val="135"/>
                <w:w w:val="68"/>
                <w:kern w:val="0"/>
                <w:sz w:val="28"/>
                <w:szCs w:val="28"/>
                <w:shd w:val="clear" w:color="auto" w:fill="FFFFFF"/>
                <w:fitText w:val="2091" w:id="433310981"/>
              </w:rPr>
              <w:t>!</w:t>
            </w:r>
          </w:p>
          <w:p w:rsidR="00BC7709" w:rsidRPr="00511E33" w:rsidRDefault="00BC7709" w:rsidP="00BC7709">
            <w:pPr>
              <w:jc w:val="center"/>
              <w:rPr>
                <w:rFonts w:ascii="Times New Roman" w:eastAsiaTheme="minorHAnsi" w:hAnsi="Times New Roman" w:cs="Times New Roman"/>
                <w:sz w:val="24"/>
                <w:szCs w:val="24"/>
              </w:rPr>
            </w:pPr>
            <w:r w:rsidRPr="00511E33">
              <w:rPr>
                <w:rFonts w:ascii="Times New Roman" w:eastAsiaTheme="minorHAnsi" w:hAnsi="Times New Roman" w:cs="Times New Roman"/>
                <w:color w:val="000000"/>
                <w:kern w:val="0"/>
                <w:sz w:val="24"/>
                <w:szCs w:val="24"/>
                <w:shd w:val="clear" w:color="auto" w:fill="FFFFFF"/>
              </w:rPr>
              <w:t>- Jangan-eup develop committee -</w:t>
            </w:r>
          </w:p>
        </w:tc>
        <w:tc>
          <w:tcPr>
            <w:tcW w:w="3719" w:type="dxa"/>
          </w:tcPr>
          <w:p w:rsidR="00BC7709" w:rsidRPr="007F49BC" w:rsidRDefault="00BC7709" w:rsidP="00A202CC">
            <w:pPr>
              <w:rPr>
                <w:rFonts w:ascii="Times New Roman" w:hAnsi="Times New Roman" w:cs="Times New Roman"/>
                <w:sz w:val="24"/>
                <w:szCs w:val="24"/>
              </w:rPr>
            </w:pPr>
            <w:r w:rsidRPr="007F49BC">
              <w:rPr>
                <w:rFonts w:ascii="Times New Roman" w:eastAsia="굴림" w:hAnsi="Times New Roman" w:cs="Times New Roman"/>
                <w:noProof/>
                <w:color w:val="000000"/>
                <w:kern w:val="0"/>
                <w:sz w:val="24"/>
                <w:szCs w:val="24"/>
              </w:rPr>
              <w:drawing>
                <wp:inline distT="0" distB="0" distL="0" distR="0" wp14:anchorId="207547D4" wp14:editId="4E51527A">
                  <wp:extent cx="2204814" cy="1008404"/>
                  <wp:effectExtent l="0" t="0" r="5080" b="1270"/>
                  <wp:docPr id="5" name="그림 5" descr="EMB000015ec1b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5241456" descr="EMB000015ec1b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5105" cy="1008537"/>
                          </a:xfrm>
                          <a:prstGeom prst="rect">
                            <a:avLst/>
                          </a:prstGeom>
                          <a:noFill/>
                          <a:ln>
                            <a:noFill/>
                          </a:ln>
                        </pic:spPr>
                      </pic:pic>
                    </a:graphicData>
                  </a:graphic>
                </wp:inline>
              </w:drawing>
            </w:r>
          </w:p>
        </w:tc>
      </w:tr>
      <w:tr w:rsidR="00BC7709" w:rsidRPr="007F49BC" w:rsidTr="00A55A6E">
        <w:trPr>
          <w:trHeight w:val="1996"/>
        </w:trPr>
        <w:tc>
          <w:tcPr>
            <w:tcW w:w="6373" w:type="dxa"/>
            <w:vAlign w:val="center"/>
          </w:tcPr>
          <w:p w:rsidR="00511E33" w:rsidRPr="00511E33" w:rsidRDefault="00BC7709" w:rsidP="00BC7709">
            <w:pPr>
              <w:shd w:val="clear" w:color="auto" w:fill="FFFFFF"/>
              <w:spacing w:line="384" w:lineRule="auto"/>
              <w:jc w:val="center"/>
              <w:textAlignment w:val="baseline"/>
              <w:rPr>
                <w:rFonts w:ascii="Times New Roman" w:eastAsiaTheme="minorHAnsi" w:hAnsi="Times New Roman" w:cs="Times New Roman"/>
                <w:color w:val="000000"/>
                <w:spacing w:val="9"/>
                <w:kern w:val="0"/>
                <w:sz w:val="24"/>
                <w:szCs w:val="24"/>
                <w:shd w:val="clear" w:color="auto" w:fill="FFFFFF"/>
              </w:rPr>
            </w:pPr>
            <w:r w:rsidRPr="002E0CDD">
              <w:rPr>
                <w:rFonts w:ascii="Times New Roman" w:eastAsiaTheme="minorHAnsi" w:hAnsi="Times New Roman" w:cs="Times New Roman"/>
                <w:color w:val="000000"/>
                <w:kern w:val="0"/>
                <w:sz w:val="24"/>
                <w:szCs w:val="24"/>
                <w:shd w:val="clear" w:color="auto" w:fill="FFFFFF"/>
                <w:fitText w:val="4358" w:id="433311233"/>
              </w:rPr>
              <w:t>IAEA has lost Gori resident's confidence</w:t>
            </w:r>
            <w:r w:rsidRPr="002E0CDD">
              <w:rPr>
                <w:rFonts w:ascii="Times New Roman" w:eastAsiaTheme="minorHAnsi" w:hAnsi="Times New Roman" w:cs="Times New Roman"/>
                <w:color w:val="000000"/>
                <w:spacing w:val="330"/>
                <w:kern w:val="0"/>
                <w:sz w:val="24"/>
                <w:szCs w:val="24"/>
                <w:shd w:val="clear" w:color="auto" w:fill="FFFFFF"/>
                <w:fitText w:val="4358" w:id="433311233"/>
              </w:rPr>
              <w:t>.</w:t>
            </w:r>
          </w:p>
          <w:p w:rsidR="00BC7709" w:rsidRPr="00511E33" w:rsidRDefault="00BC7709" w:rsidP="00BC7709">
            <w:pPr>
              <w:shd w:val="clear" w:color="auto" w:fill="FFFFFF"/>
              <w:spacing w:line="384" w:lineRule="auto"/>
              <w:jc w:val="center"/>
              <w:textAlignment w:val="baseline"/>
              <w:rPr>
                <w:rFonts w:ascii="Times New Roman" w:eastAsiaTheme="minorHAnsi" w:hAnsi="Times New Roman" w:cs="Times New Roman"/>
                <w:color w:val="000000"/>
                <w:kern w:val="0"/>
                <w:sz w:val="24"/>
                <w:szCs w:val="24"/>
              </w:rPr>
            </w:pPr>
            <w:r w:rsidRPr="002E0CDD">
              <w:rPr>
                <w:rFonts w:ascii="Times New Roman" w:eastAsiaTheme="minorHAnsi" w:hAnsi="Times New Roman" w:cs="Times New Roman"/>
                <w:color w:val="000000"/>
                <w:kern w:val="0"/>
                <w:sz w:val="24"/>
                <w:szCs w:val="24"/>
                <w:shd w:val="clear" w:color="auto" w:fill="FFFFFF"/>
                <w:fitText w:val="3323" w:id="433311234"/>
              </w:rPr>
              <w:t xml:space="preserve"> IAEA must withdraw form Go</w:t>
            </w:r>
            <w:r w:rsidRPr="002E0CDD">
              <w:rPr>
                <w:rFonts w:ascii="Times New Roman" w:eastAsiaTheme="minorHAnsi" w:hAnsi="Times New Roman" w:cs="Times New Roman"/>
                <w:color w:val="000000"/>
                <w:spacing w:val="120"/>
                <w:kern w:val="0"/>
                <w:sz w:val="24"/>
                <w:szCs w:val="24"/>
                <w:shd w:val="clear" w:color="auto" w:fill="FFFFFF"/>
                <w:fitText w:val="3323" w:id="433311234"/>
              </w:rPr>
              <w:t>r</w:t>
            </w:r>
            <w:r w:rsidRPr="00511E33">
              <w:rPr>
                <w:rFonts w:ascii="Times New Roman" w:eastAsiaTheme="minorHAnsi" w:hAnsi="Times New Roman" w:cs="Times New Roman"/>
                <w:color w:val="000000"/>
                <w:spacing w:val="-28"/>
                <w:kern w:val="0"/>
                <w:sz w:val="24"/>
                <w:szCs w:val="24"/>
                <w:shd w:val="clear" w:color="auto" w:fill="FFFFFF"/>
              </w:rPr>
              <w:t>i.</w:t>
            </w:r>
          </w:p>
          <w:p w:rsidR="00BC7709" w:rsidRPr="00511E33" w:rsidRDefault="00BC7709" w:rsidP="00BC7709">
            <w:pPr>
              <w:shd w:val="clear" w:color="auto" w:fill="FFFFFF"/>
              <w:wordWrap/>
              <w:spacing w:line="384" w:lineRule="auto"/>
              <w:jc w:val="center"/>
              <w:textAlignment w:val="baseline"/>
              <w:rPr>
                <w:rFonts w:ascii="Times New Roman" w:eastAsiaTheme="minorHAnsi" w:hAnsi="Times New Roman" w:cs="Times New Roman"/>
                <w:color w:val="000000"/>
                <w:kern w:val="0"/>
                <w:sz w:val="24"/>
                <w:szCs w:val="24"/>
              </w:rPr>
            </w:pPr>
            <w:r w:rsidRPr="00511E33">
              <w:rPr>
                <w:rFonts w:ascii="Times New Roman" w:eastAsiaTheme="minorHAnsi" w:hAnsi="Times New Roman" w:cs="Times New Roman"/>
                <w:color w:val="000000"/>
                <w:kern w:val="0"/>
                <w:sz w:val="24"/>
                <w:szCs w:val="24"/>
                <w:shd w:val="clear" w:color="auto" w:fill="FFFFFF"/>
              </w:rPr>
              <w:t>- Jangan-eup develop committee -</w:t>
            </w:r>
          </w:p>
        </w:tc>
        <w:tc>
          <w:tcPr>
            <w:tcW w:w="3719" w:type="dxa"/>
          </w:tcPr>
          <w:p w:rsidR="00BC7709" w:rsidRPr="007F49BC" w:rsidRDefault="00BC7709" w:rsidP="00A202CC">
            <w:pPr>
              <w:rPr>
                <w:rFonts w:ascii="Times New Roman" w:hAnsi="Times New Roman" w:cs="Times New Roman"/>
                <w:sz w:val="24"/>
                <w:szCs w:val="24"/>
              </w:rPr>
            </w:pPr>
            <w:r w:rsidRPr="007F49BC">
              <w:rPr>
                <w:rFonts w:ascii="Times New Roman" w:eastAsia="굴림" w:hAnsi="Times New Roman" w:cs="Times New Roman"/>
                <w:noProof/>
                <w:color w:val="000000"/>
                <w:kern w:val="0"/>
                <w:sz w:val="24"/>
                <w:szCs w:val="24"/>
              </w:rPr>
              <w:drawing>
                <wp:inline distT="0" distB="0" distL="0" distR="0" wp14:anchorId="7947FE62" wp14:editId="59F6FB33">
                  <wp:extent cx="2204815" cy="1068224"/>
                  <wp:effectExtent l="0" t="0" r="5080" b="0"/>
                  <wp:docPr id="1" name="그림 1" descr="EMB000015ec1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05199136" descr="EMB000015ec1b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5105" cy="1068364"/>
                          </a:xfrm>
                          <a:prstGeom prst="rect">
                            <a:avLst/>
                          </a:prstGeom>
                          <a:noFill/>
                          <a:ln>
                            <a:noFill/>
                          </a:ln>
                        </pic:spPr>
                      </pic:pic>
                    </a:graphicData>
                  </a:graphic>
                </wp:inline>
              </w:drawing>
            </w:r>
          </w:p>
        </w:tc>
      </w:tr>
    </w:tbl>
    <w:p w:rsidR="00F651E3" w:rsidRPr="007F49BC" w:rsidRDefault="00F651E3" w:rsidP="00F651E3">
      <w:pPr>
        <w:rPr>
          <w:rFonts w:ascii="Times New Roman" w:hAnsi="Times New Roman" w:cs="Times New Roman"/>
          <w:sz w:val="24"/>
          <w:szCs w:val="24"/>
        </w:rPr>
      </w:pPr>
      <w:r w:rsidRPr="007F49BC">
        <w:rPr>
          <w:rFonts w:ascii="Times New Roman" w:hAnsi="Times New Roman" w:cs="Times New Roman"/>
          <w:sz w:val="24"/>
          <w:szCs w:val="24"/>
        </w:rPr>
        <w:lastRenderedPageBreak/>
        <w:t>Why have these things happened in Korea</w:t>
      </w:r>
    </w:p>
    <w:p w:rsidR="00F651E3" w:rsidRPr="007F49BC" w:rsidRDefault="00F651E3" w:rsidP="00F651E3">
      <w:pPr>
        <w:rPr>
          <w:rFonts w:ascii="Times New Roman" w:hAnsi="Times New Roman" w:cs="Times New Roman"/>
          <w:sz w:val="24"/>
          <w:szCs w:val="24"/>
        </w:rPr>
      </w:pPr>
      <w:r w:rsidRPr="007F49BC">
        <w:rPr>
          <w:rFonts w:ascii="Times New Roman" w:hAnsi="Times New Roman" w:cs="Times New Roman"/>
          <w:sz w:val="24"/>
          <w:szCs w:val="24"/>
        </w:rPr>
        <w:t>First, nuclear accident (Chernobyl, Fukushima) has proved that nuclear is no more safe at all. Those accident was jolt to the nuclear industry</w:t>
      </w:r>
    </w:p>
    <w:p w:rsidR="00F651E3" w:rsidRDefault="00F651E3" w:rsidP="00F651E3">
      <w:pPr>
        <w:rPr>
          <w:rFonts w:ascii="Times New Roman" w:hAnsi="Times New Roman" w:cs="Times New Roman"/>
          <w:sz w:val="24"/>
          <w:szCs w:val="24"/>
        </w:rPr>
      </w:pPr>
      <w:r w:rsidRPr="007F49BC">
        <w:rPr>
          <w:rFonts w:ascii="Times New Roman" w:hAnsi="Times New Roman" w:cs="Times New Roman"/>
          <w:sz w:val="24"/>
          <w:szCs w:val="24"/>
        </w:rPr>
        <w:t>Second, Korean government and Kori 1 lost the trust from the public while they have operated the nuclear</w:t>
      </w:r>
    </w:p>
    <w:p w:rsidR="00C46332" w:rsidRPr="007F49BC" w:rsidRDefault="00C46332" w:rsidP="00C46332">
      <w:pPr>
        <w:rPr>
          <w:rFonts w:ascii="Times New Roman" w:hAnsi="Times New Roman" w:cs="Times New Roman"/>
          <w:sz w:val="24"/>
          <w:szCs w:val="24"/>
        </w:rPr>
      </w:pPr>
      <w:r w:rsidRPr="007F49BC">
        <w:rPr>
          <w:rFonts w:ascii="Times New Roman" w:hAnsi="Times New Roman" w:cs="Times New Roman"/>
          <w:sz w:val="24"/>
          <w:szCs w:val="24"/>
        </w:rPr>
        <w:t>Third, IAEA has not been recognized the authoritative UN organization</w:t>
      </w:r>
    </w:p>
    <w:p w:rsidR="00E60C6B" w:rsidRDefault="00C46332" w:rsidP="00C46332">
      <w:pPr>
        <w:rPr>
          <w:rFonts w:ascii="Times New Roman" w:hAnsi="Times New Roman" w:cs="Times New Roman"/>
          <w:sz w:val="24"/>
          <w:szCs w:val="24"/>
        </w:rPr>
      </w:pPr>
      <w:r w:rsidRPr="007F49BC">
        <w:rPr>
          <w:rFonts w:ascii="Times New Roman" w:hAnsi="Times New Roman" w:cs="Times New Roman"/>
          <w:sz w:val="24"/>
          <w:szCs w:val="24"/>
        </w:rPr>
        <w:t>Now the CDF, core damage frequency, 10</w:t>
      </w:r>
      <w:r w:rsidRPr="007F49BC">
        <w:rPr>
          <w:rFonts w:ascii="Times New Roman" w:hAnsi="Times New Roman" w:cs="Times New Roman"/>
          <w:sz w:val="24"/>
          <w:szCs w:val="24"/>
          <w:vertAlign w:val="superscript"/>
        </w:rPr>
        <w:t>-4</w:t>
      </w:r>
      <w:r w:rsidR="00220591">
        <w:rPr>
          <w:rFonts w:ascii="Times New Roman" w:hAnsi="Times New Roman" w:cs="Times New Roman" w:hint="eastAsia"/>
          <w:sz w:val="24"/>
          <w:szCs w:val="24"/>
          <w:vertAlign w:val="superscript"/>
        </w:rPr>
        <w:t xml:space="preserve">, </w:t>
      </w:r>
      <w:r w:rsidR="00E60C6B">
        <w:rPr>
          <w:rFonts w:ascii="Times New Roman" w:hAnsi="Times New Roman" w:cs="Times New Roman" w:hint="eastAsia"/>
          <w:sz w:val="24"/>
          <w:szCs w:val="24"/>
        </w:rPr>
        <w:t>the earthquake and tsunami frequency, once-in-a -thousand occu</w:t>
      </w:r>
      <w:r w:rsidR="003D5357">
        <w:rPr>
          <w:rFonts w:ascii="Times New Roman" w:hAnsi="Times New Roman" w:cs="Times New Roman" w:hint="eastAsia"/>
          <w:sz w:val="24"/>
          <w:szCs w:val="24"/>
        </w:rPr>
        <w:t>r</w:t>
      </w:r>
      <w:r w:rsidR="00E60C6B">
        <w:rPr>
          <w:rFonts w:ascii="Times New Roman" w:hAnsi="Times New Roman" w:cs="Times New Roman" w:hint="eastAsia"/>
          <w:sz w:val="24"/>
          <w:szCs w:val="24"/>
        </w:rPr>
        <w:t>rence are</w:t>
      </w:r>
      <w:r w:rsidRPr="007F49BC">
        <w:rPr>
          <w:rFonts w:ascii="Times New Roman" w:hAnsi="Times New Roman" w:cs="Times New Roman"/>
          <w:sz w:val="24"/>
          <w:szCs w:val="24"/>
        </w:rPr>
        <w:t xml:space="preserve"> not important at all to the public</w:t>
      </w:r>
    </w:p>
    <w:p w:rsidR="00C46332" w:rsidRPr="007F49BC" w:rsidRDefault="00C46332" w:rsidP="00C46332">
      <w:pPr>
        <w:rPr>
          <w:rFonts w:ascii="Times New Roman" w:hAnsi="Times New Roman" w:cs="Times New Roman"/>
          <w:sz w:val="24"/>
          <w:szCs w:val="24"/>
        </w:rPr>
      </w:pPr>
      <w:r w:rsidRPr="007F49BC">
        <w:rPr>
          <w:rFonts w:ascii="Times New Roman" w:hAnsi="Times New Roman" w:cs="Times New Roman"/>
          <w:sz w:val="24"/>
          <w:szCs w:val="24"/>
        </w:rPr>
        <w:t>IAEA has to be reborn a</w:t>
      </w:r>
      <w:r w:rsidR="00F63E48">
        <w:rPr>
          <w:rFonts w:ascii="Times New Roman" w:hAnsi="Times New Roman" w:cs="Times New Roman" w:hint="eastAsia"/>
          <w:sz w:val="24"/>
          <w:szCs w:val="24"/>
        </w:rPr>
        <w:t>s</w:t>
      </w:r>
      <w:r w:rsidRPr="007F49BC">
        <w:rPr>
          <w:rFonts w:ascii="Times New Roman" w:hAnsi="Times New Roman" w:cs="Times New Roman"/>
          <w:sz w:val="24"/>
          <w:szCs w:val="24"/>
        </w:rPr>
        <w:t xml:space="preserve"> the authoritative international nuclear experts institute and has to be played independent role from any country and any utility which the trust has been decreased. In case, any country is tried to regain the trust, IAEA can be the big role</w:t>
      </w:r>
    </w:p>
    <w:p w:rsidR="007C7511" w:rsidRPr="007F49BC" w:rsidRDefault="007C7511" w:rsidP="00A202CC">
      <w:pPr>
        <w:rPr>
          <w:rFonts w:ascii="Times New Roman" w:hAnsi="Times New Roman" w:cs="Times New Roman"/>
          <w:sz w:val="24"/>
          <w:szCs w:val="24"/>
        </w:rPr>
      </w:pPr>
      <w:r w:rsidRPr="007F49BC">
        <w:rPr>
          <w:rFonts w:ascii="Times New Roman" w:hAnsi="Times New Roman" w:cs="Times New Roman"/>
          <w:sz w:val="24"/>
          <w:szCs w:val="24"/>
        </w:rPr>
        <w:t>IAEA kept silence at the moment when many countries want to be told from the authoritative experts.</w:t>
      </w:r>
    </w:p>
    <w:p w:rsidR="007C7511" w:rsidRPr="007F49BC" w:rsidRDefault="007C7511" w:rsidP="00A202CC">
      <w:pPr>
        <w:rPr>
          <w:rFonts w:ascii="Times New Roman" w:hAnsi="Times New Roman" w:cs="Times New Roman"/>
          <w:sz w:val="24"/>
          <w:szCs w:val="24"/>
        </w:rPr>
      </w:pPr>
      <w:r w:rsidRPr="007F49BC">
        <w:rPr>
          <w:rFonts w:ascii="Times New Roman" w:hAnsi="Times New Roman" w:cs="Times New Roman"/>
          <w:sz w:val="24"/>
          <w:szCs w:val="24"/>
        </w:rPr>
        <w:t xml:space="preserve">What has IAEA </w:t>
      </w:r>
      <w:r w:rsidR="00121F04" w:rsidRPr="007F49BC">
        <w:rPr>
          <w:rFonts w:ascii="Times New Roman" w:hAnsi="Times New Roman" w:cs="Times New Roman"/>
          <w:sz w:val="24"/>
          <w:szCs w:val="24"/>
        </w:rPr>
        <w:t>told to the Korean government at the time when the personnel involved in SBO concealment were accused of, knowing that this was violating the safety culture requirement</w:t>
      </w:r>
    </w:p>
    <w:p w:rsidR="00121F04" w:rsidRPr="007F49BC" w:rsidRDefault="00121F04" w:rsidP="00A202CC">
      <w:pPr>
        <w:rPr>
          <w:rFonts w:ascii="Times New Roman" w:hAnsi="Times New Roman" w:cs="Times New Roman"/>
          <w:sz w:val="24"/>
          <w:szCs w:val="24"/>
        </w:rPr>
      </w:pPr>
      <w:r w:rsidRPr="007F49BC">
        <w:rPr>
          <w:rFonts w:ascii="Times New Roman" w:hAnsi="Times New Roman" w:cs="Times New Roman"/>
          <w:sz w:val="24"/>
          <w:szCs w:val="24"/>
        </w:rPr>
        <w:t xml:space="preserve">What has IAEA told to the countries adjacent to Fukushima sea, Japan, not to eat the seafood and agricultural products from Japan. IAEA website is just </w:t>
      </w:r>
      <w:r w:rsidR="00DE0E76">
        <w:rPr>
          <w:rFonts w:ascii="Times New Roman" w:hAnsi="Times New Roman" w:cs="Times New Roman" w:hint="eastAsia"/>
          <w:sz w:val="24"/>
          <w:szCs w:val="24"/>
        </w:rPr>
        <w:t xml:space="preserve">delivering the </w:t>
      </w:r>
      <w:r w:rsidRPr="007F49BC">
        <w:rPr>
          <w:rFonts w:ascii="Times New Roman" w:hAnsi="Times New Roman" w:cs="Times New Roman"/>
          <w:sz w:val="24"/>
          <w:szCs w:val="24"/>
        </w:rPr>
        <w:t>announc</w:t>
      </w:r>
      <w:r w:rsidR="00DE0E76">
        <w:rPr>
          <w:rFonts w:ascii="Times New Roman" w:hAnsi="Times New Roman" w:cs="Times New Roman" w:hint="eastAsia"/>
          <w:sz w:val="24"/>
          <w:szCs w:val="24"/>
        </w:rPr>
        <w:t>ement of</w:t>
      </w:r>
      <w:r w:rsidRPr="007F49BC">
        <w:rPr>
          <w:rFonts w:ascii="Times New Roman" w:hAnsi="Times New Roman" w:cs="Times New Roman"/>
          <w:sz w:val="24"/>
          <w:szCs w:val="24"/>
        </w:rPr>
        <w:t xml:space="preserve"> the Japanese government’s implementation plan. No warnings were found.</w:t>
      </w:r>
      <w:r w:rsidR="00172870">
        <w:rPr>
          <w:rFonts w:ascii="Times New Roman" w:hAnsi="Times New Roman" w:cs="Times New Roman" w:hint="eastAsia"/>
          <w:sz w:val="24"/>
          <w:szCs w:val="24"/>
        </w:rPr>
        <w:t xml:space="preserve"> IAEA delivers the Japanese government</w:t>
      </w:r>
      <w:r w:rsidR="00172870">
        <w:rPr>
          <w:rFonts w:ascii="Times New Roman" w:hAnsi="Times New Roman" w:cs="Times New Roman"/>
          <w:sz w:val="24"/>
          <w:szCs w:val="24"/>
        </w:rPr>
        <w:t>’</w:t>
      </w:r>
      <w:r w:rsidR="00172870">
        <w:rPr>
          <w:rFonts w:ascii="Times New Roman" w:hAnsi="Times New Roman" w:cs="Times New Roman" w:hint="eastAsia"/>
          <w:sz w:val="24"/>
          <w:szCs w:val="24"/>
        </w:rPr>
        <w:t>s plan to control the contaminated water discharging to the pacific. IAEA is</w:t>
      </w:r>
      <w:r w:rsidR="00E85801">
        <w:rPr>
          <w:rFonts w:ascii="Times New Roman" w:hAnsi="Times New Roman" w:cs="Times New Roman" w:hint="eastAsia"/>
          <w:sz w:val="24"/>
          <w:szCs w:val="24"/>
        </w:rPr>
        <w:t xml:space="preserve"> playing</w:t>
      </w:r>
      <w:r w:rsidR="00172870">
        <w:rPr>
          <w:rFonts w:ascii="Times New Roman" w:hAnsi="Times New Roman" w:cs="Times New Roman" w:hint="eastAsia"/>
          <w:sz w:val="24"/>
          <w:szCs w:val="24"/>
        </w:rPr>
        <w:t xml:space="preserve"> the </w:t>
      </w:r>
      <w:r w:rsidR="00172870">
        <w:rPr>
          <w:rFonts w:ascii="Times New Roman" w:hAnsi="Times New Roman" w:cs="Times New Roman"/>
          <w:sz w:val="24"/>
          <w:szCs w:val="24"/>
        </w:rPr>
        <w:t>messenger</w:t>
      </w:r>
      <w:r w:rsidR="00E85801">
        <w:rPr>
          <w:rFonts w:ascii="Times New Roman" w:hAnsi="Times New Roman" w:cs="Times New Roman" w:hint="eastAsia"/>
          <w:sz w:val="24"/>
          <w:szCs w:val="24"/>
        </w:rPr>
        <w:t xml:space="preserve"> role</w:t>
      </w:r>
      <w:r w:rsidR="00172870">
        <w:rPr>
          <w:rFonts w:ascii="Times New Roman" w:hAnsi="Times New Roman" w:cs="Times New Roman" w:hint="eastAsia"/>
          <w:sz w:val="24"/>
          <w:szCs w:val="24"/>
        </w:rPr>
        <w:t>. IAEA is Japanese</w:t>
      </w:r>
      <w:r w:rsidR="00E85801">
        <w:rPr>
          <w:rFonts w:ascii="Times New Roman" w:hAnsi="Times New Roman" w:cs="Times New Roman"/>
          <w:sz w:val="24"/>
          <w:szCs w:val="24"/>
        </w:rPr>
        <w:t>’</w:t>
      </w:r>
      <w:r w:rsidR="00E85801">
        <w:rPr>
          <w:rFonts w:ascii="Times New Roman" w:hAnsi="Times New Roman" w:cs="Times New Roman" w:hint="eastAsia"/>
          <w:sz w:val="24"/>
          <w:szCs w:val="24"/>
        </w:rPr>
        <w:t>s</w:t>
      </w:r>
      <w:r w:rsidR="00172870">
        <w:rPr>
          <w:rFonts w:ascii="Times New Roman" w:hAnsi="Times New Roman" w:cs="Times New Roman" w:hint="eastAsia"/>
          <w:sz w:val="24"/>
          <w:szCs w:val="24"/>
        </w:rPr>
        <w:t xml:space="preserve"> parrot repeating their concealment word, saying </w:t>
      </w:r>
      <w:r w:rsidR="00EC50F4">
        <w:rPr>
          <w:rFonts w:ascii="Times New Roman" w:hAnsi="Times New Roman" w:cs="Times New Roman" w:hint="eastAsia"/>
          <w:sz w:val="24"/>
          <w:szCs w:val="24"/>
        </w:rPr>
        <w:t xml:space="preserve">that </w:t>
      </w:r>
      <w:r w:rsidR="00172870">
        <w:rPr>
          <w:rFonts w:ascii="Times New Roman" w:hAnsi="Times New Roman" w:cs="Times New Roman" w:hint="eastAsia"/>
          <w:sz w:val="24"/>
          <w:szCs w:val="24"/>
        </w:rPr>
        <w:t>the contaminated water is safely controlled.</w:t>
      </w:r>
      <w:r w:rsidR="00876931">
        <w:rPr>
          <w:rFonts w:ascii="Times New Roman" w:hAnsi="Times New Roman" w:cs="Times New Roman" w:hint="eastAsia"/>
          <w:sz w:val="24"/>
          <w:szCs w:val="24"/>
        </w:rPr>
        <w:t xml:space="preserve"> The ground water is reported to be contaminated with the radioactive tritium, strontium and cesium. I don</w:t>
      </w:r>
      <w:r w:rsidR="00876931">
        <w:rPr>
          <w:rFonts w:ascii="Times New Roman" w:hAnsi="Times New Roman" w:cs="Times New Roman"/>
          <w:sz w:val="24"/>
          <w:szCs w:val="24"/>
        </w:rPr>
        <w:t>’</w:t>
      </w:r>
      <w:r w:rsidR="00876931">
        <w:rPr>
          <w:rFonts w:ascii="Times New Roman" w:hAnsi="Times New Roman" w:cs="Times New Roman" w:hint="eastAsia"/>
          <w:sz w:val="24"/>
          <w:szCs w:val="24"/>
        </w:rPr>
        <w:t>t want to feed my children, family, young Koreans and baby on the fish and agricultural products from Fukushima area.</w:t>
      </w:r>
    </w:p>
    <w:p w:rsidR="00121F04" w:rsidRPr="00406437" w:rsidRDefault="00121F04" w:rsidP="00406437">
      <w:pPr>
        <w:rPr>
          <w:rFonts w:ascii="Times New Roman" w:hAnsi="Times New Roman" w:cs="Times New Roman"/>
          <w:sz w:val="24"/>
          <w:szCs w:val="24"/>
        </w:rPr>
      </w:pPr>
      <w:r w:rsidRPr="00406437">
        <w:rPr>
          <w:rFonts w:ascii="Times New Roman" w:hAnsi="Times New Roman" w:cs="Times New Roman"/>
          <w:sz w:val="24"/>
          <w:szCs w:val="24"/>
        </w:rPr>
        <w:t>IAEA has to strongly recommend Japanese government to close all reactors earlier because of its vulnerability to the</w:t>
      </w:r>
      <w:r w:rsidR="00DE0E76">
        <w:rPr>
          <w:rFonts w:ascii="Times New Roman" w:hAnsi="Times New Roman" w:cs="Times New Roman"/>
          <w:sz w:val="24"/>
          <w:szCs w:val="24"/>
        </w:rPr>
        <w:t xml:space="preserve"> earthquake. The ring of fire </w:t>
      </w:r>
      <w:r w:rsidR="00DE0E76">
        <w:rPr>
          <w:rFonts w:ascii="Times New Roman" w:hAnsi="Times New Roman" w:cs="Times New Roman" w:hint="eastAsia"/>
          <w:sz w:val="24"/>
          <w:szCs w:val="24"/>
        </w:rPr>
        <w:t>has been known to be</w:t>
      </w:r>
      <w:r w:rsidRPr="00406437">
        <w:rPr>
          <w:rFonts w:ascii="Times New Roman" w:hAnsi="Times New Roman" w:cs="Times New Roman"/>
          <w:sz w:val="24"/>
          <w:szCs w:val="24"/>
        </w:rPr>
        <w:t xml:space="preserve"> very closely located to Japanese coastal line</w:t>
      </w:r>
      <w:r w:rsidR="0057478C" w:rsidRPr="00406437">
        <w:rPr>
          <w:rFonts w:ascii="Times New Roman" w:hAnsi="Times New Roman" w:cs="Times New Roman"/>
          <w:sz w:val="24"/>
          <w:szCs w:val="24"/>
        </w:rPr>
        <w:t>. But I have not seen any statement about this from IAEA. If this is the OSART’s responsibility, Mr.</w:t>
      </w:r>
      <w:r w:rsidR="00406437" w:rsidRPr="00406437">
        <w:rPr>
          <w:rFonts w:ascii="Times New Roman" w:hAnsi="Times New Roman" w:cs="Times New Roman"/>
          <w:sz w:val="24"/>
          <w:szCs w:val="24"/>
        </w:rPr>
        <w:t xml:space="preserve"> </w:t>
      </w:r>
      <w:r w:rsidR="0057478C" w:rsidRPr="00406437">
        <w:rPr>
          <w:rFonts w:ascii="Times New Roman" w:hAnsi="Times New Roman" w:cs="Times New Roman"/>
          <w:sz w:val="24"/>
          <w:szCs w:val="24"/>
        </w:rPr>
        <w:t>Lipar</w:t>
      </w:r>
      <w:r w:rsidR="00CB5223" w:rsidRPr="00406437">
        <w:rPr>
          <w:rFonts w:ascii="Times New Roman" w:hAnsi="Times New Roman" w:cs="Times New Roman"/>
          <w:sz w:val="24"/>
          <w:szCs w:val="24"/>
        </w:rPr>
        <w:t xml:space="preserve">, </w:t>
      </w:r>
      <w:r w:rsidR="00406437" w:rsidRPr="00406437">
        <w:rPr>
          <w:rFonts w:ascii="Times New Roman" w:hAnsi="Times New Roman" w:cs="Times New Roman"/>
          <w:sz w:val="24"/>
          <w:szCs w:val="24"/>
        </w:rPr>
        <w:t>Scientific secretary</w:t>
      </w:r>
      <w:r w:rsidR="00E96714" w:rsidRPr="00406437">
        <w:rPr>
          <w:rFonts w:ascii="Times New Roman" w:hAnsi="Times New Roman" w:cs="Times New Roman"/>
          <w:sz w:val="24"/>
          <w:szCs w:val="24"/>
        </w:rPr>
        <w:t xml:space="preserve">, </w:t>
      </w:r>
      <w:r w:rsidR="00CB5223" w:rsidRPr="00406437">
        <w:rPr>
          <w:rFonts w:ascii="Times New Roman" w:hAnsi="Times New Roman" w:cs="Times New Roman"/>
          <w:sz w:val="24"/>
          <w:szCs w:val="24"/>
        </w:rPr>
        <w:t xml:space="preserve">Division of nuclear installation safety/Department of nuclear safety and security, </w:t>
      </w:r>
      <w:r w:rsidR="0057478C" w:rsidRPr="00406437">
        <w:rPr>
          <w:rFonts w:ascii="Times New Roman" w:hAnsi="Times New Roman" w:cs="Times New Roman"/>
          <w:sz w:val="24"/>
          <w:szCs w:val="24"/>
        </w:rPr>
        <w:t>has to take the responsibility.</w:t>
      </w:r>
      <w:r w:rsidR="00876931" w:rsidRPr="00406437">
        <w:rPr>
          <w:rFonts w:ascii="Times New Roman" w:hAnsi="Times New Roman" w:cs="Times New Roman"/>
          <w:sz w:val="24"/>
          <w:szCs w:val="24"/>
        </w:rPr>
        <w:t xml:space="preserve"> IAEA is </w:t>
      </w:r>
      <w:r w:rsidR="00756DA3" w:rsidRPr="00406437">
        <w:rPr>
          <w:rFonts w:ascii="Times New Roman" w:hAnsi="Times New Roman" w:cs="Times New Roman"/>
          <w:sz w:val="24"/>
          <w:szCs w:val="24"/>
        </w:rPr>
        <w:t xml:space="preserve">believed to be </w:t>
      </w:r>
      <w:r w:rsidR="00876931" w:rsidRPr="00406437">
        <w:rPr>
          <w:rFonts w:ascii="Times New Roman" w:hAnsi="Times New Roman" w:cs="Times New Roman"/>
          <w:sz w:val="24"/>
          <w:szCs w:val="24"/>
        </w:rPr>
        <w:t xml:space="preserve">inferior to </w:t>
      </w:r>
      <w:r w:rsidR="00756DA3" w:rsidRPr="00406437">
        <w:rPr>
          <w:rFonts w:ascii="Times New Roman" w:hAnsi="Times New Roman" w:cs="Times New Roman"/>
          <w:sz w:val="24"/>
          <w:szCs w:val="24"/>
        </w:rPr>
        <w:t>New York Times</w:t>
      </w:r>
      <w:r w:rsidR="00E85801" w:rsidRPr="00406437">
        <w:rPr>
          <w:rFonts w:ascii="Times New Roman" w:hAnsi="Times New Roman" w:cs="Times New Roman"/>
          <w:sz w:val="24"/>
          <w:szCs w:val="24"/>
        </w:rPr>
        <w:t xml:space="preserve"> from the view point of alerting the public about the safety</w:t>
      </w:r>
      <w:r w:rsidR="00756DA3" w:rsidRPr="00406437">
        <w:rPr>
          <w:rFonts w:ascii="Times New Roman" w:hAnsi="Times New Roman" w:cs="Times New Roman"/>
          <w:sz w:val="24"/>
          <w:szCs w:val="24"/>
        </w:rPr>
        <w:t>.</w:t>
      </w:r>
    </w:p>
    <w:p w:rsidR="005F4021" w:rsidRPr="007F49BC" w:rsidRDefault="005F4021" w:rsidP="00A202CC">
      <w:pPr>
        <w:rPr>
          <w:rFonts w:ascii="Times New Roman" w:hAnsi="Times New Roman" w:cs="Times New Roman"/>
          <w:sz w:val="24"/>
          <w:szCs w:val="24"/>
        </w:rPr>
      </w:pPr>
      <w:r w:rsidRPr="007F49BC">
        <w:rPr>
          <w:rFonts w:ascii="Times New Roman" w:hAnsi="Times New Roman" w:cs="Times New Roman"/>
          <w:sz w:val="24"/>
          <w:szCs w:val="24"/>
        </w:rPr>
        <w:t xml:space="preserve">IAEA is the international organization. It </w:t>
      </w:r>
      <w:r w:rsidR="00314E2C">
        <w:rPr>
          <w:rFonts w:ascii="Times New Roman" w:hAnsi="Times New Roman" w:cs="Times New Roman" w:hint="eastAsia"/>
          <w:sz w:val="24"/>
          <w:szCs w:val="24"/>
        </w:rPr>
        <w:t>must</w:t>
      </w:r>
      <w:r w:rsidRPr="007F49BC">
        <w:rPr>
          <w:rFonts w:ascii="Times New Roman" w:hAnsi="Times New Roman" w:cs="Times New Roman"/>
          <w:sz w:val="24"/>
          <w:szCs w:val="24"/>
        </w:rPr>
        <w:t xml:space="preserve"> not be the slave to power nation.</w:t>
      </w:r>
    </w:p>
    <w:p w:rsidR="005F4021" w:rsidRPr="007F49BC" w:rsidRDefault="005F4021" w:rsidP="00A202CC">
      <w:pPr>
        <w:rPr>
          <w:rFonts w:ascii="Times New Roman" w:hAnsi="Times New Roman" w:cs="Times New Roman"/>
          <w:sz w:val="24"/>
          <w:szCs w:val="24"/>
        </w:rPr>
      </w:pPr>
      <w:r w:rsidRPr="007F49BC">
        <w:rPr>
          <w:rFonts w:ascii="Times New Roman" w:hAnsi="Times New Roman" w:cs="Times New Roman"/>
          <w:sz w:val="24"/>
          <w:szCs w:val="24"/>
        </w:rPr>
        <w:t>IAEA has to open the mouth whenever it has to</w:t>
      </w:r>
      <w:r w:rsidR="0057478C">
        <w:rPr>
          <w:rFonts w:ascii="Times New Roman" w:hAnsi="Times New Roman" w:cs="Times New Roman" w:hint="eastAsia"/>
          <w:sz w:val="24"/>
          <w:szCs w:val="24"/>
        </w:rPr>
        <w:t xml:space="preserve"> play</w:t>
      </w:r>
      <w:r w:rsidRPr="007F49BC">
        <w:rPr>
          <w:rFonts w:ascii="Times New Roman" w:hAnsi="Times New Roman" w:cs="Times New Roman"/>
          <w:sz w:val="24"/>
          <w:szCs w:val="24"/>
        </w:rPr>
        <w:t xml:space="preserve"> for the peaceful </w:t>
      </w:r>
      <w:r w:rsidR="00314E2C">
        <w:rPr>
          <w:rFonts w:ascii="Times New Roman" w:hAnsi="Times New Roman" w:cs="Times New Roman" w:hint="eastAsia"/>
          <w:sz w:val="24"/>
          <w:szCs w:val="24"/>
        </w:rPr>
        <w:t>use</w:t>
      </w:r>
      <w:r w:rsidRPr="007F49BC">
        <w:rPr>
          <w:rFonts w:ascii="Times New Roman" w:hAnsi="Times New Roman" w:cs="Times New Roman"/>
          <w:sz w:val="24"/>
          <w:szCs w:val="24"/>
        </w:rPr>
        <w:t xml:space="preserve"> of nuclear</w:t>
      </w:r>
      <w:r w:rsidR="004758BE">
        <w:rPr>
          <w:rFonts w:ascii="Times New Roman" w:hAnsi="Times New Roman" w:cs="Times New Roman" w:hint="eastAsia"/>
          <w:sz w:val="24"/>
          <w:szCs w:val="24"/>
        </w:rPr>
        <w:t>.</w:t>
      </w:r>
    </w:p>
    <w:p w:rsidR="005F4021" w:rsidRPr="007F49BC" w:rsidRDefault="005F4021" w:rsidP="00A202CC">
      <w:pPr>
        <w:rPr>
          <w:rFonts w:ascii="Times New Roman" w:hAnsi="Times New Roman" w:cs="Times New Roman"/>
          <w:sz w:val="24"/>
          <w:szCs w:val="24"/>
        </w:rPr>
      </w:pPr>
      <w:r w:rsidRPr="007F49BC">
        <w:rPr>
          <w:rFonts w:ascii="Times New Roman" w:hAnsi="Times New Roman" w:cs="Times New Roman"/>
          <w:sz w:val="24"/>
          <w:szCs w:val="24"/>
        </w:rPr>
        <w:t xml:space="preserve">IAEA has to say even a word if it founds something is going wrong way. </w:t>
      </w:r>
    </w:p>
    <w:p w:rsidR="005F4021" w:rsidRDefault="005F4021" w:rsidP="00A202CC">
      <w:pPr>
        <w:rPr>
          <w:rFonts w:ascii="Times New Roman" w:hAnsi="Times New Roman" w:cs="Times New Roman"/>
          <w:sz w:val="24"/>
          <w:szCs w:val="24"/>
        </w:rPr>
      </w:pPr>
      <w:r w:rsidRPr="007F49BC">
        <w:rPr>
          <w:rFonts w:ascii="Times New Roman" w:hAnsi="Times New Roman" w:cs="Times New Roman"/>
          <w:sz w:val="24"/>
          <w:szCs w:val="24"/>
        </w:rPr>
        <w:lastRenderedPageBreak/>
        <w:t xml:space="preserve">IAEA has to play as a needle in compass to </w:t>
      </w:r>
      <w:r w:rsidR="00DE0E76">
        <w:rPr>
          <w:rFonts w:ascii="Times New Roman" w:hAnsi="Times New Roman" w:cs="Times New Roman" w:hint="eastAsia"/>
          <w:sz w:val="24"/>
          <w:szCs w:val="24"/>
        </w:rPr>
        <w:t>indicate</w:t>
      </w:r>
      <w:r w:rsidRPr="007F49BC">
        <w:rPr>
          <w:rFonts w:ascii="Times New Roman" w:hAnsi="Times New Roman" w:cs="Times New Roman"/>
          <w:sz w:val="24"/>
          <w:szCs w:val="24"/>
        </w:rPr>
        <w:t xml:space="preserve"> the direction of nuclear industry</w:t>
      </w:r>
      <w:r w:rsidR="004758BE">
        <w:rPr>
          <w:rFonts w:ascii="Times New Roman" w:hAnsi="Times New Roman" w:cs="Times New Roman" w:hint="eastAsia"/>
          <w:sz w:val="24"/>
          <w:szCs w:val="24"/>
        </w:rPr>
        <w:t>.</w:t>
      </w:r>
    </w:p>
    <w:p w:rsidR="004758BE" w:rsidRPr="007F49BC" w:rsidRDefault="004758BE" w:rsidP="00A202CC">
      <w:pPr>
        <w:rPr>
          <w:rFonts w:ascii="Times New Roman" w:hAnsi="Times New Roman" w:cs="Times New Roman"/>
          <w:sz w:val="24"/>
          <w:szCs w:val="24"/>
        </w:rPr>
      </w:pPr>
      <w:r>
        <w:rPr>
          <w:rFonts w:ascii="Times New Roman" w:hAnsi="Times New Roman" w:cs="Times New Roman" w:hint="eastAsia"/>
          <w:sz w:val="24"/>
          <w:szCs w:val="24"/>
        </w:rPr>
        <w:t>IAEA has to seek to guard the global citizens from the nuclear terror.</w:t>
      </w:r>
    </w:p>
    <w:p w:rsidR="00AE10C9" w:rsidRDefault="005F4021" w:rsidP="00A202CC">
      <w:pPr>
        <w:rPr>
          <w:rFonts w:ascii="Times New Roman" w:hAnsi="Times New Roman" w:cs="Times New Roman"/>
          <w:sz w:val="24"/>
          <w:szCs w:val="24"/>
        </w:rPr>
      </w:pPr>
      <w:r w:rsidRPr="007F49BC">
        <w:rPr>
          <w:rFonts w:ascii="Times New Roman" w:hAnsi="Times New Roman" w:cs="Times New Roman"/>
          <w:sz w:val="24"/>
          <w:szCs w:val="24"/>
        </w:rPr>
        <w:t>IAEA has to be scientist’s conscience.</w:t>
      </w:r>
    </w:p>
    <w:p w:rsidR="00CB5223" w:rsidRDefault="00CB5223" w:rsidP="00A202CC">
      <w:pPr>
        <w:rPr>
          <w:rFonts w:ascii="Times New Roman" w:hAnsi="Times New Roman" w:cs="Times New Roman"/>
          <w:sz w:val="24"/>
          <w:szCs w:val="24"/>
        </w:rPr>
      </w:pPr>
      <w:r>
        <w:rPr>
          <w:rFonts w:ascii="Times New Roman" w:hAnsi="Times New Roman" w:cs="Times New Roman" w:hint="eastAsia"/>
          <w:sz w:val="24"/>
          <w:szCs w:val="24"/>
        </w:rPr>
        <w:t>IAEA must be a</w:t>
      </w:r>
      <w:r w:rsidR="003219AA">
        <w:rPr>
          <w:rFonts w:ascii="Times New Roman" w:hAnsi="Times New Roman" w:cs="Times New Roman" w:hint="eastAsia"/>
          <w:sz w:val="24"/>
          <w:szCs w:val="24"/>
        </w:rPr>
        <w:t xml:space="preserve"> fare fron</w:t>
      </w:r>
      <w:r>
        <w:rPr>
          <w:rFonts w:ascii="Times New Roman" w:hAnsi="Times New Roman" w:cs="Times New Roman" w:hint="eastAsia"/>
          <w:sz w:val="24"/>
          <w:szCs w:val="24"/>
        </w:rPr>
        <w:t>t</w:t>
      </w:r>
      <w:r w:rsidR="00220591">
        <w:rPr>
          <w:rFonts w:ascii="Times New Roman" w:hAnsi="Times New Roman" w:cs="Times New Roman" w:hint="eastAsia"/>
          <w:sz w:val="24"/>
          <w:szCs w:val="24"/>
        </w:rPr>
        <w:t xml:space="preserve"> </w:t>
      </w:r>
      <w:r>
        <w:rPr>
          <w:rFonts w:ascii="Times New Roman" w:hAnsi="Times New Roman" w:cs="Times New Roman" w:hint="eastAsia"/>
          <w:sz w:val="24"/>
          <w:szCs w:val="24"/>
        </w:rPr>
        <w:t>runner of the</w:t>
      </w:r>
      <w:r w:rsidR="00327AD2">
        <w:rPr>
          <w:rFonts w:ascii="Times New Roman" w:hAnsi="Times New Roman" w:cs="Times New Roman" w:hint="eastAsia"/>
          <w:sz w:val="24"/>
          <w:szCs w:val="24"/>
        </w:rPr>
        <w:t xml:space="preserve"> global</w:t>
      </w:r>
      <w:r>
        <w:rPr>
          <w:rFonts w:ascii="Times New Roman" w:hAnsi="Times New Roman" w:cs="Times New Roman" w:hint="eastAsia"/>
          <w:sz w:val="24"/>
          <w:szCs w:val="24"/>
        </w:rPr>
        <w:t xml:space="preserve"> nuclear industry</w:t>
      </w:r>
      <w:r w:rsidR="00327AD2">
        <w:rPr>
          <w:rFonts w:ascii="Times New Roman" w:hAnsi="Times New Roman" w:cs="Times New Roman" w:hint="eastAsia"/>
          <w:sz w:val="24"/>
          <w:szCs w:val="24"/>
        </w:rPr>
        <w:t xml:space="preserve">, not </w:t>
      </w:r>
      <w:r w:rsidR="003219AA">
        <w:rPr>
          <w:rFonts w:ascii="Times New Roman" w:hAnsi="Times New Roman" w:cs="Times New Roman" w:hint="eastAsia"/>
          <w:sz w:val="24"/>
          <w:szCs w:val="24"/>
        </w:rPr>
        <w:t>biased, not passive</w:t>
      </w:r>
      <w:r w:rsidR="00327AD2">
        <w:rPr>
          <w:rFonts w:ascii="Times New Roman" w:hAnsi="Times New Roman" w:cs="Times New Roman" w:hint="eastAsia"/>
          <w:sz w:val="24"/>
          <w:szCs w:val="24"/>
        </w:rPr>
        <w:t>.</w:t>
      </w:r>
    </w:p>
    <w:p w:rsidR="00C1697E" w:rsidRDefault="00C1697E" w:rsidP="00A202CC">
      <w:pPr>
        <w:rPr>
          <w:rFonts w:ascii="Times New Roman" w:hAnsi="Times New Roman" w:cs="Times New Roman"/>
          <w:sz w:val="24"/>
          <w:szCs w:val="24"/>
        </w:rPr>
      </w:pPr>
      <w:bookmarkStart w:id="0" w:name="_GoBack"/>
      <w:bookmarkEnd w:id="0"/>
    </w:p>
    <w:p w:rsidR="00F63E48" w:rsidRPr="00F63E48" w:rsidRDefault="00F63E48" w:rsidP="00A202CC">
      <w:pPr>
        <w:rPr>
          <w:rFonts w:ascii="Times New Roman" w:hAnsi="Times New Roman" w:cs="Times New Roman"/>
          <w:b/>
          <w:sz w:val="28"/>
          <w:szCs w:val="28"/>
        </w:rPr>
      </w:pPr>
      <w:r w:rsidRPr="00F63E48">
        <w:rPr>
          <w:rFonts w:ascii="Times New Roman" w:hAnsi="Times New Roman" w:cs="Times New Roman" w:hint="eastAsia"/>
          <w:b/>
          <w:sz w:val="28"/>
          <w:szCs w:val="28"/>
        </w:rPr>
        <w:t>7. Conclusion</w:t>
      </w:r>
    </w:p>
    <w:p w:rsidR="004E5679" w:rsidRDefault="004E5679" w:rsidP="00F63E48">
      <w:pPr>
        <w:ind w:firstLineChars="100" w:firstLine="240"/>
        <w:rPr>
          <w:rFonts w:ascii="Times New Roman" w:hAnsi="Times New Roman" w:cs="Times New Roman"/>
          <w:sz w:val="24"/>
          <w:szCs w:val="24"/>
        </w:rPr>
      </w:pPr>
      <w:r w:rsidRPr="007F49BC">
        <w:rPr>
          <w:rFonts w:ascii="Times New Roman" w:hAnsi="Times New Roman" w:cs="Times New Roman"/>
          <w:sz w:val="24"/>
          <w:szCs w:val="24"/>
        </w:rPr>
        <w:t>The first ever IAEA operational Safety Review Team mission was conducted at Kori unit 1 1983. The Kori 1 employees are very proud of working at the first nuclear reactor built in 1977 since Korea nuclear history embarked. High standard of ethic and integrity is</w:t>
      </w:r>
      <w:r w:rsidR="00DE0E76">
        <w:rPr>
          <w:rFonts w:ascii="Times New Roman" w:hAnsi="Times New Roman" w:cs="Times New Roman" w:hint="eastAsia"/>
          <w:sz w:val="24"/>
          <w:szCs w:val="24"/>
        </w:rPr>
        <w:t xml:space="preserve"> believed to</w:t>
      </w:r>
      <w:r w:rsidRPr="007F49BC">
        <w:rPr>
          <w:rFonts w:ascii="Times New Roman" w:hAnsi="Times New Roman" w:cs="Times New Roman"/>
          <w:sz w:val="24"/>
          <w:szCs w:val="24"/>
        </w:rPr>
        <w:t xml:space="preserve"> require to operate the nuclear in parallel with nuclear operation technic advance. All nuclear workers have to be in mind</w:t>
      </w:r>
      <w:r w:rsidR="00756DA3">
        <w:rPr>
          <w:rFonts w:ascii="Times New Roman" w:hAnsi="Times New Roman" w:cs="Times New Roman" w:hint="eastAsia"/>
          <w:sz w:val="24"/>
          <w:szCs w:val="24"/>
        </w:rPr>
        <w:t>,</w:t>
      </w:r>
      <w:r w:rsidRPr="007F49BC">
        <w:rPr>
          <w:rFonts w:ascii="Times New Roman" w:hAnsi="Times New Roman" w:cs="Times New Roman"/>
          <w:sz w:val="24"/>
          <w:szCs w:val="24"/>
        </w:rPr>
        <w:t xml:space="preserve"> the story of shepherd boy who cried wolf in Aesop’s fables. Not losing the trust from the public </w:t>
      </w:r>
      <w:r w:rsidR="00402E95">
        <w:rPr>
          <w:rFonts w:ascii="Times New Roman" w:hAnsi="Times New Roman" w:cs="Times New Roman" w:hint="eastAsia"/>
          <w:sz w:val="24"/>
          <w:szCs w:val="24"/>
        </w:rPr>
        <w:t xml:space="preserve">is </w:t>
      </w:r>
      <w:r w:rsidR="00F63E48">
        <w:rPr>
          <w:rFonts w:ascii="Times New Roman" w:hAnsi="Times New Roman" w:cs="Times New Roman" w:hint="eastAsia"/>
          <w:sz w:val="24"/>
          <w:szCs w:val="24"/>
        </w:rPr>
        <w:t xml:space="preserve">believed to be </w:t>
      </w:r>
      <w:r w:rsidR="00402E95">
        <w:rPr>
          <w:rFonts w:ascii="Times New Roman" w:hAnsi="Times New Roman" w:cs="Times New Roman" w:hint="eastAsia"/>
          <w:sz w:val="24"/>
          <w:szCs w:val="24"/>
        </w:rPr>
        <w:t>very important element for the peaceful use of nuclear.</w:t>
      </w:r>
      <w:r w:rsidR="00083EC4">
        <w:rPr>
          <w:rFonts w:ascii="Times New Roman" w:hAnsi="Times New Roman" w:cs="Times New Roman" w:hint="eastAsia"/>
          <w:sz w:val="24"/>
          <w:szCs w:val="24"/>
        </w:rPr>
        <w:t xml:space="preserve"> The importance of safety culture is not finished, it</w:t>
      </w:r>
      <w:r w:rsidR="00083EC4">
        <w:rPr>
          <w:rFonts w:ascii="Times New Roman" w:hAnsi="Times New Roman" w:cs="Times New Roman"/>
          <w:sz w:val="24"/>
          <w:szCs w:val="24"/>
        </w:rPr>
        <w:t>’</w:t>
      </w:r>
      <w:r w:rsidR="00083EC4">
        <w:rPr>
          <w:rFonts w:ascii="Times New Roman" w:hAnsi="Times New Roman" w:cs="Times New Roman" w:hint="eastAsia"/>
          <w:sz w:val="24"/>
          <w:szCs w:val="24"/>
        </w:rPr>
        <w:t>s</w:t>
      </w:r>
      <w:r w:rsidR="00DE0E76">
        <w:rPr>
          <w:rFonts w:ascii="Times New Roman" w:hAnsi="Times New Roman" w:cs="Times New Roman" w:hint="eastAsia"/>
          <w:sz w:val="24"/>
          <w:szCs w:val="24"/>
        </w:rPr>
        <w:t xml:space="preserve"> still</w:t>
      </w:r>
      <w:r w:rsidR="00083EC4">
        <w:rPr>
          <w:rFonts w:ascii="Times New Roman" w:hAnsi="Times New Roman" w:cs="Times New Roman" w:hint="eastAsia"/>
          <w:sz w:val="24"/>
          <w:szCs w:val="24"/>
        </w:rPr>
        <w:t xml:space="preserve"> in progress</w:t>
      </w:r>
      <w:r w:rsidR="00DE0E76">
        <w:rPr>
          <w:rFonts w:ascii="Times New Roman" w:hAnsi="Times New Roman" w:cs="Times New Roman" w:hint="eastAsia"/>
          <w:sz w:val="24"/>
          <w:szCs w:val="24"/>
        </w:rPr>
        <w:t xml:space="preserve"> without being stopped</w:t>
      </w:r>
      <w:r w:rsidR="00083EC4">
        <w:rPr>
          <w:rFonts w:ascii="Times New Roman" w:hAnsi="Times New Roman" w:cs="Times New Roman" w:hint="eastAsia"/>
          <w:sz w:val="24"/>
          <w:szCs w:val="24"/>
        </w:rPr>
        <w:t>.</w:t>
      </w:r>
    </w:p>
    <w:p w:rsidR="00B42C41" w:rsidRDefault="00CC550F" w:rsidP="00B42C41">
      <w:pPr>
        <w:ind w:firstLineChars="100" w:firstLine="240"/>
        <w:rPr>
          <w:rFonts w:ascii="Times New Roman" w:hAnsi="Times New Roman" w:cs="Times New Roman"/>
          <w:sz w:val="24"/>
          <w:szCs w:val="24"/>
        </w:rPr>
      </w:pPr>
      <w:r>
        <w:rPr>
          <w:rFonts w:ascii="Times New Roman" w:hAnsi="Times New Roman" w:cs="Times New Roman" w:hint="eastAsia"/>
          <w:sz w:val="24"/>
          <w:szCs w:val="24"/>
        </w:rPr>
        <w:t>The trust between the KHNP and the public is not thought to be recovered even though the Kori 1 is now operating. Mistrust is still deep.</w:t>
      </w:r>
    </w:p>
    <w:p w:rsidR="003D520C" w:rsidRDefault="003D520C" w:rsidP="00B42C41">
      <w:pPr>
        <w:ind w:firstLineChars="100" w:firstLine="240"/>
        <w:rPr>
          <w:rFonts w:ascii="Times New Roman" w:hAnsi="Times New Roman" w:cs="Times New Roman"/>
          <w:sz w:val="24"/>
          <w:szCs w:val="24"/>
        </w:rPr>
      </w:pPr>
    </w:p>
    <w:p w:rsidR="00B42C41" w:rsidRPr="00056C88" w:rsidRDefault="00B42C41" w:rsidP="00056C88">
      <w:pPr>
        <w:rPr>
          <w:rFonts w:ascii="Times New Roman" w:hAnsi="Times New Roman" w:cs="Times New Roman"/>
          <w:b/>
          <w:sz w:val="28"/>
          <w:szCs w:val="28"/>
        </w:rPr>
      </w:pPr>
      <w:r w:rsidRPr="00056C88">
        <w:rPr>
          <w:rFonts w:ascii="Times New Roman" w:hAnsi="Times New Roman" w:cs="Times New Roman" w:hint="eastAsia"/>
          <w:b/>
          <w:sz w:val="28"/>
          <w:szCs w:val="28"/>
        </w:rPr>
        <w:t>8.</w:t>
      </w:r>
      <w:r w:rsidR="00876931">
        <w:rPr>
          <w:rFonts w:ascii="Times New Roman" w:hAnsi="Times New Roman" w:cs="Times New Roman" w:hint="eastAsia"/>
          <w:b/>
          <w:sz w:val="28"/>
          <w:szCs w:val="28"/>
        </w:rPr>
        <w:t xml:space="preserve"> </w:t>
      </w:r>
      <w:r w:rsidRPr="00056C88">
        <w:rPr>
          <w:rFonts w:ascii="Times New Roman" w:hAnsi="Times New Roman" w:cs="Times New Roman" w:hint="eastAsia"/>
          <w:b/>
          <w:sz w:val="28"/>
          <w:szCs w:val="28"/>
        </w:rPr>
        <w:t>Reference</w:t>
      </w:r>
    </w:p>
    <w:p w:rsidR="00756DA3" w:rsidRDefault="00B42C41" w:rsidP="00B00632">
      <w:pPr>
        <w:ind w:leftChars="135" w:left="630" w:hangingChars="150" w:hanging="360"/>
        <w:rPr>
          <w:rFonts w:ascii="Times New Roman" w:hAnsi="Times New Roman" w:cs="Times New Roman"/>
          <w:sz w:val="24"/>
          <w:szCs w:val="24"/>
        </w:rPr>
      </w:pPr>
      <w:r w:rsidRPr="00056C88">
        <w:rPr>
          <w:rFonts w:ascii="Times New Roman" w:hAnsi="Times New Roman" w:cs="Times New Roman"/>
          <w:sz w:val="24"/>
          <w:szCs w:val="24"/>
        </w:rPr>
        <w:t>8.1 Report of the expert mission to review the station black out event that happened at Kori 1</w:t>
      </w:r>
      <w:r w:rsidR="00756DA3">
        <w:rPr>
          <w:rFonts w:ascii="Times New Roman" w:hAnsi="Times New Roman" w:cs="Times New Roman" w:hint="eastAsia"/>
          <w:sz w:val="24"/>
          <w:szCs w:val="24"/>
        </w:rPr>
        <w:t xml:space="preserve"> </w:t>
      </w:r>
      <w:r w:rsidRPr="00056C88">
        <w:rPr>
          <w:rFonts w:ascii="Times New Roman" w:hAnsi="Times New Roman" w:cs="Times New Roman"/>
          <w:sz w:val="24"/>
          <w:szCs w:val="24"/>
        </w:rPr>
        <w:t>NPP on 9 February 2012, Republic of Korea, 4-11 June 2012, Division of nuclear installation safety operational safety review mis</w:t>
      </w:r>
      <w:r w:rsidR="00756DA3">
        <w:rPr>
          <w:rFonts w:ascii="Times New Roman" w:hAnsi="Times New Roman" w:cs="Times New Roman"/>
          <w:sz w:val="24"/>
          <w:szCs w:val="24"/>
        </w:rPr>
        <w:t>sion, IAEA-NSNI/Expert mission</w:t>
      </w:r>
    </w:p>
    <w:p w:rsidR="00B42C41" w:rsidRPr="00056C88" w:rsidRDefault="00B42C41" w:rsidP="00B00632">
      <w:pPr>
        <w:ind w:leftChars="100" w:left="200"/>
        <w:rPr>
          <w:rFonts w:ascii="Times New Roman" w:hAnsi="Times New Roman" w:cs="Times New Roman"/>
          <w:sz w:val="24"/>
          <w:szCs w:val="24"/>
        </w:rPr>
      </w:pPr>
      <w:r w:rsidRPr="00056C88">
        <w:rPr>
          <w:rFonts w:ascii="Times New Roman" w:hAnsi="Times New Roman" w:cs="Times New Roman"/>
          <w:sz w:val="24"/>
          <w:szCs w:val="24"/>
        </w:rPr>
        <w:t>8.2 IAEA safety series INSAG-4 Safety Culture</w:t>
      </w:r>
    </w:p>
    <w:p w:rsidR="00B42C41" w:rsidRPr="00056C88" w:rsidRDefault="00B42C41" w:rsidP="00B00632">
      <w:pPr>
        <w:ind w:leftChars="100" w:left="200"/>
        <w:rPr>
          <w:rFonts w:ascii="Times New Roman" w:hAnsi="Times New Roman" w:cs="Times New Roman"/>
          <w:sz w:val="24"/>
          <w:szCs w:val="24"/>
        </w:rPr>
      </w:pPr>
      <w:r w:rsidRPr="00056C88">
        <w:rPr>
          <w:rFonts w:ascii="Times New Roman" w:hAnsi="Times New Roman" w:cs="Times New Roman"/>
          <w:sz w:val="24"/>
          <w:szCs w:val="24"/>
        </w:rPr>
        <w:t xml:space="preserve">8.3 New York </w:t>
      </w:r>
      <w:r w:rsidR="00056C88" w:rsidRPr="00056C88">
        <w:rPr>
          <w:rFonts w:ascii="Times New Roman" w:hAnsi="Times New Roman" w:cs="Times New Roman"/>
          <w:sz w:val="24"/>
          <w:szCs w:val="24"/>
        </w:rPr>
        <w:t>T</w:t>
      </w:r>
      <w:r w:rsidRPr="00056C88">
        <w:rPr>
          <w:rFonts w:ascii="Times New Roman" w:hAnsi="Times New Roman" w:cs="Times New Roman"/>
          <w:sz w:val="24"/>
          <w:szCs w:val="24"/>
        </w:rPr>
        <w:t>imes dated Aug 4 2013 Scandal in South Korea over nuclear revelation</w:t>
      </w:r>
    </w:p>
    <w:p w:rsidR="00B42C41" w:rsidRPr="00056C88" w:rsidRDefault="00B42C41" w:rsidP="00B00632">
      <w:pPr>
        <w:ind w:leftChars="100" w:left="560" w:hangingChars="150" w:hanging="360"/>
        <w:rPr>
          <w:rFonts w:ascii="Times New Roman" w:hAnsi="Times New Roman" w:cs="Times New Roman"/>
          <w:sz w:val="24"/>
          <w:szCs w:val="24"/>
        </w:rPr>
      </w:pPr>
      <w:r w:rsidRPr="00056C88">
        <w:rPr>
          <w:rFonts w:ascii="Times New Roman" w:hAnsi="Times New Roman" w:cs="Times New Roman"/>
          <w:sz w:val="24"/>
          <w:szCs w:val="24"/>
        </w:rPr>
        <w:t xml:space="preserve">8.4 New York </w:t>
      </w:r>
      <w:r w:rsidR="00056C88" w:rsidRPr="00056C88">
        <w:rPr>
          <w:rFonts w:ascii="Times New Roman" w:hAnsi="Times New Roman" w:cs="Times New Roman"/>
          <w:sz w:val="24"/>
          <w:szCs w:val="24"/>
        </w:rPr>
        <w:t>T</w:t>
      </w:r>
      <w:r w:rsidRPr="00056C88">
        <w:rPr>
          <w:rFonts w:ascii="Times New Roman" w:hAnsi="Times New Roman" w:cs="Times New Roman"/>
          <w:sz w:val="24"/>
          <w:szCs w:val="24"/>
        </w:rPr>
        <w:t>imes dated May 7 2013</w:t>
      </w:r>
      <w:r w:rsidR="00056C88" w:rsidRPr="00056C88">
        <w:rPr>
          <w:rFonts w:ascii="Times New Roman" w:hAnsi="Times New Roman" w:cs="Times New Roman"/>
          <w:sz w:val="24"/>
          <w:szCs w:val="24"/>
        </w:rPr>
        <w:t xml:space="preserve"> As price of nuclear energy drops, a Wisconsin plant is shut</w:t>
      </w:r>
    </w:p>
    <w:p w:rsidR="00056C88" w:rsidRDefault="00056C88" w:rsidP="00B00632">
      <w:pPr>
        <w:ind w:leftChars="100" w:left="560" w:hangingChars="150" w:hanging="360"/>
        <w:rPr>
          <w:rFonts w:ascii="Times New Roman" w:hAnsi="Times New Roman" w:cs="Times New Roman"/>
          <w:sz w:val="24"/>
          <w:szCs w:val="24"/>
        </w:rPr>
      </w:pPr>
      <w:r w:rsidRPr="00056C88">
        <w:rPr>
          <w:rFonts w:ascii="Times New Roman" w:hAnsi="Times New Roman" w:cs="Times New Roman"/>
          <w:sz w:val="24"/>
          <w:szCs w:val="24"/>
        </w:rPr>
        <w:t>8.5 New York Times dated July 26 2013 Delay in disclosing leaks at Fukushima is criticized</w:t>
      </w:r>
    </w:p>
    <w:p w:rsidR="00056C88" w:rsidRDefault="00056C88" w:rsidP="00B00632">
      <w:pPr>
        <w:ind w:leftChars="100" w:left="200"/>
        <w:rPr>
          <w:rFonts w:ascii="Times New Roman" w:hAnsi="Times New Roman" w:cs="Times New Roman"/>
          <w:sz w:val="24"/>
          <w:szCs w:val="24"/>
        </w:rPr>
      </w:pPr>
      <w:r>
        <w:rPr>
          <w:rFonts w:ascii="Times New Roman" w:hAnsi="Times New Roman" w:cs="Times New Roman" w:hint="eastAsia"/>
          <w:sz w:val="24"/>
          <w:szCs w:val="24"/>
        </w:rPr>
        <w:t>8.6 KHNP internal report, Safety improvement results at Kori unit 1, March 25 2013</w:t>
      </w:r>
    </w:p>
    <w:p w:rsidR="00083EC4" w:rsidRPr="00056C88" w:rsidRDefault="00083EC4" w:rsidP="00B00632">
      <w:pPr>
        <w:ind w:leftChars="100" w:left="560" w:hangingChars="150" w:hanging="360"/>
        <w:rPr>
          <w:rFonts w:ascii="Times New Roman" w:hAnsi="Times New Roman" w:cs="Times New Roman"/>
          <w:sz w:val="24"/>
          <w:szCs w:val="24"/>
        </w:rPr>
      </w:pPr>
      <w:r>
        <w:rPr>
          <w:rFonts w:ascii="Times New Roman" w:hAnsi="Times New Roman" w:cs="Times New Roman" w:hint="eastAsia"/>
          <w:sz w:val="24"/>
          <w:szCs w:val="24"/>
        </w:rPr>
        <w:t>8.7 Overview of contaminated water issue at TEPCO</w:t>
      </w:r>
      <w:r>
        <w:rPr>
          <w:rFonts w:ascii="Times New Roman" w:hAnsi="Times New Roman" w:cs="Times New Roman"/>
          <w:sz w:val="24"/>
          <w:szCs w:val="24"/>
        </w:rPr>
        <w:t>’</w:t>
      </w:r>
      <w:r>
        <w:rPr>
          <w:rFonts w:ascii="Times New Roman" w:hAnsi="Times New Roman" w:cs="Times New Roman" w:hint="eastAsia"/>
          <w:sz w:val="24"/>
          <w:szCs w:val="24"/>
        </w:rPr>
        <w:t>s Fukushima Daiichi NPS, Agency for Natural Resources and Energy, METI of Japan, September 3 2013</w:t>
      </w:r>
    </w:p>
    <w:sectPr w:rsidR="00083EC4" w:rsidRPr="00056C88">
      <w:footerReference w:type="default" r:id="rId1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CDD" w:rsidRDefault="002E0CDD" w:rsidP="003C35E9">
      <w:pPr>
        <w:spacing w:after="0" w:line="240" w:lineRule="auto"/>
      </w:pPr>
      <w:r>
        <w:separator/>
      </w:r>
    </w:p>
  </w:endnote>
  <w:endnote w:type="continuationSeparator" w:id="0">
    <w:p w:rsidR="002E0CDD" w:rsidRDefault="002E0CDD" w:rsidP="003C3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Times Te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1"/>
    <w:family w:val="modern"/>
    <w:pitch w:val="variable"/>
    <w:sig w:usb0="F7FFAFFF" w:usb1="E9DFFFFF" w:usb2="0000003F" w:usb3="00000000" w:csb0="003F01FF"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851676"/>
      <w:docPartObj>
        <w:docPartGallery w:val="Page Numbers (Bottom of Page)"/>
        <w:docPartUnique/>
      </w:docPartObj>
    </w:sdtPr>
    <w:sdtEndPr/>
    <w:sdtContent>
      <w:sdt>
        <w:sdtPr>
          <w:id w:val="-1669238322"/>
          <w:docPartObj>
            <w:docPartGallery w:val="Page Numbers (Top of Page)"/>
            <w:docPartUnique/>
          </w:docPartObj>
        </w:sdtPr>
        <w:sdtEndPr/>
        <w:sdtContent>
          <w:p w:rsidR="0083238C" w:rsidRDefault="0083238C" w:rsidP="00B610F5">
            <w:pPr>
              <w:pStyle w:val="a6"/>
              <w:jc w:val="center"/>
            </w:pPr>
            <w:r w:rsidRPr="00DE0E76">
              <w:rPr>
                <w:rFonts w:hint="eastAsia"/>
                <w:sz w:val="18"/>
                <w:szCs w:val="18"/>
              </w:rPr>
              <w:t>Page</w:t>
            </w:r>
            <w:r w:rsidRPr="00DE0E76">
              <w:rPr>
                <w:sz w:val="18"/>
                <w:szCs w:val="18"/>
                <w:lang w:val="ko-KR"/>
              </w:rPr>
              <w:t xml:space="preserve"> </w:t>
            </w:r>
            <w:r w:rsidRPr="00DE0E76">
              <w:rPr>
                <w:b/>
                <w:bCs/>
                <w:sz w:val="18"/>
                <w:szCs w:val="18"/>
              </w:rPr>
              <w:fldChar w:fldCharType="begin"/>
            </w:r>
            <w:r w:rsidRPr="00DE0E76">
              <w:rPr>
                <w:b/>
                <w:bCs/>
                <w:sz w:val="18"/>
                <w:szCs w:val="18"/>
              </w:rPr>
              <w:instrText>PAGE</w:instrText>
            </w:r>
            <w:r w:rsidRPr="00DE0E76">
              <w:rPr>
                <w:b/>
                <w:bCs/>
                <w:sz w:val="18"/>
                <w:szCs w:val="18"/>
              </w:rPr>
              <w:fldChar w:fldCharType="separate"/>
            </w:r>
            <w:r w:rsidR="00896D8E">
              <w:rPr>
                <w:b/>
                <w:bCs/>
                <w:noProof/>
                <w:sz w:val="18"/>
                <w:szCs w:val="18"/>
              </w:rPr>
              <w:t>10</w:t>
            </w:r>
            <w:r w:rsidRPr="00DE0E76">
              <w:rPr>
                <w:b/>
                <w:bCs/>
                <w:sz w:val="18"/>
                <w:szCs w:val="18"/>
              </w:rPr>
              <w:fldChar w:fldCharType="end"/>
            </w:r>
            <w:r w:rsidRPr="00DE0E76">
              <w:rPr>
                <w:sz w:val="18"/>
                <w:szCs w:val="18"/>
                <w:lang w:val="ko-KR"/>
              </w:rPr>
              <w:t xml:space="preserve"> / </w:t>
            </w:r>
            <w:r w:rsidRPr="00DE0E76">
              <w:rPr>
                <w:b/>
                <w:bCs/>
                <w:sz w:val="18"/>
                <w:szCs w:val="18"/>
              </w:rPr>
              <w:fldChar w:fldCharType="begin"/>
            </w:r>
            <w:r w:rsidRPr="00DE0E76">
              <w:rPr>
                <w:b/>
                <w:bCs/>
                <w:sz w:val="18"/>
                <w:szCs w:val="18"/>
              </w:rPr>
              <w:instrText>NUMPAGES</w:instrText>
            </w:r>
            <w:r w:rsidRPr="00DE0E76">
              <w:rPr>
                <w:b/>
                <w:bCs/>
                <w:sz w:val="18"/>
                <w:szCs w:val="18"/>
              </w:rPr>
              <w:fldChar w:fldCharType="separate"/>
            </w:r>
            <w:r w:rsidR="00896D8E">
              <w:rPr>
                <w:b/>
                <w:bCs/>
                <w:noProof/>
                <w:sz w:val="18"/>
                <w:szCs w:val="18"/>
              </w:rPr>
              <w:t>17</w:t>
            </w:r>
            <w:r w:rsidRPr="00DE0E76">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CDD" w:rsidRDefault="002E0CDD" w:rsidP="003C35E9">
      <w:pPr>
        <w:spacing w:after="0" w:line="240" w:lineRule="auto"/>
      </w:pPr>
      <w:r>
        <w:separator/>
      </w:r>
    </w:p>
  </w:footnote>
  <w:footnote w:type="continuationSeparator" w:id="0">
    <w:p w:rsidR="002E0CDD" w:rsidRDefault="002E0CDD" w:rsidP="003C35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E6611"/>
    <w:multiLevelType w:val="multilevel"/>
    <w:tmpl w:val="74FECEDE"/>
    <w:lvl w:ilvl="0">
      <w:start w:val="1"/>
      <w:numFmt w:val="decimal"/>
      <w:lvlText w:val="%1."/>
      <w:lvlJc w:val="left"/>
      <w:pPr>
        <w:ind w:left="760" w:hanging="360"/>
      </w:pPr>
      <w:rPr>
        <w:rFonts w:hint="default"/>
      </w:rPr>
    </w:lvl>
    <w:lvl w:ilvl="1">
      <w:start w:val="1"/>
      <w:numFmt w:val="decimal"/>
      <w:isLgl/>
      <w:lvlText w:val="%1.%2"/>
      <w:lvlJc w:val="left"/>
      <w:pPr>
        <w:ind w:left="1480" w:hanging="720"/>
      </w:pPr>
      <w:rPr>
        <w:rFonts w:hint="default"/>
      </w:rPr>
    </w:lvl>
    <w:lvl w:ilvl="2">
      <w:start w:val="1"/>
      <w:numFmt w:val="decimal"/>
      <w:isLgl/>
      <w:lvlText w:val="%1.%2.%3"/>
      <w:lvlJc w:val="left"/>
      <w:pPr>
        <w:ind w:left="1840" w:hanging="720"/>
      </w:pPr>
      <w:rPr>
        <w:rFonts w:hint="default"/>
      </w:rPr>
    </w:lvl>
    <w:lvl w:ilvl="3">
      <w:start w:val="1"/>
      <w:numFmt w:val="decimal"/>
      <w:isLgl/>
      <w:lvlText w:val="%1.%2.%3.%4"/>
      <w:lvlJc w:val="left"/>
      <w:pPr>
        <w:ind w:left="2560" w:hanging="1080"/>
      </w:pPr>
      <w:rPr>
        <w:rFonts w:hint="default"/>
      </w:rPr>
    </w:lvl>
    <w:lvl w:ilvl="4">
      <w:start w:val="1"/>
      <w:numFmt w:val="decimal"/>
      <w:isLgl/>
      <w:lvlText w:val="%1.%2.%3.%4.%5"/>
      <w:lvlJc w:val="left"/>
      <w:pPr>
        <w:ind w:left="3280" w:hanging="1440"/>
      </w:pPr>
      <w:rPr>
        <w:rFonts w:hint="default"/>
      </w:rPr>
    </w:lvl>
    <w:lvl w:ilvl="5">
      <w:start w:val="1"/>
      <w:numFmt w:val="decimal"/>
      <w:isLgl/>
      <w:lvlText w:val="%1.%2.%3.%4.%5.%6"/>
      <w:lvlJc w:val="left"/>
      <w:pPr>
        <w:ind w:left="3640" w:hanging="1440"/>
      </w:pPr>
      <w:rPr>
        <w:rFonts w:hint="default"/>
      </w:rPr>
    </w:lvl>
    <w:lvl w:ilvl="6">
      <w:start w:val="1"/>
      <w:numFmt w:val="decimal"/>
      <w:isLgl/>
      <w:lvlText w:val="%1.%2.%3.%4.%5.%6.%7"/>
      <w:lvlJc w:val="left"/>
      <w:pPr>
        <w:ind w:left="4360" w:hanging="1800"/>
      </w:pPr>
      <w:rPr>
        <w:rFonts w:hint="default"/>
      </w:rPr>
    </w:lvl>
    <w:lvl w:ilvl="7">
      <w:start w:val="1"/>
      <w:numFmt w:val="decimal"/>
      <w:isLgl/>
      <w:lvlText w:val="%1.%2.%3.%4.%5.%6.%7.%8"/>
      <w:lvlJc w:val="left"/>
      <w:pPr>
        <w:ind w:left="5080" w:hanging="2160"/>
      </w:pPr>
      <w:rPr>
        <w:rFonts w:hint="default"/>
      </w:rPr>
    </w:lvl>
    <w:lvl w:ilvl="8">
      <w:start w:val="1"/>
      <w:numFmt w:val="decimal"/>
      <w:isLgl/>
      <w:lvlText w:val="%1.%2.%3.%4.%5.%6.%7.%8.%9"/>
      <w:lvlJc w:val="left"/>
      <w:pPr>
        <w:ind w:left="5440" w:hanging="2160"/>
      </w:pPr>
      <w:rPr>
        <w:rFonts w:hint="default"/>
      </w:rPr>
    </w:lvl>
  </w:abstractNum>
  <w:abstractNum w:abstractNumId="1">
    <w:nsid w:val="182A36F9"/>
    <w:multiLevelType w:val="hybridMultilevel"/>
    <w:tmpl w:val="486A7864"/>
    <w:lvl w:ilvl="0" w:tplc="9C3C589C">
      <w:start w:val="1"/>
      <w:numFmt w:val="bullet"/>
      <w:lvlText w:val="-"/>
      <w:lvlJc w:val="left"/>
      <w:pPr>
        <w:ind w:left="400" w:hanging="400"/>
      </w:pPr>
      <w:rPr>
        <w:rFonts w:ascii="맑은 고딕" w:eastAsia="맑은 고딕" w:hAnsi="맑은 고딕" w:cstheme="minorBidi" w:hint="eastAsia"/>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3AB43E94"/>
    <w:multiLevelType w:val="hybridMultilevel"/>
    <w:tmpl w:val="601CA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575D93"/>
    <w:multiLevelType w:val="hybridMultilevel"/>
    <w:tmpl w:val="E196F876"/>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45F22328"/>
    <w:multiLevelType w:val="hybridMultilevel"/>
    <w:tmpl w:val="ACC8111C"/>
    <w:lvl w:ilvl="0" w:tplc="9C3C589C">
      <w:start w:val="1"/>
      <w:numFmt w:val="bullet"/>
      <w:lvlText w:val="-"/>
      <w:lvlJc w:val="left"/>
      <w:pPr>
        <w:ind w:left="720" w:hanging="360"/>
      </w:pPr>
      <w:rPr>
        <w:rFonts w:ascii="맑은 고딕" w:eastAsia="맑은 고딕" w:hAnsi="맑은 고딕" w:cstheme="minorBidi" w:hint="eastAsia"/>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5">
    <w:nsid w:val="4D43513E"/>
    <w:multiLevelType w:val="multilevel"/>
    <w:tmpl w:val="DB0016BE"/>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529E4090"/>
    <w:multiLevelType w:val="hybridMultilevel"/>
    <w:tmpl w:val="314A2D9C"/>
    <w:lvl w:ilvl="0" w:tplc="9C3C589C">
      <w:start w:val="1"/>
      <w:numFmt w:val="bullet"/>
      <w:lvlText w:val="-"/>
      <w:lvlJc w:val="left"/>
      <w:pPr>
        <w:ind w:left="760" w:hanging="400"/>
      </w:pPr>
      <w:rPr>
        <w:rFonts w:ascii="맑은 고딕" w:eastAsia="맑은 고딕" w:hAnsi="맑은 고딕" w:cstheme="minorBidi" w:hint="eastAsia"/>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7">
    <w:nsid w:val="55376891"/>
    <w:multiLevelType w:val="hybridMultilevel"/>
    <w:tmpl w:val="647A2C0A"/>
    <w:lvl w:ilvl="0" w:tplc="9C3C589C">
      <w:start w:val="1"/>
      <w:numFmt w:val="bullet"/>
      <w:lvlText w:val="-"/>
      <w:lvlJc w:val="left"/>
      <w:pPr>
        <w:ind w:left="400" w:hanging="400"/>
      </w:pPr>
      <w:rPr>
        <w:rFonts w:ascii="맑은 고딕" w:eastAsia="맑은 고딕" w:hAnsi="맑은 고딕" w:cstheme="minorBidi" w:hint="eastAsia"/>
      </w:rPr>
    </w:lvl>
    <w:lvl w:ilvl="1" w:tplc="9C3C589C">
      <w:start w:val="1"/>
      <w:numFmt w:val="bullet"/>
      <w:lvlText w:val="-"/>
      <w:lvlJc w:val="left"/>
      <w:pPr>
        <w:ind w:left="800" w:hanging="400"/>
      </w:pPr>
      <w:rPr>
        <w:rFonts w:ascii="맑은 고딕" w:eastAsia="맑은 고딕" w:hAnsi="맑은 고딕" w:cstheme="minorBidi" w:hint="eastAsia"/>
      </w:rPr>
    </w:lvl>
    <w:lvl w:ilvl="2" w:tplc="9C3C589C">
      <w:start w:val="1"/>
      <w:numFmt w:val="bullet"/>
      <w:lvlText w:val="-"/>
      <w:lvlJc w:val="left"/>
      <w:pPr>
        <w:ind w:left="1200" w:hanging="400"/>
      </w:pPr>
      <w:rPr>
        <w:rFonts w:ascii="맑은 고딕" w:eastAsia="맑은 고딕" w:hAnsi="맑은 고딕" w:cstheme="minorBidi" w:hint="eastAsia"/>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
    <w:nsid w:val="65594C34"/>
    <w:multiLevelType w:val="hybridMultilevel"/>
    <w:tmpl w:val="A72A8560"/>
    <w:lvl w:ilvl="0" w:tplc="0409000F">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9">
    <w:nsid w:val="6D9C5ADA"/>
    <w:multiLevelType w:val="hybridMultilevel"/>
    <w:tmpl w:val="43C65B3A"/>
    <w:lvl w:ilvl="0" w:tplc="04090001">
      <w:start w:val="1"/>
      <w:numFmt w:val="bullet"/>
      <w:lvlText w:val=""/>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10">
    <w:nsid w:val="716F7D0C"/>
    <w:multiLevelType w:val="hybridMultilevel"/>
    <w:tmpl w:val="CE5AFCAA"/>
    <w:lvl w:ilvl="0" w:tplc="FACE4830">
      <w:start w:val="1"/>
      <w:numFmt w:val="upp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76D923A4"/>
    <w:multiLevelType w:val="multilevel"/>
    <w:tmpl w:val="2D0C86F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8896D72"/>
    <w:multiLevelType w:val="hybridMultilevel"/>
    <w:tmpl w:val="45D45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8A5DE4"/>
    <w:multiLevelType w:val="hybridMultilevel"/>
    <w:tmpl w:val="6A88837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7"/>
  </w:num>
  <w:num w:numId="4">
    <w:abstractNumId w:val="3"/>
  </w:num>
  <w:num w:numId="5">
    <w:abstractNumId w:val="1"/>
  </w:num>
  <w:num w:numId="6">
    <w:abstractNumId w:val="2"/>
  </w:num>
  <w:num w:numId="7">
    <w:abstractNumId w:val="13"/>
  </w:num>
  <w:num w:numId="8">
    <w:abstractNumId w:val="12"/>
  </w:num>
  <w:num w:numId="9">
    <w:abstractNumId w:val="8"/>
  </w:num>
  <w:num w:numId="10">
    <w:abstractNumId w:val="11"/>
  </w:num>
  <w:num w:numId="11">
    <w:abstractNumId w:val="6"/>
  </w:num>
  <w:num w:numId="12">
    <w:abstractNumId w:val="5"/>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C8E"/>
    <w:rsid w:val="00031EED"/>
    <w:rsid w:val="000370E7"/>
    <w:rsid w:val="00043CA7"/>
    <w:rsid w:val="0004475F"/>
    <w:rsid w:val="00056C88"/>
    <w:rsid w:val="00060C58"/>
    <w:rsid w:val="000673BC"/>
    <w:rsid w:val="0007770A"/>
    <w:rsid w:val="00083EC4"/>
    <w:rsid w:val="000B4529"/>
    <w:rsid w:val="00106E36"/>
    <w:rsid w:val="00121F04"/>
    <w:rsid w:val="00137AE3"/>
    <w:rsid w:val="00150102"/>
    <w:rsid w:val="001603A2"/>
    <w:rsid w:val="00172870"/>
    <w:rsid w:val="0018014C"/>
    <w:rsid w:val="0018674A"/>
    <w:rsid w:val="00190323"/>
    <w:rsid w:val="00190C1F"/>
    <w:rsid w:val="001B139F"/>
    <w:rsid w:val="001C4C90"/>
    <w:rsid w:val="001E2ADF"/>
    <w:rsid w:val="001F5146"/>
    <w:rsid w:val="00211874"/>
    <w:rsid w:val="00216AE2"/>
    <w:rsid w:val="00220591"/>
    <w:rsid w:val="002400E7"/>
    <w:rsid w:val="00244DDC"/>
    <w:rsid w:val="00250BAA"/>
    <w:rsid w:val="002527B0"/>
    <w:rsid w:val="002609F3"/>
    <w:rsid w:val="00261B8A"/>
    <w:rsid w:val="0028456D"/>
    <w:rsid w:val="002928BE"/>
    <w:rsid w:val="002B1345"/>
    <w:rsid w:val="002B5D86"/>
    <w:rsid w:val="002E0CDD"/>
    <w:rsid w:val="002E627F"/>
    <w:rsid w:val="002F0136"/>
    <w:rsid w:val="003103CA"/>
    <w:rsid w:val="003131E6"/>
    <w:rsid w:val="00314E2C"/>
    <w:rsid w:val="003219AA"/>
    <w:rsid w:val="00327AD2"/>
    <w:rsid w:val="00343B9B"/>
    <w:rsid w:val="00343ED1"/>
    <w:rsid w:val="0034561F"/>
    <w:rsid w:val="00352296"/>
    <w:rsid w:val="00353A72"/>
    <w:rsid w:val="00374255"/>
    <w:rsid w:val="00385E6D"/>
    <w:rsid w:val="00391F08"/>
    <w:rsid w:val="00392115"/>
    <w:rsid w:val="003C35E9"/>
    <w:rsid w:val="003D520C"/>
    <w:rsid w:val="003D5357"/>
    <w:rsid w:val="003D713A"/>
    <w:rsid w:val="003E1077"/>
    <w:rsid w:val="003E4C91"/>
    <w:rsid w:val="0040186E"/>
    <w:rsid w:val="00402E95"/>
    <w:rsid w:val="00406437"/>
    <w:rsid w:val="0042445F"/>
    <w:rsid w:val="004247B9"/>
    <w:rsid w:val="004458B7"/>
    <w:rsid w:val="004521E4"/>
    <w:rsid w:val="00454E8D"/>
    <w:rsid w:val="0045542D"/>
    <w:rsid w:val="00472664"/>
    <w:rsid w:val="004758BE"/>
    <w:rsid w:val="0048174E"/>
    <w:rsid w:val="004C7312"/>
    <w:rsid w:val="004D13CA"/>
    <w:rsid w:val="004E5679"/>
    <w:rsid w:val="004E7340"/>
    <w:rsid w:val="004F4DBB"/>
    <w:rsid w:val="00500E79"/>
    <w:rsid w:val="005014CE"/>
    <w:rsid w:val="00511E33"/>
    <w:rsid w:val="00537E8D"/>
    <w:rsid w:val="005550F4"/>
    <w:rsid w:val="0057478C"/>
    <w:rsid w:val="00585933"/>
    <w:rsid w:val="0059302D"/>
    <w:rsid w:val="005B112E"/>
    <w:rsid w:val="005C6D5E"/>
    <w:rsid w:val="005D2B78"/>
    <w:rsid w:val="005F096E"/>
    <w:rsid w:val="005F4021"/>
    <w:rsid w:val="006162B5"/>
    <w:rsid w:val="00627348"/>
    <w:rsid w:val="00641E27"/>
    <w:rsid w:val="006420D7"/>
    <w:rsid w:val="006622C1"/>
    <w:rsid w:val="0066615B"/>
    <w:rsid w:val="006716AB"/>
    <w:rsid w:val="006B02A2"/>
    <w:rsid w:val="006B0532"/>
    <w:rsid w:val="006C6933"/>
    <w:rsid w:val="006E134B"/>
    <w:rsid w:val="007003D0"/>
    <w:rsid w:val="00717135"/>
    <w:rsid w:val="00726445"/>
    <w:rsid w:val="007422A3"/>
    <w:rsid w:val="00742FD8"/>
    <w:rsid w:val="00750985"/>
    <w:rsid w:val="00756DA3"/>
    <w:rsid w:val="00761EEE"/>
    <w:rsid w:val="0076657C"/>
    <w:rsid w:val="00795399"/>
    <w:rsid w:val="007C7511"/>
    <w:rsid w:val="007F3B9E"/>
    <w:rsid w:val="007F49BC"/>
    <w:rsid w:val="00801905"/>
    <w:rsid w:val="008278FD"/>
    <w:rsid w:val="0083238C"/>
    <w:rsid w:val="008424DA"/>
    <w:rsid w:val="00863A92"/>
    <w:rsid w:val="00876931"/>
    <w:rsid w:val="00891EED"/>
    <w:rsid w:val="00896D8E"/>
    <w:rsid w:val="008A0A15"/>
    <w:rsid w:val="008A6FF5"/>
    <w:rsid w:val="008B7DB3"/>
    <w:rsid w:val="008E460D"/>
    <w:rsid w:val="0093632E"/>
    <w:rsid w:val="00954BB5"/>
    <w:rsid w:val="009723A9"/>
    <w:rsid w:val="0099541D"/>
    <w:rsid w:val="009A29ED"/>
    <w:rsid w:val="009D01ED"/>
    <w:rsid w:val="009E155A"/>
    <w:rsid w:val="009F61A3"/>
    <w:rsid w:val="00A02285"/>
    <w:rsid w:val="00A07BE4"/>
    <w:rsid w:val="00A1482B"/>
    <w:rsid w:val="00A202CC"/>
    <w:rsid w:val="00A25CE7"/>
    <w:rsid w:val="00A55A6E"/>
    <w:rsid w:val="00A5643A"/>
    <w:rsid w:val="00A74CCA"/>
    <w:rsid w:val="00A8128D"/>
    <w:rsid w:val="00AA0E14"/>
    <w:rsid w:val="00AC6C07"/>
    <w:rsid w:val="00AD064F"/>
    <w:rsid w:val="00AD34EB"/>
    <w:rsid w:val="00AD6EB9"/>
    <w:rsid w:val="00AE10C9"/>
    <w:rsid w:val="00B00632"/>
    <w:rsid w:val="00B03598"/>
    <w:rsid w:val="00B37D10"/>
    <w:rsid w:val="00B42C41"/>
    <w:rsid w:val="00B42CEA"/>
    <w:rsid w:val="00B567DC"/>
    <w:rsid w:val="00B610F5"/>
    <w:rsid w:val="00B72457"/>
    <w:rsid w:val="00B7405A"/>
    <w:rsid w:val="00BB6F90"/>
    <w:rsid w:val="00BC7709"/>
    <w:rsid w:val="00BC7B60"/>
    <w:rsid w:val="00BE72D3"/>
    <w:rsid w:val="00BF241D"/>
    <w:rsid w:val="00BF4A08"/>
    <w:rsid w:val="00BF5220"/>
    <w:rsid w:val="00C1697E"/>
    <w:rsid w:val="00C34DD9"/>
    <w:rsid w:val="00C35013"/>
    <w:rsid w:val="00C373B5"/>
    <w:rsid w:val="00C46332"/>
    <w:rsid w:val="00CA68AB"/>
    <w:rsid w:val="00CB5223"/>
    <w:rsid w:val="00CC550F"/>
    <w:rsid w:val="00CC5A65"/>
    <w:rsid w:val="00CC6860"/>
    <w:rsid w:val="00CD5EA6"/>
    <w:rsid w:val="00CF2279"/>
    <w:rsid w:val="00D12DC6"/>
    <w:rsid w:val="00D24B53"/>
    <w:rsid w:val="00D47830"/>
    <w:rsid w:val="00DA29E0"/>
    <w:rsid w:val="00DA3C7C"/>
    <w:rsid w:val="00DB5CB1"/>
    <w:rsid w:val="00DB7D8B"/>
    <w:rsid w:val="00DC597F"/>
    <w:rsid w:val="00DC6504"/>
    <w:rsid w:val="00DE0E76"/>
    <w:rsid w:val="00DE539E"/>
    <w:rsid w:val="00DF0D16"/>
    <w:rsid w:val="00E17D84"/>
    <w:rsid w:val="00E3004C"/>
    <w:rsid w:val="00E37102"/>
    <w:rsid w:val="00E41B1C"/>
    <w:rsid w:val="00E44D43"/>
    <w:rsid w:val="00E53C8E"/>
    <w:rsid w:val="00E60C6B"/>
    <w:rsid w:val="00E61B90"/>
    <w:rsid w:val="00E67A5F"/>
    <w:rsid w:val="00E75EE9"/>
    <w:rsid w:val="00E75F99"/>
    <w:rsid w:val="00E7629C"/>
    <w:rsid w:val="00E815C0"/>
    <w:rsid w:val="00E84F8D"/>
    <w:rsid w:val="00E85801"/>
    <w:rsid w:val="00E906F7"/>
    <w:rsid w:val="00E95B05"/>
    <w:rsid w:val="00E96714"/>
    <w:rsid w:val="00EA6F47"/>
    <w:rsid w:val="00EC0EE1"/>
    <w:rsid w:val="00EC35B9"/>
    <w:rsid w:val="00EC50F4"/>
    <w:rsid w:val="00EF3C5E"/>
    <w:rsid w:val="00EF640E"/>
    <w:rsid w:val="00F02235"/>
    <w:rsid w:val="00F132AC"/>
    <w:rsid w:val="00F42019"/>
    <w:rsid w:val="00F63E48"/>
    <w:rsid w:val="00F651E3"/>
    <w:rsid w:val="00F6600C"/>
    <w:rsid w:val="00F72191"/>
    <w:rsid w:val="00F85D7B"/>
    <w:rsid w:val="00F958F9"/>
    <w:rsid w:val="00FD4752"/>
    <w:rsid w:val="00FE0A04"/>
    <w:rsid w:val="00FF2F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643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4">
    <w:name w:val="Hyperlink"/>
    <w:basedOn w:val="a0"/>
    <w:uiPriority w:val="99"/>
    <w:unhideWhenUsed/>
    <w:rsid w:val="00DC6504"/>
    <w:rPr>
      <w:color w:val="0000FF" w:themeColor="hyperlink"/>
      <w:u w:val="single"/>
    </w:rPr>
  </w:style>
  <w:style w:type="paragraph" w:styleId="a5">
    <w:name w:val="header"/>
    <w:basedOn w:val="a"/>
    <w:link w:val="Char"/>
    <w:uiPriority w:val="99"/>
    <w:unhideWhenUsed/>
    <w:rsid w:val="003C35E9"/>
    <w:pPr>
      <w:tabs>
        <w:tab w:val="center" w:pos="4513"/>
        <w:tab w:val="right" w:pos="9026"/>
      </w:tabs>
      <w:snapToGrid w:val="0"/>
    </w:pPr>
  </w:style>
  <w:style w:type="character" w:customStyle="1" w:styleId="Char">
    <w:name w:val="머리글 Char"/>
    <w:basedOn w:val="a0"/>
    <w:link w:val="a5"/>
    <w:uiPriority w:val="99"/>
    <w:rsid w:val="003C35E9"/>
  </w:style>
  <w:style w:type="paragraph" w:styleId="a6">
    <w:name w:val="footer"/>
    <w:basedOn w:val="a"/>
    <w:link w:val="Char0"/>
    <w:uiPriority w:val="99"/>
    <w:unhideWhenUsed/>
    <w:rsid w:val="003C35E9"/>
    <w:pPr>
      <w:tabs>
        <w:tab w:val="center" w:pos="4513"/>
        <w:tab w:val="right" w:pos="9026"/>
      </w:tabs>
      <w:snapToGrid w:val="0"/>
    </w:pPr>
  </w:style>
  <w:style w:type="character" w:customStyle="1" w:styleId="Char0">
    <w:name w:val="바닥글 Char"/>
    <w:basedOn w:val="a0"/>
    <w:link w:val="a6"/>
    <w:uiPriority w:val="99"/>
    <w:rsid w:val="003C35E9"/>
  </w:style>
  <w:style w:type="paragraph" w:customStyle="1" w:styleId="MsoListParagraph0">
    <w:name w:val="MsoListParagraph"/>
    <w:basedOn w:val="a"/>
    <w:rsid w:val="008A6FF5"/>
    <w:pPr>
      <w:shd w:val="clear" w:color="auto" w:fill="FFFFFF"/>
      <w:spacing w:after="0" w:line="384" w:lineRule="auto"/>
      <w:ind w:left="400"/>
      <w:textAlignment w:val="baseline"/>
    </w:pPr>
    <w:rPr>
      <w:rFonts w:ascii="굴림" w:eastAsia="굴림" w:hAnsi="굴림" w:cs="굴림"/>
      <w:color w:val="000000"/>
      <w:kern w:val="0"/>
      <w:szCs w:val="20"/>
    </w:rPr>
  </w:style>
  <w:style w:type="paragraph" w:styleId="a7">
    <w:name w:val="List Paragraph"/>
    <w:basedOn w:val="a"/>
    <w:uiPriority w:val="49"/>
    <w:qFormat/>
    <w:rsid w:val="006C6933"/>
    <w:pPr>
      <w:ind w:leftChars="400" w:left="800"/>
    </w:pPr>
  </w:style>
  <w:style w:type="table" w:styleId="a8">
    <w:name w:val="Table Grid"/>
    <w:basedOn w:val="a1"/>
    <w:uiPriority w:val="59"/>
    <w:rsid w:val="00FF2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DB5CB1"/>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DB5CB1"/>
    <w:rPr>
      <w:rFonts w:asciiTheme="majorHAnsi" w:eastAsiaTheme="majorEastAsia" w:hAnsiTheme="majorHAnsi" w:cstheme="majorBidi"/>
      <w:sz w:val="18"/>
      <w:szCs w:val="18"/>
    </w:rPr>
  </w:style>
  <w:style w:type="paragraph" w:customStyle="1" w:styleId="aa">
    <w:name w:val="바탕글"/>
    <w:basedOn w:val="a"/>
    <w:rsid w:val="00BC7709"/>
    <w:pPr>
      <w:shd w:val="clear" w:color="auto" w:fill="FFFFFF"/>
      <w:snapToGrid w:val="0"/>
      <w:spacing w:after="0" w:line="384" w:lineRule="auto"/>
      <w:textAlignment w:val="baseline"/>
    </w:pPr>
    <w:rPr>
      <w:rFonts w:ascii="굴림" w:eastAsia="굴림" w:hAnsi="굴림" w:cs="굴림"/>
      <w:color w:val="000000"/>
      <w:kern w:val="0"/>
      <w:szCs w:val="20"/>
    </w:rPr>
  </w:style>
  <w:style w:type="character" w:customStyle="1" w:styleId="SC3241719">
    <w:name w:val="SC.3.241719"/>
    <w:uiPriority w:val="99"/>
    <w:rsid w:val="00D12DC6"/>
    <w:rPr>
      <w:rFonts w:cs="Times Ten"/>
      <w:color w:val="000000"/>
      <w:sz w:val="20"/>
      <w:szCs w:val="20"/>
    </w:rPr>
  </w:style>
  <w:style w:type="paragraph" w:styleId="ab">
    <w:name w:val="caption"/>
    <w:basedOn w:val="a"/>
    <w:next w:val="a"/>
    <w:uiPriority w:val="35"/>
    <w:unhideWhenUsed/>
    <w:qFormat/>
    <w:rsid w:val="00D12DC6"/>
    <w:pPr>
      <w:spacing w:after="0" w:line="240" w:lineRule="auto"/>
    </w:pPr>
    <w:rPr>
      <w:b/>
      <w:bCs/>
      <w:szCs w:val="20"/>
    </w:rPr>
  </w:style>
  <w:style w:type="paragraph" w:styleId="ac">
    <w:name w:val="No Spacing"/>
    <w:uiPriority w:val="1"/>
    <w:qFormat/>
    <w:rsid w:val="00406437"/>
    <w:pPr>
      <w:widowControl w:val="0"/>
      <w:wordWrap w:val="0"/>
      <w:autoSpaceDE w:val="0"/>
      <w:autoSpaceDN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5643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4">
    <w:name w:val="Hyperlink"/>
    <w:basedOn w:val="a0"/>
    <w:uiPriority w:val="99"/>
    <w:unhideWhenUsed/>
    <w:rsid w:val="00DC6504"/>
    <w:rPr>
      <w:color w:val="0000FF" w:themeColor="hyperlink"/>
      <w:u w:val="single"/>
    </w:rPr>
  </w:style>
  <w:style w:type="paragraph" w:styleId="a5">
    <w:name w:val="header"/>
    <w:basedOn w:val="a"/>
    <w:link w:val="Char"/>
    <w:uiPriority w:val="99"/>
    <w:unhideWhenUsed/>
    <w:rsid w:val="003C35E9"/>
    <w:pPr>
      <w:tabs>
        <w:tab w:val="center" w:pos="4513"/>
        <w:tab w:val="right" w:pos="9026"/>
      </w:tabs>
      <w:snapToGrid w:val="0"/>
    </w:pPr>
  </w:style>
  <w:style w:type="character" w:customStyle="1" w:styleId="Char">
    <w:name w:val="머리글 Char"/>
    <w:basedOn w:val="a0"/>
    <w:link w:val="a5"/>
    <w:uiPriority w:val="99"/>
    <w:rsid w:val="003C35E9"/>
  </w:style>
  <w:style w:type="paragraph" w:styleId="a6">
    <w:name w:val="footer"/>
    <w:basedOn w:val="a"/>
    <w:link w:val="Char0"/>
    <w:uiPriority w:val="99"/>
    <w:unhideWhenUsed/>
    <w:rsid w:val="003C35E9"/>
    <w:pPr>
      <w:tabs>
        <w:tab w:val="center" w:pos="4513"/>
        <w:tab w:val="right" w:pos="9026"/>
      </w:tabs>
      <w:snapToGrid w:val="0"/>
    </w:pPr>
  </w:style>
  <w:style w:type="character" w:customStyle="1" w:styleId="Char0">
    <w:name w:val="바닥글 Char"/>
    <w:basedOn w:val="a0"/>
    <w:link w:val="a6"/>
    <w:uiPriority w:val="99"/>
    <w:rsid w:val="003C35E9"/>
  </w:style>
  <w:style w:type="paragraph" w:customStyle="1" w:styleId="MsoListParagraph0">
    <w:name w:val="MsoListParagraph"/>
    <w:basedOn w:val="a"/>
    <w:rsid w:val="008A6FF5"/>
    <w:pPr>
      <w:shd w:val="clear" w:color="auto" w:fill="FFFFFF"/>
      <w:spacing w:after="0" w:line="384" w:lineRule="auto"/>
      <w:ind w:left="400"/>
      <w:textAlignment w:val="baseline"/>
    </w:pPr>
    <w:rPr>
      <w:rFonts w:ascii="굴림" w:eastAsia="굴림" w:hAnsi="굴림" w:cs="굴림"/>
      <w:color w:val="000000"/>
      <w:kern w:val="0"/>
      <w:szCs w:val="20"/>
    </w:rPr>
  </w:style>
  <w:style w:type="paragraph" w:styleId="a7">
    <w:name w:val="List Paragraph"/>
    <w:basedOn w:val="a"/>
    <w:uiPriority w:val="49"/>
    <w:qFormat/>
    <w:rsid w:val="006C6933"/>
    <w:pPr>
      <w:ind w:leftChars="400" w:left="800"/>
    </w:pPr>
  </w:style>
  <w:style w:type="table" w:styleId="a8">
    <w:name w:val="Table Grid"/>
    <w:basedOn w:val="a1"/>
    <w:uiPriority w:val="59"/>
    <w:rsid w:val="00FF2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DB5CB1"/>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DB5CB1"/>
    <w:rPr>
      <w:rFonts w:asciiTheme="majorHAnsi" w:eastAsiaTheme="majorEastAsia" w:hAnsiTheme="majorHAnsi" w:cstheme="majorBidi"/>
      <w:sz w:val="18"/>
      <w:szCs w:val="18"/>
    </w:rPr>
  </w:style>
  <w:style w:type="paragraph" w:customStyle="1" w:styleId="aa">
    <w:name w:val="바탕글"/>
    <w:basedOn w:val="a"/>
    <w:rsid w:val="00BC7709"/>
    <w:pPr>
      <w:shd w:val="clear" w:color="auto" w:fill="FFFFFF"/>
      <w:snapToGrid w:val="0"/>
      <w:spacing w:after="0" w:line="384" w:lineRule="auto"/>
      <w:textAlignment w:val="baseline"/>
    </w:pPr>
    <w:rPr>
      <w:rFonts w:ascii="굴림" w:eastAsia="굴림" w:hAnsi="굴림" w:cs="굴림"/>
      <w:color w:val="000000"/>
      <w:kern w:val="0"/>
      <w:szCs w:val="20"/>
    </w:rPr>
  </w:style>
  <w:style w:type="character" w:customStyle="1" w:styleId="SC3241719">
    <w:name w:val="SC.3.241719"/>
    <w:uiPriority w:val="99"/>
    <w:rsid w:val="00D12DC6"/>
    <w:rPr>
      <w:rFonts w:cs="Times Ten"/>
      <w:color w:val="000000"/>
      <w:sz w:val="20"/>
      <w:szCs w:val="20"/>
    </w:rPr>
  </w:style>
  <w:style w:type="paragraph" w:styleId="ab">
    <w:name w:val="caption"/>
    <w:basedOn w:val="a"/>
    <w:next w:val="a"/>
    <w:uiPriority w:val="35"/>
    <w:unhideWhenUsed/>
    <w:qFormat/>
    <w:rsid w:val="00D12DC6"/>
    <w:pPr>
      <w:spacing w:after="0" w:line="240" w:lineRule="auto"/>
    </w:pPr>
    <w:rPr>
      <w:b/>
      <w:bCs/>
      <w:szCs w:val="20"/>
    </w:rPr>
  </w:style>
  <w:style w:type="paragraph" w:styleId="ac">
    <w:name w:val="No Spacing"/>
    <w:uiPriority w:val="1"/>
    <w:qFormat/>
    <w:rsid w:val="00406437"/>
    <w:pPr>
      <w:widowControl w:val="0"/>
      <w:wordWrap w:val="0"/>
      <w:autoSpaceDE w:val="0"/>
      <w:autoSpaceDN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56136">
      <w:bodyDiv w:val="1"/>
      <w:marLeft w:val="0"/>
      <w:marRight w:val="0"/>
      <w:marTop w:val="0"/>
      <w:marBottom w:val="0"/>
      <w:divBdr>
        <w:top w:val="none" w:sz="0" w:space="0" w:color="auto"/>
        <w:left w:val="none" w:sz="0" w:space="0" w:color="auto"/>
        <w:bottom w:val="none" w:sz="0" w:space="0" w:color="auto"/>
        <w:right w:val="none" w:sz="0" w:space="0" w:color="auto"/>
      </w:divBdr>
    </w:div>
    <w:div w:id="62111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21984-D9C9-494F-AE63-F4D7CCF4F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4255</Words>
  <Characters>24255</Characters>
  <Application>Microsoft Office Word</Application>
  <DocSecurity>0</DocSecurity>
  <Lines>202</Lines>
  <Paragraphs>56</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28454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2013-10-28T23:21:00Z</cp:lastPrinted>
  <dcterms:created xsi:type="dcterms:W3CDTF">2013-10-28T23:27:00Z</dcterms:created>
  <dcterms:modified xsi:type="dcterms:W3CDTF">2013-10-28T23:27:00Z</dcterms:modified>
</cp:coreProperties>
</file>