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B9" w:rsidRPr="005704BA" w:rsidRDefault="000810B9" w:rsidP="002329DB">
      <w:pPr>
        <w:bidi/>
        <w:jc w:val="both"/>
        <w:rPr>
          <w:rFonts w:ascii="Calibri" w:hAnsi="Calibri" w:cs="B Mitra" w:hint="cs"/>
          <w:b/>
          <w:bCs/>
          <w:sz w:val="24"/>
          <w:szCs w:val="28"/>
          <w:rtl/>
          <w:lang w:bidi="fa-IR"/>
        </w:rPr>
      </w:pPr>
      <w:r w:rsidRPr="005704BA">
        <w:rPr>
          <w:rFonts w:ascii="Calibri" w:hAnsi="Calibri" w:cs="B Mitra" w:hint="cs"/>
          <w:b/>
          <w:bCs/>
          <w:sz w:val="24"/>
          <w:szCs w:val="28"/>
          <w:rtl/>
          <w:lang w:bidi="fa-IR"/>
        </w:rPr>
        <w:t xml:space="preserve">متن سخنرانی </w:t>
      </w:r>
    </w:p>
    <w:p w:rsidR="00565B07" w:rsidRDefault="000810B9" w:rsidP="00BD57E4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>
        <w:rPr>
          <w:rFonts w:ascii="Calibri" w:hAnsi="Calibri" w:cs="B Mitra" w:hint="cs"/>
          <w:sz w:val="24"/>
          <w:szCs w:val="28"/>
          <w:rtl/>
          <w:lang w:bidi="fa-IR"/>
        </w:rPr>
        <w:t>از اینکه با عنوان یک عضو خانواده بزرگ هسته‌ای در این برنامه شرکت کرده‌ام از میزبان و برگزارکنندگان این برنامه تشکر می‌کنم. شرایط خوبی که برای میزبانی</w:t>
      </w:r>
      <w:r w:rsidR="002329DB">
        <w:rPr>
          <w:rFonts w:ascii="Calibri" w:hAnsi="Calibri" w:cs="B Mitra" w:hint="cs"/>
          <w:sz w:val="24"/>
          <w:szCs w:val="28"/>
          <w:rtl/>
          <w:lang w:bidi="fa-IR"/>
        </w:rPr>
        <w:t xml:space="preserve"> و برگزاری </w:t>
      </w:r>
      <w:r w:rsidR="002329DB">
        <w:rPr>
          <w:rFonts w:ascii="Calibri" w:hAnsi="Calibri" w:cs="B Mitra"/>
          <w:sz w:val="24"/>
          <w:szCs w:val="28"/>
          <w:lang w:bidi="fa-IR"/>
        </w:rPr>
        <w:t>Peer Review</w:t>
      </w:r>
      <w:r w:rsidR="002329DB">
        <w:rPr>
          <w:rFonts w:ascii="Calibri" w:hAnsi="Calibri" w:cs="B Mitra" w:hint="cs"/>
          <w:sz w:val="24"/>
          <w:szCs w:val="28"/>
          <w:rtl/>
          <w:lang w:bidi="fa-IR"/>
        </w:rPr>
        <w:t xml:space="preserve"> فراهم شده است نشان‌دهنده‌ی آمادگی مناسب نیروگاه برای انجام این ارزیابی است و به نوبه خود بابت این هماهنگی‌ها تشکر و قدردانی می‌کنم. چنین ارزیابی‌هایی </w:t>
      </w:r>
      <w:r w:rsidR="002329DB">
        <w:rPr>
          <w:rFonts w:ascii="Calibri" w:hAnsi="Calibri" w:cs="B Mitra"/>
          <w:sz w:val="24"/>
          <w:szCs w:val="28"/>
          <w:lang w:bidi="fa-IR"/>
        </w:rPr>
        <w:t>Peer Review</w:t>
      </w:r>
      <w:r w:rsidR="002329DB">
        <w:rPr>
          <w:rFonts w:ascii="Calibri" w:hAnsi="Calibri" w:cs="B Mitra" w:hint="cs"/>
          <w:sz w:val="24"/>
          <w:szCs w:val="28"/>
          <w:rtl/>
          <w:lang w:bidi="fa-IR"/>
        </w:rPr>
        <w:t xml:space="preserve"> خوانده می‌شوند. ارزیاب معمولاً از یک ویژگی خاص برخوردار است و بایستی به دنبال نقاط قوت و ضعف و بخصوص ایرادات و نواقص موجود بوده و حوزه‌های بهبود (</w:t>
      </w:r>
      <w:r w:rsidR="002329DB">
        <w:rPr>
          <w:rFonts w:ascii="Calibri" w:hAnsi="Calibri" w:cs="B Mitra"/>
          <w:sz w:val="24"/>
          <w:szCs w:val="28"/>
          <w:lang w:bidi="fa-IR"/>
        </w:rPr>
        <w:t>AFI</w:t>
      </w:r>
      <w:r w:rsidR="002329DB">
        <w:rPr>
          <w:rFonts w:ascii="Calibri" w:hAnsi="Calibri" w:cs="B Mitra" w:hint="cs"/>
          <w:sz w:val="24"/>
          <w:szCs w:val="28"/>
          <w:rtl/>
          <w:lang w:bidi="fa-IR"/>
        </w:rPr>
        <w:t xml:space="preserve">) را مشخص نماید. از طرف دیگر، ارزیابی‌شونده سعی دارد که همواره اشاره کند و نشان دهد که تمامی زوایای کار در نظر </w:t>
      </w:r>
      <w:r w:rsidR="002329DB" w:rsidRPr="002329DB">
        <w:rPr>
          <w:rFonts w:ascii="Calibri" w:hAnsi="Calibri" w:cs="B Mitra" w:hint="cs"/>
          <w:sz w:val="24"/>
          <w:szCs w:val="28"/>
          <w:rtl/>
          <w:lang w:bidi="fa-IR"/>
        </w:rPr>
        <w:t>گرفته شده است</w:t>
      </w:r>
      <w:r w:rsidR="00255DEF">
        <w:rPr>
          <w:rFonts w:ascii="Calibri" w:hAnsi="Calibri" w:cs="B Mitra" w:hint="cs"/>
          <w:sz w:val="24"/>
          <w:szCs w:val="28"/>
          <w:rtl/>
          <w:lang w:bidi="fa-IR"/>
        </w:rPr>
        <w:t xml:space="preserve"> و برخی ارزیابی‌شوندگان سعی دارند چنان نشان دهند که موضوعی برای اعلام ایراد، نقص، کمبود و اقدام اصلاحی وجود ندارد. هر دو گروه، چه ارزیاب و چه ارزیابی‌شونده، پس از مدتی کسب تجربه و کار به این نتیجه می‌رسند که ما این نتیجه را نشان‌دهنده‌ی بلوغ فکری و بلوغ تجربی کار می‌دانیم و اینکه ارزیابی صحیح، نفع منطقی موضوع را به همراه دارد و نباید ارزیاب در کار خود افراط نماید و به صورت وسواس‌گونه و غیرمنطقی به ارزیابی بپردازد و مسائل جزئی و بی‌اهمیت را کنار بگذارد و تلاش خود را در جهت ارزیابی باکیفیت و تحت کنترل گذاشتن مسائل مهم و حساس </w:t>
      </w:r>
      <w:r w:rsidR="00255DEF" w:rsidRPr="00255DEF">
        <w:rPr>
          <w:rFonts w:ascii="Calibri" w:hAnsi="Calibri" w:cs="B Mitra" w:hint="cs"/>
          <w:sz w:val="24"/>
          <w:szCs w:val="28"/>
          <w:rtl/>
          <w:lang w:bidi="fa-IR"/>
        </w:rPr>
        <w:t>قرار دهد. از طرفی ارزیابی‌شونده</w:t>
      </w:r>
      <w:r w:rsidR="00255DEF">
        <w:rPr>
          <w:rFonts w:ascii="Calibri" w:hAnsi="Calibri" w:cs="B Mitra" w:hint="cs"/>
          <w:sz w:val="24"/>
          <w:szCs w:val="28"/>
          <w:rtl/>
          <w:lang w:bidi="fa-IR"/>
        </w:rPr>
        <w:t xml:space="preserve"> به این بلوغ فکری برسد که ارزیاب یک مشاور فنی مجرب قابل اعتماد است که سعی دارد در جهت بهبود مستمر مجموعه تلاش کند. </w:t>
      </w:r>
      <w:r w:rsidR="00C62561">
        <w:rPr>
          <w:rFonts w:ascii="Calibri" w:hAnsi="Calibri" w:cs="B Mitra" w:hint="cs"/>
          <w:sz w:val="24"/>
          <w:szCs w:val="28"/>
          <w:rtl/>
          <w:lang w:bidi="fa-IR"/>
        </w:rPr>
        <w:t>بهبود مستمر مجموعه وظیفه‌ای است که توسط کارکنان صنعت هسته‌ای می‌بایست همواره مورد تاکید و توجه قرار بگیرد. این امر محقق نمی‌شود مگر با تاکید بر آموزش و آماده‌سازی و تربیت منابع انسانی.</w:t>
      </w:r>
    </w:p>
    <w:p w:rsidR="00C62561" w:rsidRDefault="00C62561" w:rsidP="00C62561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>
        <w:rPr>
          <w:rFonts w:ascii="Calibri" w:hAnsi="Calibri" w:cs="B Mitra" w:hint="cs"/>
          <w:sz w:val="24"/>
          <w:szCs w:val="28"/>
          <w:rtl/>
          <w:lang w:bidi="fa-IR"/>
        </w:rPr>
        <w:t>کار تیمی، ارتباط صحیح، درک متقابل، فهم مشترک، فرهنگ ایمنی و تعهد و مسئولیت‌پذیری، خصوصیات کارکنانی است که در صنعت هسته‌ای فعالیت دارند و در کنار تخصص فنی و نقطه نظرات کارشناسانه، توجه به فاکتورهای انسانی و روانشناختی برای کارکنانی که در این صنعت فعالیت می‌نمایند دارای اهمیت فراوانی است. در هنگام بازدید از نیروگاه متوجه شدیم که مسئولین این نیروگاه با تعهد و مسئولیت‌پذیری و استفاده از آخرین متدها و روش‌های کاری سعی در تولید ایمن، مطمئن و اقتصادی برق داشتند و در این مسیر برای همه ایشان آرزوی موفقیت داریم.</w:t>
      </w:r>
    </w:p>
    <w:p w:rsidR="00255DEF" w:rsidRDefault="004D1AD6" w:rsidP="00BD57E4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>
        <w:rPr>
          <w:rFonts w:ascii="Calibri" w:hAnsi="Calibri" w:cs="B Mitra" w:hint="cs"/>
          <w:sz w:val="24"/>
          <w:szCs w:val="28"/>
          <w:rtl/>
          <w:lang w:bidi="fa-IR"/>
        </w:rPr>
        <w:t>و امیدواریم از امروز که اینجا</w:t>
      </w:r>
      <w:r w:rsidR="00C62561">
        <w:rPr>
          <w:rFonts w:ascii="Calibri" w:hAnsi="Calibri" w:cs="B Mitra" w:hint="cs"/>
          <w:sz w:val="24"/>
          <w:szCs w:val="28"/>
          <w:rtl/>
          <w:lang w:bidi="fa-IR"/>
        </w:rPr>
        <w:t xml:space="preserve"> </w:t>
      </w:r>
      <w:r>
        <w:rPr>
          <w:rFonts w:ascii="Calibri" w:hAnsi="Calibri" w:cs="B Mitra" w:hint="cs"/>
          <w:sz w:val="24"/>
          <w:szCs w:val="28"/>
          <w:rtl/>
          <w:lang w:bidi="fa-IR"/>
        </w:rPr>
        <w:t xml:space="preserve">را ترک می‌کنیم اقدامات اصلاحی و توجه به مسائل مهم و حساس، بخصوص به تشخیص مسئولین نیروگاه، آغاز شود و همه می‌دانیم که اهتمام به یافتن دلایل ریشه‌ای و رفع اصولی ایرادات، صنعت هسته‌ای را برای گسترش بیشتر و افزایش تمایل کشورها به استفاده از آن راغب‌تر می‌نماید. اما هرگونه کوتاهی و سهل‌انگاری نه تنها برای این نیروگاه و منطقه‌ای که در آن واقع شده است، بلکه بر آینده صنعت هسته‌ای نیز می‌تواند بسیار تاثیرگذار باشد. </w:t>
      </w:r>
    </w:p>
    <w:p w:rsidR="00255DEF" w:rsidRDefault="00BD57E4" w:rsidP="00036C70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  <w:r>
        <w:rPr>
          <w:rFonts w:ascii="Calibri" w:hAnsi="Calibri" w:cs="B Mitra" w:hint="cs"/>
          <w:sz w:val="24"/>
          <w:szCs w:val="28"/>
          <w:rtl/>
          <w:lang w:bidi="fa-IR"/>
        </w:rPr>
        <w:t>در پایان لازم هست که از مهمان‌نوازی</w:t>
      </w:r>
      <w:r w:rsidR="00E43B12">
        <w:rPr>
          <w:rFonts w:ascii="Calibri" w:hAnsi="Calibri" w:cs="B Mitra" w:hint="cs"/>
          <w:sz w:val="24"/>
          <w:szCs w:val="28"/>
          <w:rtl/>
          <w:lang w:bidi="fa-IR"/>
        </w:rPr>
        <w:t xml:space="preserve"> و برنامه‌ریزی عالی</w:t>
      </w:r>
      <w:r>
        <w:rPr>
          <w:rFonts w:ascii="Calibri" w:hAnsi="Calibri" w:cs="B Mitra" w:hint="cs"/>
          <w:sz w:val="24"/>
          <w:szCs w:val="28"/>
          <w:rtl/>
          <w:lang w:bidi="fa-IR"/>
        </w:rPr>
        <w:t xml:space="preserve"> نیروگاه اتمی لنینگراد </w:t>
      </w:r>
      <w:r w:rsidR="00E43B12">
        <w:rPr>
          <w:rFonts w:ascii="Calibri" w:hAnsi="Calibri" w:cs="B Mitra" w:hint="cs"/>
          <w:sz w:val="24"/>
          <w:szCs w:val="28"/>
          <w:rtl/>
          <w:lang w:bidi="fa-IR"/>
        </w:rPr>
        <w:t xml:space="preserve">برای برگزاری این رویداد </w:t>
      </w:r>
      <w:r>
        <w:rPr>
          <w:rFonts w:ascii="Calibri" w:hAnsi="Calibri" w:cs="B Mitra" w:hint="cs"/>
          <w:sz w:val="24"/>
          <w:szCs w:val="28"/>
          <w:rtl/>
          <w:lang w:bidi="fa-IR"/>
        </w:rPr>
        <w:t xml:space="preserve">تقدیر و تشکر کنم </w:t>
      </w:r>
      <w:r w:rsidR="00E43B12">
        <w:rPr>
          <w:rFonts w:ascii="Calibri" w:hAnsi="Calibri" w:cs="B Mitra" w:hint="cs"/>
          <w:sz w:val="24"/>
          <w:szCs w:val="28"/>
          <w:rtl/>
          <w:lang w:bidi="fa-IR"/>
        </w:rPr>
        <w:t xml:space="preserve">و آرزوی موفقیت برای ایشان دارم. </w:t>
      </w:r>
    </w:p>
    <w:p w:rsidR="00036C70" w:rsidRDefault="00036C70" w:rsidP="00036C70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</w:p>
    <w:p w:rsidR="00036C70" w:rsidRDefault="00036C70" w:rsidP="00036C70">
      <w:pPr>
        <w:bidi/>
        <w:jc w:val="both"/>
        <w:rPr>
          <w:rFonts w:ascii="Calibri" w:hAnsi="Calibri" w:cs="B Mitra" w:hint="cs"/>
          <w:sz w:val="24"/>
          <w:szCs w:val="28"/>
          <w:rtl/>
          <w:lang w:bidi="fa-IR"/>
        </w:rPr>
      </w:pPr>
    </w:p>
    <w:sectPr w:rsidR="00036C70" w:rsidSect="00E43B12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10B9"/>
    <w:rsid w:val="00036C70"/>
    <w:rsid w:val="000810B9"/>
    <w:rsid w:val="000B4913"/>
    <w:rsid w:val="002329DB"/>
    <w:rsid w:val="00255DEF"/>
    <w:rsid w:val="004D1AD6"/>
    <w:rsid w:val="004F72C0"/>
    <w:rsid w:val="00565B07"/>
    <w:rsid w:val="005704BA"/>
    <w:rsid w:val="00923983"/>
    <w:rsid w:val="00BC583D"/>
    <w:rsid w:val="00BD57E4"/>
    <w:rsid w:val="00C62561"/>
    <w:rsid w:val="00E3088F"/>
    <w:rsid w:val="00E43B12"/>
    <w:rsid w:val="00F2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0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momeni</cp:lastModifiedBy>
  <cp:revision>8</cp:revision>
  <dcterms:created xsi:type="dcterms:W3CDTF">2022-08-17T09:48:00Z</dcterms:created>
  <dcterms:modified xsi:type="dcterms:W3CDTF">2022-08-17T11:13:00Z</dcterms:modified>
</cp:coreProperties>
</file>