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7ACF6" w14:textId="77777777" w:rsidR="00085ECD" w:rsidRDefault="00085ECD" w:rsidP="000D592B">
      <w:pPr>
        <w:spacing w:after="160" w:line="259" w:lineRule="auto"/>
        <w:rPr>
          <w:rFonts w:ascii="Calibri" w:eastAsia="Calibri" w:hAnsi="Calibri" w:cs="Arial"/>
          <w:rtl/>
        </w:rPr>
      </w:pPr>
    </w:p>
    <w:p w14:paraId="2D4AF784" w14:textId="243800E9" w:rsidR="000D592B" w:rsidRDefault="000D592B" w:rsidP="000D592B">
      <w:pPr>
        <w:spacing w:after="160" w:line="259" w:lineRule="auto"/>
        <w:rPr>
          <w:rFonts w:ascii="Calibri" w:eastAsia="Calibri" w:hAnsi="Calibri" w:cs="Arial"/>
          <w:rtl/>
        </w:rPr>
      </w:pPr>
      <w:r>
        <w:rPr>
          <w:rFonts w:ascii="Calibri" w:eastAsia="Calibri" w:hAnsi="Calibri" w:cs="Arial" w:hint="cs"/>
          <w:rtl/>
        </w:rPr>
        <w:t>شرکت محترم تولید و توسعه انرژی اتمی ایران</w:t>
      </w:r>
    </w:p>
    <w:p w14:paraId="19ABA70A" w14:textId="7B0F8838" w:rsidR="000D592B" w:rsidRDefault="000D592B" w:rsidP="000D592B">
      <w:pPr>
        <w:spacing w:after="160" w:line="259" w:lineRule="auto"/>
        <w:rPr>
          <w:rFonts w:ascii="Calibri" w:eastAsia="Calibri" w:hAnsi="Calibri" w:cs="Arial"/>
          <w:rtl/>
        </w:rPr>
      </w:pPr>
      <w:r>
        <w:rPr>
          <w:rFonts w:ascii="Calibri" w:eastAsia="Calibri" w:hAnsi="Calibri" w:cs="Arial" w:hint="cs"/>
          <w:rtl/>
        </w:rPr>
        <w:t xml:space="preserve">موضوع: </w:t>
      </w:r>
      <w:r w:rsidR="00085ECD">
        <w:rPr>
          <w:rFonts w:ascii="Calibri" w:eastAsia="Calibri" w:hAnsi="Calibri" w:cs="Arial" w:hint="cs"/>
          <w:rtl/>
        </w:rPr>
        <w:t>پیشنهاد قیمت</w:t>
      </w:r>
      <w:r>
        <w:rPr>
          <w:rFonts w:ascii="Calibri" w:eastAsia="Calibri" w:hAnsi="Calibri" w:cs="Arial" w:hint="cs"/>
          <w:rtl/>
        </w:rPr>
        <w:t xml:space="preserve"> خدمات بازرسی مولد بخار توسط کارشناسان </w:t>
      </w:r>
      <w:r>
        <w:rPr>
          <w:rFonts w:ascii="Calibri" w:eastAsia="Calibri" w:hAnsi="Calibri" w:cs="Arial"/>
        </w:rPr>
        <w:t>KONHA</w:t>
      </w:r>
    </w:p>
    <w:p w14:paraId="67930781" w14:textId="14E69F92" w:rsidR="000D592B" w:rsidRDefault="000D592B" w:rsidP="000D592B">
      <w:pPr>
        <w:spacing w:after="160" w:line="259" w:lineRule="auto"/>
        <w:rPr>
          <w:rFonts w:ascii="Calibri" w:eastAsia="Calibri" w:hAnsi="Calibri" w:cs="Arial"/>
          <w:rtl/>
        </w:rPr>
      </w:pPr>
      <w:r>
        <w:rPr>
          <w:rFonts w:ascii="Calibri" w:eastAsia="Calibri" w:hAnsi="Calibri" w:cs="Arial" w:hint="cs"/>
          <w:rtl/>
        </w:rPr>
        <w:t>با سلام و احترام</w:t>
      </w:r>
    </w:p>
    <w:p w14:paraId="44CDAC2A" w14:textId="252F08D9" w:rsidR="00E60D86" w:rsidRDefault="00E60D86" w:rsidP="004C03D6">
      <w:pPr>
        <w:rPr>
          <w:rFonts w:ascii="Calibri" w:eastAsia="Calibri" w:hAnsi="Calibri" w:cs="Arial" w:hint="cs"/>
          <w:rtl/>
        </w:rPr>
      </w:pPr>
      <w:r>
        <w:rPr>
          <w:rFonts w:ascii="Calibri" w:eastAsia="Calibri" w:hAnsi="Calibri" w:cs="Arial" w:hint="cs"/>
          <w:rtl/>
        </w:rPr>
        <w:t>در مورد قرارداد بازرسی فنی و تامین دستگاه کوچک</w:t>
      </w:r>
      <w:r w:rsidR="004C03D6">
        <w:rPr>
          <w:rFonts w:ascii="Calibri" w:eastAsia="Calibri" w:hAnsi="Calibri" w:cs="Arial" w:hint="cs"/>
          <w:rtl/>
        </w:rPr>
        <w:t xml:space="preserve"> </w:t>
      </w:r>
      <w:r>
        <w:rPr>
          <w:rFonts w:ascii="Calibri" w:eastAsia="Calibri" w:hAnsi="Calibri" w:cs="Arial" w:hint="cs"/>
          <w:rtl/>
        </w:rPr>
        <w:t xml:space="preserve"> </w:t>
      </w:r>
      <w:r w:rsidR="000D592B">
        <w:rPr>
          <w:rFonts w:ascii="Calibri" w:eastAsia="Calibri" w:hAnsi="Calibri" w:cs="Arial" w:hint="cs"/>
          <w:rtl/>
        </w:rPr>
        <w:t>به استحضار میرساند</w:t>
      </w:r>
      <w:r w:rsidR="002D4F96">
        <w:rPr>
          <w:rFonts w:ascii="Calibri" w:eastAsia="Calibri" w:hAnsi="Calibri" w:cs="Arial" w:hint="cs"/>
          <w:rtl/>
        </w:rPr>
        <w:t xml:space="preserve">با احتساب هر یورو </w:t>
      </w:r>
      <w:r w:rsidR="002D4F96">
        <w:rPr>
          <w:rFonts w:ascii="Calibri" w:eastAsia="Calibri" w:hAnsi="Calibri" w:cs="Arial"/>
        </w:rPr>
        <w:t>270,000</w:t>
      </w:r>
      <w:r w:rsidR="002D4F96">
        <w:rPr>
          <w:rFonts w:ascii="Calibri" w:eastAsia="Calibri" w:hAnsi="Calibri" w:cs="Arial" w:hint="cs"/>
          <w:rtl/>
        </w:rPr>
        <w:t xml:space="preserve"> ریال،</w:t>
      </w:r>
      <w:r w:rsidR="004C03D6">
        <w:rPr>
          <w:rFonts w:ascii="Calibri" w:eastAsia="Calibri" w:hAnsi="Calibri" w:cs="Arial" w:hint="cs"/>
          <w:rtl/>
        </w:rPr>
        <w:t xml:space="preserve"> مبلغ کل قرارداد معادل</w:t>
      </w:r>
      <w:r w:rsidR="002D4F96">
        <w:rPr>
          <w:rFonts w:ascii="Calibri" w:eastAsia="Calibri" w:hAnsi="Calibri" w:cs="Arial"/>
        </w:rPr>
        <w:t xml:space="preserve"> 174,271,723,000  </w:t>
      </w:r>
      <w:r w:rsidR="002D4F96">
        <w:rPr>
          <w:rFonts w:ascii="Calibri" w:eastAsia="Calibri" w:hAnsi="Calibri" w:cs="Arial" w:hint="cs"/>
          <w:rtl/>
        </w:rPr>
        <w:t>ریال میباشد که ذیلا تشریح میشود:</w:t>
      </w:r>
    </w:p>
    <w:p w14:paraId="79F26E23" w14:textId="7C33B2DF" w:rsidR="00E60D86" w:rsidRPr="00E60D86" w:rsidRDefault="00E60D86" w:rsidP="00E60D86">
      <w:pPr>
        <w:rPr>
          <w:rFonts w:ascii="Calibri" w:eastAsia="Calibri" w:hAnsi="Calibri" w:cs="Arial"/>
          <w:b/>
          <w:bCs/>
          <w:rtl/>
        </w:rPr>
      </w:pPr>
      <w:r w:rsidRPr="00E60D86">
        <w:rPr>
          <w:rFonts w:ascii="Calibri" w:eastAsia="Calibri" w:hAnsi="Calibri" w:cs="Arial" w:hint="cs"/>
          <w:b/>
          <w:bCs/>
          <w:rtl/>
        </w:rPr>
        <w:t xml:space="preserve">الف: بازرسی </w:t>
      </w:r>
    </w:p>
    <w:p w14:paraId="12F1195E" w14:textId="68948654" w:rsidR="00E60D86" w:rsidRPr="00E60D86" w:rsidRDefault="000D592B" w:rsidP="00E60D86">
      <w:pPr>
        <w:rPr>
          <w:rFonts w:ascii="Calibri" w:eastAsia="Calibri" w:hAnsi="Calibri" w:cs="Arial"/>
        </w:rPr>
      </w:pPr>
      <w:r>
        <w:rPr>
          <w:rFonts w:ascii="Calibri" w:eastAsia="Calibri" w:hAnsi="Calibri" w:cs="Arial" w:hint="cs"/>
          <w:rtl/>
        </w:rPr>
        <w:t xml:space="preserve"> </w:t>
      </w:r>
      <w:r w:rsidRPr="00E60D86">
        <w:rPr>
          <w:rFonts w:ascii="Calibri" w:eastAsia="Calibri" w:hAnsi="Calibri" w:cs="Arial" w:hint="cs"/>
          <w:rtl/>
        </w:rPr>
        <w:t xml:space="preserve">هزینه بازرسی فنی یک دستگاه مولد بخار در صورتیکه </w:t>
      </w:r>
      <w:r w:rsidR="00E60D86" w:rsidRPr="00E60D86">
        <w:rPr>
          <w:rFonts w:ascii="Calibri" w:eastAsia="Calibri" w:hAnsi="Calibri" w:cs="Arial"/>
        </w:rPr>
        <w:t>5600</w:t>
      </w:r>
      <w:r w:rsidRPr="00E60D86">
        <w:rPr>
          <w:rFonts w:ascii="Calibri" w:eastAsia="Calibri" w:hAnsi="Calibri" w:cs="Arial" w:hint="cs"/>
          <w:rtl/>
        </w:rPr>
        <w:t xml:space="preserve"> تیوب بصورت کامل با پروب بوبین و </w:t>
      </w:r>
      <w:r w:rsidR="00E60D86" w:rsidRPr="00E60D86">
        <w:rPr>
          <w:rFonts w:ascii="Calibri" w:eastAsia="Calibri" w:hAnsi="Calibri" w:cs="Arial"/>
        </w:rPr>
        <w:t>2700</w:t>
      </w:r>
      <w:r w:rsidRPr="00E60D86">
        <w:rPr>
          <w:rFonts w:ascii="Calibri" w:eastAsia="Calibri" w:hAnsi="Calibri" w:cs="Arial" w:hint="cs"/>
          <w:rtl/>
        </w:rPr>
        <w:t xml:space="preserve">عدد لگامنت کلکتور با پروب ماتریسی و کل سرجوش </w:t>
      </w:r>
      <w:r w:rsidR="008D3625" w:rsidRPr="00E60D86">
        <w:rPr>
          <w:rFonts w:ascii="Calibri" w:eastAsia="Calibri" w:hAnsi="Calibri" w:cs="Arial" w:hint="cs"/>
          <w:rtl/>
        </w:rPr>
        <w:t>تیوب</w:t>
      </w:r>
      <w:r w:rsidRPr="00E60D86">
        <w:rPr>
          <w:rFonts w:ascii="Calibri" w:eastAsia="Calibri" w:hAnsi="Calibri" w:cs="Arial" w:hint="cs"/>
          <w:rtl/>
        </w:rPr>
        <w:t xml:space="preserve"> ها در دو کلکتور بصورت چشمی بازرسی بشوند معادل </w:t>
      </w:r>
      <w:r w:rsidR="00E60D86" w:rsidRPr="00E60D86">
        <w:rPr>
          <w:rFonts w:ascii="Calibri" w:eastAsia="Calibri" w:hAnsi="Calibri" w:cs="Arial"/>
        </w:rPr>
        <w:t>249,929</w:t>
      </w:r>
    </w:p>
    <w:p w14:paraId="1D90FF77" w14:textId="6F31D55D" w:rsidR="00E60D86" w:rsidRPr="00E60D86" w:rsidRDefault="000D592B" w:rsidP="00E60D86">
      <w:pPr>
        <w:rPr>
          <w:rFonts w:ascii="Calibri" w:eastAsia="Calibri" w:hAnsi="Calibri" w:cs="Arial"/>
        </w:rPr>
      </w:pPr>
      <w:r w:rsidRPr="00E60D86">
        <w:rPr>
          <w:rFonts w:ascii="Calibri" w:eastAsia="Calibri" w:hAnsi="Calibri" w:cs="Arial" w:hint="cs"/>
          <w:rtl/>
        </w:rPr>
        <w:t xml:space="preserve"> یورو میباشد.</w:t>
      </w:r>
      <w:r w:rsidR="00A0288F" w:rsidRPr="00E60D86">
        <w:rPr>
          <w:rFonts w:ascii="Calibri" w:eastAsia="Calibri" w:hAnsi="Calibri" w:cs="Arial" w:hint="cs"/>
          <w:rtl/>
        </w:rPr>
        <w:t xml:space="preserve"> با احتساب هر یورو </w:t>
      </w:r>
      <w:r w:rsidR="00E60D86" w:rsidRPr="00E60D86">
        <w:rPr>
          <w:rFonts w:ascii="Calibri" w:eastAsia="Calibri" w:hAnsi="Calibri" w:cs="Arial"/>
        </w:rPr>
        <w:t>270000</w:t>
      </w:r>
      <w:r w:rsidR="00A0288F" w:rsidRPr="00E60D86">
        <w:rPr>
          <w:rFonts w:ascii="Calibri" w:eastAsia="Calibri" w:hAnsi="Calibri" w:cs="Arial" w:hint="cs"/>
          <w:rtl/>
        </w:rPr>
        <w:t xml:space="preserve"> ریال مبلغ قرارداد بازرسی بدون خرید دستگاه،  معادل </w:t>
      </w:r>
      <w:r w:rsidR="00E60D86" w:rsidRPr="00E60D86">
        <w:rPr>
          <w:rFonts w:ascii="Calibri" w:eastAsia="Calibri" w:hAnsi="Calibri" w:cs="Arial"/>
        </w:rPr>
        <w:t>67,480,723,</w:t>
      </w:r>
      <w:r w:rsidR="00EF27E4">
        <w:rPr>
          <w:rFonts w:ascii="Calibri" w:eastAsia="Calibri" w:hAnsi="Calibri" w:cs="Arial"/>
        </w:rPr>
        <w:t>000</w:t>
      </w:r>
    </w:p>
    <w:p w14:paraId="79212A1E" w14:textId="24F22088" w:rsidR="006E7AFC" w:rsidRDefault="00A0288F" w:rsidP="00E60D86">
      <w:pPr>
        <w:rPr>
          <w:rFonts w:ascii="Calibri" w:eastAsia="Calibri" w:hAnsi="Calibri" w:cs="Arial"/>
          <w:rtl/>
        </w:rPr>
      </w:pPr>
      <w:r w:rsidRPr="00E60D86">
        <w:rPr>
          <w:rFonts w:ascii="Calibri" w:eastAsia="Calibri" w:hAnsi="Calibri" w:cs="Arial" w:hint="cs"/>
          <w:rtl/>
        </w:rPr>
        <w:t xml:space="preserve"> ریال میباشد</w:t>
      </w:r>
      <w:r w:rsidR="006E7AFC" w:rsidRPr="00E60D86">
        <w:rPr>
          <w:rFonts w:ascii="Calibri" w:eastAsia="Calibri" w:hAnsi="Calibri" w:cs="Arial" w:hint="cs"/>
          <w:rtl/>
        </w:rPr>
        <w:t xml:space="preserve"> که در مراحل ذیل پرداخت میشود:</w:t>
      </w:r>
    </w:p>
    <w:tbl>
      <w:tblPr>
        <w:tblStyle w:val="TableGrid"/>
        <w:bidiVisual/>
        <w:tblW w:w="0" w:type="auto"/>
        <w:tblLook w:val="04A0" w:firstRow="1" w:lastRow="0" w:firstColumn="1" w:lastColumn="0" w:noHBand="0" w:noVBand="1"/>
      </w:tblPr>
      <w:tblGrid>
        <w:gridCol w:w="625"/>
        <w:gridCol w:w="3155"/>
        <w:gridCol w:w="2835"/>
      </w:tblGrid>
      <w:tr w:rsidR="00E60D86" w14:paraId="240C3CFE" w14:textId="77777777" w:rsidTr="00E60D86">
        <w:tc>
          <w:tcPr>
            <w:tcW w:w="625" w:type="dxa"/>
          </w:tcPr>
          <w:p w14:paraId="693E4A6C" w14:textId="4C3CEAD1" w:rsidR="00E60D86" w:rsidRDefault="00E60D86" w:rsidP="00E60D86">
            <w:pPr>
              <w:rPr>
                <w:rFonts w:ascii="Calibri" w:eastAsia="Calibri" w:hAnsi="Calibri" w:cs="Arial"/>
                <w:rtl/>
              </w:rPr>
            </w:pPr>
            <w:r>
              <w:rPr>
                <w:rFonts w:ascii="Calibri" w:eastAsia="Calibri" w:hAnsi="Calibri" w:cs="Arial" w:hint="cs"/>
                <w:rtl/>
              </w:rPr>
              <w:t>ردیف</w:t>
            </w:r>
          </w:p>
        </w:tc>
        <w:tc>
          <w:tcPr>
            <w:tcW w:w="3155" w:type="dxa"/>
          </w:tcPr>
          <w:p w14:paraId="15BA018E" w14:textId="0EA17B1A" w:rsidR="00E60D86" w:rsidRDefault="00E60D86" w:rsidP="00E60D86">
            <w:pPr>
              <w:rPr>
                <w:rFonts w:ascii="Calibri" w:eastAsia="Calibri" w:hAnsi="Calibri" w:cs="Arial"/>
                <w:rtl/>
              </w:rPr>
            </w:pPr>
            <w:r>
              <w:rPr>
                <w:rFonts w:ascii="Calibri" w:eastAsia="Calibri" w:hAnsi="Calibri" w:cs="Arial" w:hint="cs"/>
                <w:rtl/>
              </w:rPr>
              <w:t>موضوع</w:t>
            </w:r>
          </w:p>
        </w:tc>
        <w:tc>
          <w:tcPr>
            <w:tcW w:w="2835" w:type="dxa"/>
          </w:tcPr>
          <w:p w14:paraId="1BDA62C7" w14:textId="5A29ED54" w:rsidR="00E60D86" w:rsidRDefault="00E60D86" w:rsidP="00E60D86">
            <w:pPr>
              <w:rPr>
                <w:rFonts w:ascii="Calibri" w:eastAsia="Calibri" w:hAnsi="Calibri" w:cs="Arial"/>
                <w:rtl/>
              </w:rPr>
            </w:pPr>
            <w:r>
              <w:rPr>
                <w:rFonts w:ascii="Calibri" w:eastAsia="Calibri" w:hAnsi="Calibri" w:cs="Arial" w:hint="cs"/>
                <w:rtl/>
              </w:rPr>
              <w:t>مبلغ</w:t>
            </w:r>
          </w:p>
        </w:tc>
      </w:tr>
      <w:tr w:rsidR="00E60D86" w14:paraId="5B2A9B70" w14:textId="77777777" w:rsidTr="00E60D86">
        <w:tc>
          <w:tcPr>
            <w:tcW w:w="625" w:type="dxa"/>
          </w:tcPr>
          <w:p w14:paraId="048CA7CE" w14:textId="158294AC" w:rsidR="00E60D86" w:rsidRDefault="00E60D86" w:rsidP="00E60D86">
            <w:pPr>
              <w:rPr>
                <w:rFonts w:ascii="Calibri" w:eastAsia="Calibri" w:hAnsi="Calibri" w:cs="Arial"/>
                <w:rtl/>
              </w:rPr>
            </w:pPr>
            <w:r>
              <w:rPr>
                <w:rFonts w:ascii="Calibri" w:eastAsia="Calibri" w:hAnsi="Calibri" w:cs="Arial" w:hint="cs"/>
                <w:rtl/>
              </w:rPr>
              <w:t>1</w:t>
            </w:r>
          </w:p>
        </w:tc>
        <w:tc>
          <w:tcPr>
            <w:tcW w:w="3155" w:type="dxa"/>
          </w:tcPr>
          <w:p w14:paraId="230E40E9" w14:textId="73AED77D" w:rsidR="00E60D86" w:rsidRDefault="00E60D86" w:rsidP="00E60D86">
            <w:pPr>
              <w:rPr>
                <w:rFonts w:ascii="Calibri" w:eastAsia="Calibri" w:hAnsi="Calibri" w:cs="Arial"/>
                <w:rtl/>
              </w:rPr>
            </w:pPr>
            <w:r>
              <w:rPr>
                <w:rFonts w:ascii="Calibri" w:eastAsia="Calibri" w:hAnsi="Calibri" w:cs="Arial" w:hint="cs"/>
                <w:rtl/>
              </w:rPr>
              <w:t>پیش پرداخت بازرسی قبل از شروع کار</w:t>
            </w:r>
          </w:p>
        </w:tc>
        <w:tc>
          <w:tcPr>
            <w:tcW w:w="2835" w:type="dxa"/>
          </w:tcPr>
          <w:p w14:paraId="74DCF186" w14:textId="43F25786" w:rsidR="00E60D86" w:rsidRDefault="00E60D86" w:rsidP="00E60D86">
            <w:pPr>
              <w:rPr>
                <w:rFonts w:ascii="Calibri" w:eastAsia="Calibri" w:hAnsi="Calibri" w:cs="Arial"/>
              </w:rPr>
            </w:pPr>
            <w:r>
              <w:rPr>
                <w:rFonts w:ascii="Calibri" w:eastAsia="Calibri" w:hAnsi="Calibri" w:cs="Arial"/>
              </w:rPr>
              <w:t>33,740,000,000</w:t>
            </w:r>
          </w:p>
        </w:tc>
      </w:tr>
      <w:tr w:rsidR="00E60D86" w14:paraId="5BC85CAC" w14:textId="77777777" w:rsidTr="00E60D86">
        <w:tc>
          <w:tcPr>
            <w:tcW w:w="625" w:type="dxa"/>
          </w:tcPr>
          <w:p w14:paraId="0C99F7F9" w14:textId="4D8E4634" w:rsidR="00E60D86" w:rsidRDefault="00E60D86" w:rsidP="00E60D86">
            <w:pPr>
              <w:rPr>
                <w:rFonts w:ascii="Calibri" w:eastAsia="Calibri" w:hAnsi="Calibri" w:cs="Arial"/>
                <w:rtl/>
              </w:rPr>
            </w:pPr>
            <w:r>
              <w:rPr>
                <w:rFonts w:ascii="Calibri" w:eastAsia="Calibri" w:hAnsi="Calibri" w:cs="Arial" w:hint="cs"/>
                <w:rtl/>
              </w:rPr>
              <w:t>2</w:t>
            </w:r>
          </w:p>
        </w:tc>
        <w:tc>
          <w:tcPr>
            <w:tcW w:w="3155" w:type="dxa"/>
          </w:tcPr>
          <w:p w14:paraId="09CACE99" w14:textId="5B60ECE1" w:rsidR="00E60D86" w:rsidRDefault="00E60D86" w:rsidP="00E60D86">
            <w:pPr>
              <w:rPr>
                <w:rFonts w:ascii="Calibri" w:eastAsia="Calibri" w:hAnsi="Calibri" w:cs="Arial"/>
                <w:rtl/>
              </w:rPr>
            </w:pPr>
            <w:r w:rsidRPr="006E7AFC">
              <w:rPr>
                <w:rFonts w:ascii="Calibri" w:eastAsia="Calibri" w:hAnsi="Calibri" w:cs="Arial" w:hint="cs"/>
                <w:rtl/>
              </w:rPr>
              <w:t>بعد از انجام بازرسی و تحویل گزارش اولیه</w:t>
            </w:r>
          </w:p>
        </w:tc>
        <w:tc>
          <w:tcPr>
            <w:tcW w:w="2835" w:type="dxa"/>
          </w:tcPr>
          <w:p w14:paraId="44646D78" w14:textId="4931525F" w:rsidR="00E60D86" w:rsidRDefault="00E60D86" w:rsidP="00E60D86">
            <w:pPr>
              <w:rPr>
                <w:rFonts w:ascii="Calibri" w:eastAsia="Calibri" w:hAnsi="Calibri" w:cs="Arial"/>
              </w:rPr>
            </w:pPr>
            <w:r>
              <w:rPr>
                <w:rFonts w:ascii="Calibri" w:eastAsia="Calibri" w:hAnsi="Calibri" w:cs="Arial"/>
              </w:rPr>
              <w:t>23,618,000,000</w:t>
            </w:r>
          </w:p>
        </w:tc>
      </w:tr>
      <w:tr w:rsidR="00E60D86" w14:paraId="7DDDBDDD" w14:textId="77777777" w:rsidTr="00E60D86">
        <w:tc>
          <w:tcPr>
            <w:tcW w:w="625" w:type="dxa"/>
          </w:tcPr>
          <w:p w14:paraId="309828A6" w14:textId="662809D0" w:rsidR="00E60D86" w:rsidRDefault="00E60D86" w:rsidP="00E60D86">
            <w:pPr>
              <w:rPr>
                <w:rFonts w:ascii="Calibri" w:eastAsia="Calibri" w:hAnsi="Calibri" w:cs="Arial"/>
                <w:rtl/>
              </w:rPr>
            </w:pPr>
            <w:r>
              <w:rPr>
                <w:rFonts w:ascii="Calibri" w:eastAsia="Calibri" w:hAnsi="Calibri" w:cs="Arial" w:hint="cs"/>
                <w:rtl/>
              </w:rPr>
              <w:t>3</w:t>
            </w:r>
          </w:p>
        </w:tc>
        <w:tc>
          <w:tcPr>
            <w:tcW w:w="3155" w:type="dxa"/>
          </w:tcPr>
          <w:p w14:paraId="585C2CF0" w14:textId="2FBB1CD4" w:rsidR="00E60D86" w:rsidRDefault="00E60D86" w:rsidP="00E60D86">
            <w:pPr>
              <w:rPr>
                <w:rFonts w:ascii="Calibri" w:eastAsia="Calibri" w:hAnsi="Calibri" w:cs="Arial"/>
                <w:rtl/>
              </w:rPr>
            </w:pPr>
            <w:r w:rsidRPr="006E7AFC">
              <w:rPr>
                <w:rFonts w:ascii="Calibri" w:eastAsia="Calibri" w:hAnsi="Calibri" w:cs="Arial" w:hint="cs"/>
                <w:rtl/>
              </w:rPr>
              <w:t>بعد از تحویل گزارش نهایی</w:t>
            </w:r>
          </w:p>
        </w:tc>
        <w:tc>
          <w:tcPr>
            <w:tcW w:w="2835" w:type="dxa"/>
          </w:tcPr>
          <w:p w14:paraId="6334DBB6" w14:textId="426FB893" w:rsidR="00E60D86" w:rsidRDefault="004C03D6" w:rsidP="00E60D86">
            <w:pPr>
              <w:rPr>
                <w:rFonts w:ascii="Calibri" w:eastAsia="Calibri" w:hAnsi="Calibri" w:cs="Arial"/>
              </w:rPr>
            </w:pPr>
            <w:r>
              <w:rPr>
                <w:rFonts w:ascii="Calibri" w:eastAsia="Calibri" w:hAnsi="Calibri" w:cs="Arial"/>
              </w:rPr>
              <w:t>10,122,723,000</w:t>
            </w:r>
          </w:p>
        </w:tc>
      </w:tr>
      <w:tr w:rsidR="00E60D86" w14:paraId="276873CC" w14:textId="77777777" w:rsidTr="00E60D86">
        <w:tc>
          <w:tcPr>
            <w:tcW w:w="625" w:type="dxa"/>
          </w:tcPr>
          <w:p w14:paraId="569D0361" w14:textId="77777777" w:rsidR="00E60D86" w:rsidRDefault="00E60D86" w:rsidP="00E60D86">
            <w:pPr>
              <w:rPr>
                <w:rFonts w:ascii="Calibri" w:eastAsia="Calibri" w:hAnsi="Calibri" w:cs="Arial"/>
                <w:rtl/>
              </w:rPr>
            </w:pPr>
          </w:p>
        </w:tc>
        <w:tc>
          <w:tcPr>
            <w:tcW w:w="3155" w:type="dxa"/>
          </w:tcPr>
          <w:p w14:paraId="60979606" w14:textId="20E0515E" w:rsidR="00E60D86" w:rsidRPr="006E7AFC" w:rsidRDefault="00E60D86" w:rsidP="00E60D86">
            <w:pPr>
              <w:rPr>
                <w:rFonts w:ascii="Calibri" w:eastAsia="Calibri" w:hAnsi="Calibri" w:cs="Arial"/>
                <w:rtl/>
              </w:rPr>
            </w:pPr>
            <w:r>
              <w:rPr>
                <w:rFonts w:ascii="Calibri" w:eastAsia="Calibri" w:hAnsi="Calibri" w:cs="Arial" w:hint="cs"/>
                <w:rtl/>
              </w:rPr>
              <w:t>مجموع</w:t>
            </w:r>
          </w:p>
        </w:tc>
        <w:tc>
          <w:tcPr>
            <w:tcW w:w="2835" w:type="dxa"/>
          </w:tcPr>
          <w:p w14:paraId="326352B3" w14:textId="54F66DC7" w:rsidR="00E60D86" w:rsidRDefault="004C03D6" w:rsidP="00E60D86">
            <w:pPr>
              <w:rPr>
                <w:rFonts w:ascii="Calibri" w:eastAsia="Calibri" w:hAnsi="Calibri" w:cs="Arial"/>
              </w:rPr>
            </w:pPr>
            <w:r>
              <w:rPr>
                <w:rFonts w:ascii="Calibri" w:eastAsia="Calibri" w:hAnsi="Calibri" w:cs="Arial"/>
              </w:rPr>
              <w:fldChar w:fldCharType="begin"/>
            </w:r>
            <w:r>
              <w:rPr>
                <w:rFonts w:ascii="Calibri" w:eastAsia="Calibri" w:hAnsi="Calibri" w:cs="Arial"/>
              </w:rPr>
              <w:instrText xml:space="preserve"> =SUM(ABOVE) </w:instrText>
            </w:r>
            <w:r>
              <w:rPr>
                <w:rFonts w:ascii="Calibri" w:eastAsia="Calibri" w:hAnsi="Calibri" w:cs="Arial"/>
              </w:rPr>
              <w:fldChar w:fldCharType="separate"/>
            </w:r>
            <w:r>
              <w:rPr>
                <w:rFonts w:ascii="Calibri" w:eastAsia="Calibri" w:hAnsi="Calibri" w:cs="Arial"/>
                <w:noProof/>
              </w:rPr>
              <w:t>67,480,723,000</w:t>
            </w:r>
            <w:r>
              <w:rPr>
                <w:rFonts w:ascii="Calibri" w:eastAsia="Calibri" w:hAnsi="Calibri" w:cs="Arial"/>
              </w:rPr>
              <w:fldChar w:fldCharType="end"/>
            </w:r>
          </w:p>
        </w:tc>
      </w:tr>
    </w:tbl>
    <w:p w14:paraId="1C09E8CD" w14:textId="3B14490F" w:rsidR="006E7AFC" w:rsidRDefault="006E7AFC" w:rsidP="00E60D86">
      <w:pPr>
        <w:rPr>
          <w:rFonts w:ascii="Calibri" w:eastAsia="Calibri" w:hAnsi="Calibri" w:cs="Arial"/>
          <w:rtl/>
        </w:rPr>
      </w:pPr>
    </w:p>
    <w:p w14:paraId="5B16F943" w14:textId="3E575178" w:rsidR="00E60D86" w:rsidRDefault="00E60D86" w:rsidP="00E60D86">
      <w:pPr>
        <w:ind w:left="360"/>
        <w:rPr>
          <w:rFonts w:ascii="Calibri" w:eastAsia="Calibri" w:hAnsi="Calibri" w:cs="Arial"/>
          <w:rtl/>
        </w:rPr>
      </w:pPr>
      <w:r>
        <w:rPr>
          <w:rFonts w:ascii="Calibri" w:eastAsia="Calibri" w:hAnsi="Calibri" w:cs="Arial" w:hint="cs"/>
          <w:rtl/>
        </w:rPr>
        <w:t>آنالیز قیمت بشرح پیوست میباشد</w:t>
      </w:r>
    </w:p>
    <w:p w14:paraId="36DD3EFD" w14:textId="2CBB6977" w:rsidR="00E60D86" w:rsidRPr="00E60D86" w:rsidRDefault="00E60D86" w:rsidP="00E60D86">
      <w:pPr>
        <w:bidi w:val="0"/>
        <w:ind w:left="360"/>
        <w:jc w:val="right"/>
        <w:rPr>
          <w:rFonts w:ascii="Calibri" w:eastAsia="Calibri" w:hAnsi="Calibri" w:cs="Arial"/>
          <w:b/>
          <w:bCs/>
          <w:rtl/>
        </w:rPr>
      </w:pPr>
      <w:r w:rsidRPr="00E60D86">
        <w:rPr>
          <w:rFonts w:ascii="Calibri" w:eastAsia="Calibri" w:hAnsi="Calibri" w:cs="Arial" w:hint="cs"/>
          <w:b/>
          <w:bCs/>
          <w:rtl/>
        </w:rPr>
        <w:t>ب: تامین دستگاه کوچک:</w:t>
      </w:r>
    </w:p>
    <w:p w14:paraId="427C8192" w14:textId="2345247A" w:rsidR="00E60D86" w:rsidRPr="00E60D86" w:rsidRDefault="004C03D6" w:rsidP="00E60D86">
      <w:pPr>
        <w:spacing w:after="160"/>
        <w:jc w:val="both"/>
        <w:rPr>
          <w:rFonts w:ascii="Calibri" w:eastAsia="Calibri" w:hAnsi="Calibri" w:cs="Arial"/>
          <w:sz w:val="20"/>
          <w:szCs w:val="20"/>
          <w:rtl/>
        </w:rPr>
      </w:pPr>
      <w:r>
        <w:rPr>
          <w:rFonts w:ascii="Calibri" w:eastAsia="Calibri" w:hAnsi="Calibri" w:cs="Arial" w:hint="cs"/>
          <w:sz w:val="20"/>
          <w:szCs w:val="20"/>
          <w:rtl/>
        </w:rPr>
        <w:t xml:space="preserve">ب- 1- </w:t>
      </w:r>
      <w:r w:rsidR="00E60D86" w:rsidRPr="00E60D86">
        <w:rPr>
          <w:rFonts w:ascii="Calibri" w:eastAsia="Calibri" w:hAnsi="Calibri" w:cs="Arial" w:hint="cs"/>
          <w:sz w:val="20"/>
          <w:szCs w:val="20"/>
          <w:rtl/>
        </w:rPr>
        <w:t>قیمت دستگاه بازرسی ک</w:t>
      </w:r>
      <w:r w:rsidR="00E60D86">
        <w:rPr>
          <w:rFonts w:ascii="Calibri" w:eastAsia="Calibri" w:hAnsi="Calibri" w:cs="Arial" w:hint="cs"/>
          <w:sz w:val="20"/>
          <w:szCs w:val="20"/>
          <w:rtl/>
        </w:rPr>
        <w:t>وچک</w:t>
      </w:r>
      <w:r w:rsidR="00E60D86" w:rsidRPr="00E60D86">
        <w:rPr>
          <w:rFonts w:ascii="Calibri" w:eastAsia="Calibri" w:hAnsi="Calibri" w:cs="Arial" w:hint="cs"/>
          <w:sz w:val="20"/>
          <w:szCs w:val="20"/>
          <w:rtl/>
        </w:rPr>
        <w:t xml:space="preserve"> مولد بخار با نرخ یورو </w:t>
      </w:r>
      <w:r w:rsidR="00E60D86" w:rsidRPr="00E60D86">
        <w:rPr>
          <w:rFonts w:ascii="Calibri" w:eastAsia="Calibri" w:hAnsi="Calibri" w:cs="Arial"/>
          <w:sz w:val="20"/>
          <w:szCs w:val="20"/>
        </w:rPr>
        <w:t xml:space="preserve">270,000 </w:t>
      </w:r>
      <w:r w:rsidR="00E60D86" w:rsidRPr="00E60D86">
        <w:rPr>
          <w:rFonts w:ascii="Calibri" w:eastAsia="Calibri" w:hAnsi="Calibri" w:cs="Arial" w:hint="cs"/>
          <w:sz w:val="20"/>
          <w:szCs w:val="20"/>
          <w:rtl/>
        </w:rPr>
        <w:t xml:space="preserve"> ریال معادل </w:t>
      </w:r>
      <w:r w:rsidR="00E60D86" w:rsidRPr="00E60D86">
        <w:rPr>
          <w:rFonts w:ascii="Arial" w:eastAsia="Calibri" w:hAnsi="Arial" w:cs="Arial"/>
          <w:color w:val="000000"/>
        </w:rPr>
        <w:fldChar w:fldCharType="begin"/>
      </w:r>
      <w:r w:rsidR="00E60D86" w:rsidRPr="00E60D86">
        <w:rPr>
          <w:rFonts w:ascii="Arial" w:eastAsia="Calibri" w:hAnsi="Arial" w:cs="Arial"/>
          <w:color w:val="000000"/>
        </w:rPr>
        <w:instrText xml:space="preserve"> =SUM(ABOVE) </w:instrText>
      </w:r>
      <w:r w:rsidR="00E60D86" w:rsidRPr="00E60D86">
        <w:rPr>
          <w:rFonts w:ascii="Arial" w:eastAsia="Calibri" w:hAnsi="Arial" w:cs="Arial"/>
          <w:color w:val="000000"/>
        </w:rPr>
        <w:fldChar w:fldCharType="separate"/>
      </w:r>
      <w:r w:rsidR="00E60D86" w:rsidRPr="00E60D86">
        <w:rPr>
          <w:rFonts w:ascii="Arial" w:eastAsia="Calibri" w:hAnsi="Arial" w:cs="Arial"/>
          <w:noProof/>
          <w:color w:val="000000"/>
        </w:rPr>
        <w:t>106,791,000,000</w:t>
      </w:r>
      <w:r w:rsidR="00E60D86" w:rsidRPr="00E60D86">
        <w:rPr>
          <w:rFonts w:ascii="Arial" w:eastAsia="Calibri" w:hAnsi="Arial" w:cs="Arial"/>
          <w:color w:val="000000"/>
        </w:rPr>
        <w:fldChar w:fldCharType="end"/>
      </w:r>
      <w:r w:rsidR="00E60D86" w:rsidRPr="00E60D86">
        <w:rPr>
          <w:rFonts w:ascii="Calibri" w:eastAsia="Calibri" w:hAnsi="Calibri" w:cs="Arial" w:hint="cs"/>
          <w:sz w:val="20"/>
          <w:szCs w:val="20"/>
          <w:rtl/>
        </w:rPr>
        <w:t xml:space="preserve"> ریال میباشد جهت تآمین به موقع دستگاهها مراحل پرداخت به شرح ذیل پیشنهاد می گردد.</w:t>
      </w:r>
    </w:p>
    <w:tbl>
      <w:tblPr>
        <w:bidiVisual/>
        <w:tblW w:w="6675" w:type="dxa"/>
        <w:tblInd w:w="-5" w:type="dxa"/>
        <w:tblLook w:val="04A0" w:firstRow="1" w:lastRow="0" w:firstColumn="1" w:lastColumn="0" w:noHBand="0" w:noVBand="1"/>
      </w:tblPr>
      <w:tblGrid>
        <w:gridCol w:w="588"/>
        <w:gridCol w:w="3118"/>
        <w:gridCol w:w="2969"/>
      </w:tblGrid>
      <w:tr w:rsidR="00E60D86" w:rsidRPr="00E60D86" w14:paraId="32806757" w14:textId="77777777" w:rsidTr="00714173">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AC9F8" w14:textId="77777777" w:rsidR="00E60D86" w:rsidRPr="00E60D86" w:rsidRDefault="00E60D86" w:rsidP="00E60D86">
            <w:pPr>
              <w:bidi w:val="0"/>
              <w:spacing w:after="0" w:line="240" w:lineRule="auto"/>
              <w:jc w:val="right"/>
              <w:rPr>
                <w:rFonts w:ascii="Arial" w:eastAsia="Times New Roman" w:hAnsi="Arial" w:cs="Arial"/>
                <w:color w:val="000000"/>
                <w:sz w:val="20"/>
                <w:szCs w:val="20"/>
                <w:rtl/>
              </w:rPr>
            </w:pPr>
            <w:r w:rsidRPr="00E60D86">
              <w:rPr>
                <w:rFonts w:ascii="Arial" w:eastAsia="Times New Roman" w:hAnsi="Arial" w:cs="Arial" w:hint="cs"/>
                <w:color w:val="000000"/>
                <w:sz w:val="20"/>
                <w:szCs w:val="20"/>
                <w:rtl/>
              </w:rPr>
              <w:t>ردیف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7953203B" w14:textId="77777777" w:rsidR="00E60D86" w:rsidRPr="00E60D86" w:rsidRDefault="00E60D86" w:rsidP="00E60D86">
            <w:pPr>
              <w:spacing w:after="0" w:line="240" w:lineRule="auto"/>
              <w:rPr>
                <w:rFonts w:ascii="Arial" w:eastAsia="Times New Roman" w:hAnsi="Arial" w:cs="Arial"/>
                <w:color w:val="000000"/>
                <w:sz w:val="20"/>
                <w:szCs w:val="20"/>
                <w:rtl/>
              </w:rPr>
            </w:pPr>
            <w:r w:rsidRPr="00E60D86">
              <w:rPr>
                <w:rFonts w:ascii="Arial" w:eastAsia="Times New Roman" w:hAnsi="Arial" w:cs="Arial" w:hint="cs"/>
                <w:color w:val="000000"/>
                <w:sz w:val="20"/>
                <w:szCs w:val="20"/>
                <w:rtl/>
              </w:rPr>
              <w:t>موضوع</w:t>
            </w:r>
          </w:p>
        </w:tc>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8826E" w14:textId="77777777" w:rsidR="00E60D86" w:rsidRPr="00E60D86" w:rsidRDefault="00E60D86" w:rsidP="00E60D86">
            <w:pPr>
              <w:bidi w:val="0"/>
              <w:spacing w:after="0" w:line="240" w:lineRule="auto"/>
              <w:jc w:val="right"/>
              <w:rPr>
                <w:rFonts w:ascii="Arial" w:eastAsia="Times New Roman" w:hAnsi="Arial" w:cs="Arial"/>
                <w:color w:val="000000"/>
                <w:sz w:val="20"/>
                <w:szCs w:val="20"/>
              </w:rPr>
            </w:pPr>
            <w:r w:rsidRPr="00E60D86">
              <w:rPr>
                <w:rFonts w:ascii="Arial" w:eastAsia="Times New Roman" w:hAnsi="Arial" w:cs="Arial" w:hint="cs"/>
                <w:color w:val="000000"/>
                <w:sz w:val="20"/>
                <w:szCs w:val="20"/>
                <w:rtl/>
              </w:rPr>
              <w:t>مبلغ(ریال)</w:t>
            </w:r>
          </w:p>
        </w:tc>
      </w:tr>
      <w:tr w:rsidR="00E60D86" w:rsidRPr="00E60D86" w14:paraId="31FEFBCF" w14:textId="77777777" w:rsidTr="00714173">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942FC" w14:textId="77777777" w:rsidR="00E60D86" w:rsidRPr="00E60D86" w:rsidRDefault="00E60D86" w:rsidP="00E60D86">
            <w:pPr>
              <w:bidi w:val="0"/>
              <w:spacing w:after="0" w:line="240" w:lineRule="auto"/>
              <w:jc w:val="right"/>
              <w:rPr>
                <w:rFonts w:ascii="Arial" w:eastAsia="Times New Roman" w:hAnsi="Arial" w:cs="Arial"/>
                <w:color w:val="000000"/>
                <w:sz w:val="20"/>
                <w:szCs w:val="20"/>
              </w:rPr>
            </w:pPr>
            <w:r w:rsidRPr="00E60D86">
              <w:rPr>
                <w:rFonts w:ascii="Arial" w:eastAsia="Times New Roman" w:hAnsi="Arial" w:cs="Arial"/>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B70E0" w14:textId="77777777" w:rsidR="00E60D86" w:rsidRPr="00E60D86" w:rsidRDefault="00E60D86" w:rsidP="00E60D86">
            <w:pPr>
              <w:spacing w:after="0" w:line="240" w:lineRule="auto"/>
              <w:rPr>
                <w:rFonts w:ascii="Arial" w:eastAsia="Times New Roman" w:hAnsi="Arial" w:cs="Arial"/>
                <w:color w:val="000000"/>
                <w:sz w:val="20"/>
                <w:szCs w:val="20"/>
              </w:rPr>
            </w:pPr>
            <w:r w:rsidRPr="00E60D86">
              <w:rPr>
                <w:rFonts w:ascii="Arial" w:eastAsia="Times New Roman" w:hAnsi="Arial" w:cs="Arial" w:hint="cs"/>
                <w:color w:val="000000"/>
                <w:sz w:val="20"/>
                <w:szCs w:val="20"/>
                <w:rtl/>
              </w:rPr>
              <w:t>پیش پرداخت اول</w:t>
            </w:r>
            <w:r w:rsidRPr="00E60D86">
              <w:rPr>
                <w:rFonts w:ascii="Arial" w:eastAsia="Times New Roman" w:hAnsi="Arial" w:cs="Arial"/>
                <w:color w:val="000000"/>
                <w:sz w:val="20"/>
                <w:szCs w:val="20"/>
                <w:rtl/>
              </w:rPr>
              <w:t xml:space="preserve"> دستگاه بازرسی کوچک</w:t>
            </w:r>
          </w:p>
        </w:tc>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6051C" w14:textId="77777777" w:rsidR="00E60D86" w:rsidRPr="00E60D86" w:rsidRDefault="00E60D86" w:rsidP="00E60D86">
            <w:pPr>
              <w:bidi w:val="0"/>
              <w:spacing w:after="0" w:line="259" w:lineRule="auto"/>
              <w:jc w:val="right"/>
              <w:rPr>
                <w:rFonts w:ascii="Arial" w:eastAsia="Calibri" w:hAnsi="Arial" w:cs="Arial"/>
                <w:color w:val="000000"/>
              </w:rPr>
            </w:pPr>
            <w:r w:rsidRPr="00E60D86">
              <w:rPr>
                <w:rFonts w:ascii="Arial" w:eastAsia="Calibri" w:hAnsi="Arial" w:cs="Arial"/>
                <w:color w:val="000000"/>
              </w:rPr>
              <w:t>44,668,000,000</w:t>
            </w:r>
          </w:p>
        </w:tc>
      </w:tr>
      <w:tr w:rsidR="00E60D86" w:rsidRPr="00E60D86" w14:paraId="11055837" w14:textId="77777777" w:rsidTr="00714173">
        <w:trPr>
          <w:trHeight w:val="42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1E0EF8C3" w14:textId="77777777" w:rsidR="00E60D86" w:rsidRPr="00E60D86" w:rsidRDefault="00E60D86" w:rsidP="00E60D86">
            <w:pPr>
              <w:bidi w:val="0"/>
              <w:spacing w:after="0" w:line="240" w:lineRule="auto"/>
              <w:jc w:val="right"/>
              <w:rPr>
                <w:rFonts w:ascii="Arial" w:eastAsia="Times New Roman" w:hAnsi="Arial" w:cs="Arial"/>
                <w:color w:val="000000"/>
                <w:sz w:val="20"/>
                <w:szCs w:val="20"/>
              </w:rPr>
            </w:pPr>
            <w:r w:rsidRPr="00E60D86">
              <w:rPr>
                <w:rFonts w:ascii="Arial" w:eastAsia="Times New Roman" w:hAnsi="Arial" w:cs="Arial"/>
                <w:color w:val="000000"/>
                <w:sz w:val="20"/>
                <w:szCs w:val="20"/>
              </w:rPr>
              <w:t>2</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3F6A0C09" w14:textId="05273FCB" w:rsidR="00E60D86" w:rsidRPr="00E60D86" w:rsidRDefault="00E60D86" w:rsidP="00E60D86">
            <w:pPr>
              <w:spacing w:after="0" w:line="240" w:lineRule="auto"/>
              <w:rPr>
                <w:rFonts w:ascii="Arial" w:eastAsia="Times New Roman" w:hAnsi="Arial" w:cs="Arial"/>
                <w:color w:val="000000"/>
                <w:sz w:val="20"/>
                <w:szCs w:val="20"/>
                <w:rtl/>
              </w:rPr>
            </w:pPr>
            <w:r w:rsidRPr="00E60D86">
              <w:rPr>
                <w:rFonts w:ascii="Arial" w:eastAsia="Times New Roman" w:hAnsi="Arial" w:cs="Arial" w:hint="cs"/>
                <w:color w:val="000000"/>
                <w:sz w:val="20"/>
                <w:szCs w:val="20"/>
                <w:rtl/>
              </w:rPr>
              <w:t>پیش پرداخت دوم</w:t>
            </w:r>
            <w:r w:rsidRPr="00E60D86">
              <w:rPr>
                <w:rFonts w:ascii="Arial" w:eastAsia="Times New Roman" w:hAnsi="Arial" w:cs="Arial"/>
                <w:color w:val="000000"/>
                <w:sz w:val="20"/>
                <w:szCs w:val="20"/>
                <w:rtl/>
              </w:rPr>
              <w:t xml:space="preserve"> دستگاه کوچک</w:t>
            </w:r>
            <w:r w:rsidRPr="00E60D86">
              <w:rPr>
                <w:rFonts w:ascii="Arial" w:eastAsia="Times New Roman" w:hAnsi="Arial" w:cs="Arial" w:hint="cs"/>
                <w:color w:val="000000"/>
                <w:sz w:val="20"/>
                <w:szCs w:val="20"/>
                <w:rtl/>
              </w:rPr>
              <w:t xml:space="preserve"> پس از </w:t>
            </w:r>
            <w:r w:rsidR="004C03D6">
              <w:rPr>
                <w:rFonts w:ascii="Arial" w:eastAsia="Times New Roman" w:hAnsi="Arial" w:cs="Arial" w:hint="cs"/>
                <w:color w:val="000000"/>
                <w:sz w:val="20"/>
                <w:szCs w:val="20"/>
                <w:rtl/>
              </w:rPr>
              <w:t>تست عملکردی دستگاه در زاگرب</w:t>
            </w:r>
          </w:p>
        </w:tc>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625C7BC6" w14:textId="77777777" w:rsidR="00E60D86" w:rsidRPr="00E60D86" w:rsidRDefault="00E60D86" w:rsidP="00E60D86">
            <w:pPr>
              <w:bidi w:val="0"/>
              <w:spacing w:after="0" w:line="259" w:lineRule="auto"/>
              <w:jc w:val="right"/>
              <w:rPr>
                <w:rFonts w:ascii="Arial" w:eastAsia="Calibri" w:hAnsi="Arial" w:cs="Arial"/>
                <w:color w:val="000000"/>
              </w:rPr>
            </w:pPr>
            <w:r w:rsidRPr="00E60D86">
              <w:rPr>
                <w:rFonts w:ascii="Arial" w:eastAsia="Calibri" w:hAnsi="Arial" w:cs="Arial"/>
                <w:color w:val="000000"/>
              </w:rPr>
              <w:t>35,540,000,000</w:t>
            </w:r>
          </w:p>
        </w:tc>
      </w:tr>
      <w:tr w:rsidR="00E60D86" w:rsidRPr="00E60D86" w14:paraId="501D9411" w14:textId="77777777" w:rsidTr="00714173">
        <w:trPr>
          <w:trHeight w:val="42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1515DE12" w14:textId="77777777" w:rsidR="00E60D86" w:rsidRPr="00E60D86" w:rsidRDefault="00E60D86" w:rsidP="00E60D86">
            <w:pPr>
              <w:bidi w:val="0"/>
              <w:spacing w:after="0" w:line="240" w:lineRule="auto"/>
              <w:jc w:val="right"/>
              <w:rPr>
                <w:rFonts w:ascii="Arial" w:eastAsia="Times New Roman" w:hAnsi="Arial" w:cs="Arial"/>
                <w:color w:val="000000"/>
                <w:sz w:val="20"/>
                <w:szCs w:val="20"/>
              </w:rPr>
            </w:pPr>
            <w:r w:rsidRPr="00E60D86">
              <w:rPr>
                <w:rFonts w:ascii="Arial" w:eastAsia="Times New Roman" w:hAnsi="Arial" w:cs="Arial"/>
                <w:color w:val="000000"/>
                <w:sz w:val="20"/>
                <w:szCs w:val="20"/>
              </w:rPr>
              <w:t>3</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02F512D6" w14:textId="275B6D49" w:rsidR="00E60D86" w:rsidRPr="00E60D86" w:rsidRDefault="00E60D86" w:rsidP="00E60D86">
            <w:pPr>
              <w:spacing w:after="0" w:line="240" w:lineRule="auto"/>
              <w:rPr>
                <w:rFonts w:ascii="Arial" w:eastAsia="Times New Roman" w:hAnsi="Arial" w:cs="Arial"/>
                <w:color w:val="000000"/>
                <w:sz w:val="20"/>
                <w:szCs w:val="20"/>
                <w:rtl/>
              </w:rPr>
            </w:pPr>
            <w:r w:rsidRPr="00E60D86">
              <w:rPr>
                <w:rFonts w:ascii="Arial" w:eastAsia="Times New Roman" w:hAnsi="Arial" w:cs="Arial" w:hint="cs"/>
                <w:color w:val="000000"/>
                <w:sz w:val="20"/>
                <w:szCs w:val="20"/>
                <w:rtl/>
              </w:rPr>
              <w:t xml:space="preserve">پرداخت نهایی </w:t>
            </w:r>
            <w:r w:rsidRPr="00E60D86">
              <w:rPr>
                <w:rFonts w:ascii="Arial" w:eastAsia="Times New Roman" w:hAnsi="Arial" w:cs="Arial"/>
                <w:color w:val="000000"/>
                <w:sz w:val="20"/>
                <w:szCs w:val="20"/>
                <w:rtl/>
              </w:rPr>
              <w:t>دستگاه کوچک</w:t>
            </w:r>
            <w:r w:rsidRPr="00E60D86">
              <w:rPr>
                <w:rFonts w:ascii="Arial" w:eastAsia="Times New Roman" w:hAnsi="Arial" w:cs="Arial" w:hint="cs"/>
                <w:color w:val="000000"/>
                <w:sz w:val="20"/>
                <w:szCs w:val="20"/>
                <w:rtl/>
              </w:rPr>
              <w:t xml:space="preserve"> پس از تحویل دستگاه کوچک در سایت نیروگاه اتمی بوشهرو تست و راه اندازی دستگاه </w:t>
            </w:r>
            <w:r w:rsidR="004C03D6">
              <w:rPr>
                <w:rFonts w:ascii="Arial" w:eastAsia="Times New Roman" w:hAnsi="Arial" w:cs="Arial" w:hint="cs"/>
                <w:color w:val="000000"/>
                <w:sz w:val="20"/>
                <w:szCs w:val="20"/>
                <w:rtl/>
              </w:rPr>
              <w:t>و آموزش 11 روزه</w:t>
            </w:r>
          </w:p>
        </w:tc>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0EE05B5C" w14:textId="77777777" w:rsidR="00E60D86" w:rsidRPr="00E60D86" w:rsidRDefault="00E60D86" w:rsidP="00E60D86">
            <w:pPr>
              <w:bidi w:val="0"/>
              <w:spacing w:after="0" w:line="259" w:lineRule="auto"/>
              <w:jc w:val="right"/>
              <w:rPr>
                <w:rFonts w:ascii="Arial" w:eastAsia="Calibri" w:hAnsi="Arial" w:cs="Arial"/>
                <w:color w:val="000000"/>
              </w:rPr>
            </w:pPr>
            <w:r w:rsidRPr="00E60D86">
              <w:rPr>
                <w:rFonts w:ascii="Arial" w:eastAsia="Calibri" w:hAnsi="Arial" w:cs="Arial"/>
                <w:color w:val="000000"/>
              </w:rPr>
              <w:t>26,583,000,000</w:t>
            </w:r>
          </w:p>
        </w:tc>
      </w:tr>
      <w:tr w:rsidR="00E60D86" w:rsidRPr="00E60D86" w14:paraId="327CF0F1" w14:textId="77777777" w:rsidTr="00714173">
        <w:trPr>
          <w:trHeight w:val="600"/>
        </w:trPr>
        <w:tc>
          <w:tcPr>
            <w:tcW w:w="588" w:type="dxa"/>
            <w:tcBorders>
              <w:top w:val="nil"/>
              <w:left w:val="single" w:sz="4" w:space="0" w:color="auto"/>
              <w:bottom w:val="single" w:sz="4" w:space="0" w:color="auto"/>
              <w:right w:val="single" w:sz="4" w:space="0" w:color="auto"/>
            </w:tcBorders>
            <w:shd w:val="clear" w:color="auto" w:fill="auto"/>
            <w:noWrap/>
            <w:vAlign w:val="bottom"/>
          </w:tcPr>
          <w:p w14:paraId="19C63123" w14:textId="77777777" w:rsidR="00E60D86" w:rsidRPr="00E60D86" w:rsidRDefault="00E60D86" w:rsidP="00E60D86">
            <w:pPr>
              <w:bidi w:val="0"/>
              <w:spacing w:after="0" w:line="240" w:lineRule="auto"/>
              <w:jc w:val="right"/>
              <w:rPr>
                <w:rFonts w:ascii="Arial" w:eastAsia="Times New Roman" w:hAnsi="Arial" w:cs="Arial"/>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6357C0D6" w14:textId="77777777" w:rsidR="00E60D86" w:rsidRPr="00E60D86" w:rsidRDefault="00E60D86" w:rsidP="00E60D86">
            <w:pPr>
              <w:spacing w:after="0" w:line="240" w:lineRule="auto"/>
              <w:rPr>
                <w:rFonts w:ascii="Arial" w:eastAsia="Times New Roman" w:hAnsi="Arial" w:cs="Arial"/>
                <w:color w:val="000000"/>
                <w:sz w:val="20"/>
                <w:szCs w:val="20"/>
              </w:rPr>
            </w:pPr>
            <w:r w:rsidRPr="00E60D86">
              <w:rPr>
                <w:rFonts w:ascii="Arial" w:eastAsia="Times New Roman" w:hAnsi="Arial" w:cs="Arial" w:hint="cs"/>
                <w:color w:val="000000"/>
                <w:sz w:val="20"/>
                <w:szCs w:val="20"/>
                <w:rtl/>
              </w:rPr>
              <w:t>مجموع</w:t>
            </w:r>
          </w:p>
        </w:tc>
        <w:bookmarkStart w:id="0" w:name="_Hlk72139511"/>
        <w:tc>
          <w:tcPr>
            <w:tcW w:w="2969" w:type="dxa"/>
            <w:tcBorders>
              <w:top w:val="nil"/>
              <w:left w:val="single" w:sz="4" w:space="0" w:color="auto"/>
              <w:bottom w:val="single" w:sz="4" w:space="0" w:color="auto"/>
              <w:right w:val="single" w:sz="4" w:space="0" w:color="auto"/>
            </w:tcBorders>
            <w:shd w:val="clear" w:color="auto" w:fill="auto"/>
            <w:noWrap/>
            <w:vAlign w:val="bottom"/>
          </w:tcPr>
          <w:p w14:paraId="388DC9A1" w14:textId="77777777" w:rsidR="00E60D86" w:rsidRPr="00E60D86" w:rsidRDefault="00E60D86" w:rsidP="00E60D86">
            <w:pPr>
              <w:bidi w:val="0"/>
              <w:spacing w:after="0" w:line="259" w:lineRule="auto"/>
              <w:jc w:val="right"/>
              <w:rPr>
                <w:rFonts w:ascii="Arial" w:eastAsia="Calibri" w:hAnsi="Arial" w:cs="Arial"/>
                <w:color w:val="000000"/>
              </w:rPr>
            </w:pPr>
            <w:r w:rsidRPr="00E60D86">
              <w:rPr>
                <w:rFonts w:ascii="Arial" w:eastAsia="Calibri" w:hAnsi="Arial" w:cs="Arial"/>
                <w:color w:val="000000"/>
              </w:rPr>
              <w:fldChar w:fldCharType="begin"/>
            </w:r>
            <w:r w:rsidRPr="00E60D86">
              <w:rPr>
                <w:rFonts w:ascii="Arial" w:eastAsia="Calibri" w:hAnsi="Arial" w:cs="Arial"/>
                <w:color w:val="000000"/>
              </w:rPr>
              <w:instrText xml:space="preserve"> =SUM(ABOVE) </w:instrText>
            </w:r>
            <w:r w:rsidRPr="00E60D86">
              <w:rPr>
                <w:rFonts w:ascii="Arial" w:eastAsia="Calibri" w:hAnsi="Arial" w:cs="Arial"/>
                <w:color w:val="000000"/>
              </w:rPr>
              <w:fldChar w:fldCharType="separate"/>
            </w:r>
            <w:r w:rsidRPr="00E60D86">
              <w:rPr>
                <w:rFonts w:ascii="Arial" w:eastAsia="Calibri" w:hAnsi="Arial" w:cs="Arial"/>
                <w:noProof/>
                <w:color w:val="000000"/>
              </w:rPr>
              <w:t>106,791,000,000</w:t>
            </w:r>
            <w:r w:rsidRPr="00E60D86">
              <w:rPr>
                <w:rFonts w:ascii="Arial" w:eastAsia="Calibri" w:hAnsi="Arial" w:cs="Arial"/>
                <w:color w:val="000000"/>
              </w:rPr>
              <w:fldChar w:fldCharType="end"/>
            </w:r>
            <w:bookmarkEnd w:id="0"/>
          </w:p>
        </w:tc>
      </w:tr>
    </w:tbl>
    <w:p w14:paraId="31569ED2" w14:textId="7025AD04" w:rsidR="00E60D86" w:rsidRPr="00A9707B" w:rsidRDefault="004C03D6" w:rsidP="004C03D6">
      <w:pPr>
        <w:spacing w:after="160" w:line="259" w:lineRule="auto"/>
        <w:jc w:val="both"/>
        <w:rPr>
          <w:rFonts w:ascii="Calibri" w:eastAsia="Calibri" w:hAnsi="Calibri" w:cs="B Mitra"/>
          <w:rtl/>
        </w:rPr>
      </w:pPr>
      <w:r w:rsidRPr="00A9707B">
        <w:rPr>
          <w:rFonts w:ascii="Calibri" w:eastAsia="Calibri" w:hAnsi="Calibri" w:cs="B Mitra" w:hint="cs"/>
          <w:rtl/>
        </w:rPr>
        <w:t>ب-2-</w:t>
      </w:r>
      <w:r w:rsidR="00E60D86" w:rsidRPr="00A9707B">
        <w:rPr>
          <w:rFonts w:ascii="Calibri" w:eastAsia="Calibri" w:hAnsi="Calibri" w:cs="B Mitra" w:hint="cs"/>
          <w:rtl/>
        </w:rPr>
        <w:t>ملاحظات:</w:t>
      </w:r>
    </w:p>
    <w:p w14:paraId="6317B162" w14:textId="1B355FC9" w:rsidR="00E60D86" w:rsidRPr="00A9707B" w:rsidRDefault="00E60D86" w:rsidP="00E60D86">
      <w:pPr>
        <w:numPr>
          <w:ilvl w:val="0"/>
          <w:numId w:val="5"/>
        </w:numPr>
        <w:spacing w:after="160" w:line="259" w:lineRule="auto"/>
        <w:ind w:left="827"/>
        <w:contextualSpacing/>
        <w:jc w:val="both"/>
        <w:rPr>
          <w:rFonts w:ascii="Calibri" w:eastAsia="Calibri" w:hAnsi="Calibri" w:cs="B Mitra"/>
        </w:rPr>
      </w:pPr>
      <w:r w:rsidRPr="00A9707B">
        <w:rPr>
          <w:rFonts w:ascii="Calibri" w:eastAsia="Calibri" w:hAnsi="Calibri" w:cs="B Mitra" w:hint="cs"/>
          <w:rtl/>
        </w:rPr>
        <w:t xml:space="preserve">هزینه گمرکی شامل حقوق گمرکی، سود بازرگانی، انبار داری، دموراژ، ترخیصیه و غیره </w:t>
      </w:r>
      <w:r w:rsidR="004C03D6" w:rsidRPr="00A9707B">
        <w:rPr>
          <w:rFonts w:ascii="Calibri" w:eastAsia="Calibri" w:hAnsi="Calibri" w:cs="B Mitra" w:hint="cs"/>
          <w:rtl/>
        </w:rPr>
        <w:t>شامل این قرارداد نمیباشد</w:t>
      </w:r>
      <w:r w:rsidRPr="00A9707B">
        <w:rPr>
          <w:rFonts w:ascii="Calibri" w:eastAsia="Calibri" w:hAnsi="Calibri" w:cs="B Mitra" w:hint="cs"/>
          <w:rtl/>
        </w:rPr>
        <w:t xml:space="preserve"> </w:t>
      </w:r>
      <w:r w:rsidR="004C03D6" w:rsidRPr="00A9707B">
        <w:rPr>
          <w:rFonts w:ascii="Calibri" w:eastAsia="Calibri" w:hAnsi="Calibri" w:cs="B Mitra" w:hint="cs"/>
          <w:rtl/>
        </w:rPr>
        <w:t>و</w:t>
      </w:r>
      <w:r w:rsidRPr="00A9707B">
        <w:rPr>
          <w:rFonts w:ascii="Calibri" w:eastAsia="Calibri" w:hAnsi="Calibri" w:cs="B Mitra" w:hint="cs"/>
          <w:rtl/>
        </w:rPr>
        <w:t xml:space="preserve"> در صورتیکه پیمانکار هر کدام از این هزینه ها را پرداخت نماید، کارفرمای محترم این مبالغ را براساس اسناد به پیمانکار پرداخت می نمایند. مبلغ کل محاسبه شده شامل این مبالغ نمیشود.</w:t>
      </w:r>
    </w:p>
    <w:p w14:paraId="69A868F9" w14:textId="77777777" w:rsidR="004C03D6" w:rsidRPr="00A9707B" w:rsidRDefault="004C03D6" w:rsidP="004C03D6">
      <w:pPr>
        <w:spacing w:after="160" w:line="259" w:lineRule="auto"/>
        <w:ind w:left="827"/>
        <w:contextualSpacing/>
        <w:jc w:val="both"/>
        <w:rPr>
          <w:rFonts w:ascii="Calibri" w:eastAsia="Calibri" w:hAnsi="Calibri" w:cs="B Mitra"/>
        </w:rPr>
      </w:pPr>
    </w:p>
    <w:p w14:paraId="1EFCE74D" w14:textId="2DAE851C" w:rsidR="00E60D86" w:rsidRPr="00A9707B" w:rsidRDefault="00E60D86" w:rsidP="00E60D86">
      <w:pPr>
        <w:spacing w:after="160" w:line="259" w:lineRule="auto"/>
        <w:ind w:left="425"/>
        <w:jc w:val="both"/>
        <w:rPr>
          <w:rFonts w:ascii="Calibri" w:eastAsia="Calibri" w:hAnsi="Calibri" w:cs="B Mitra"/>
        </w:rPr>
      </w:pPr>
      <w:r w:rsidRPr="00A9707B">
        <w:rPr>
          <w:rFonts w:ascii="Calibri" w:eastAsia="Calibri" w:hAnsi="Calibri" w:cs="B Mitra" w:hint="cs"/>
          <w:rtl/>
        </w:rPr>
        <w:t>2- هزینه حمل و نقل بعد از گمرک تا نیروگاه اتمی بوشهر برعهده پیمانکار باشد.</w:t>
      </w:r>
    </w:p>
    <w:p w14:paraId="6742419F" w14:textId="77777777" w:rsidR="00E60D86" w:rsidRPr="00A9707B" w:rsidRDefault="00E60D86" w:rsidP="00E60D86">
      <w:pPr>
        <w:spacing w:after="160" w:line="259" w:lineRule="auto"/>
        <w:ind w:left="425"/>
        <w:jc w:val="both"/>
        <w:rPr>
          <w:rFonts w:ascii="Calibri" w:eastAsia="Calibri" w:hAnsi="Calibri" w:cs="B Mitra"/>
        </w:rPr>
      </w:pPr>
      <w:r w:rsidRPr="00A9707B">
        <w:rPr>
          <w:rFonts w:ascii="Calibri" w:eastAsia="Calibri" w:hAnsi="Calibri" w:cs="B Mitra" w:hint="cs"/>
          <w:rtl/>
        </w:rPr>
        <w:t>3-مبلغ قرارداد شامل هزینه آموزش کارشناسان ایرانی نیز میباشد.</w:t>
      </w:r>
    </w:p>
    <w:p w14:paraId="73DC69FE" w14:textId="77777777" w:rsidR="00E60D86" w:rsidRPr="00A9707B" w:rsidRDefault="00E60D86" w:rsidP="00E60D86">
      <w:pPr>
        <w:spacing w:after="160" w:line="259" w:lineRule="auto"/>
        <w:ind w:left="425"/>
        <w:jc w:val="both"/>
        <w:rPr>
          <w:rFonts w:ascii="Calibri" w:eastAsia="Calibri" w:hAnsi="Calibri" w:cs="B Mitra"/>
        </w:rPr>
      </w:pPr>
      <w:r w:rsidRPr="00A9707B">
        <w:rPr>
          <w:rFonts w:ascii="Calibri" w:eastAsia="Calibri" w:hAnsi="Calibri" w:cs="B Mitra" w:hint="cs"/>
          <w:rtl/>
        </w:rPr>
        <w:t>4-دستگاه مذکور به مدت 2  سال پس از تحویل به نیروگاه اتمی بوشهر، تحت گارانتی شرکت سازنده خواهد بود.</w:t>
      </w:r>
    </w:p>
    <w:p w14:paraId="69DB316D" w14:textId="77777777" w:rsidR="00E60D86" w:rsidRPr="00A9707B" w:rsidRDefault="00E60D86" w:rsidP="00E60D86">
      <w:pPr>
        <w:spacing w:after="160" w:line="259" w:lineRule="auto"/>
        <w:ind w:left="425"/>
        <w:jc w:val="both"/>
        <w:rPr>
          <w:rFonts w:ascii="Calibri" w:eastAsia="Calibri" w:hAnsi="Calibri" w:cs="B Mitra"/>
          <w:rtl/>
        </w:rPr>
      </w:pPr>
      <w:r w:rsidRPr="00A9707B">
        <w:rPr>
          <w:rFonts w:ascii="Calibri" w:eastAsia="Calibri" w:hAnsi="Calibri" w:cs="B Mitra" w:hint="cs"/>
          <w:rtl/>
        </w:rPr>
        <w:t>5-تست عملکردی دستگاه درحضور کارشناسان محترم نیروگاه در زاگرب انجام میشود  و کل دستگاه و اسناد و مدارک مربوطه در بوشهر به کارفرمای محترم تحویل داده میشود.</w:t>
      </w:r>
    </w:p>
    <w:p w14:paraId="1904220E" w14:textId="77777777" w:rsidR="00E60D86" w:rsidRPr="00A9707B" w:rsidRDefault="00E60D86" w:rsidP="00E60D86">
      <w:pPr>
        <w:spacing w:after="160" w:line="259" w:lineRule="auto"/>
        <w:ind w:left="425"/>
        <w:jc w:val="both"/>
        <w:rPr>
          <w:rFonts w:ascii="Calibri" w:eastAsia="Calibri" w:hAnsi="Calibri" w:cs="B Mitra"/>
          <w:rtl/>
        </w:rPr>
      </w:pPr>
      <w:r w:rsidRPr="00A9707B">
        <w:rPr>
          <w:rFonts w:ascii="Calibri" w:eastAsia="Calibri" w:hAnsi="Calibri" w:cs="B Mitra" w:hint="cs"/>
          <w:rtl/>
        </w:rPr>
        <w:t>6- درمحاسبات نرخ یوروحواله 270000ریال درنظرگرفته شده است درصورتیکه در زمان پرداخت نرخ یورو حواله 2% از این مبلغ کمتر یا بیشتر شود، کارفرمای محترم مبلغ باقیمانده را براساس نرخ جدید محاسبه نموده و پرداخت میکند.</w:t>
      </w:r>
    </w:p>
    <w:p w14:paraId="4E9B2570" w14:textId="77777777" w:rsidR="00E60D86" w:rsidRPr="00A9707B" w:rsidRDefault="00E60D86" w:rsidP="00E60D86">
      <w:pPr>
        <w:spacing w:after="160" w:line="259" w:lineRule="auto"/>
        <w:ind w:left="425"/>
        <w:jc w:val="both"/>
        <w:rPr>
          <w:rFonts w:ascii="Calibri" w:eastAsia="Calibri" w:hAnsi="Calibri" w:cs="B Mitra"/>
          <w:rtl/>
        </w:rPr>
      </w:pPr>
      <w:r w:rsidRPr="00A9707B">
        <w:rPr>
          <w:rFonts w:ascii="Calibri" w:eastAsia="Calibri" w:hAnsi="Calibri" w:cs="B Mitra" w:hint="cs"/>
          <w:rtl/>
        </w:rPr>
        <w:t xml:space="preserve">7- دستگاه بازرسی کوچک 5/4 ماه پس از پیش پرداخت اول این دستگاه مطابق جدول فوق، تحویل میگردد. </w:t>
      </w:r>
    </w:p>
    <w:p w14:paraId="30F815ED" w14:textId="77777777" w:rsidR="00E60D86" w:rsidRPr="00A9707B" w:rsidRDefault="00E60D86" w:rsidP="00E60D86">
      <w:pPr>
        <w:spacing w:after="160" w:line="259" w:lineRule="auto"/>
        <w:ind w:left="401"/>
        <w:jc w:val="both"/>
        <w:rPr>
          <w:rFonts w:ascii="Calibri" w:eastAsia="Calibri" w:hAnsi="Calibri" w:cs="B Mitra"/>
          <w:rtl/>
        </w:rPr>
      </w:pPr>
      <w:r w:rsidRPr="00A9707B">
        <w:rPr>
          <w:rFonts w:ascii="Calibri" w:eastAsia="Calibri" w:hAnsi="Calibri" w:cs="B Mitra" w:hint="cs"/>
          <w:rtl/>
        </w:rPr>
        <w:t>8-با توجه به زمان محدودی که تا شروع بازرسی مولد بخار باقیمانده است درصورت موافقت خواهشمند است مقرر فرمایید تا در اسرع وقت نسبت به تنظیم قرارداد و پیش پرداخت اقدام فرمایند. این شرکت آماده هرگونه همکاری میباشد.</w:t>
      </w:r>
    </w:p>
    <w:p w14:paraId="70161BB9" w14:textId="77777777" w:rsidR="00E60D86" w:rsidRPr="00A9707B" w:rsidRDefault="00E60D86" w:rsidP="00E60D86">
      <w:pPr>
        <w:spacing w:after="160" w:line="259" w:lineRule="auto"/>
        <w:ind w:left="401"/>
        <w:jc w:val="both"/>
        <w:rPr>
          <w:rFonts w:ascii="Calibri" w:eastAsia="Calibri" w:hAnsi="Calibri" w:cs="B Mitra"/>
          <w:rtl/>
        </w:rPr>
      </w:pPr>
      <w:r w:rsidRPr="00A9707B">
        <w:rPr>
          <w:rFonts w:ascii="Calibri" w:eastAsia="Calibri" w:hAnsi="Calibri" w:cs="B Mitra" w:hint="cs"/>
          <w:rtl/>
        </w:rPr>
        <w:t>9-ازآنجاییکه پروسه صدور ضمانتنامه بانکی طولانی میباشد خواهشمند است موافقت فرمایید پیش پرداخت درازای چک وسفته به پیمانکار پرداخت شود.</w:t>
      </w:r>
    </w:p>
    <w:p w14:paraId="3591C0FF" w14:textId="2B8F54F4" w:rsidR="006E7AFC" w:rsidRDefault="004C03D6" w:rsidP="006E7AFC">
      <w:pPr>
        <w:bidi w:val="0"/>
        <w:ind w:left="360"/>
        <w:jc w:val="right"/>
        <w:rPr>
          <w:rFonts w:ascii="Calibri" w:eastAsia="Calibri" w:hAnsi="Calibri" w:cs="Arial"/>
          <w:rtl/>
        </w:rPr>
      </w:pPr>
      <w:r>
        <w:rPr>
          <w:rFonts w:ascii="Calibri" w:eastAsia="Calibri" w:hAnsi="Calibri" w:cs="Arial" w:hint="cs"/>
          <w:rtl/>
        </w:rPr>
        <w:t>ب-3-</w:t>
      </w:r>
      <w:r w:rsidR="006E7AFC">
        <w:rPr>
          <w:rFonts w:ascii="Calibri" w:eastAsia="Calibri" w:hAnsi="Calibri" w:cs="Arial" w:hint="cs"/>
          <w:rtl/>
        </w:rPr>
        <w:t xml:space="preserve"> نقاط کنترلی برای ساخت دستگاه کوچک به شرح ذیل میباشد:</w:t>
      </w:r>
    </w:p>
    <w:p w14:paraId="7968DA1B" w14:textId="7DFBFEB8" w:rsidR="00913A01" w:rsidRDefault="00913A01" w:rsidP="00913A01">
      <w:pPr>
        <w:bidi w:val="0"/>
        <w:ind w:left="360"/>
        <w:jc w:val="right"/>
        <w:rPr>
          <w:rFonts w:ascii="Calibri" w:eastAsia="Calibri" w:hAnsi="Calibri" w:cs="Arial"/>
          <w:rtl/>
        </w:rPr>
      </w:pPr>
      <w:r>
        <w:rPr>
          <w:rFonts w:ascii="Calibri" w:eastAsia="Calibri" w:hAnsi="Calibri" w:cs="Arial" w:hint="cs"/>
          <w:rtl/>
        </w:rPr>
        <w:t xml:space="preserve">1- </w:t>
      </w:r>
      <w:r w:rsidR="006E7AFC" w:rsidRPr="00913A01">
        <w:rPr>
          <w:rFonts w:ascii="Calibri" w:eastAsia="Calibri" w:hAnsi="Calibri" w:cs="Arial" w:hint="cs"/>
          <w:rtl/>
        </w:rPr>
        <w:t xml:space="preserve">ارائه نقشه های تفصیلی </w:t>
      </w:r>
      <w:r w:rsidRPr="00913A01">
        <w:rPr>
          <w:rFonts w:ascii="Calibri" w:eastAsia="Calibri" w:hAnsi="Calibri" w:cs="Arial" w:hint="cs"/>
          <w:rtl/>
        </w:rPr>
        <w:t>از قطعات دستگاه</w:t>
      </w:r>
    </w:p>
    <w:p w14:paraId="4767D3CD" w14:textId="727F0CF8" w:rsidR="00913A01" w:rsidRDefault="00913A01" w:rsidP="00913A01">
      <w:pPr>
        <w:rPr>
          <w:rFonts w:ascii="Calibri" w:eastAsia="Calibri" w:hAnsi="Calibri" w:cs="Arial"/>
          <w:rtl/>
        </w:rPr>
      </w:pPr>
      <w:r>
        <w:rPr>
          <w:rFonts w:ascii="Calibri" w:eastAsia="Calibri" w:hAnsi="Calibri" w:cs="Arial" w:hint="cs"/>
          <w:rtl/>
        </w:rPr>
        <w:t xml:space="preserve">2-خرید ابزار ادیکارنت </w:t>
      </w:r>
      <w:r>
        <w:rPr>
          <w:rFonts w:ascii="Calibri" w:eastAsia="Calibri" w:hAnsi="Calibri" w:cs="Arial"/>
        </w:rPr>
        <w:t>OMNI200R</w:t>
      </w:r>
    </w:p>
    <w:p w14:paraId="0F2185B3" w14:textId="2E172A72" w:rsidR="00913A01" w:rsidRDefault="00913A01" w:rsidP="00913A01">
      <w:pPr>
        <w:rPr>
          <w:rFonts w:ascii="Calibri" w:eastAsia="Calibri" w:hAnsi="Calibri" w:cs="Arial"/>
          <w:rtl/>
        </w:rPr>
      </w:pPr>
      <w:r>
        <w:rPr>
          <w:rFonts w:ascii="Calibri" w:eastAsia="Calibri" w:hAnsi="Calibri" w:cs="Arial" w:hint="cs"/>
          <w:rtl/>
        </w:rPr>
        <w:t>3-اتمام ساخت قطعات مکانیکی دستگاه کوچک</w:t>
      </w:r>
    </w:p>
    <w:p w14:paraId="49C42317" w14:textId="6BB0B7D8" w:rsidR="00913A01" w:rsidRDefault="00913A01" w:rsidP="00913A01">
      <w:pPr>
        <w:rPr>
          <w:rFonts w:ascii="Calibri" w:eastAsia="Calibri" w:hAnsi="Calibri" w:cs="Arial"/>
          <w:rtl/>
        </w:rPr>
      </w:pPr>
      <w:r>
        <w:rPr>
          <w:rFonts w:ascii="Calibri" w:eastAsia="Calibri" w:hAnsi="Calibri" w:cs="Arial" w:hint="cs"/>
          <w:rtl/>
        </w:rPr>
        <w:t>4-اسمبلی و مونتاژ دستگاه کوچک</w:t>
      </w:r>
    </w:p>
    <w:p w14:paraId="7589DBD7" w14:textId="3D4C90E4" w:rsidR="00913A01" w:rsidRDefault="00913A01" w:rsidP="00913A01">
      <w:pPr>
        <w:rPr>
          <w:rFonts w:ascii="Calibri" w:eastAsia="Calibri" w:hAnsi="Calibri" w:cs="Arial"/>
          <w:rtl/>
        </w:rPr>
      </w:pPr>
      <w:r>
        <w:rPr>
          <w:rFonts w:ascii="Calibri" w:eastAsia="Calibri" w:hAnsi="Calibri" w:cs="Arial" w:hint="cs"/>
          <w:rtl/>
        </w:rPr>
        <w:t>5- تست عملکردی دستگاه کوچک در زاگرب</w:t>
      </w:r>
    </w:p>
    <w:p w14:paraId="3D5F4289" w14:textId="76C9A48A" w:rsidR="00913A01" w:rsidRPr="00913A01" w:rsidRDefault="00913A01" w:rsidP="00913A01">
      <w:pPr>
        <w:rPr>
          <w:rFonts w:ascii="Calibri" w:eastAsia="Calibri" w:hAnsi="Calibri" w:cs="Arial"/>
        </w:rPr>
      </w:pPr>
      <w:r>
        <w:rPr>
          <w:rFonts w:ascii="Calibri" w:eastAsia="Calibri" w:hAnsi="Calibri" w:cs="Arial" w:hint="cs"/>
          <w:rtl/>
        </w:rPr>
        <w:t>6- تست عملکردی دستگاه کوچک در بوشهر</w:t>
      </w:r>
    </w:p>
    <w:p w14:paraId="04DFE445" w14:textId="511FFDDC" w:rsidR="00175EA9" w:rsidRPr="00175EA9" w:rsidRDefault="00175EA9" w:rsidP="00EA5FA1">
      <w:pPr>
        <w:spacing w:after="160" w:line="259" w:lineRule="auto"/>
        <w:jc w:val="both"/>
        <w:rPr>
          <w:rFonts w:ascii="Calibri" w:eastAsia="Calibri" w:hAnsi="Calibri" w:cs="Arial"/>
          <w:rtl/>
        </w:rPr>
      </w:pPr>
      <w:r>
        <w:rPr>
          <w:rFonts w:ascii="Calibri" w:eastAsia="Calibri" w:hAnsi="Calibri" w:cs="Arial" w:hint="cs"/>
          <w:rtl/>
        </w:rPr>
        <w:t xml:space="preserve">                                                                                                                                </w:t>
      </w:r>
      <w:r w:rsidRPr="00175EA9">
        <w:rPr>
          <w:rFonts w:ascii="Calibri" w:eastAsia="Calibri" w:hAnsi="Calibri" w:cs="Arial" w:hint="cs"/>
          <w:rtl/>
        </w:rPr>
        <w:t xml:space="preserve">با تشکر </w:t>
      </w:r>
    </w:p>
    <w:p w14:paraId="1C44EF41" w14:textId="2D7EF0E9" w:rsidR="00175EA9" w:rsidRPr="00175EA9" w:rsidRDefault="00175EA9" w:rsidP="00175EA9">
      <w:pPr>
        <w:spacing w:after="160" w:line="259" w:lineRule="auto"/>
        <w:rPr>
          <w:rFonts w:ascii="Calibri" w:eastAsia="Calibri" w:hAnsi="Calibri" w:cs="Arial"/>
          <w:rtl/>
        </w:rPr>
      </w:pPr>
      <w:r>
        <w:rPr>
          <w:rFonts w:ascii="Calibri" w:eastAsia="Calibri" w:hAnsi="Calibri" w:cs="Arial" w:hint="cs"/>
          <w:rtl/>
        </w:rPr>
        <w:t xml:space="preserve">                                                                                                                         </w:t>
      </w:r>
      <w:r w:rsidRPr="00175EA9">
        <w:rPr>
          <w:rFonts w:ascii="Calibri" w:eastAsia="Calibri" w:hAnsi="Calibri" w:cs="Arial" w:hint="cs"/>
          <w:rtl/>
        </w:rPr>
        <w:t>اسماعیل ابراهیم زاده</w:t>
      </w:r>
    </w:p>
    <w:p w14:paraId="1B9B4F55" w14:textId="38AB408C" w:rsidR="00175EA9" w:rsidRDefault="00175EA9" w:rsidP="00175EA9">
      <w:pPr>
        <w:spacing w:after="160" w:line="259" w:lineRule="auto"/>
        <w:rPr>
          <w:rFonts w:ascii="Calibri" w:eastAsia="Calibri" w:hAnsi="Calibri" w:cs="Arial"/>
          <w:rtl/>
        </w:rPr>
      </w:pPr>
      <w:r>
        <w:rPr>
          <w:rFonts w:ascii="Calibri" w:eastAsia="Calibri" w:hAnsi="Calibri" w:cs="Arial" w:hint="cs"/>
          <w:rtl/>
        </w:rPr>
        <w:t xml:space="preserve">                                                                                                                               </w:t>
      </w:r>
      <w:r w:rsidRPr="00175EA9">
        <w:rPr>
          <w:rFonts w:ascii="Calibri" w:eastAsia="Calibri" w:hAnsi="Calibri" w:cs="Arial" w:hint="cs"/>
          <w:rtl/>
        </w:rPr>
        <w:t xml:space="preserve">مدیرعامل </w:t>
      </w:r>
    </w:p>
    <w:p w14:paraId="120689E9" w14:textId="797C4A54" w:rsidR="00852409" w:rsidRPr="00175EA9" w:rsidRDefault="00175EA9" w:rsidP="004C03D6">
      <w:pPr>
        <w:spacing w:after="160" w:line="259" w:lineRule="auto"/>
        <w:jc w:val="right"/>
        <w:rPr>
          <w:rtl/>
        </w:rPr>
      </w:pPr>
      <w:r>
        <w:rPr>
          <w:noProof/>
        </w:rPr>
        <w:drawing>
          <wp:inline distT="0" distB="0" distL="0" distR="0" wp14:anchorId="034BA94C" wp14:editId="6303E175">
            <wp:extent cx="1730062" cy="863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198" cy="877645"/>
                    </a:xfrm>
                    <a:prstGeom prst="rect">
                      <a:avLst/>
                    </a:prstGeom>
                    <a:noFill/>
                    <a:ln>
                      <a:noFill/>
                    </a:ln>
                  </pic:spPr>
                </pic:pic>
              </a:graphicData>
            </a:graphic>
          </wp:inline>
        </w:drawing>
      </w:r>
    </w:p>
    <w:sectPr w:rsidR="00852409" w:rsidRPr="00175EA9" w:rsidSect="00430683">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8FF92" w14:textId="77777777" w:rsidR="00E5442B" w:rsidRDefault="00E5442B" w:rsidP="003823A1">
      <w:pPr>
        <w:spacing w:after="0" w:line="240" w:lineRule="auto"/>
      </w:pPr>
      <w:r>
        <w:separator/>
      </w:r>
    </w:p>
  </w:endnote>
  <w:endnote w:type="continuationSeparator" w:id="0">
    <w:p w14:paraId="0AE941B1" w14:textId="77777777" w:rsidR="00E5442B" w:rsidRDefault="00E5442B" w:rsidP="0038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Courier New"/>
    <w:panose1 w:val="000004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57A3" w14:textId="77777777" w:rsidR="00FC1F52" w:rsidRDefault="00FC1F52" w:rsidP="00FC1F52">
    <w:pPr>
      <w:pStyle w:val="Footer"/>
      <w:pBdr>
        <w:top w:val="single" w:sz="12" w:space="1" w:color="auto"/>
      </w:pBdr>
    </w:pPr>
    <w:r>
      <w:rPr>
        <w:rFonts w:hint="cs"/>
        <w:rtl/>
      </w:rPr>
      <w:t>آدرس:بوشهر خ امام خ فردوسی غربی ساختمان پارک و علم و فناوری لیان طبقه 4 واحد 406 تلفن:0773350618 فکس02143858904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0A3CF" w14:textId="77777777" w:rsidR="00E5442B" w:rsidRDefault="00E5442B" w:rsidP="003823A1">
      <w:pPr>
        <w:spacing w:after="0" w:line="240" w:lineRule="auto"/>
      </w:pPr>
      <w:r>
        <w:separator/>
      </w:r>
    </w:p>
  </w:footnote>
  <w:footnote w:type="continuationSeparator" w:id="0">
    <w:p w14:paraId="188F389A" w14:textId="77777777" w:rsidR="00E5442B" w:rsidRDefault="00E5442B" w:rsidP="0038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3864" w14:textId="77777777" w:rsidR="003823A1" w:rsidRDefault="00FC1F52" w:rsidP="003823A1">
    <w:pPr>
      <w:pStyle w:val="Header"/>
      <w:pBdr>
        <w:bottom w:val="single" w:sz="12" w:space="1" w:color="auto"/>
      </w:pBdr>
    </w:pPr>
    <w:r>
      <w:rPr>
        <w:rFonts w:cs="B Nazanin"/>
        <w:noProof/>
        <w:sz w:val="24"/>
        <w:szCs w:val="24"/>
      </w:rPr>
      <mc:AlternateContent>
        <mc:Choice Requires="wps">
          <w:drawing>
            <wp:anchor distT="0" distB="0" distL="114300" distR="114300" simplePos="0" relativeHeight="251660288" behindDoc="0" locked="0" layoutInCell="1" allowOverlap="1" wp14:anchorId="2D8C07D0" wp14:editId="70147AF8">
              <wp:simplePos x="0" y="0"/>
              <wp:positionH relativeFrom="column">
                <wp:posOffset>-339725</wp:posOffset>
              </wp:positionH>
              <wp:positionV relativeFrom="paragraph">
                <wp:posOffset>-170313</wp:posOffset>
              </wp:positionV>
              <wp:extent cx="1977656" cy="808074"/>
              <wp:effectExtent l="0" t="0" r="22860" b="11430"/>
              <wp:wrapNone/>
              <wp:docPr id="2" name="Rectangle 2"/>
              <wp:cNvGraphicFramePr/>
              <a:graphic xmlns:a="http://schemas.openxmlformats.org/drawingml/2006/main">
                <a:graphicData uri="http://schemas.microsoft.com/office/word/2010/wordprocessingShape">
                  <wps:wsp>
                    <wps:cNvSpPr/>
                    <wps:spPr>
                      <a:xfrm>
                        <a:off x="0" y="0"/>
                        <a:ext cx="1977656" cy="80807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107EB9F" w14:textId="0B42FEDC" w:rsidR="00FC1F52" w:rsidRPr="008D3625" w:rsidRDefault="00405343" w:rsidP="00405343">
                          <w:pPr>
                            <w:rPr>
                              <w:color w:val="FF0000"/>
                              <w:rtl/>
                            </w:rPr>
                          </w:pPr>
                          <w:r>
                            <w:rPr>
                              <w:rFonts w:hint="cs"/>
                              <w:rtl/>
                            </w:rPr>
                            <w:t xml:space="preserve">             </w:t>
                          </w:r>
                          <w:r w:rsidR="00FC1F52" w:rsidRPr="008D3625">
                            <w:rPr>
                              <w:rFonts w:hint="cs"/>
                              <w:color w:val="FF0000"/>
                              <w:rtl/>
                            </w:rPr>
                            <w:t>شماره</w:t>
                          </w:r>
                          <w:r w:rsidR="00993B75" w:rsidRPr="008D3625">
                            <w:rPr>
                              <w:rFonts w:hint="cs"/>
                              <w:color w:val="FF0000"/>
                              <w:rtl/>
                            </w:rPr>
                            <w:t>:</w:t>
                          </w:r>
                          <w:r w:rsidR="00913A01">
                            <w:rPr>
                              <w:color w:val="FF0000"/>
                            </w:rPr>
                            <w:t xml:space="preserve"> </w:t>
                          </w:r>
                          <w:r w:rsidR="00085ECD">
                            <w:rPr>
                              <w:rFonts w:hint="cs"/>
                              <w:color w:val="FF0000"/>
                              <w:rtl/>
                            </w:rPr>
                            <w:t>1510</w:t>
                          </w:r>
                        </w:p>
                        <w:p w14:paraId="67E70841" w14:textId="326A3A2A" w:rsidR="00FC1F52" w:rsidRPr="008D3625" w:rsidRDefault="00FC1F52" w:rsidP="00DD7744">
                          <w:pPr>
                            <w:jc w:val="center"/>
                            <w:rPr>
                              <w:color w:val="FF0000"/>
                              <w:rtl/>
                            </w:rPr>
                          </w:pPr>
                          <w:r w:rsidRPr="008D3625">
                            <w:rPr>
                              <w:rFonts w:hint="cs"/>
                              <w:color w:val="FF0000"/>
                              <w:rtl/>
                            </w:rPr>
                            <w:t>تاریخ:</w:t>
                          </w:r>
                          <w:r w:rsidR="00DD7744" w:rsidRPr="008D3625">
                            <w:rPr>
                              <w:rFonts w:hint="cs"/>
                              <w:color w:val="FF0000"/>
                              <w:rtl/>
                            </w:rPr>
                            <w:t xml:space="preserve"> </w:t>
                          </w:r>
                          <w:r w:rsidR="00175EA9" w:rsidRPr="008D3625">
                            <w:rPr>
                              <w:rFonts w:hint="cs"/>
                              <w:color w:val="FF0000"/>
                              <w:rtl/>
                            </w:rPr>
                            <w:t>2</w:t>
                          </w:r>
                          <w:r w:rsidR="008D3625" w:rsidRPr="008D3625">
                            <w:rPr>
                              <w:rFonts w:hint="cs"/>
                              <w:color w:val="FF0000"/>
                              <w:rtl/>
                            </w:rPr>
                            <w:t>7</w:t>
                          </w:r>
                          <w:r w:rsidR="00993B75" w:rsidRPr="008D3625">
                            <w:rPr>
                              <w:rFonts w:hint="cs"/>
                              <w:color w:val="FF0000"/>
                              <w:rtl/>
                            </w:rPr>
                            <w:t>/0</w:t>
                          </w:r>
                          <w:r w:rsidR="00175EA9" w:rsidRPr="008D3625">
                            <w:rPr>
                              <w:rFonts w:hint="cs"/>
                              <w:color w:val="FF0000"/>
                              <w:rtl/>
                            </w:rPr>
                            <w:t>2</w:t>
                          </w:r>
                          <w:r w:rsidR="00993B75" w:rsidRPr="008D3625">
                            <w:rPr>
                              <w:rFonts w:hint="cs"/>
                              <w:color w:val="FF0000"/>
                              <w:rtl/>
                            </w:rPr>
                            <w:t>/1400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D8C07D0" id="Rectangle 2" o:spid="_x0000_s1026" style="position:absolute;left:0;text-align:left;margin-left:-26.75pt;margin-top:-13.4pt;width:155.7pt;height:6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" fillcolor="white [3201]" strokecolor="white [3212]" strokeweight="2pt">
              <v:textbox>
                <w:txbxContent>
                  <w:p w14:paraId="4107EB9F" w14:textId="0B42FEDC" w:rsidR="00FC1F52" w:rsidRPr="008D3625" w:rsidRDefault="00405343" w:rsidP="00405343">
                    <w:pPr>
                      <w:rPr>
                        <w:rFonts w:hint="cs"/>
                        <w:color w:val="FF0000"/>
                        <w:rtl/>
                      </w:rPr>
                    </w:pPr>
                    <w:r>
                      <w:rPr>
                        <w:rFonts w:hint="cs"/>
                        <w:rtl/>
                      </w:rPr>
                      <w:t xml:space="preserve">             </w:t>
                    </w:r>
                    <w:r w:rsidR="00FC1F52" w:rsidRPr="008D3625">
                      <w:rPr>
                        <w:rFonts w:hint="cs"/>
                        <w:color w:val="FF0000"/>
                        <w:rtl/>
                      </w:rPr>
                      <w:t>شماره</w:t>
                    </w:r>
                    <w:r w:rsidR="00993B75" w:rsidRPr="008D3625">
                      <w:rPr>
                        <w:rFonts w:hint="cs"/>
                        <w:color w:val="FF0000"/>
                        <w:rtl/>
                      </w:rPr>
                      <w:t>:</w:t>
                    </w:r>
                    <w:r w:rsidR="00913A01">
                      <w:rPr>
                        <w:color w:val="FF0000"/>
                      </w:rPr>
                      <w:t xml:space="preserve"> </w:t>
                    </w:r>
                    <w:r w:rsidR="00085ECD">
                      <w:rPr>
                        <w:rFonts w:hint="cs"/>
                        <w:color w:val="FF0000"/>
                        <w:rtl/>
                      </w:rPr>
                      <w:t>1510</w:t>
                    </w:r>
                  </w:p>
                  <w:p w14:paraId="67E70841" w14:textId="326A3A2A" w:rsidR="00FC1F52" w:rsidRPr="008D3625" w:rsidRDefault="00FC1F52" w:rsidP="00DD7744">
                    <w:pPr>
                      <w:jc w:val="center"/>
                      <w:rPr>
                        <w:color w:val="FF0000"/>
                        <w:rtl/>
                      </w:rPr>
                    </w:pPr>
                    <w:r w:rsidRPr="008D3625">
                      <w:rPr>
                        <w:rFonts w:hint="cs"/>
                        <w:color w:val="FF0000"/>
                        <w:rtl/>
                      </w:rPr>
                      <w:t>تاریخ:</w:t>
                    </w:r>
                    <w:r w:rsidR="00DD7744" w:rsidRPr="008D3625">
                      <w:rPr>
                        <w:rFonts w:hint="cs"/>
                        <w:color w:val="FF0000"/>
                        <w:rtl/>
                      </w:rPr>
                      <w:t xml:space="preserve"> </w:t>
                    </w:r>
                    <w:r w:rsidR="00175EA9" w:rsidRPr="008D3625">
                      <w:rPr>
                        <w:rFonts w:hint="cs"/>
                        <w:color w:val="FF0000"/>
                        <w:rtl/>
                      </w:rPr>
                      <w:t>2</w:t>
                    </w:r>
                    <w:r w:rsidR="008D3625" w:rsidRPr="008D3625">
                      <w:rPr>
                        <w:rFonts w:hint="cs"/>
                        <w:color w:val="FF0000"/>
                        <w:rtl/>
                      </w:rPr>
                      <w:t>7</w:t>
                    </w:r>
                    <w:r w:rsidR="00993B75" w:rsidRPr="008D3625">
                      <w:rPr>
                        <w:rFonts w:hint="cs"/>
                        <w:color w:val="FF0000"/>
                        <w:rtl/>
                      </w:rPr>
                      <w:t>/0</w:t>
                    </w:r>
                    <w:r w:rsidR="00175EA9" w:rsidRPr="008D3625">
                      <w:rPr>
                        <w:rFonts w:hint="cs"/>
                        <w:color w:val="FF0000"/>
                        <w:rtl/>
                      </w:rPr>
                      <w:t>2</w:t>
                    </w:r>
                    <w:r w:rsidR="00993B75" w:rsidRPr="008D3625">
                      <w:rPr>
                        <w:rFonts w:hint="cs"/>
                        <w:color w:val="FF0000"/>
                        <w:rtl/>
                      </w:rPr>
                      <w:t>/1400</w:t>
                    </w:r>
                  </w:p>
                </w:txbxContent>
              </v:textbox>
            </v:rect>
          </w:pict>
        </mc:Fallback>
      </mc:AlternateContent>
    </w:r>
    <w:r w:rsidR="003823A1" w:rsidRPr="00D4225C">
      <w:rPr>
        <w:rFonts w:cs="B Nazanin"/>
        <w:noProof/>
        <w:sz w:val="24"/>
        <w:szCs w:val="24"/>
      </w:rPr>
      <w:drawing>
        <wp:anchor distT="0" distB="0" distL="114300" distR="114300" simplePos="0" relativeHeight="251659264" behindDoc="1" locked="0" layoutInCell="1" allowOverlap="1" wp14:anchorId="5CBE7613" wp14:editId="11C4AC05">
          <wp:simplePos x="0" y="0"/>
          <wp:positionH relativeFrom="page">
            <wp:posOffset>4305300</wp:posOffset>
          </wp:positionH>
          <wp:positionV relativeFrom="paragraph">
            <wp:posOffset>-299085</wp:posOffset>
          </wp:positionV>
          <wp:extent cx="2457450" cy="933450"/>
          <wp:effectExtent l="0" t="0" r="0" b="0"/>
          <wp:wrapNone/>
          <wp:docPr id="1" name="Picture 1" descr="C:\Users\win7\Desktop\اسماعیل\رزومه\آرم لوگو شرکت.jpg"/>
          <wp:cNvGraphicFramePr/>
          <a:graphic xmlns:a="http://schemas.openxmlformats.org/drawingml/2006/main">
            <a:graphicData uri="http://schemas.openxmlformats.org/drawingml/2006/picture">
              <pic:pic xmlns:pic="http://schemas.openxmlformats.org/drawingml/2006/picture">
                <pic:nvPicPr>
                  <pic:cNvPr id="3" name="Picture 1" descr="C:\Users\win7\Desktop\اسماعیل\رزومه\آرم لوگو شرکت.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C93D14" w14:textId="77777777" w:rsidR="003823A1" w:rsidRDefault="003823A1" w:rsidP="003823A1">
    <w:pPr>
      <w:pStyle w:val="Header"/>
      <w:pBdr>
        <w:bottom w:val="single" w:sz="12" w:space="1" w:color="auto"/>
      </w:pBdr>
    </w:pPr>
  </w:p>
  <w:p w14:paraId="1938FFB6" w14:textId="77777777" w:rsidR="003823A1" w:rsidRDefault="003823A1" w:rsidP="003823A1">
    <w:pPr>
      <w:pStyle w:val="Header"/>
      <w:pBdr>
        <w:bottom w:val="single" w:sz="12" w:space="1" w:color="auto"/>
      </w:pBdr>
      <w:rPr>
        <w:rtl/>
      </w:rPr>
    </w:pPr>
  </w:p>
  <w:p w14:paraId="3AB69B9F" w14:textId="77777777" w:rsidR="003823A1" w:rsidRDefault="003823A1" w:rsidP="003823A1">
    <w:pPr>
      <w:pStyle w:val="Header"/>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A533C"/>
    <w:multiLevelType w:val="hybridMultilevel"/>
    <w:tmpl w:val="BFCC8E76"/>
    <w:lvl w:ilvl="0" w:tplc="EDDE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71236"/>
    <w:multiLevelType w:val="hybridMultilevel"/>
    <w:tmpl w:val="EF44B812"/>
    <w:lvl w:ilvl="0" w:tplc="D39C9B1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680730AC"/>
    <w:multiLevelType w:val="hybridMultilevel"/>
    <w:tmpl w:val="2034D9C6"/>
    <w:lvl w:ilvl="0" w:tplc="B98A6B4E">
      <w:start w:val="1"/>
      <w:numFmt w:val="decimal"/>
      <w:lvlText w:val="%1-"/>
      <w:lvlJc w:val="left"/>
      <w:pPr>
        <w:ind w:left="720" w:hanging="360"/>
      </w:pPr>
      <w:rPr>
        <w:rFonts w:ascii="Calibri" w:eastAsia="Calibri" w:hAnsi="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74F4C"/>
    <w:multiLevelType w:val="hybridMultilevel"/>
    <w:tmpl w:val="905EE490"/>
    <w:lvl w:ilvl="0" w:tplc="3B78B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F1035"/>
    <w:multiLevelType w:val="hybridMultilevel"/>
    <w:tmpl w:val="70D63DEA"/>
    <w:lvl w:ilvl="0" w:tplc="772A0C12">
      <w:start w:val="1"/>
      <w:numFmt w:val="decimal"/>
      <w:lvlText w:val="%1-"/>
      <w:lvlJc w:val="left"/>
      <w:pPr>
        <w:ind w:left="2530" w:hanging="2170"/>
      </w:pPr>
      <w:rPr>
        <w:rFonts w:ascii="Calibri" w:eastAsia="Calibri" w:hAnsi="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A1"/>
    <w:rsid w:val="00085ECD"/>
    <w:rsid w:val="000D592B"/>
    <w:rsid w:val="000E31BA"/>
    <w:rsid w:val="00175EA9"/>
    <w:rsid w:val="002A2AF7"/>
    <w:rsid w:val="002D4F96"/>
    <w:rsid w:val="002E6067"/>
    <w:rsid w:val="00345943"/>
    <w:rsid w:val="003823A1"/>
    <w:rsid w:val="003D489D"/>
    <w:rsid w:val="003E4F82"/>
    <w:rsid w:val="00405343"/>
    <w:rsid w:val="00430683"/>
    <w:rsid w:val="00465E44"/>
    <w:rsid w:val="00496F7C"/>
    <w:rsid w:val="004C03D6"/>
    <w:rsid w:val="004E2B89"/>
    <w:rsid w:val="0053095D"/>
    <w:rsid w:val="00563F36"/>
    <w:rsid w:val="005F06E1"/>
    <w:rsid w:val="00647114"/>
    <w:rsid w:val="00647D6D"/>
    <w:rsid w:val="006A456C"/>
    <w:rsid w:val="006C635E"/>
    <w:rsid w:val="006E7AFC"/>
    <w:rsid w:val="00734640"/>
    <w:rsid w:val="0076501F"/>
    <w:rsid w:val="007763AB"/>
    <w:rsid w:val="007B32CA"/>
    <w:rsid w:val="007D113B"/>
    <w:rsid w:val="007D70AC"/>
    <w:rsid w:val="00852409"/>
    <w:rsid w:val="008D3625"/>
    <w:rsid w:val="00913A01"/>
    <w:rsid w:val="00963F43"/>
    <w:rsid w:val="00972FD6"/>
    <w:rsid w:val="009815DE"/>
    <w:rsid w:val="0098258B"/>
    <w:rsid w:val="00993B75"/>
    <w:rsid w:val="009A18B5"/>
    <w:rsid w:val="009A20B7"/>
    <w:rsid w:val="009E0CA8"/>
    <w:rsid w:val="00A0288F"/>
    <w:rsid w:val="00A41846"/>
    <w:rsid w:val="00A727F0"/>
    <w:rsid w:val="00A9707B"/>
    <w:rsid w:val="00AD02FA"/>
    <w:rsid w:val="00B212D5"/>
    <w:rsid w:val="00B25688"/>
    <w:rsid w:val="00C04DB0"/>
    <w:rsid w:val="00C05E8E"/>
    <w:rsid w:val="00C44727"/>
    <w:rsid w:val="00C65462"/>
    <w:rsid w:val="00D05793"/>
    <w:rsid w:val="00D25E8E"/>
    <w:rsid w:val="00D40B07"/>
    <w:rsid w:val="00DA3089"/>
    <w:rsid w:val="00DB74EB"/>
    <w:rsid w:val="00DD7744"/>
    <w:rsid w:val="00DF30A4"/>
    <w:rsid w:val="00E25D5A"/>
    <w:rsid w:val="00E26EF6"/>
    <w:rsid w:val="00E5442B"/>
    <w:rsid w:val="00E60D86"/>
    <w:rsid w:val="00E96266"/>
    <w:rsid w:val="00EA5FA1"/>
    <w:rsid w:val="00EB5CF3"/>
    <w:rsid w:val="00EF27E4"/>
    <w:rsid w:val="00FC1F52"/>
    <w:rsid w:val="00FE14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6C32C"/>
  <w15:docId w15:val="{8C9F68DB-E569-40C5-98A9-F6A57016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3A1"/>
  </w:style>
  <w:style w:type="paragraph" w:styleId="Footer">
    <w:name w:val="footer"/>
    <w:basedOn w:val="Normal"/>
    <w:link w:val="FooterChar"/>
    <w:uiPriority w:val="99"/>
    <w:unhideWhenUsed/>
    <w:rsid w:val="0038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3A1"/>
  </w:style>
  <w:style w:type="table" w:customStyle="1" w:styleId="TableGrid1">
    <w:name w:val="Table Grid1"/>
    <w:basedOn w:val="TableNormal"/>
    <w:next w:val="TableGrid"/>
    <w:uiPriority w:val="39"/>
    <w:rsid w:val="00C6546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C6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68392">
      <w:bodyDiv w:val="1"/>
      <w:marLeft w:val="0"/>
      <w:marRight w:val="0"/>
      <w:marTop w:val="0"/>
      <w:marBottom w:val="0"/>
      <w:divBdr>
        <w:top w:val="none" w:sz="0" w:space="0" w:color="auto"/>
        <w:left w:val="none" w:sz="0" w:space="0" w:color="auto"/>
        <w:bottom w:val="none" w:sz="0" w:space="0" w:color="auto"/>
        <w:right w:val="none" w:sz="0" w:space="0" w:color="auto"/>
      </w:divBdr>
    </w:div>
    <w:div w:id="947781871">
      <w:bodyDiv w:val="1"/>
      <w:marLeft w:val="0"/>
      <w:marRight w:val="0"/>
      <w:marTop w:val="0"/>
      <w:marBottom w:val="0"/>
      <w:divBdr>
        <w:top w:val="none" w:sz="0" w:space="0" w:color="auto"/>
        <w:left w:val="none" w:sz="0" w:space="0" w:color="auto"/>
        <w:bottom w:val="none" w:sz="0" w:space="0" w:color="auto"/>
        <w:right w:val="none" w:sz="0" w:space="0" w:color="auto"/>
      </w:divBdr>
    </w:div>
    <w:div w:id="1335449133">
      <w:bodyDiv w:val="1"/>
      <w:marLeft w:val="0"/>
      <w:marRight w:val="0"/>
      <w:marTop w:val="0"/>
      <w:marBottom w:val="0"/>
      <w:divBdr>
        <w:top w:val="none" w:sz="0" w:space="0" w:color="auto"/>
        <w:left w:val="none" w:sz="0" w:space="0" w:color="auto"/>
        <w:bottom w:val="none" w:sz="0" w:space="0" w:color="auto"/>
        <w:right w:val="none" w:sz="0" w:space="0" w:color="auto"/>
      </w:divBdr>
    </w:div>
    <w:div w:id="13600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8160-8E5E-4852-A971-1195F479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farkhzad</dc:creator>
  <cp:lastModifiedBy>mn</cp:lastModifiedBy>
  <cp:revision>6</cp:revision>
  <cp:lastPrinted>2021-05-17T05:41:00Z</cp:lastPrinted>
  <dcterms:created xsi:type="dcterms:W3CDTF">2021-05-17T05:42:00Z</dcterms:created>
  <dcterms:modified xsi:type="dcterms:W3CDTF">2021-05-17T06:57:00Z</dcterms:modified>
</cp:coreProperties>
</file>