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0B540B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0B540B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ООиР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C51B2B" w:rsidRDefault="000B540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1610CA">
        <w:rPr>
          <w:rFonts w:ascii="Times New Roman" w:eastAsia="Times New Roman" w:hAnsi="Times New Roman" w:cs="Times New Roman"/>
          <w:szCs w:val="24"/>
          <w:lang w:eastAsia="ru-RU"/>
        </w:rPr>
        <w:t xml:space="preserve">ожалуйста, направьте </w:t>
      </w:r>
      <w:r w:rsidR="00F8502F" w:rsidRPr="005F1661">
        <w:rPr>
          <w:rFonts w:ascii="Times New Roman" w:eastAsia="Times New Roman" w:hAnsi="Times New Roman" w:cs="Times New Roman"/>
          <w:szCs w:val="24"/>
          <w:lang w:eastAsia="ru-RU"/>
        </w:rPr>
        <w:t>по эл. почте:</w:t>
      </w:r>
      <w:r w:rsidR="00F850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502F" w:rsidRPr="00401CB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r w:rsidR="00F8502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="00CB07C7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="00317A24">
        <w:rPr>
          <w:rFonts w:ascii="Times New Roman" w:eastAsia="Times New Roman" w:hAnsi="Times New Roman" w:cs="Times New Roman"/>
          <w:szCs w:val="24"/>
          <w:lang w:eastAsia="ru-RU"/>
        </w:rPr>
        <w:t>аполненную анкету</w:t>
      </w:r>
      <w:r w:rsidR="00F8502F" w:rsidRPr="00F850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>(</w:t>
      </w:r>
      <w:r w:rsidR="00F8502F">
        <w:rPr>
          <w:rFonts w:ascii="Times New Roman" w:eastAsia="Times New Roman" w:hAnsi="Times New Roman" w:cs="Times New Roman"/>
          <w:lang w:eastAsia="ru-RU"/>
        </w:rPr>
        <w:t>в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02F">
        <w:rPr>
          <w:rFonts w:ascii="Times New Roman" w:eastAsia="Times New Roman" w:hAnsi="Times New Roman" w:cs="Times New Roman"/>
          <w:lang w:val="en-US" w:eastAsia="ru-RU"/>
        </w:rPr>
        <w:t>MS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02F">
        <w:rPr>
          <w:rFonts w:ascii="Times New Roman" w:eastAsia="Times New Roman" w:hAnsi="Times New Roman" w:cs="Times New Roman"/>
          <w:lang w:val="en-US" w:eastAsia="ru-RU"/>
        </w:rPr>
        <w:t>W</w:t>
      </w:r>
      <w:r w:rsidR="00F8502F" w:rsidRPr="009A0CA8">
        <w:rPr>
          <w:rFonts w:ascii="Times New Roman" w:eastAsia="Times New Roman" w:hAnsi="Times New Roman" w:cs="Times New Roman"/>
          <w:lang w:val="en-US" w:eastAsia="ru-RU"/>
        </w:rPr>
        <w:t>ord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>)</w:t>
      </w:r>
      <w:r w:rsidR="00317A2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F8502F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76621D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8 </w:t>
      </w:r>
      <w:bookmarkStart w:id="0" w:name="_GoBack"/>
      <w:bookmarkEnd w:id="0"/>
      <w:r w:rsidR="00CB07C7" w:rsidRPr="00CB07C7">
        <w:rPr>
          <w:rFonts w:ascii="Times New Roman" w:eastAsia="Times New Roman" w:hAnsi="Times New Roman" w:cs="Times New Roman"/>
          <w:szCs w:val="24"/>
          <w:lang w:eastAsia="ru-RU"/>
        </w:rPr>
        <w:t>апреля</w:t>
      </w:r>
      <w:r w:rsidR="001610CA" w:rsidRPr="00CB07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A24" w:rsidRPr="00CB07C7">
        <w:rPr>
          <w:rFonts w:ascii="Times New Roman" w:eastAsia="Times New Roman" w:hAnsi="Times New Roman" w:cs="Times New Roman"/>
          <w:szCs w:val="24"/>
          <w:lang w:eastAsia="ru-RU"/>
        </w:rPr>
        <w:t>– не позже</w:t>
      </w:r>
      <w:r w:rsidR="00C51B2B" w:rsidRPr="00CB07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F1661" w:rsidRPr="00F8502F">
        <w:rPr>
          <w:rFonts w:ascii="Times New Roman" w:eastAsia="Times New Roman" w:hAnsi="Times New Roman" w:cs="Times New Roman"/>
          <w:szCs w:val="24"/>
          <w:lang w:eastAsia="ru-RU"/>
        </w:rPr>
        <w:t>12 апреля</w:t>
      </w:r>
      <w:r w:rsidR="00233DD3" w:rsidRPr="005F166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F3D1B" w:rsidRPr="006F23F6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АЭС/</w:t>
      </w:r>
      <w:r w:rsidRPr="005F1661">
        <w:rPr>
          <w:rFonts w:ascii="Times New Roman" w:eastAsia="Times New Roman" w:hAnsi="Times New Roman" w:cs="Times New Roman"/>
          <w:color w:val="000000"/>
          <w:lang w:eastAsia="ru-RU"/>
        </w:rPr>
        <w:t>организация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: офис ВАО АЭС-МЦ (ВКС)</w:t>
      </w:r>
      <w:r w:rsidR="00776CB4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6AE0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23F6">
        <w:rPr>
          <w:rFonts w:ascii="Calibri" w:hAnsi="Calibri" w:cs="Calibri"/>
          <w:b/>
          <w:i/>
        </w:rPr>
        <w:t xml:space="preserve">        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CD731D" w:rsidRDefault="00BF3D1B" w:rsidP="00CD731D">
      <w:pPr>
        <w:ind w:left="1843" w:hanging="1843"/>
        <w:rPr>
          <w:rFonts w:ascii="Calibri Light" w:hAnsi="Calibri Light" w:cs="Calibri Light"/>
          <w:b/>
          <w:i/>
          <w:szCs w:val="32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Даты мероприятия: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>5-7 апреля 2022</w:t>
      </w:r>
      <w:r w:rsidR="00CB07C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="005F1661" w:rsidRPr="00C65E9C">
        <w:rPr>
          <w:rFonts w:ascii="Calibri Light" w:hAnsi="Calibri Light" w:cs="Calibri Light"/>
          <w:b/>
          <w:i/>
          <w:szCs w:val="32"/>
        </w:rPr>
        <w:t xml:space="preserve"> </w:t>
      </w:r>
    </w:p>
    <w:p w:rsidR="00BF3D1B" w:rsidRPr="006F23F6" w:rsidRDefault="00BF3D1B" w:rsidP="00CD731D">
      <w:pPr>
        <w:ind w:left="1843" w:hanging="1843"/>
        <w:rPr>
          <w:rFonts w:ascii="Times New Roman" w:eastAsia="Times New Roman" w:hAnsi="Times New Roman" w:cs="Times New Roman"/>
          <w:b/>
          <w:lang w:eastAsia="ru-RU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Тип мероприятия:</w:t>
      </w:r>
      <w:r w:rsidR="00401CBF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1661">
        <w:rPr>
          <w:rFonts w:ascii="Times New Roman" w:eastAsia="Times New Roman" w:hAnsi="Times New Roman" w:cs="Times New Roman"/>
          <w:b/>
          <w:lang w:eastAsia="ru-RU"/>
        </w:rPr>
        <w:t>Семинар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gramStart"/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>Процесс</w:t>
      </w:r>
      <w:proofErr w:type="gramEnd"/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 xml:space="preserve"> Улучшенный Мониторинг </w:t>
      </w:r>
      <w:r w:rsidR="005F1661">
        <w:rPr>
          <w:rFonts w:ascii="Times New Roman" w:eastAsia="Times New Roman" w:hAnsi="Times New Roman" w:cs="Times New Roman"/>
          <w:b/>
          <w:lang w:eastAsia="ru-RU"/>
        </w:rPr>
        <w:t>инициативы Курс на совершенство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F1661" w:rsidRDefault="00BF3D1B" w:rsidP="005F1661">
      <w:r w:rsidRPr="00CB07C7">
        <w:rPr>
          <w:rFonts w:ascii="Times New Roman" w:eastAsia="Times New Roman" w:hAnsi="Times New Roman" w:cs="Times New Roman"/>
          <w:lang w:eastAsia="ru-RU"/>
        </w:rPr>
        <w:t>Дата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23F6">
        <w:rPr>
          <w:rFonts w:ascii="Times New Roman" w:eastAsia="Times New Roman" w:hAnsi="Times New Roman" w:cs="Times New Roman"/>
          <w:lang w:eastAsia="ru-RU"/>
        </w:rPr>
        <w:t>предоставления обратной связи)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: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621D" w:rsidRPr="0076621D">
        <w:rPr>
          <w:rFonts w:ascii="Times New Roman" w:eastAsia="Times New Roman" w:hAnsi="Times New Roman" w:cs="Times New Roman"/>
          <w:b/>
          <w:lang w:eastAsia="ru-RU"/>
        </w:rPr>
        <w:t>8-12</w:t>
      </w:r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 xml:space="preserve"> апреля 2022</w:t>
      </w:r>
      <w:r w:rsidR="005F1661" w:rsidRPr="00C65E9C">
        <w:rPr>
          <w:rFonts w:ascii="Calibri Light" w:hAnsi="Calibri Light" w:cs="Calibri Light"/>
          <w:b/>
          <w:i/>
          <w:szCs w:val="32"/>
        </w:rPr>
        <w:t xml:space="preserve"> </w:t>
      </w:r>
      <w:r w:rsidR="00CB07C7">
        <w:rPr>
          <w:rFonts w:ascii="Calibri Light" w:hAnsi="Calibri Light" w:cs="Calibri Light"/>
          <w:b/>
          <w:i/>
          <w:szCs w:val="32"/>
        </w:rPr>
        <w:t>г.</w:t>
      </w:r>
    </w:p>
    <w:p w:rsidR="00BF3D1B" w:rsidRDefault="00BF3D1B" w:rsidP="005F1661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каждого утверждения проставьте оценку от 0 до </w:t>
      </w:r>
      <w:r w:rsidRPr="006F23F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6F23F6" w:rsidRPr="006F23F6" w:rsidRDefault="006F23F6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233D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Рассмотренные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соответствовали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0B54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0B540B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 в рамках данного семинара.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 xml:space="preserve">Какие </w:t>
            </w:r>
            <w:proofErr w:type="gramStart"/>
            <w:r w:rsidRPr="00401CBF">
              <w:rPr>
                <w:sz w:val="22"/>
              </w:rPr>
              <w:t>т</w:t>
            </w:r>
            <w:r w:rsidR="00233DD3" w:rsidRPr="00401CBF">
              <w:rPr>
                <w:sz w:val="22"/>
              </w:rPr>
              <w:t>емы по Вашему мнению</w:t>
            </w:r>
            <w:proofErr w:type="gramEnd"/>
            <w:r w:rsidR="00233DD3" w:rsidRPr="00401CBF">
              <w:rPr>
                <w:sz w:val="22"/>
              </w:rPr>
              <w:t xml:space="preserve"> могут быть наиболее актуальны для В</w:t>
            </w:r>
            <w:r w:rsidRPr="00401CBF">
              <w:rPr>
                <w:sz w:val="22"/>
              </w:rPr>
              <w:t>а</w:t>
            </w:r>
            <w:r w:rsidR="00233DD3" w:rsidRPr="00401CBF">
              <w:rPr>
                <w:sz w:val="22"/>
              </w:rPr>
              <w:t>шего руководства, какие из них В</w:t>
            </w:r>
            <w:r w:rsidRPr="00401CBF">
              <w:rPr>
                <w:sz w:val="22"/>
              </w:rPr>
              <w:t>ы сможете применить в вашей работе? Почему?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</w:t>
            </w:r>
            <w:r w:rsidR="00233DD3" w:rsidRPr="00401CBF">
              <w:rPr>
                <w:sz w:val="22"/>
              </w:rPr>
              <w:t>те, пожалуйста, актуальные для В</w:t>
            </w:r>
            <w:r w:rsidRPr="00401CBF">
              <w:rPr>
                <w:sz w:val="22"/>
              </w:rPr>
              <w:t xml:space="preserve">ас темы будущих </w:t>
            </w:r>
            <w:r w:rsidR="00233DD3" w:rsidRPr="00401CBF">
              <w:rPr>
                <w:sz w:val="22"/>
              </w:rPr>
              <w:t xml:space="preserve">рабочих встреч и семинаров </w:t>
            </w:r>
            <w:r w:rsidRPr="00401CBF">
              <w:rPr>
                <w:sz w:val="22"/>
              </w:rPr>
              <w:t>Московского центра ВАО АЭС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F5466B" w:rsidRDefault="0003471A" w:rsidP="00E066A5">
      <w:pPr>
        <w:tabs>
          <w:tab w:val="left" w:pos="851"/>
          <w:tab w:val="left" w:pos="4962"/>
        </w:tabs>
        <w:spacing w:before="240" w:after="0" w:line="240" w:lineRule="auto"/>
        <w:rPr>
          <w:sz w:val="20"/>
        </w:rPr>
      </w:pPr>
      <w:r w:rsidRPr="00F5466B">
        <w:rPr>
          <w:rFonts w:ascii="Times New Roman" w:eastAsia="Times New Roman" w:hAnsi="Times New Roman" w:cs="Times New Roman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F5466B">
        <w:rPr>
          <w:rFonts w:ascii="Times New Roman" w:eastAsia="Times New Roman" w:hAnsi="Times New Roman" w:cs="Times New Roman"/>
          <w:szCs w:val="24"/>
          <w:lang w:eastAsia="ru-RU"/>
        </w:rPr>
        <w:t>…….</w:t>
      </w:r>
      <w:proofErr w:type="gramEnd"/>
      <w:r w:rsidRPr="00F5466B">
        <w:rPr>
          <w:rFonts w:ascii="Times New Roman" w:eastAsia="Times New Roman" w:hAnsi="Times New Roman" w:cs="Times New Roman"/>
          <w:szCs w:val="24"/>
          <w:lang w:eastAsia="ru-RU"/>
        </w:rPr>
        <w:t>.…………</w:t>
      </w:r>
    </w:p>
    <w:sectPr w:rsidR="00866642" w:rsidRPr="00F5466B" w:rsidSect="0076621D">
      <w:footerReference w:type="default" r:id="rId9"/>
      <w:pgSz w:w="11906" w:h="16838"/>
      <w:pgMar w:top="567" w:right="850" w:bottom="709" w:left="1701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5C" w:rsidRDefault="00FE795C" w:rsidP="00401CBF">
      <w:pPr>
        <w:spacing w:after="0" w:line="240" w:lineRule="auto"/>
      </w:pPr>
      <w:r>
        <w:separator/>
      </w:r>
    </w:p>
  </w:endnote>
  <w:endnote w:type="continuationSeparator" w:id="0">
    <w:p w:rsidR="00FE795C" w:rsidRDefault="00FE795C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</w:rPr>
      <w:id w:val="-397291988"/>
      <w:docPartObj>
        <w:docPartGallery w:val="Page Numbers (Bottom of Page)"/>
        <w:docPartUnique/>
      </w:docPartObj>
    </w:sdtPr>
    <w:sdtEndPr/>
    <w:sdtContent>
      <w:p w:rsidR="000B540B" w:rsidRPr="00167944" w:rsidRDefault="000B540B" w:rsidP="00317A24">
        <w:pPr>
          <w:ind w:left="142" w:hanging="142"/>
          <w:jc w:val="center"/>
          <w:rPr>
            <w:i/>
            <w:color w:val="0033CC"/>
            <w:sz w:val="18"/>
            <w:szCs w:val="18"/>
          </w:rPr>
        </w:pPr>
        <w:r w:rsidRPr="00601832">
          <w:rPr>
            <w:i/>
            <w:color w:val="0033CC"/>
            <w:sz w:val="18"/>
            <w:szCs w:val="18"/>
          </w:rPr>
          <w:fldChar w:fldCharType="begin"/>
        </w:r>
        <w:r w:rsidRPr="00601832">
          <w:rPr>
            <w:i/>
            <w:color w:val="0033CC"/>
            <w:sz w:val="18"/>
            <w:szCs w:val="18"/>
          </w:rPr>
          <w:instrText>PAGE</w:instrText>
        </w:r>
        <w:r w:rsidRPr="00167944">
          <w:rPr>
            <w:i/>
            <w:color w:val="0033CC"/>
            <w:sz w:val="18"/>
            <w:szCs w:val="18"/>
          </w:rPr>
          <w:instrText xml:space="preserve">   \* </w:instrText>
        </w:r>
        <w:r w:rsidRPr="00601832">
          <w:rPr>
            <w:i/>
            <w:color w:val="0033CC"/>
            <w:sz w:val="18"/>
            <w:szCs w:val="18"/>
          </w:rPr>
          <w:instrText>MERGEFORMAT</w:instrText>
        </w:r>
        <w:r w:rsidRPr="00601832">
          <w:rPr>
            <w:i/>
            <w:color w:val="0033CC"/>
            <w:sz w:val="18"/>
            <w:szCs w:val="18"/>
          </w:rPr>
          <w:fldChar w:fldCharType="separate"/>
        </w:r>
        <w:r w:rsidR="0076621D">
          <w:rPr>
            <w:i/>
            <w:noProof/>
            <w:color w:val="0033CC"/>
            <w:sz w:val="18"/>
            <w:szCs w:val="18"/>
          </w:rPr>
          <w:t>1</w:t>
        </w:r>
        <w:r w:rsidRPr="00601832">
          <w:rPr>
            <w:i/>
            <w:color w:val="0033CC"/>
            <w:sz w:val="18"/>
            <w:szCs w:val="18"/>
          </w:rPr>
          <w:fldChar w:fldCharType="end"/>
        </w:r>
        <w:r w:rsidR="00317A24">
          <w:rPr>
            <w:i/>
            <w:color w:val="0033CC"/>
            <w:sz w:val="18"/>
            <w:szCs w:val="18"/>
          </w:rPr>
          <w:t xml:space="preserve"> (2) </w:t>
        </w:r>
        <w:r w:rsidR="00317A24" w:rsidRPr="00317A24">
          <w:rPr>
            <w:i/>
            <w:color w:val="0033CC"/>
            <w:sz w:val="18"/>
            <w:szCs w:val="18"/>
          </w:rPr>
          <w:t xml:space="preserve">  </w:t>
        </w:r>
        <w:r w:rsidR="0076621D">
          <w:rPr>
            <w:i/>
            <w:color w:val="0033CC"/>
            <w:sz w:val="18"/>
            <w:szCs w:val="18"/>
          </w:rPr>
          <w:br/>
        </w:r>
        <w:r w:rsidRPr="00167944">
          <w:rPr>
            <w:i/>
            <w:color w:val="0033CC"/>
            <w:sz w:val="18"/>
            <w:szCs w:val="18"/>
          </w:rPr>
          <w:t>Анкета</w:t>
        </w:r>
        <w:r w:rsidR="00317A24">
          <w:rPr>
            <w:i/>
            <w:color w:val="0033CC"/>
            <w:sz w:val="18"/>
            <w:szCs w:val="18"/>
          </w:rPr>
          <w:t xml:space="preserve"> обратной связи. </w:t>
        </w:r>
        <w:r w:rsidR="00317A24" w:rsidRPr="00317A24">
          <w:rPr>
            <w:i/>
            <w:color w:val="0033CC"/>
            <w:sz w:val="18"/>
            <w:szCs w:val="18"/>
          </w:rPr>
          <w:t>Семинар «Процесс Улучшенный Мониторинг инициативы Курс на совершенство»</w:t>
        </w:r>
      </w:p>
    </w:sdtContent>
  </w:sdt>
  <w:p w:rsidR="000B540B" w:rsidRPr="00167944" w:rsidRDefault="000B540B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5C" w:rsidRDefault="00FE795C" w:rsidP="00401CBF">
      <w:pPr>
        <w:spacing w:after="0" w:line="240" w:lineRule="auto"/>
      </w:pPr>
      <w:r>
        <w:separator/>
      </w:r>
    </w:p>
  </w:footnote>
  <w:footnote w:type="continuationSeparator" w:id="0">
    <w:p w:rsidR="00FE795C" w:rsidRDefault="00FE795C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24FC9"/>
    <w:rsid w:val="0003471A"/>
    <w:rsid w:val="000B540B"/>
    <w:rsid w:val="000C1F25"/>
    <w:rsid w:val="00114DF0"/>
    <w:rsid w:val="001610CA"/>
    <w:rsid w:val="00167944"/>
    <w:rsid w:val="001758C4"/>
    <w:rsid w:val="00233DD3"/>
    <w:rsid w:val="00317A24"/>
    <w:rsid w:val="00401CBF"/>
    <w:rsid w:val="00475D18"/>
    <w:rsid w:val="00551FD0"/>
    <w:rsid w:val="005F1661"/>
    <w:rsid w:val="00601832"/>
    <w:rsid w:val="006544FA"/>
    <w:rsid w:val="006C06CE"/>
    <w:rsid w:val="006F23F6"/>
    <w:rsid w:val="00710198"/>
    <w:rsid w:val="0076621D"/>
    <w:rsid w:val="00772854"/>
    <w:rsid w:val="00776CB4"/>
    <w:rsid w:val="00866642"/>
    <w:rsid w:val="009D6BEA"/>
    <w:rsid w:val="00B04871"/>
    <w:rsid w:val="00BA6F36"/>
    <w:rsid w:val="00BB762F"/>
    <w:rsid w:val="00BF3D1B"/>
    <w:rsid w:val="00C51B2B"/>
    <w:rsid w:val="00C725BB"/>
    <w:rsid w:val="00CB07C7"/>
    <w:rsid w:val="00CD731D"/>
    <w:rsid w:val="00D36AE0"/>
    <w:rsid w:val="00E066A5"/>
    <w:rsid w:val="00E56F7C"/>
    <w:rsid w:val="00ED27F8"/>
    <w:rsid w:val="00EF4FDD"/>
    <w:rsid w:val="00F37639"/>
    <w:rsid w:val="00F5466B"/>
    <w:rsid w:val="00F8502F"/>
    <w:rsid w:val="00FC45D9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C2550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14</cp:revision>
  <cp:lastPrinted>2022-04-07T10:45:00Z</cp:lastPrinted>
  <dcterms:created xsi:type="dcterms:W3CDTF">2021-09-08T13:35:00Z</dcterms:created>
  <dcterms:modified xsi:type="dcterms:W3CDTF">2022-04-07T13:21:00Z</dcterms:modified>
</cp:coreProperties>
</file>