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117EA" w14:textId="77777777" w:rsidR="00E85FFA" w:rsidRPr="009E64B9" w:rsidRDefault="00E85FFA" w:rsidP="00E85FFA">
      <w:pPr>
        <w:jc w:val="center"/>
        <w:rPr>
          <w:rFonts w:cs="B Zar"/>
          <w:sz w:val="28"/>
          <w:rtl/>
        </w:rPr>
      </w:pPr>
      <w:bookmarkStart w:id="0" w:name="_Hlk37159082"/>
      <w:r w:rsidRPr="009E64B9">
        <w:rPr>
          <w:rFonts w:asciiTheme="majorBidi" w:hAnsiTheme="majorBidi" w:cs="B Zar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D6989CD" wp14:editId="34D8707D">
            <wp:simplePos x="0" y="0"/>
            <wp:positionH relativeFrom="margin">
              <wp:posOffset>2409825</wp:posOffset>
            </wp:positionH>
            <wp:positionV relativeFrom="paragraph">
              <wp:posOffset>0</wp:posOffset>
            </wp:positionV>
            <wp:extent cx="1715135" cy="1153160"/>
            <wp:effectExtent l="0" t="0" r="0" b="0"/>
            <wp:wrapThrough wrapText="bothSides">
              <wp:wrapPolygon edited="0">
                <wp:start x="8877" y="1070"/>
                <wp:lineTo x="7917" y="2141"/>
                <wp:lineTo x="4798" y="6423"/>
                <wp:lineTo x="4318" y="10348"/>
                <wp:lineTo x="5038" y="12489"/>
                <wp:lineTo x="6478" y="13203"/>
                <wp:lineTo x="4558" y="15344"/>
                <wp:lineTo x="4798" y="16771"/>
                <wp:lineTo x="7917" y="18912"/>
                <wp:lineTo x="8157" y="21053"/>
                <wp:lineTo x="9357" y="21053"/>
                <wp:lineTo x="14395" y="19626"/>
                <wp:lineTo x="14155" y="18912"/>
                <wp:lineTo x="15594" y="17128"/>
                <wp:lineTo x="15594" y="15344"/>
                <wp:lineTo x="13915" y="13203"/>
                <wp:lineTo x="15834" y="13203"/>
                <wp:lineTo x="17034" y="10705"/>
                <wp:lineTo x="16554" y="6780"/>
                <wp:lineTo x="12235" y="1070"/>
                <wp:lineTo x="8877" y="107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آرم  ارگان اصلی مواد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6F4F83" w14:textId="77777777" w:rsidR="00E85FFA" w:rsidRPr="009E64B9" w:rsidRDefault="00E85FFA" w:rsidP="00E85FFA">
      <w:pPr>
        <w:jc w:val="center"/>
        <w:rPr>
          <w:rFonts w:cs="B Zar"/>
          <w:sz w:val="28"/>
          <w:rtl/>
        </w:rPr>
      </w:pPr>
    </w:p>
    <w:p w14:paraId="054A36D3" w14:textId="77777777" w:rsidR="00E85FFA" w:rsidRPr="009E64B9" w:rsidRDefault="00E85FFA" w:rsidP="00E85FFA">
      <w:pPr>
        <w:jc w:val="center"/>
        <w:rPr>
          <w:rFonts w:cs="B Zar"/>
          <w:sz w:val="28"/>
          <w:rtl/>
        </w:rPr>
      </w:pPr>
    </w:p>
    <w:p w14:paraId="0B25F53A" w14:textId="77777777" w:rsidR="00E85FFA" w:rsidRPr="009E64B9" w:rsidRDefault="00E85FFA" w:rsidP="00E85FFA">
      <w:pPr>
        <w:jc w:val="center"/>
        <w:rPr>
          <w:rFonts w:cs="B Zar"/>
          <w:sz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9"/>
        <w:gridCol w:w="4620"/>
      </w:tblGrid>
      <w:tr w:rsidR="00E85FFA" w:rsidRPr="009E64B9" w14:paraId="3139945A" w14:textId="77777777" w:rsidTr="007710FA">
        <w:trPr>
          <w:trHeight w:val="741"/>
          <w:jc w:val="center"/>
        </w:trPr>
        <w:tc>
          <w:tcPr>
            <w:tcW w:w="9239" w:type="dxa"/>
            <w:gridSpan w:val="2"/>
            <w:shd w:val="clear" w:color="auto" w:fill="BFBFBF"/>
            <w:vAlign w:val="center"/>
          </w:tcPr>
          <w:p w14:paraId="4A3D6ADE" w14:textId="77777777" w:rsidR="00E85FFA" w:rsidRPr="009E64B9" w:rsidRDefault="00E85FFA" w:rsidP="007710FA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9E64B9">
              <w:rPr>
                <w:rFonts w:cs="B Zar" w:hint="cs"/>
                <w:b/>
                <w:bCs/>
                <w:sz w:val="32"/>
                <w:szCs w:val="32"/>
                <w:rtl/>
              </w:rPr>
              <w:t>مشخصات سند</w:t>
            </w:r>
          </w:p>
        </w:tc>
      </w:tr>
      <w:tr w:rsidR="00E85FFA" w:rsidRPr="009E64B9" w14:paraId="6D43D5BA" w14:textId="77777777" w:rsidTr="007710FA">
        <w:trPr>
          <w:jc w:val="center"/>
        </w:trPr>
        <w:tc>
          <w:tcPr>
            <w:tcW w:w="9239" w:type="dxa"/>
            <w:gridSpan w:val="2"/>
            <w:shd w:val="clear" w:color="auto" w:fill="auto"/>
            <w:vAlign w:val="center"/>
          </w:tcPr>
          <w:p w14:paraId="08FD0209" w14:textId="4CA48F01" w:rsidR="00E85FFA" w:rsidRPr="009E64B9" w:rsidRDefault="00E85FFA" w:rsidP="00F50884">
            <w:pPr>
              <w:bidi/>
              <w:spacing w:line="276" w:lineRule="auto"/>
              <w:ind w:left="4" w:firstLine="42"/>
              <w:jc w:val="both"/>
              <w:rPr>
                <w:rFonts w:cs="B Zar"/>
                <w:sz w:val="24"/>
                <w:szCs w:val="24"/>
                <w:rtl/>
              </w:rPr>
            </w:pPr>
            <w:r w:rsidRPr="009E64B9">
              <w:rPr>
                <w:rFonts w:cs="B Zar" w:hint="cs"/>
                <w:b/>
                <w:bCs/>
                <w:sz w:val="24"/>
                <w:szCs w:val="24"/>
                <w:rtl/>
              </w:rPr>
              <w:t>عنوان</w:t>
            </w:r>
            <w:r w:rsidRPr="009E64B9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9E64B9">
              <w:rPr>
                <w:rFonts w:cs="B Zar" w:hint="cs"/>
                <w:b/>
                <w:bCs/>
                <w:sz w:val="24"/>
                <w:szCs w:val="24"/>
                <w:rtl/>
              </w:rPr>
              <w:t>سند</w:t>
            </w:r>
            <w:r w:rsidRPr="009E64B9">
              <w:rPr>
                <w:rFonts w:cs="B Zar"/>
                <w:b/>
                <w:bCs/>
                <w:sz w:val="24"/>
                <w:szCs w:val="24"/>
                <w:rtl/>
              </w:rPr>
              <w:t>:</w:t>
            </w:r>
            <w:r w:rsidRPr="009E64B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10072">
              <w:rPr>
                <w:rFonts w:cs="B Zar"/>
                <w:spacing w:val="-10"/>
                <w:sz w:val="24"/>
                <w:szCs w:val="24"/>
                <w:rtl/>
              </w:rPr>
              <w:t>روش اجرایی</w:t>
            </w:r>
            <w:r w:rsidRPr="00B10072">
              <w:rPr>
                <w:rFonts w:cs="B Zar" w:hint="cs"/>
                <w:spacing w:val="-10"/>
                <w:sz w:val="24"/>
                <w:szCs w:val="24"/>
                <w:rtl/>
              </w:rPr>
              <w:t xml:space="preserve"> </w:t>
            </w:r>
            <w:r w:rsidR="004A0C63" w:rsidRPr="00B10072">
              <w:rPr>
                <w:rFonts w:cs="B Zar" w:hint="cs"/>
                <w:spacing w:val="-10"/>
                <w:sz w:val="24"/>
                <w:szCs w:val="24"/>
                <w:rtl/>
                <w:lang w:bidi="fa-IR"/>
              </w:rPr>
              <w:t>تمدید</w:t>
            </w:r>
            <w:r w:rsidR="00B10072" w:rsidRPr="00B10072">
              <w:rPr>
                <w:rFonts w:cs="B Zar" w:hint="cs"/>
                <w:spacing w:val="-10"/>
                <w:sz w:val="24"/>
                <w:szCs w:val="24"/>
                <w:rtl/>
                <w:lang w:bidi="fa-IR"/>
              </w:rPr>
              <w:t xml:space="preserve"> و تجدید</w:t>
            </w:r>
            <w:r w:rsidR="004A0C63" w:rsidRPr="00B10072">
              <w:rPr>
                <w:rFonts w:cs="B Zar" w:hint="cs"/>
                <w:spacing w:val="-10"/>
                <w:sz w:val="24"/>
                <w:szCs w:val="24"/>
                <w:rtl/>
                <w:lang w:bidi="fa-IR"/>
              </w:rPr>
              <w:t xml:space="preserve"> گواهینامه‌های اعضای کمیسیون دائمی صدور گواهینامه آزمون</w:t>
            </w:r>
            <w:r w:rsidR="004A0C63" w:rsidRPr="00B10072">
              <w:rPr>
                <w:rFonts w:cs="B Zar" w:hint="eastAsia"/>
                <w:spacing w:val="-10"/>
                <w:sz w:val="24"/>
                <w:szCs w:val="24"/>
                <w:rtl/>
                <w:lang w:bidi="fa-IR"/>
              </w:rPr>
              <w:t>‌</w:t>
            </w:r>
            <w:r w:rsidR="004A0C63" w:rsidRPr="00B10072">
              <w:rPr>
                <w:rFonts w:cs="B Zar" w:hint="cs"/>
                <w:spacing w:val="-10"/>
                <w:sz w:val="24"/>
                <w:szCs w:val="24"/>
                <w:rtl/>
                <w:lang w:bidi="fa-IR"/>
              </w:rPr>
              <w:t>های غیرمخرب نیروگاه اتمی بوشهر</w:t>
            </w:r>
          </w:p>
        </w:tc>
      </w:tr>
      <w:tr w:rsidR="00E85FFA" w:rsidRPr="009E64B9" w14:paraId="42D6BDA0" w14:textId="77777777" w:rsidTr="007710FA">
        <w:trPr>
          <w:jc w:val="center"/>
        </w:trPr>
        <w:tc>
          <w:tcPr>
            <w:tcW w:w="4619" w:type="dxa"/>
            <w:shd w:val="clear" w:color="auto" w:fill="auto"/>
            <w:vAlign w:val="center"/>
          </w:tcPr>
          <w:p w14:paraId="5E6B4531" w14:textId="77777777" w:rsidR="00E85FFA" w:rsidRPr="009E64B9" w:rsidRDefault="00E85FFA" w:rsidP="007710FA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9E64B9">
              <w:rPr>
                <w:rFonts w:cs="B Zar" w:hint="cs"/>
                <w:b/>
                <w:bCs/>
                <w:sz w:val="24"/>
                <w:szCs w:val="24"/>
                <w:rtl/>
              </w:rPr>
              <w:t>نوع</w:t>
            </w:r>
            <w:r w:rsidRPr="009E64B9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9E64B9">
              <w:rPr>
                <w:rFonts w:cs="B Zar" w:hint="cs"/>
                <w:b/>
                <w:bCs/>
                <w:sz w:val="24"/>
                <w:szCs w:val="24"/>
                <w:rtl/>
              </w:rPr>
              <w:t>سند</w:t>
            </w:r>
            <w:r w:rsidRPr="009E64B9">
              <w:rPr>
                <w:rFonts w:cs="B Zar"/>
                <w:b/>
                <w:bCs/>
                <w:sz w:val="24"/>
                <w:szCs w:val="24"/>
                <w:rtl/>
              </w:rPr>
              <w:t>:</w:t>
            </w:r>
            <w:r w:rsidRPr="009E64B9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64B9">
              <w:rPr>
                <w:rFonts w:cs="B Zar" w:hint="cs"/>
                <w:sz w:val="24"/>
                <w:szCs w:val="24"/>
                <w:rtl/>
                <w:lang w:bidi="fa-IR"/>
              </w:rPr>
              <w:t>روش</w:t>
            </w:r>
            <w:r w:rsidRPr="009E64B9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9E64B9">
              <w:rPr>
                <w:rFonts w:cs="B Zar" w:hint="cs"/>
                <w:sz w:val="24"/>
                <w:szCs w:val="24"/>
                <w:rtl/>
                <w:lang w:bidi="fa-IR"/>
              </w:rPr>
              <w:t>اجرایی</w:t>
            </w:r>
            <w:r w:rsidRPr="009E64B9">
              <w:rPr>
                <w:rFonts w:cs="B Zar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544A561F" w14:textId="74B3192F" w:rsidR="00E85FFA" w:rsidRPr="009E64B9" w:rsidRDefault="00E85FFA" w:rsidP="007710FA">
            <w:pPr>
              <w:bidi/>
              <w:rPr>
                <w:rFonts w:cs="B Zar"/>
                <w:sz w:val="28"/>
              </w:rPr>
            </w:pPr>
            <w:r w:rsidRPr="009E64B9">
              <w:rPr>
                <w:rFonts w:cs="B Zar" w:hint="cs"/>
                <w:b/>
                <w:bCs/>
                <w:sz w:val="24"/>
                <w:szCs w:val="24"/>
                <w:rtl/>
              </w:rPr>
              <w:t>شماره</w:t>
            </w:r>
            <w:r w:rsidRPr="009E64B9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9E64B9">
              <w:rPr>
                <w:rFonts w:cs="B Zar" w:hint="cs"/>
                <w:b/>
                <w:bCs/>
                <w:sz w:val="24"/>
                <w:szCs w:val="24"/>
                <w:rtl/>
              </w:rPr>
              <w:t>سند</w:t>
            </w:r>
            <w:r w:rsidRPr="00C83C4C">
              <w:rPr>
                <w:rFonts w:asciiTheme="majorBidi" w:hAnsiTheme="majorBidi" w:cs="B Zar"/>
                <w:rtl/>
                <w:lang w:bidi="fa-IR"/>
              </w:rPr>
              <w:t>:</w:t>
            </w:r>
            <w:r w:rsidRPr="00C83C4C">
              <w:rPr>
                <w:rFonts w:asciiTheme="majorBidi" w:hAnsiTheme="majorBidi" w:cs="B Zar"/>
                <w:sz w:val="20"/>
                <w:szCs w:val="20"/>
                <w:lang w:bidi="fa-IR"/>
              </w:rPr>
              <w:t xml:space="preserve"> </w:t>
            </w:r>
            <w:r w:rsidR="00C83C4C" w:rsidRPr="00C83C4C">
              <w:rPr>
                <w:rFonts w:asciiTheme="majorBidi" w:eastAsia="Calibri" w:hAnsiTheme="majorBidi" w:cstheme="majorBidi"/>
                <w:spacing w:val="-4"/>
                <w:lang w:bidi="fa-IR"/>
              </w:rPr>
              <w:t>LMO-QCC-PRC-32-0</w:t>
            </w:r>
          </w:p>
        </w:tc>
      </w:tr>
      <w:tr w:rsidR="00E85FFA" w:rsidRPr="009E64B9" w14:paraId="139F6E88" w14:textId="77777777" w:rsidTr="007710FA">
        <w:trPr>
          <w:jc w:val="center"/>
        </w:trPr>
        <w:tc>
          <w:tcPr>
            <w:tcW w:w="4619" w:type="dxa"/>
            <w:shd w:val="clear" w:color="auto" w:fill="auto"/>
            <w:vAlign w:val="center"/>
          </w:tcPr>
          <w:p w14:paraId="43357F36" w14:textId="4F184855" w:rsidR="00E85FFA" w:rsidRPr="009E64B9" w:rsidRDefault="00E85FFA" w:rsidP="007710FA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E64B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ویرایش</w:t>
            </w:r>
            <w:r w:rsidRPr="009E64B9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AD32D5" w:rsidRPr="009E64B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83C4C" w:rsidRPr="00C83C4C">
              <w:rPr>
                <w:rFonts w:cs="B Zar" w:hint="cs"/>
                <w:sz w:val="24"/>
                <w:szCs w:val="24"/>
                <w:rtl/>
                <w:lang w:bidi="fa-IR"/>
              </w:rPr>
              <w:t>صفر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765E1D85" w14:textId="24A029B0" w:rsidR="00E85FFA" w:rsidRPr="009E64B9" w:rsidRDefault="00E85FFA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E64B9">
              <w:rPr>
                <w:rFonts w:cs="B Zar" w:hint="cs"/>
                <w:b/>
                <w:bCs/>
                <w:sz w:val="24"/>
                <w:szCs w:val="24"/>
                <w:rtl/>
              </w:rPr>
              <w:t>صفحه</w:t>
            </w:r>
            <w:r w:rsidRPr="009E64B9">
              <w:rPr>
                <w:rFonts w:cs="B Zar"/>
                <w:sz w:val="24"/>
                <w:szCs w:val="24"/>
                <w:rtl/>
              </w:rPr>
              <w:t xml:space="preserve">: </w:t>
            </w:r>
            <w:r w:rsidR="006062A3">
              <w:rPr>
                <w:rFonts w:cs="B Zar" w:hint="cs"/>
                <w:sz w:val="24"/>
                <w:szCs w:val="24"/>
                <w:rtl/>
              </w:rPr>
              <w:t>1</w:t>
            </w:r>
            <w:r w:rsidR="007B4E23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</w:tr>
    </w:tbl>
    <w:p w14:paraId="66600A95" w14:textId="77777777" w:rsidR="00E85FFA" w:rsidRPr="009E64B9" w:rsidRDefault="00E85FFA" w:rsidP="00E85FFA">
      <w:pPr>
        <w:rPr>
          <w:rFonts w:cs="B Zar"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8"/>
        <w:gridCol w:w="2693"/>
        <w:gridCol w:w="2258"/>
      </w:tblGrid>
      <w:tr w:rsidR="00E85FFA" w:rsidRPr="009E64B9" w14:paraId="6ECA4AC1" w14:textId="77777777" w:rsidTr="00B97A19">
        <w:trPr>
          <w:trHeight w:val="467"/>
          <w:jc w:val="center"/>
        </w:trPr>
        <w:tc>
          <w:tcPr>
            <w:tcW w:w="9061" w:type="dxa"/>
            <w:gridSpan w:val="4"/>
            <w:shd w:val="clear" w:color="auto" w:fill="BFBFBF"/>
          </w:tcPr>
          <w:p w14:paraId="0D82D24B" w14:textId="77777777" w:rsidR="00E85FFA" w:rsidRPr="009E64B9" w:rsidRDefault="00E85FFA" w:rsidP="007710FA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9E64B9">
              <w:rPr>
                <w:rFonts w:cs="B Zar" w:hint="cs"/>
                <w:b/>
                <w:bCs/>
                <w:sz w:val="32"/>
                <w:szCs w:val="32"/>
                <w:rtl/>
              </w:rPr>
              <w:t>اقدام</w:t>
            </w:r>
            <w:r w:rsidRPr="009E64B9">
              <w:rPr>
                <w:rFonts w:cs="B Zar"/>
                <w:b/>
                <w:bCs/>
                <w:sz w:val="32"/>
                <w:szCs w:val="32"/>
                <w:rtl/>
              </w:rPr>
              <w:softHyphen/>
            </w:r>
            <w:r w:rsidRPr="009E64B9">
              <w:rPr>
                <w:rFonts w:cs="B Zar" w:hint="cs"/>
                <w:b/>
                <w:bCs/>
                <w:sz w:val="32"/>
                <w:szCs w:val="32"/>
                <w:rtl/>
              </w:rPr>
              <w:t>کنندگان</w:t>
            </w:r>
          </w:p>
        </w:tc>
      </w:tr>
      <w:tr w:rsidR="00E85FFA" w:rsidRPr="009E64B9" w14:paraId="59EE1C40" w14:textId="77777777" w:rsidTr="00B97A19">
        <w:trPr>
          <w:trHeight w:val="467"/>
          <w:jc w:val="center"/>
        </w:trPr>
        <w:tc>
          <w:tcPr>
            <w:tcW w:w="1842" w:type="dxa"/>
            <w:shd w:val="clear" w:color="auto" w:fill="BFBFBF"/>
          </w:tcPr>
          <w:p w14:paraId="61A2C134" w14:textId="77777777" w:rsidR="00E85FFA" w:rsidRPr="009E64B9" w:rsidRDefault="00E85FFA" w:rsidP="007710FA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9E64B9">
              <w:rPr>
                <w:rFonts w:cs="B Zar" w:hint="cs"/>
                <w:b/>
                <w:bCs/>
                <w:sz w:val="26"/>
                <w:szCs w:val="26"/>
                <w:rtl/>
              </w:rPr>
              <w:t>اقدامات</w:t>
            </w:r>
          </w:p>
        </w:tc>
        <w:tc>
          <w:tcPr>
            <w:tcW w:w="2268" w:type="dxa"/>
            <w:shd w:val="clear" w:color="auto" w:fill="BFBFBF"/>
          </w:tcPr>
          <w:p w14:paraId="3BDAC1BB" w14:textId="77777777" w:rsidR="00E85FFA" w:rsidRPr="009E64B9" w:rsidRDefault="00E85FFA" w:rsidP="007710FA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9E64B9">
              <w:rPr>
                <w:rFonts w:cs="B Zar" w:hint="cs"/>
                <w:b/>
                <w:bCs/>
                <w:sz w:val="26"/>
                <w:szCs w:val="26"/>
                <w:rtl/>
              </w:rPr>
              <w:t>نام و نام</w:t>
            </w:r>
            <w:r w:rsidRPr="009E64B9">
              <w:rPr>
                <w:rFonts w:cs="B Zar"/>
                <w:b/>
                <w:bCs/>
                <w:sz w:val="26"/>
                <w:szCs w:val="26"/>
                <w:rtl/>
              </w:rPr>
              <w:softHyphen/>
            </w:r>
            <w:r w:rsidRPr="009E64B9">
              <w:rPr>
                <w:rFonts w:cs="B Zar" w:hint="cs"/>
                <w:b/>
                <w:bCs/>
                <w:sz w:val="26"/>
                <w:szCs w:val="26"/>
                <w:rtl/>
              </w:rPr>
              <w:t>خانوادگی</w:t>
            </w:r>
          </w:p>
        </w:tc>
        <w:tc>
          <w:tcPr>
            <w:tcW w:w="2693" w:type="dxa"/>
            <w:shd w:val="clear" w:color="auto" w:fill="BFBFBF"/>
          </w:tcPr>
          <w:p w14:paraId="5246F49B" w14:textId="77777777" w:rsidR="00E85FFA" w:rsidRPr="009E64B9" w:rsidRDefault="00E85FFA" w:rsidP="007710FA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9E64B9">
              <w:rPr>
                <w:rFonts w:cs="B Zar" w:hint="cs"/>
                <w:b/>
                <w:bCs/>
                <w:sz w:val="26"/>
                <w:szCs w:val="26"/>
                <w:rtl/>
              </w:rPr>
              <w:t>سمت سازمانی</w:t>
            </w:r>
          </w:p>
        </w:tc>
        <w:tc>
          <w:tcPr>
            <w:tcW w:w="2258" w:type="dxa"/>
            <w:shd w:val="clear" w:color="auto" w:fill="BFBFBF"/>
          </w:tcPr>
          <w:p w14:paraId="0722B7B4" w14:textId="77777777" w:rsidR="00E85FFA" w:rsidRPr="009E64B9" w:rsidRDefault="00E85FFA" w:rsidP="007710FA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9E64B9">
              <w:rPr>
                <w:rFonts w:cs="B Zar" w:hint="cs"/>
                <w:b/>
                <w:bCs/>
                <w:sz w:val="26"/>
                <w:szCs w:val="26"/>
                <w:rtl/>
              </w:rPr>
              <w:t>امضا</w:t>
            </w:r>
          </w:p>
        </w:tc>
      </w:tr>
      <w:tr w:rsidR="00E85FFA" w:rsidRPr="009E64B9" w14:paraId="25176308" w14:textId="77777777" w:rsidTr="00BF7893">
        <w:trPr>
          <w:trHeight w:val="1556"/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1EBEB55E" w14:textId="473662BE" w:rsidR="00E85FFA" w:rsidRPr="009E64B9" w:rsidRDefault="00E85FFA" w:rsidP="007710FA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9E64B9">
              <w:rPr>
                <w:rFonts w:cs="B Zar" w:hint="cs"/>
                <w:b/>
                <w:bCs/>
                <w:sz w:val="26"/>
                <w:szCs w:val="26"/>
                <w:rtl/>
              </w:rPr>
              <w:t>تهیه کنند</w:t>
            </w:r>
            <w:r w:rsidR="0092767C" w:rsidRPr="009E64B9">
              <w:rPr>
                <w:rFonts w:cs="B Zar" w:hint="cs"/>
                <w:b/>
                <w:bCs/>
                <w:sz w:val="26"/>
                <w:szCs w:val="26"/>
                <w:rtl/>
              </w:rPr>
              <w:t>گان</w:t>
            </w:r>
            <w:r w:rsidRPr="009E64B9">
              <w:rPr>
                <w:rFonts w:cs="B Zar" w:hint="cs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356944" w14:textId="3FA8688A" w:rsidR="0067173B" w:rsidRDefault="0067173B" w:rsidP="00BF7893">
            <w:pPr>
              <w:bidi/>
              <w:spacing w:after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سحر پرویزی</w:t>
            </w:r>
          </w:p>
          <w:p w14:paraId="15AA250A" w14:textId="77777777" w:rsidR="0092767C" w:rsidRPr="009E64B9" w:rsidRDefault="00BF7893" w:rsidP="00BF7893">
            <w:pPr>
              <w:bidi/>
              <w:spacing w:after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E64B9">
              <w:rPr>
                <w:rFonts w:cs="B Zar" w:hint="cs"/>
                <w:sz w:val="24"/>
                <w:szCs w:val="24"/>
                <w:rtl/>
                <w:lang w:bidi="fa-IR"/>
              </w:rPr>
              <w:t>حسین شیرخانی</w:t>
            </w:r>
          </w:p>
          <w:p w14:paraId="5062B3A7" w14:textId="77777777" w:rsidR="0067173B" w:rsidRPr="009E64B9" w:rsidRDefault="0067173B" w:rsidP="0067173B">
            <w:pPr>
              <w:bidi/>
              <w:spacing w:after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E64B9">
              <w:rPr>
                <w:rFonts w:cs="B Zar" w:hint="cs"/>
                <w:sz w:val="24"/>
                <w:szCs w:val="24"/>
                <w:rtl/>
                <w:lang w:bidi="fa-IR"/>
              </w:rPr>
              <w:t>حمیدرضا جهانگرد</w:t>
            </w:r>
          </w:p>
          <w:p w14:paraId="1540A321" w14:textId="3AC568C0" w:rsidR="00E85C56" w:rsidRPr="009E64B9" w:rsidRDefault="00E85C56" w:rsidP="00E85C56">
            <w:pPr>
              <w:bidi/>
              <w:spacing w:after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رضا پورپناد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BEE381" w14:textId="48C25539" w:rsidR="00E85FFA" w:rsidRPr="009E64B9" w:rsidRDefault="006549B7" w:rsidP="00550541">
            <w:pPr>
              <w:bidi/>
              <w:ind w:left="-540" w:firstLine="54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مرکز مهندسی مواد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52AC6C0" w14:textId="77777777" w:rsidR="00E85FFA" w:rsidRPr="009E64B9" w:rsidRDefault="00E85FFA" w:rsidP="007710FA">
            <w:pPr>
              <w:jc w:val="center"/>
              <w:rPr>
                <w:rFonts w:cs="B Zar"/>
                <w:sz w:val="28"/>
                <w:rtl/>
              </w:rPr>
            </w:pPr>
          </w:p>
        </w:tc>
      </w:tr>
      <w:tr w:rsidR="00E85FFA" w:rsidRPr="009E64B9" w14:paraId="70E27B03" w14:textId="77777777" w:rsidTr="00BF7893">
        <w:trPr>
          <w:trHeight w:val="602"/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0D3EF4FD" w14:textId="77777777" w:rsidR="00E85FFA" w:rsidRPr="009E64B9" w:rsidRDefault="00E85FFA" w:rsidP="007710FA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9E64B9">
              <w:rPr>
                <w:rFonts w:cs="B Zar" w:hint="cs"/>
                <w:b/>
                <w:bCs/>
                <w:sz w:val="26"/>
                <w:szCs w:val="26"/>
                <w:rtl/>
              </w:rPr>
              <w:t>تأیید کننده: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494189" w14:textId="4190C28C" w:rsidR="00E85FFA" w:rsidRPr="009E64B9" w:rsidRDefault="00B13740" w:rsidP="00550541">
            <w:pPr>
              <w:bidi/>
              <w:ind w:left="-540" w:firstLine="54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حس</w:t>
            </w:r>
            <w:r w:rsidR="00B10072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ن توکلی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640460" w14:textId="44A3BE2D" w:rsidR="00E85FFA" w:rsidRPr="009E64B9" w:rsidRDefault="006549B7" w:rsidP="00C83C4C">
            <w:pPr>
              <w:bidi/>
              <w:ind w:left="-540" w:firstLine="54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مدیر گروه مرکز مهندسی مواد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408CE62" w14:textId="77777777" w:rsidR="00E85FFA" w:rsidRPr="009E64B9" w:rsidRDefault="00E85FFA" w:rsidP="007710FA">
            <w:pPr>
              <w:spacing w:line="360" w:lineRule="auto"/>
              <w:jc w:val="center"/>
              <w:rPr>
                <w:rFonts w:cs="B Zar"/>
                <w:sz w:val="28"/>
                <w:rtl/>
              </w:rPr>
            </w:pPr>
          </w:p>
        </w:tc>
      </w:tr>
      <w:tr w:rsidR="00E85FFA" w:rsidRPr="009E64B9" w14:paraId="466C1A98" w14:textId="77777777" w:rsidTr="00B97A19">
        <w:trPr>
          <w:trHeight w:val="611"/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3B961422" w14:textId="77777777" w:rsidR="00E85FFA" w:rsidRPr="009E64B9" w:rsidRDefault="00E85FFA" w:rsidP="007710FA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9E64B9">
              <w:rPr>
                <w:rFonts w:cs="B Zar" w:hint="cs"/>
                <w:b/>
                <w:bCs/>
                <w:sz w:val="26"/>
                <w:szCs w:val="26"/>
                <w:rtl/>
              </w:rPr>
              <w:t>تصویب کننده: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8F2184" w14:textId="59EBD367" w:rsidR="00E85FFA" w:rsidRPr="009E64B9" w:rsidRDefault="00C83C4C" w:rsidP="00C83C4C">
            <w:pPr>
              <w:bidi/>
              <w:ind w:left="-540" w:firstLine="54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83C4C">
              <w:rPr>
                <w:rFonts w:cs="B Zar" w:hint="cs"/>
                <w:sz w:val="24"/>
                <w:szCs w:val="24"/>
                <w:rtl/>
                <w:lang w:bidi="fa-IR"/>
              </w:rPr>
              <w:t>بهروز رک</w:t>
            </w:r>
            <w:r w:rsidRPr="00C83C4C">
              <w:rPr>
                <w:rFonts w:cs="B Zar"/>
                <w:sz w:val="24"/>
                <w:szCs w:val="24"/>
                <w:rtl/>
                <w:lang w:bidi="fa-IR"/>
              </w:rPr>
              <w:softHyphen/>
            </w:r>
            <w:r w:rsidRPr="00C83C4C">
              <w:rPr>
                <w:rFonts w:cs="B Zar" w:hint="cs"/>
                <w:sz w:val="24"/>
                <w:szCs w:val="24"/>
                <w:rtl/>
                <w:lang w:bidi="fa-IR"/>
              </w:rPr>
              <w:t>رک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056B2B" w14:textId="2D2A0C21" w:rsidR="00E85FFA" w:rsidRPr="009E64B9" w:rsidRDefault="006549B7" w:rsidP="006549B7">
            <w:pPr>
              <w:bidi/>
              <w:ind w:left="-540" w:firstLine="54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رئیس </w:t>
            </w:r>
            <w:r w:rsidRPr="006549B7">
              <w:rPr>
                <w:rFonts w:cs="B Zar" w:hint="cs"/>
                <w:sz w:val="24"/>
                <w:szCs w:val="24"/>
                <w:rtl/>
                <w:lang w:bidi="fa-IR"/>
              </w:rPr>
              <w:t>مرکز مهندسی مواد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FED1C85" w14:textId="3B2C57ED" w:rsidR="00E85FFA" w:rsidRPr="009E64B9" w:rsidRDefault="00E85FFA" w:rsidP="007710FA">
            <w:pPr>
              <w:spacing w:line="360" w:lineRule="auto"/>
              <w:jc w:val="center"/>
              <w:rPr>
                <w:rFonts w:cs="B Zar"/>
                <w:sz w:val="28"/>
                <w:rtl/>
              </w:rPr>
            </w:pPr>
          </w:p>
        </w:tc>
      </w:tr>
    </w:tbl>
    <w:p w14:paraId="3C4511DC" w14:textId="77777777" w:rsidR="00E85FFA" w:rsidRPr="009E64B9" w:rsidRDefault="00E85FFA" w:rsidP="00E85FFA">
      <w:pPr>
        <w:rPr>
          <w:rFonts w:cs="B Zar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2268"/>
        <w:gridCol w:w="2694"/>
        <w:gridCol w:w="2259"/>
      </w:tblGrid>
      <w:tr w:rsidR="00E85FFA" w:rsidRPr="009E64B9" w14:paraId="201B6F64" w14:textId="77777777" w:rsidTr="00720BF2">
        <w:trPr>
          <w:jc w:val="center"/>
        </w:trPr>
        <w:tc>
          <w:tcPr>
            <w:tcW w:w="1840" w:type="dxa"/>
            <w:shd w:val="clear" w:color="auto" w:fill="BFBFBF"/>
            <w:vAlign w:val="center"/>
          </w:tcPr>
          <w:p w14:paraId="40CAFA31" w14:textId="77777777" w:rsidR="00E85FFA" w:rsidRPr="009E64B9" w:rsidRDefault="00E85FFA" w:rsidP="007710FA">
            <w:pPr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9E64B9">
              <w:rPr>
                <w:rFonts w:cs="B Zar" w:hint="cs"/>
                <w:b/>
                <w:bCs/>
                <w:szCs w:val="24"/>
                <w:rtl/>
              </w:rPr>
              <w:t>مرجع تأیید و ثبت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45ECF867" w14:textId="77777777" w:rsidR="00E85FFA" w:rsidRPr="009E64B9" w:rsidRDefault="00E85FFA" w:rsidP="007710FA">
            <w:pPr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9E64B9">
              <w:rPr>
                <w:rFonts w:cs="B Zar" w:hint="cs"/>
                <w:b/>
                <w:bCs/>
                <w:szCs w:val="24"/>
                <w:rtl/>
              </w:rPr>
              <w:t>نام و نام</w:t>
            </w:r>
            <w:r w:rsidRPr="009E64B9">
              <w:rPr>
                <w:rFonts w:cs="B Zar"/>
                <w:b/>
                <w:bCs/>
                <w:szCs w:val="24"/>
                <w:rtl/>
              </w:rPr>
              <w:softHyphen/>
            </w:r>
            <w:r w:rsidRPr="009E64B9">
              <w:rPr>
                <w:rFonts w:cs="B Zar" w:hint="cs"/>
                <w:b/>
                <w:bCs/>
                <w:szCs w:val="24"/>
                <w:rtl/>
              </w:rPr>
              <w:t>خانوادگی دبیر</w:t>
            </w:r>
          </w:p>
        </w:tc>
        <w:tc>
          <w:tcPr>
            <w:tcW w:w="2694" w:type="dxa"/>
            <w:shd w:val="clear" w:color="auto" w:fill="BFBFBF"/>
            <w:vAlign w:val="center"/>
          </w:tcPr>
          <w:p w14:paraId="2F024FA6" w14:textId="77777777" w:rsidR="00E85FFA" w:rsidRPr="009E64B9" w:rsidRDefault="00E85FFA" w:rsidP="007710FA">
            <w:pPr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9E64B9">
              <w:rPr>
                <w:rFonts w:cs="B Zar" w:hint="cs"/>
                <w:b/>
                <w:bCs/>
                <w:szCs w:val="24"/>
                <w:rtl/>
              </w:rPr>
              <w:t>شماره و تاریخ صورت</w:t>
            </w:r>
            <w:r w:rsidRPr="009E64B9">
              <w:rPr>
                <w:rFonts w:cs="B Zar"/>
                <w:b/>
                <w:bCs/>
                <w:szCs w:val="24"/>
                <w:rtl/>
              </w:rPr>
              <w:softHyphen/>
            </w:r>
            <w:r w:rsidRPr="009E64B9">
              <w:rPr>
                <w:rFonts w:cs="B Zar" w:hint="cs"/>
                <w:b/>
                <w:bCs/>
                <w:szCs w:val="24"/>
                <w:rtl/>
              </w:rPr>
              <w:t>جلسه</w:t>
            </w:r>
          </w:p>
        </w:tc>
        <w:tc>
          <w:tcPr>
            <w:tcW w:w="2259" w:type="dxa"/>
            <w:shd w:val="clear" w:color="auto" w:fill="BFBFBF"/>
            <w:vAlign w:val="center"/>
          </w:tcPr>
          <w:p w14:paraId="06B6710B" w14:textId="77777777" w:rsidR="00E85FFA" w:rsidRPr="009E64B9" w:rsidRDefault="00E85FFA" w:rsidP="007710FA">
            <w:pPr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9E64B9">
              <w:rPr>
                <w:rFonts w:cs="B Zar" w:hint="cs"/>
                <w:b/>
                <w:bCs/>
                <w:szCs w:val="24"/>
                <w:rtl/>
              </w:rPr>
              <w:t>امضا</w:t>
            </w:r>
          </w:p>
        </w:tc>
      </w:tr>
      <w:tr w:rsidR="00E85FFA" w:rsidRPr="009E64B9" w14:paraId="3CC1C8E4" w14:textId="77777777" w:rsidTr="00720BF2">
        <w:trPr>
          <w:trHeight w:val="368"/>
          <w:jc w:val="center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14:paraId="578D123D" w14:textId="77777777" w:rsidR="00E85FFA" w:rsidRPr="009E64B9" w:rsidRDefault="00E85FFA" w:rsidP="007710FA">
            <w:pPr>
              <w:jc w:val="center"/>
              <w:rPr>
                <w:rFonts w:cs="B Zar"/>
                <w:sz w:val="32"/>
                <w:szCs w:val="24"/>
                <w:rtl/>
                <w:lang w:bidi="fa-IR"/>
              </w:rPr>
            </w:pPr>
            <w:r w:rsidRPr="009E64B9">
              <w:rPr>
                <w:rFonts w:cs="B Zar" w:hint="cs"/>
                <w:sz w:val="32"/>
                <w:szCs w:val="24"/>
                <w:rtl/>
                <w:lang w:bidi="fa-IR"/>
              </w:rPr>
              <w:t>شورای علمی و فنی ارگان اصلی مواد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A018FDE" w14:textId="77777777" w:rsidR="00E85FFA" w:rsidRPr="009E64B9" w:rsidRDefault="00E85FFA" w:rsidP="007710FA">
            <w:pPr>
              <w:ind w:left="-540" w:firstLine="540"/>
              <w:jc w:val="center"/>
              <w:rPr>
                <w:rFonts w:cs="B Zar"/>
                <w:sz w:val="32"/>
                <w:szCs w:val="24"/>
                <w:rtl/>
                <w:lang w:bidi="fa-IR"/>
              </w:rPr>
            </w:pPr>
            <w:r w:rsidRPr="009E64B9">
              <w:rPr>
                <w:rFonts w:cs="B Zar" w:hint="cs"/>
                <w:sz w:val="32"/>
                <w:szCs w:val="24"/>
                <w:rtl/>
                <w:lang w:bidi="fa-IR"/>
              </w:rPr>
              <w:t>پروین سلیمانی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8F90C19" w14:textId="637DD4B2" w:rsidR="00E85FFA" w:rsidRPr="009E64B9" w:rsidRDefault="00E85FFA" w:rsidP="007710FA">
            <w:pPr>
              <w:ind w:left="-540" w:firstLine="540"/>
              <w:jc w:val="right"/>
              <w:rPr>
                <w:rFonts w:cs="B Zar"/>
                <w:sz w:val="32"/>
                <w:szCs w:val="24"/>
                <w:rtl/>
                <w:lang w:bidi="fa-IR"/>
              </w:rPr>
            </w:pPr>
            <w:r w:rsidRPr="009E64B9">
              <w:rPr>
                <w:rFonts w:cs="B Zar" w:hint="cs"/>
                <w:sz w:val="32"/>
                <w:szCs w:val="24"/>
                <w:rtl/>
                <w:lang w:bidi="fa-IR"/>
              </w:rPr>
              <w:t>جلسه شماره</w:t>
            </w:r>
            <w:r w:rsidR="00A95F47" w:rsidRPr="009E64B9">
              <w:rPr>
                <w:rFonts w:cs="B Zar" w:hint="cs"/>
                <w:sz w:val="32"/>
                <w:szCs w:val="24"/>
                <w:rtl/>
                <w:lang w:bidi="fa-IR"/>
              </w:rPr>
              <w:t>:</w:t>
            </w:r>
          </w:p>
        </w:tc>
        <w:tc>
          <w:tcPr>
            <w:tcW w:w="2259" w:type="dxa"/>
            <w:vMerge w:val="restart"/>
            <w:shd w:val="clear" w:color="auto" w:fill="auto"/>
            <w:vAlign w:val="center"/>
          </w:tcPr>
          <w:p w14:paraId="5551C364" w14:textId="77777777" w:rsidR="00E85FFA" w:rsidRPr="009E64B9" w:rsidRDefault="00E85FFA" w:rsidP="007710FA">
            <w:pPr>
              <w:rPr>
                <w:rFonts w:cs="B Zar"/>
                <w:sz w:val="28"/>
                <w:rtl/>
              </w:rPr>
            </w:pPr>
          </w:p>
        </w:tc>
      </w:tr>
      <w:tr w:rsidR="00E85FFA" w:rsidRPr="009E64B9" w14:paraId="0824D6F6" w14:textId="77777777" w:rsidTr="00B97A19">
        <w:trPr>
          <w:trHeight w:val="476"/>
          <w:jc w:val="center"/>
        </w:trPr>
        <w:tc>
          <w:tcPr>
            <w:tcW w:w="1840" w:type="dxa"/>
            <w:vMerge/>
            <w:shd w:val="clear" w:color="auto" w:fill="auto"/>
            <w:vAlign w:val="center"/>
          </w:tcPr>
          <w:p w14:paraId="7144AC71" w14:textId="77777777" w:rsidR="00E85FFA" w:rsidRPr="009E64B9" w:rsidRDefault="00E85FFA" w:rsidP="007710FA">
            <w:pPr>
              <w:rPr>
                <w:rFonts w:cs="B Zar"/>
                <w:sz w:val="32"/>
                <w:szCs w:val="24"/>
                <w:rtl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2984E2E" w14:textId="77777777" w:rsidR="00E85FFA" w:rsidRPr="009E64B9" w:rsidRDefault="00E85FFA" w:rsidP="007710FA">
            <w:pPr>
              <w:rPr>
                <w:rFonts w:cs="B Zar"/>
                <w:sz w:val="32"/>
                <w:szCs w:val="24"/>
                <w:rtl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7FC208A" w14:textId="23B5614E" w:rsidR="00E85FFA" w:rsidRPr="009E64B9" w:rsidRDefault="00E85FFA" w:rsidP="007710FA">
            <w:pPr>
              <w:bidi/>
              <w:rPr>
                <w:rFonts w:cs="B Zar"/>
                <w:sz w:val="32"/>
                <w:szCs w:val="24"/>
                <w:rtl/>
                <w:lang w:bidi="fa-IR"/>
              </w:rPr>
            </w:pPr>
            <w:r w:rsidRPr="009E64B9">
              <w:rPr>
                <w:rFonts w:cs="B Zar" w:hint="cs"/>
                <w:sz w:val="32"/>
                <w:szCs w:val="24"/>
                <w:rtl/>
                <w:lang w:bidi="fa-IR"/>
              </w:rPr>
              <w:t xml:space="preserve">تاریخ: </w:t>
            </w:r>
          </w:p>
        </w:tc>
        <w:tc>
          <w:tcPr>
            <w:tcW w:w="2259" w:type="dxa"/>
            <w:vMerge/>
            <w:shd w:val="clear" w:color="auto" w:fill="auto"/>
            <w:vAlign w:val="center"/>
          </w:tcPr>
          <w:p w14:paraId="7E792246" w14:textId="77777777" w:rsidR="00E85FFA" w:rsidRPr="009E64B9" w:rsidRDefault="00E85FFA" w:rsidP="007710FA">
            <w:pPr>
              <w:rPr>
                <w:rFonts w:cs="B Zar"/>
                <w:sz w:val="28"/>
                <w:rtl/>
              </w:rPr>
            </w:pPr>
          </w:p>
        </w:tc>
      </w:tr>
    </w:tbl>
    <w:p w14:paraId="085754D7" w14:textId="77777777" w:rsidR="00E85FFA" w:rsidRPr="009E64B9" w:rsidRDefault="00E85FFA" w:rsidP="00E85FFA">
      <w:pPr>
        <w:rPr>
          <w:rFonts w:cs="B Zar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2268"/>
        <w:gridCol w:w="2694"/>
        <w:gridCol w:w="2265"/>
      </w:tblGrid>
      <w:tr w:rsidR="00E85FFA" w:rsidRPr="009E64B9" w14:paraId="42DB7B7D" w14:textId="77777777" w:rsidTr="00720BF2">
        <w:trPr>
          <w:jc w:val="center"/>
        </w:trPr>
        <w:tc>
          <w:tcPr>
            <w:tcW w:w="1828" w:type="dxa"/>
            <w:shd w:val="clear" w:color="auto" w:fill="BFBFBF"/>
          </w:tcPr>
          <w:p w14:paraId="195E7BCC" w14:textId="77777777" w:rsidR="00E85FFA" w:rsidRPr="009E64B9" w:rsidRDefault="00E85FFA" w:rsidP="007710FA">
            <w:pPr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9E64B9">
              <w:rPr>
                <w:rFonts w:cs="B Zar" w:hint="cs"/>
                <w:b/>
                <w:bCs/>
                <w:szCs w:val="24"/>
                <w:rtl/>
              </w:rPr>
              <w:t>مرجع نگهداری سند</w:t>
            </w:r>
          </w:p>
        </w:tc>
        <w:tc>
          <w:tcPr>
            <w:tcW w:w="2268" w:type="dxa"/>
            <w:shd w:val="clear" w:color="auto" w:fill="BFBFBF"/>
          </w:tcPr>
          <w:p w14:paraId="58C003B8" w14:textId="77777777" w:rsidR="00E85FFA" w:rsidRPr="009E64B9" w:rsidRDefault="00E85FFA" w:rsidP="007710FA">
            <w:pPr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9E64B9">
              <w:rPr>
                <w:rFonts w:cs="B Zar" w:hint="cs"/>
                <w:b/>
                <w:bCs/>
                <w:szCs w:val="24"/>
                <w:rtl/>
              </w:rPr>
              <w:t>پرونده</w:t>
            </w:r>
          </w:p>
        </w:tc>
        <w:tc>
          <w:tcPr>
            <w:tcW w:w="2694" w:type="dxa"/>
            <w:shd w:val="clear" w:color="auto" w:fill="BFBFBF"/>
          </w:tcPr>
          <w:p w14:paraId="595B960A" w14:textId="77777777" w:rsidR="00E85FFA" w:rsidRPr="009E64B9" w:rsidRDefault="00E85FFA" w:rsidP="007710FA">
            <w:pPr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9E64B9">
              <w:rPr>
                <w:rFonts w:cs="B Zar" w:hint="cs"/>
                <w:b/>
                <w:bCs/>
                <w:szCs w:val="24"/>
                <w:rtl/>
              </w:rPr>
              <w:t>قسمت</w:t>
            </w:r>
          </w:p>
        </w:tc>
        <w:tc>
          <w:tcPr>
            <w:tcW w:w="2265" w:type="dxa"/>
            <w:shd w:val="clear" w:color="auto" w:fill="BFBFBF"/>
          </w:tcPr>
          <w:p w14:paraId="2997E290" w14:textId="77777777" w:rsidR="00E85FFA" w:rsidRPr="009E64B9" w:rsidRDefault="00E85FFA" w:rsidP="007710FA">
            <w:pPr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9E64B9">
              <w:rPr>
                <w:rFonts w:cs="B Zar" w:hint="cs"/>
                <w:b/>
                <w:bCs/>
                <w:szCs w:val="24"/>
                <w:rtl/>
              </w:rPr>
              <w:t>تاریخ و شماره ابلاغ سند</w:t>
            </w:r>
          </w:p>
        </w:tc>
      </w:tr>
      <w:tr w:rsidR="00E85FFA" w:rsidRPr="009E64B9" w14:paraId="209859CB" w14:textId="77777777" w:rsidTr="00B97A19">
        <w:trPr>
          <w:trHeight w:val="791"/>
          <w:jc w:val="center"/>
        </w:trPr>
        <w:tc>
          <w:tcPr>
            <w:tcW w:w="1828" w:type="dxa"/>
            <w:shd w:val="clear" w:color="auto" w:fill="auto"/>
            <w:vAlign w:val="center"/>
          </w:tcPr>
          <w:p w14:paraId="791D47B1" w14:textId="77777777" w:rsidR="00E85FFA" w:rsidRPr="009E64B9" w:rsidRDefault="00E85FFA" w:rsidP="007710FA">
            <w:pPr>
              <w:jc w:val="center"/>
              <w:rPr>
                <w:rFonts w:cs="B Zar"/>
                <w:sz w:val="28"/>
                <w:rtl/>
              </w:rPr>
            </w:pPr>
            <w:r w:rsidRPr="009E64B9">
              <w:rPr>
                <w:rFonts w:cs="B Zar" w:hint="cs"/>
                <w:sz w:val="32"/>
                <w:szCs w:val="24"/>
                <w:rtl/>
                <w:lang w:bidi="fa-IR"/>
              </w:rPr>
              <w:t>دبيرخانه شوراي علمي و فني ارگان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5456F8" w14:textId="77777777" w:rsidR="00E85FFA" w:rsidRPr="009E64B9" w:rsidRDefault="00E85FFA" w:rsidP="007710FA">
            <w:pPr>
              <w:rPr>
                <w:rFonts w:cs="B Zar"/>
                <w:sz w:val="28"/>
                <w:rtl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5996A19" w14:textId="77777777" w:rsidR="00E85FFA" w:rsidRPr="009E64B9" w:rsidRDefault="00E85FFA" w:rsidP="007710FA">
            <w:pPr>
              <w:rPr>
                <w:rFonts w:cs="B Zar"/>
                <w:b/>
                <w:bCs/>
                <w:szCs w:val="24"/>
                <w:rtl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6987FA40" w14:textId="77777777" w:rsidR="00E85FFA" w:rsidRPr="009E64B9" w:rsidRDefault="00E85FFA" w:rsidP="007710FA">
            <w:pPr>
              <w:rPr>
                <w:rFonts w:cs="B Zar"/>
                <w:sz w:val="28"/>
                <w:rtl/>
              </w:rPr>
            </w:pPr>
          </w:p>
        </w:tc>
      </w:tr>
      <w:bookmarkEnd w:id="0"/>
    </w:tbl>
    <w:p w14:paraId="0FB993D8" w14:textId="38DD9C16" w:rsidR="00E85FFA" w:rsidRPr="009E64B9" w:rsidRDefault="00E85FFA" w:rsidP="00E85FFA">
      <w:pPr>
        <w:rPr>
          <w:rFonts w:cs="B Zar"/>
          <w:sz w:val="28"/>
          <w:szCs w:val="28"/>
          <w:rtl/>
          <w:lang w:bidi="fa-IR"/>
        </w:rPr>
        <w:sectPr w:rsidR="00E85FFA" w:rsidRPr="009E64B9" w:rsidSect="00230330">
          <w:footerReference w:type="default" r:id="rId9"/>
          <w:pgSz w:w="11909" w:h="16834" w:code="9"/>
          <w:pgMar w:top="864" w:right="907" w:bottom="1440" w:left="850" w:header="706" w:footer="706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5DAEBAAC" w14:textId="109F1862" w:rsidR="008330BA" w:rsidRPr="009E64B9" w:rsidRDefault="00545574" w:rsidP="0053552E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9E64B9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جدول</w:t>
      </w:r>
      <w:r w:rsidR="00493D2C" w:rsidRPr="009E64B9">
        <w:rPr>
          <w:rFonts w:cs="B Zar" w:hint="cs"/>
          <w:b/>
          <w:bCs/>
          <w:sz w:val="24"/>
          <w:szCs w:val="24"/>
          <w:rtl/>
          <w:lang w:bidi="fa-IR"/>
        </w:rPr>
        <w:t xml:space="preserve"> تغییرات </w:t>
      </w:r>
      <w:r w:rsidR="00DF1334" w:rsidRPr="009E64B9">
        <w:rPr>
          <w:rFonts w:cs="B Zar" w:hint="cs"/>
          <w:b/>
          <w:bCs/>
          <w:sz w:val="24"/>
          <w:szCs w:val="24"/>
          <w:rtl/>
          <w:lang w:bidi="fa-IR"/>
        </w:rPr>
        <w:t>مدرک</w:t>
      </w:r>
      <w:r w:rsidR="00493D2C" w:rsidRPr="009E64B9">
        <w:rPr>
          <w:rFonts w:cs="B Zar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0206" w:type="dxa"/>
        <w:jc w:val="center"/>
        <w:tblBorders>
          <w:top w:val="single" w:sz="18" w:space="0" w:color="150288"/>
          <w:left w:val="single" w:sz="18" w:space="0" w:color="150288"/>
          <w:bottom w:val="single" w:sz="18" w:space="0" w:color="150288"/>
          <w:right w:val="single" w:sz="18" w:space="0" w:color="150288"/>
          <w:insideH w:val="single" w:sz="6" w:space="0" w:color="150288"/>
          <w:insideV w:val="single" w:sz="6" w:space="0" w:color="150288"/>
        </w:tblBorders>
        <w:tblLook w:val="04A0" w:firstRow="1" w:lastRow="0" w:firstColumn="1" w:lastColumn="0" w:noHBand="0" w:noVBand="1"/>
      </w:tblPr>
      <w:tblGrid>
        <w:gridCol w:w="1229"/>
        <w:gridCol w:w="1233"/>
        <w:gridCol w:w="1714"/>
        <w:gridCol w:w="6030"/>
      </w:tblGrid>
      <w:tr w:rsidR="00493D2C" w:rsidRPr="009E64B9" w14:paraId="1274CE61" w14:textId="77777777" w:rsidTr="00DF1334">
        <w:trPr>
          <w:trHeight w:val="1373"/>
          <w:jc w:val="center"/>
        </w:trPr>
        <w:tc>
          <w:tcPr>
            <w:tcW w:w="1229" w:type="dxa"/>
            <w:tcBorders>
              <w:top w:val="single" w:sz="18" w:space="0" w:color="150288"/>
              <w:bottom w:val="single" w:sz="6" w:space="0" w:color="150288"/>
            </w:tcBorders>
            <w:shd w:val="clear" w:color="auto" w:fill="D0CECE" w:themeFill="background2" w:themeFillShade="E6"/>
            <w:vAlign w:val="center"/>
          </w:tcPr>
          <w:p w14:paraId="0771CB2E" w14:textId="77777777" w:rsidR="00493D2C" w:rsidRPr="009E64B9" w:rsidRDefault="00493D2C" w:rsidP="009B0F7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E64B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ویرایش</w:t>
            </w:r>
          </w:p>
        </w:tc>
        <w:tc>
          <w:tcPr>
            <w:tcW w:w="1233" w:type="dxa"/>
            <w:tcBorders>
              <w:top w:val="single" w:sz="18" w:space="0" w:color="150288"/>
              <w:bottom w:val="single" w:sz="6" w:space="0" w:color="150288"/>
            </w:tcBorders>
            <w:shd w:val="clear" w:color="auto" w:fill="D0CECE" w:themeFill="background2" w:themeFillShade="E6"/>
            <w:vAlign w:val="center"/>
          </w:tcPr>
          <w:p w14:paraId="338C687F" w14:textId="77777777" w:rsidR="00493D2C" w:rsidRPr="009E64B9" w:rsidRDefault="00493D2C" w:rsidP="009B0F7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E64B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تاریخ ویرایش</w:t>
            </w:r>
          </w:p>
        </w:tc>
        <w:tc>
          <w:tcPr>
            <w:tcW w:w="1714" w:type="dxa"/>
            <w:tcBorders>
              <w:top w:val="single" w:sz="18" w:space="0" w:color="150288"/>
              <w:bottom w:val="single" w:sz="6" w:space="0" w:color="150288"/>
            </w:tcBorders>
            <w:shd w:val="clear" w:color="auto" w:fill="D0CECE" w:themeFill="background2" w:themeFillShade="E6"/>
            <w:vAlign w:val="center"/>
          </w:tcPr>
          <w:p w14:paraId="2C91A03D" w14:textId="77777777" w:rsidR="00493D2C" w:rsidRPr="009E64B9" w:rsidRDefault="00493D2C" w:rsidP="00DF133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E64B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شماره </w:t>
            </w:r>
            <w:r w:rsidR="00DF1334" w:rsidRPr="009E64B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فرم درخواست تغییر</w:t>
            </w:r>
          </w:p>
        </w:tc>
        <w:tc>
          <w:tcPr>
            <w:tcW w:w="6030" w:type="dxa"/>
            <w:tcBorders>
              <w:top w:val="single" w:sz="18" w:space="0" w:color="150288"/>
              <w:bottom w:val="single" w:sz="6" w:space="0" w:color="150288"/>
            </w:tcBorders>
            <w:shd w:val="clear" w:color="auto" w:fill="D0CECE" w:themeFill="background2" w:themeFillShade="E6"/>
            <w:vAlign w:val="center"/>
          </w:tcPr>
          <w:p w14:paraId="69BCFE4D" w14:textId="77777777" w:rsidR="00493D2C" w:rsidRPr="009E64B9" w:rsidRDefault="00493D2C" w:rsidP="009B0F7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E64B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شرح بازنگری</w:t>
            </w:r>
          </w:p>
        </w:tc>
      </w:tr>
      <w:tr w:rsidR="00493D2C" w:rsidRPr="009E64B9" w14:paraId="5E6174E9" w14:textId="77777777" w:rsidTr="00550541">
        <w:trPr>
          <w:trHeight w:val="3560"/>
          <w:jc w:val="center"/>
        </w:trPr>
        <w:tc>
          <w:tcPr>
            <w:tcW w:w="1229" w:type="dxa"/>
            <w:tcBorders>
              <w:top w:val="single" w:sz="6" w:space="0" w:color="150288"/>
            </w:tcBorders>
            <w:vAlign w:val="center"/>
          </w:tcPr>
          <w:p w14:paraId="261E2320" w14:textId="592CB62F" w:rsidR="00493D2C" w:rsidRPr="009E64B9" w:rsidRDefault="00493D2C" w:rsidP="0053552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3" w:type="dxa"/>
            <w:tcBorders>
              <w:top w:val="single" w:sz="6" w:space="0" w:color="150288"/>
            </w:tcBorders>
            <w:vAlign w:val="center"/>
          </w:tcPr>
          <w:p w14:paraId="6D364BD4" w14:textId="0AD99B6F" w:rsidR="00493D2C" w:rsidRPr="009E64B9" w:rsidRDefault="00493D2C" w:rsidP="009B0F7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4" w:type="dxa"/>
            <w:tcBorders>
              <w:top w:val="single" w:sz="6" w:space="0" w:color="150288"/>
            </w:tcBorders>
            <w:vAlign w:val="center"/>
          </w:tcPr>
          <w:p w14:paraId="5707EF9D" w14:textId="6D55ACF8" w:rsidR="00493D2C" w:rsidRPr="009E64B9" w:rsidRDefault="00493D2C" w:rsidP="0053552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030" w:type="dxa"/>
            <w:tcBorders>
              <w:top w:val="single" w:sz="6" w:space="0" w:color="150288"/>
            </w:tcBorders>
            <w:vAlign w:val="center"/>
          </w:tcPr>
          <w:p w14:paraId="66802D94" w14:textId="23560025" w:rsidR="00493D2C" w:rsidRPr="009E64B9" w:rsidRDefault="00493D2C" w:rsidP="00A95F47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493D2C" w:rsidRPr="009E64B9" w14:paraId="690F0C25" w14:textId="77777777" w:rsidTr="00DF1334">
        <w:trPr>
          <w:trHeight w:val="785"/>
          <w:jc w:val="center"/>
        </w:trPr>
        <w:tc>
          <w:tcPr>
            <w:tcW w:w="1229" w:type="dxa"/>
            <w:vAlign w:val="center"/>
          </w:tcPr>
          <w:p w14:paraId="5BCEE8EF" w14:textId="77777777" w:rsidR="00493D2C" w:rsidRPr="009E64B9" w:rsidRDefault="00493D2C" w:rsidP="009B0F7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3" w:type="dxa"/>
            <w:vAlign w:val="center"/>
          </w:tcPr>
          <w:p w14:paraId="2BCAEDF2" w14:textId="77777777" w:rsidR="00493D2C" w:rsidRPr="009E64B9" w:rsidRDefault="00493D2C" w:rsidP="009B0F7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4" w:type="dxa"/>
            <w:vAlign w:val="center"/>
          </w:tcPr>
          <w:p w14:paraId="23171D94" w14:textId="77777777" w:rsidR="00493D2C" w:rsidRPr="009E64B9" w:rsidRDefault="00493D2C" w:rsidP="009B0F7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030" w:type="dxa"/>
            <w:vAlign w:val="center"/>
          </w:tcPr>
          <w:p w14:paraId="48D6873D" w14:textId="77777777" w:rsidR="00493D2C" w:rsidRPr="009E64B9" w:rsidRDefault="00493D2C" w:rsidP="009B0F7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493D2C" w:rsidRPr="009E64B9" w14:paraId="2B62104A" w14:textId="77777777" w:rsidTr="00DF1334">
        <w:trPr>
          <w:trHeight w:val="772"/>
          <w:jc w:val="center"/>
        </w:trPr>
        <w:tc>
          <w:tcPr>
            <w:tcW w:w="1229" w:type="dxa"/>
            <w:vAlign w:val="center"/>
          </w:tcPr>
          <w:p w14:paraId="0151D13F" w14:textId="77777777" w:rsidR="00493D2C" w:rsidRPr="009E64B9" w:rsidRDefault="00493D2C" w:rsidP="009B0F7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3" w:type="dxa"/>
            <w:vAlign w:val="center"/>
          </w:tcPr>
          <w:p w14:paraId="3AD4FD48" w14:textId="77777777" w:rsidR="00493D2C" w:rsidRPr="009E64B9" w:rsidRDefault="00493D2C" w:rsidP="009B0F7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4" w:type="dxa"/>
            <w:vAlign w:val="center"/>
          </w:tcPr>
          <w:p w14:paraId="1805911F" w14:textId="77777777" w:rsidR="00493D2C" w:rsidRPr="009E64B9" w:rsidRDefault="00493D2C" w:rsidP="009B0F7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030" w:type="dxa"/>
            <w:vAlign w:val="center"/>
          </w:tcPr>
          <w:p w14:paraId="289D08A9" w14:textId="77777777" w:rsidR="00493D2C" w:rsidRPr="009E64B9" w:rsidRDefault="00493D2C" w:rsidP="009B0F7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493D2C" w:rsidRPr="009E64B9" w14:paraId="7D72D79D" w14:textId="77777777" w:rsidTr="00DF1334">
        <w:trPr>
          <w:trHeight w:val="785"/>
          <w:jc w:val="center"/>
        </w:trPr>
        <w:tc>
          <w:tcPr>
            <w:tcW w:w="1229" w:type="dxa"/>
            <w:vAlign w:val="center"/>
          </w:tcPr>
          <w:p w14:paraId="6C17B900" w14:textId="77777777" w:rsidR="00493D2C" w:rsidRPr="009E64B9" w:rsidRDefault="00493D2C" w:rsidP="009B0F7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3" w:type="dxa"/>
            <w:vAlign w:val="center"/>
          </w:tcPr>
          <w:p w14:paraId="65213833" w14:textId="77777777" w:rsidR="00493D2C" w:rsidRPr="009E64B9" w:rsidRDefault="00493D2C" w:rsidP="009B0F7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4" w:type="dxa"/>
            <w:vAlign w:val="center"/>
          </w:tcPr>
          <w:p w14:paraId="4675D877" w14:textId="77777777" w:rsidR="00493D2C" w:rsidRPr="009E64B9" w:rsidRDefault="00493D2C" w:rsidP="009B0F7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030" w:type="dxa"/>
            <w:vAlign w:val="center"/>
          </w:tcPr>
          <w:p w14:paraId="31FE2233" w14:textId="77777777" w:rsidR="00493D2C" w:rsidRPr="009E64B9" w:rsidRDefault="00493D2C" w:rsidP="009B0F7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493D2C" w:rsidRPr="009E64B9" w14:paraId="7178AEF6" w14:textId="77777777" w:rsidTr="00DF1334">
        <w:trPr>
          <w:trHeight w:val="772"/>
          <w:jc w:val="center"/>
        </w:trPr>
        <w:tc>
          <w:tcPr>
            <w:tcW w:w="1229" w:type="dxa"/>
            <w:vAlign w:val="center"/>
          </w:tcPr>
          <w:p w14:paraId="39C6A11D" w14:textId="77777777" w:rsidR="00493D2C" w:rsidRPr="009E64B9" w:rsidRDefault="00493D2C" w:rsidP="009B0F7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3" w:type="dxa"/>
            <w:vAlign w:val="center"/>
          </w:tcPr>
          <w:p w14:paraId="141FB1C6" w14:textId="77777777" w:rsidR="00493D2C" w:rsidRPr="009E64B9" w:rsidRDefault="00493D2C" w:rsidP="009B0F7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4" w:type="dxa"/>
            <w:vAlign w:val="center"/>
          </w:tcPr>
          <w:p w14:paraId="1EF3C369" w14:textId="77777777" w:rsidR="00493D2C" w:rsidRPr="009E64B9" w:rsidRDefault="00493D2C" w:rsidP="009B0F7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030" w:type="dxa"/>
            <w:vAlign w:val="center"/>
          </w:tcPr>
          <w:p w14:paraId="089C5BC1" w14:textId="77777777" w:rsidR="00493D2C" w:rsidRPr="009E64B9" w:rsidRDefault="00493D2C" w:rsidP="009B0F7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14:paraId="3DDD07E2" w14:textId="77777777" w:rsidR="00493D2C" w:rsidRPr="009E64B9" w:rsidRDefault="00493D2C" w:rsidP="009B0F7C">
      <w:pPr>
        <w:bidi/>
        <w:rPr>
          <w:rFonts w:cs="B Zar"/>
          <w:sz w:val="28"/>
          <w:szCs w:val="28"/>
          <w:rtl/>
          <w:lang w:bidi="fa-IR"/>
        </w:rPr>
      </w:pPr>
    </w:p>
    <w:p w14:paraId="63842DF5" w14:textId="77777777" w:rsidR="00493D2C" w:rsidRPr="009E64B9" w:rsidRDefault="00493D2C" w:rsidP="009B0F7C">
      <w:pPr>
        <w:bidi/>
        <w:rPr>
          <w:rFonts w:cs="B Zar"/>
          <w:sz w:val="28"/>
          <w:szCs w:val="28"/>
          <w:rtl/>
          <w:lang w:bidi="fa-IR"/>
        </w:rPr>
      </w:pPr>
    </w:p>
    <w:p w14:paraId="60E40D6F" w14:textId="77777777" w:rsidR="00690733" w:rsidRPr="009E64B9" w:rsidRDefault="00690733" w:rsidP="00690733">
      <w:pPr>
        <w:bidi/>
        <w:rPr>
          <w:rFonts w:cs="B Zar"/>
          <w:sz w:val="28"/>
          <w:szCs w:val="28"/>
          <w:rtl/>
          <w:lang w:bidi="fa-IR"/>
        </w:rPr>
      </w:pPr>
    </w:p>
    <w:p w14:paraId="27E437B6" w14:textId="77777777" w:rsidR="00690733" w:rsidRPr="009E64B9" w:rsidRDefault="00690733" w:rsidP="00690733">
      <w:pPr>
        <w:bidi/>
        <w:rPr>
          <w:rFonts w:cs="B Zar"/>
          <w:sz w:val="28"/>
          <w:szCs w:val="28"/>
          <w:rtl/>
          <w:lang w:bidi="fa-IR"/>
        </w:rPr>
      </w:pPr>
    </w:p>
    <w:p w14:paraId="55BFD4BA" w14:textId="05F7F4D9" w:rsidR="00550541" w:rsidRPr="009E64B9" w:rsidRDefault="00550541" w:rsidP="00550541">
      <w:pPr>
        <w:pStyle w:val="ListParagraph"/>
        <w:bidi/>
        <w:spacing w:after="0" w:line="240" w:lineRule="auto"/>
        <w:ind w:left="-7"/>
        <w:rPr>
          <w:rFonts w:ascii="Times New Roman" w:eastAsia="Times New Roman" w:hAnsi="Times New Roman" w:cs="B Zar"/>
          <w:b/>
          <w:bCs/>
          <w:color w:val="000000"/>
          <w:sz w:val="26"/>
          <w:szCs w:val="26"/>
          <w:rtl/>
        </w:rPr>
      </w:pPr>
    </w:p>
    <w:p w14:paraId="1478E0E2" w14:textId="7C57EC7B" w:rsidR="00550541" w:rsidRPr="009E64B9" w:rsidRDefault="00550541" w:rsidP="00550541">
      <w:pPr>
        <w:pStyle w:val="ListParagraph"/>
        <w:bidi/>
        <w:spacing w:after="0" w:line="240" w:lineRule="auto"/>
        <w:ind w:left="-7"/>
        <w:rPr>
          <w:rFonts w:ascii="Times New Roman" w:eastAsia="Times New Roman" w:hAnsi="Times New Roman" w:cs="B Zar"/>
          <w:b/>
          <w:bCs/>
          <w:color w:val="000000"/>
          <w:sz w:val="26"/>
          <w:szCs w:val="26"/>
          <w:rtl/>
        </w:rPr>
      </w:pPr>
    </w:p>
    <w:p w14:paraId="5418153B" w14:textId="77777777" w:rsidR="00550541" w:rsidRPr="009E64B9" w:rsidRDefault="00550541" w:rsidP="00550541">
      <w:pPr>
        <w:pStyle w:val="ListParagraph"/>
        <w:bidi/>
        <w:spacing w:after="0" w:line="240" w:lineRule="auto"/>
        <w:ind w:left="-7"/>
        <w:rPr>
          <w:rFonts w:cs="B Zar"/>
          <w:b/>
          <w:bCs/>
          <w:sz w:val="28"/>
          <w:szCs w:val="28"/>
          <w:rtl/>
          <w:lang w:bidi="fa-IR"/>
        </w:rPr>
      </w:pPr>
    </w:p>
    <w:p w14:paraId="051042B8" w14:textId="77777777" w:rsidR="00916B8C" w:rsidRDefault="0006282C" w:rsidP="00916B8C">
      <w:pPr>
        <w:pStyle w:val="ListParagraph"/>
        <w:bidi/>
        <w:spacing w:after="0" w:line="240" w:lineRule="auto"/>
        <w:ind w:left="-7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9E64B9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فهرست مطالب</w:t>
      </w:r>
    </w:p>
    <w:sdt>
      <w:sdtPr>
        <w:rPr>
          <w:b/>
          <w:bCs/>
          <w:rtl/>
        </w:rPr>
        <w:id w:val="1674684747"/>
        <w:docPartObj>
          <w:docPartGallery w:val="Table of Contents"/>
          <w:docPartUnique/>
        </w:docPartObj>
      </w:sdtPr>
      <w:sdtEndPr>
        <w:rPr>
          <w:rFonts w:cs="B Zar"/>
          <w:b w:val="0"/>
          <w:bCs w:val="0"/>
          <w:noProof/>
          <w:sz w:val="24"/>
          <w:szCs w:val="24"/>
        </w:rPr>
      </w:sdtEndPr>
      <w:sdtContent>
        <w:p w14:paraId="528EA187" w14:textId="5DB50867" w:rsidR="00550541" w:rsidRPr="009E64B9" w:rsidRDefault="00550541" w:rsidP="007B4E23">
          <w:pPr>
            <w:pStyle w:val="ListParagraph"/>
            <w:bidi/>
            <w:spacing w:after="0" w:line="240" w:lineRule="auto"/>
            <w:ind w:left="-7"/>
          </w:pPr>
        </w:p>
        <w:p w14:paraId="56A06F8A" w14:textId="7294C87F" w:rsidR="007B4E23" w:rsidRDefault="00550541" w:rsidP="007B4E23">
          <w:pPr>
            <w:pStyle w:val="TOC1"/>
            <w:jc w:val="right"/>
            <w:rPr>
              <w:rFonts w:asciiTheme="minorHAnsi" w:eastAsiaTheme="minorEastAsia" w:hAnsiTheme="minorHAnsi" w:cstheme="minorBidi"/>
              <w:noProof/>
            </w:rPr>
          </w:pPr>
          <w:r w:rsidRPr="009E64B9">
            <w:rPr>
              <w:rFonts w:cs="B Zar"/>
              <w:sz w:val="24"/>
              <w:szCs w:val="24"/>
            </w:rPr>
            <w:fldChar w:fldCharType="begin"/>
          </w:r>
          <w:r w:rsidRPr="009E64B9">
            <w:rPr>
              <w:rFonts w:cs="B Zar"/>
              <w:sz w:val="24"/>
              <w:szCs w:val="24"/>
            </w:rPr>
            <w:instrText xml:space="preserve"> TOC \o "1-3" \h \z \u </w:instrText>
          </w:r>
          <w:r w:rsidRPr="009E64B9">
            <w:rPr>
              <w:rFonts w:cs="B Zar"/>
              <w:sz w:val="24"/>
              <w:szCs w:val="24"/>
            </w:rPr>
            <w:fldChar w:fldCharType="separate"/>
          </w:r>
          <w:hyperlink w:anchor="_Toc83020292" w:history="1">
            <w:r w:rsidR="007B4E23" w:rsidRPr="000372B1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>1- هدف</w:t>
            </w:r>
            <w:r w:rsidR="007B4E23">
              <w:rPr>
                <w:noProof/>
                <w:webHidden/>
              </w:rPr>
              <w:tab/>
            </w:r>
            <w:r w:rsidR="007B4E23">
              <w:rPr>
                <w:noProof/>
                <w:webHidden/>
              </w:rPr>
              <w:fldChar w:fldCharType="begin"/>
            </w:r>
            <w:r w:rsidR="007B4E23">
              <w:rPr>
                <w:noProof/>
                <w:webHidden/>
              </w:rPr>
              <w:instrText xml:space="preserve"> PAGEREF _Toc83020292 \h </w:instrText>
            </w:r>
            <w:r w:rsidR="007B4E23">
              <w:rPr>
                <w:noProof/>
                <w:webHidden/>
              </w:rPr>
            </w:r>
            <w:r w:rsidR="007B4E23">
              <w:rPr>
                <w:noProof/>
                <w:webHidden/>
              </w:rPr>
              <w:fldChar w:fldCharType="separate"/>
            </w:r>
            <w:r w:rsidR="00BC0314">
              <w:rPr>
                <w:noProof/>
                <w:webHidden/>
                <w:rtl/>
              </w:rPr>
              <w:t>4</w:t>
            </w:r>
            <w:r w:rsidR="007B4E23">
              <w:rPr>
                <w:noProof/>
                <w:webHidden/>
              </w:rPr>
              <w:fldChar w:fldCharType="end"/>
            </w:r>
          </w:hyperlink>
        </w:p>
        <w:p w14:paraId="63E3E217" w14:textId="3C129A9D" w:rsidR="007B4E23" w:rsidRDefault="00A651DE" w:rsidP="007B4E23">
          <w:pPr>
            <w:pStyle w:val="TOC1"/>
            <w:jc w:val="right"/>
            <w:rPr>
              <w:rFonts w:asciiTheme="minorHAnsi" w:eastAsiaTheme="minorEastAsia" w:hAnsiTheme="minorHAnsi" w:cstheme="minorBidi"/>
              <w:noProof/>
            </w:rPr>
          </w:pPr>
          <w:hyperlink w:anchor="_Toc83020293" w:history="1">
            <w:r w:rsidR="007B4E23" w:rsidRPr="000372B1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>2- دامنه کاربرد</w:t>
            </w:r>
            <w:r w:rsidR="007B4E23">
              <w:rPr>
                <w:noProof/>
                <w:webHidden/>
              </w:rPr>
              <w:tab/>
            </w:r>
            <w:r w:rsidR="007B4E23">
              <w:rPr>
                <w:noProof/>
                <w:webHidden/>
              </w:rPr>
              <w:fldChar w:fldCharType="begin"/>
            </w:r>
            <w:r w:rsidR="007B4E23">
              <w:rPr>
                <w:noProof/>
                <w:webHidden/>
              </w:rPr>
              <w:instrText xml:space="preserve"> PAGEREF _Toc83020293 \h </w:instrText>
            </w:r>
            <w:r w:rsidR="007B4E23">
              <w:rPr>
                <w:noProof/>
                <w:webHidden/>
              </w:rPr>
            </w:r>
            <w:r w:rsidR="007B4E23">
              <w:rPr>
                <w:noProof/>
                <w:webHidden/>
              </w:rPr>
              <w:fldChar w:fldCharType="separate"/>
            </w:r>
            <w:r w:rsidR="00BC0314">
              <w:rPr>
                <w:noProof/>
                <w:webHidden/>
                <w:rtl/>
              </w:rPr>
              <w:t>4</w:t>
            </w:r>
            <w:r w:rsidR="007B4E23">
              <w:rPr>
                <w:noProof/>
                <w:webHidden/>
              </w:rPr>
              <w:fldChar w:fldCharType="end"/>
            </w:r>
          </w:hyperlink>
        </w:p>
        <w:p w14:paraId="386567D8" w14:textId="290F1744" w:rsidR="007B4E23" w:rsidRDefault="00A651DE" w:rsidP="007B4E23">
          <w:pPr>
            <w:pStyle w:val="TOC1"/>
            <w:jc w:val="right"/>
            <w:rPr>
              <w:rFonts w:asciiTheme="minorHAnsi" w:eastAsiaTheme="minorEastAsia" w:hAnsiTheme="minorHAnsi" w:cstheme="minorBidi"/>
              <w:noProof/>
            </w:rPr>
          </w:pPr>
          <w:hyperlink w:anchor="_Toc83020294" w:history="1">
            <w:r w:rsidR="007B4E23" w:rsidRPr="000372B1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>3- تعار</w:t>
            </w:r>
            <w:r w:rsidR="007B4E23" w:rsidRPr="000372B1">
              <w:rPr>
                <w:rStyle w:val="Hyperlink"/>
                <w:rFonts w:cs="B Zar" w:hint="cs"/>
                <w:b/>
                <w:bCs/>
                <w:noProof/>
                <w:rtl/>
                <w:lang w:bidi="fa-IR"/>
              </w:rPr>
              <w:t>ی</w:t>
            </w:r>
            <w:r w:rsidR="007B4E23" w:rsidRPr="000372B1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ف</w:t>
            </w:r>
            <w:r w:rsidR="007B4E23">
              <w:rPr>
                <w:noProof/>
                <w:webHidden/>
              </w:rPr>
              <w:tab/>
            </w:r>
            <w:r w:rsidR="007B4E23">
              <w:rPr>
                <w:noProof/>
                <w:webHidden/>
              </w:rPr>
              <w:fldChar w:fldCharType="begin"/>
            </w:r>
            <w:r w:rsidR="007B4E23">
              <w:rPr>
                <w:noProof/>
                <w:webHidden/>
              </w:rPr>
              <w:instrText xml:space="preserve"> PAGEREF _Toc83020294 \h </w:instrText>
            </w:r>
            <w:r w:rsidR="007B4E23">
              <w:rPr>
                <w:noProof/>
                <w:webHidden/>
              </w:rPr>
            </w:r>
            <w:r w:rsidR="007B4E23">
              <w:rPr>
                <w:noProof/>
                <w:webHidden/>
              </w:rPr>
              <w:fldChar w:fldCharType="separate"/>
            </w:r>
            <w:r w:rsidR="00BC0314">
              <w:rPr>
                <w:noProof/>
                <w:webHidden/>
                <w:rtl/>
              </w:rPr>
              <w:t>4</w:t>
            </w:r>
            <w:r w:rsidR="007B4E23">
              <w:rPr>
                <w:noProof/>
                <w:webHidden/>
              </w:rPr>
              <w:fldChar w:fldCharType="end"/>
            </w:r>
          </w:hyperlink>
        </w:p>
        <w:p w14:paraId="254D9AFE" w14:textId="64CB19F4" w:rsidR="007B4E23" w:rsidRDefault="00A651DE" w:rsidP="007B4E23">
          <w:pPr>
            <w:pStyle w:val="TOC1"/>
            <w:jc w:val="right"/>
            <w:rPr>
              <w:rFonts w:asciiTheme="minorHAnsi" w:eastAsiaTheme="minorEastAsia" w:hAnsiTheme="minorHAnsi" w:cstheme="minorBidi"/>
              <w:noProof/>
            </w:rPr>
          </w:pPr>
          <w:hyperlink w:anchor="_Toc83020295" w:history="1">
            <w:r w:rsidR="007B4E23" w:rsidRPr="000372B1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>4- مسئول</w:t>
            </w:r>
            <w:r w:rsidR="007B4E23" w:rsidRPr="000372B1">
              <w:rPr>
                <w:rStyle w:val="Hyperlink"/>
                <w:rFonts w:cs="B Zar" w:hint="cs"/>
                <w:b/>
                <w:bCs/>
                <w:noProof/>
                <w:rtl/>
                <w:lang w:bidi="fa-IR"/>
              </w:rPr>
              <w:t>ی</w:t>
            </w:r>
            <w:r w:rsidR="007B4E23" w:rsidRPr="000372B1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ت</w:t>
            </w:r>
            <w:r w:rsidR="007B4E23" w:rsidRPr="000372B1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>ها</w:t>
            </w:r>
            <w:r w:rsidR="007B4E23">
              <w:rPr>
                <w:noProof/>
                <w:webHidden/>
              </w:rPr>
              <w:tab/>
            </w:r>
            <w:r w:rsidR="007B4E23">
              <w:rPr>
                <w:noProof/>
                <w:webHidden/>
              </w:rPr>
              <w:fldChar w:fldCharType="begin"/>
            </w:r>
            <w:r w:rsidR="007B4E23">
              <w:rPr>
                <w:noProof/>
                <w:webHidden/>
              </w:rPr>
              <w:instrText xml:space="preserve"> PAGEREF _Toc83020295 \h </w:instrText>
            </w:r>
            <w:r w:rsidR="007B4E23">
              <w:rPr>
                <w:noProof/>
                <w:webHidden/>
              </w:rPr>
            </w:r>
            <w:r w:rsidR="007B4E23">
              <w:rPr>
                <w:noProof/>
                <w:webHidden/>
              </w:rPr>
              <w:fldChar w:fldCharType="separate"/>
            </w:r>
            <w:r w:rsidR="00BC0314">
              <w:rPr>
                <w:noProof/>
                <w:webHidden/>
                <w:rtl/>
              </w:rPr>
              <w:t>6</w:t>
            </w:r>
            <w:r w:rsidR="007B4E23">
              <w:rPr>
                <w:noProof/>
                <w:webHidden/>
              </w:rPr>
              <w:fldChar w:fldCharType="end"/>
            </w:r>
          </w:hyperlink>
        </w:p>
        <w:p w14:paraId="2D3FCDBA" w14:textId="12D088C6" w:rsidR="007B4E23" w:rsidRDefault="00A651DE" w:rsidP="007B4E23">
          <w:pPr>
            <w:pStyle w:val="TOC1"/>
            <w:jc w:val="right"/>
            <w:rPr>
              <w:rFonts w:asciiTheme="minorHAnsi" w:eastAsiaTheme="minorEastAsia" w:hAnsiTheme="minorHAnsi" w:cstheme="minorBidi"/>
              <w:noProof/>
            </w:rPr>
          </w:pPr>
          <w:hyperlink w:anchor="_Toc83020296" w:history="1">
            <w:r w:rsidR="007B4E23" w:rsidRPr="000372B1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>5- شرح روش اجرا</w:t>
            </w:r>
            <w:r w:rsidR="007B4E23" w:rsidRPr="000372B1">
              <w:rPr>
                <w:rStyle w:val="Hyperlink"/>
                <w:rFonts w:cs="B Zar" w:hint="cs"/>
                <w:b/>
                <w:bCs/>
                <w:noProof/>
                <w:rtl/>
                <w:lang w:bidi="fa-IR"/>
              </w:rPr>
              <w:t>یی</w:t>
            </w:r>
            <w:r w:rsidR="007B4E23">
              <w:rPr>
                <w:noProof/>
                <w:webHidden/>
              </w:rPr>
              <w:tab/>
            </w:r>
            <w:r w:rsidR="007B4E23">
              <w:rPr>
                <w:noProof/>
                <w:webHidden/>
              </w:rPr>
              <w:fldChar w:fldCharType="begin"/>
            </w:r>
            <w:r w:rsidR="007B4E23">
              <w:rPr>
                <w:noProof/>
                <w:webHidden/>
              </w:rPr>
              <w:instrText xml:space="preserve"> PAGEREF _Toc83020296 \h </w:instrText>
            </w:r>
            <w:r w:rsidR="007B4E23">
              <w:rPr>
                <w:noProof/>
                <w:webHidden/>
              </w:rPr>
            </w:r>
            <w:r w:rsidR="007B4E23">
              <w:rPr>
                <w:noProof/>
                <w:webHidden/>
              </w:rPr>
              <w:fldChar w:fldCharType="separate"/>
            </w:r>
            <w:r w:rsidR="00BC0314">
              <w:rPr>
                <w:noProof/>
                <w:webHidden/>
                <w:rtl/>
              </w:rPr>
              <w:t>6</w:t>
            </w:r>
            <w:r w:rsidR="007B4E23">
              <w:rPr>
                <w:noProof/>
                <w:webHidden/>
              </w:rPr>
              <w:fldChar w:fldCharType="end"/>
            </w:r>
          </w:hyperlink>
        </w:p>
        <w:p w14:paraId="03C42F0B" w14:textId="779DBCDA" w:rsidR="007B4E23" w:rsidRDefault="00A651DE" w:rsidP="007B4E23">
          <w:pPr>
            <w:pStyle w:val="TOC2"/>
            <w:jc w:val="right"/>
            <w:rPr>
              <w:rFonts w:asciiTheme="minorHAnsi" w:eastAsiaTheme="minorEastAsia" w:hAnsiTheme="minorHAnsi" w:cstheme="minorBidi"/>
              <w:noProof/>
            </w:rPr>
          </w:pPr>
          <w:hyperlink w:anchor="_Toc83020297" w:history="1">
            <w:r w:rsidR="007B4E23" w:rsidRPr="000372B1">
              <w:rPr>
                <w:rStyle w:val="Hyperlink"/>
                <w:rFonts w:cs="B Zar"/>
                <w:noProof/>
                <w:rtl/>
                <w:lang w:bidi="fa-IR"/>
              </w:rPr>
              <w:t>1-5- نحوه ارسال درخواست جهت تمد</w:t>
            </w:r>
            <w:r w:rsidR="007B4E23" w:rsidRPr="000372B1">
              <w:rPr>
                <w:rStyle w:val="Hyperlink"/>
                <w:rFonts w:cs="B Zar" w:hint="cs"/>
                <w:noProof/>
                <w:rtl/>
                <w:lang w:bidi="fa-IR"/>
              </w:rPr>
              <w:t>ی</w:t>
            </w:r>
            <w:r w:rsidR="007B4E23" w:rsidRPr="000372B1">
              <w:rPr>
                <w:rStyle w:val="Hyperlink"/>
                <w:rFonts w:cs="B Zar" w:hint="eastAsia"/>
                <w:noProof/>
                <w:rtl/>
                <w:lang w:bidi="fa-IR"/>
              </w:rPr>
              <w:t>د</w:t>
            </w:r>
            <w:r w:rsidR="007B4E23" w:rsidRPr="000372B1">
              <w:rPr>
                <w:rStyle w:val="Hyperlink"/>
                <w:rFonts w:cs="B Zar"/>
                <w:noProof/>
                <w:rtl/>
                <w:lang w:bidi="fa-IR"/>
              </w:rPr>
              <w:t xml:space="preserve"> و تجد</w:t>
            </w:r>
            <w:r w:rsidR="007B4E23" w:rsidRPr="000372B1">
              <w:rPr>
                <w:rStyle w:val="Hyperlink"/>
                <w:rFonts w:cs="B Zar" w:hint="cs"/>
                <w:noProof/>
                <w:rtl/>
                <w:lang w:bidi="fa-IR"/>
              </w:rPr>
              <w:t>ی</w:t>
            </w:r>
            <w:r w:rsidR="007B4E23" w:rsidRPr="000372B1">
              <w:rPr>
                <w:rStyle w:val="Hyperlink"/>
                <w:rFonts w:cs="B Zar" w:hint="eastAsia"/>
                <w:noProof/>
                <w:rtl/>
                <w:lang w:bidi="fa-IR"/>
              </w:rPr>
              <w:t>د</w:t>
            </w:r>
            <w:r w:rsidR="007B4E23" w:rsidRPr="000372B1">
              <w:rPr>
                <w:rStyle w:val="Hyperlink"/>
                <w:rFonts w:cs="B Zar"/>
                <w:noProof/>
                <w:rtl/>
                <w:lang w:bidi="fa-IR"/>
              </w:rPr>
              <w:t xml:space="preserve"> گواه</w:t>
            </w:r>
            <w:r w:rsidR="007B4E23" w:rsidRPr="000372B1">
              <w:rPr>
                <w:rStyle w:val="Hyperlink"/>
                <w:rFonts w:cs="B Zar" w:hint="cs"/>
                <w:noProof/>
                <w:rtl/>
                <w:lang w:bidi="fa-IR"/>
              </w:rPr>
              <w:t>ی</w:t>
            </w:r>
            <w:r w:rsidR="007B4E23" w:rsidRPr="000372B1">
              <w:rPr>
                <w:rStyle w:val="Hyperlink"/>
                <w:rFonts w:cs="B Zar" w:hint="eastAsia"/>
                <w:noProof/>
                <w:rtl/>
                <w:lang w:bidi="fa-IR"/>
              </w:rPr>
              <w:t>نامه</w:t>
            </w:r>
            <w:r w:rsidR="007B4E23" w:rsidRPr="000372B1">
              <w:rPr>
                <w:rStyle w:val="Hyperlink"/>
                <w:rFonts w:cs="B Zar"/>
                <w:noProof/>
                <w:rtl/>
                <w:lang w:bidi="fa-IR"/>
              </w:rPr>
              <w:t xml:space="preserve"> سطح </w:t>
            </w:r>
            <w:r w:rsidR="007B4E23" w:rsidRPr="000372B1">
              <w:rPr>
                <w:rStyle w:val="Hyperlink"/>
                <w:rFonts w:asciiTheme="majorBidi" w:hAnsiTheme="majorBidi" w:cs="B Zar"/>
                <w:noProof/>
                <w:lang w:bidi="fa-IR"/>
              </w:rPr>
              <w:t>III</w:t>
            </w:r>
            <w:r w:rsidR="007B4E23">
              <w:rPr>
                <w:noProof/>
                <w:webHidden/>
              </w:rPr>
              <w:tab/>
            </w:r>
            <w:r w:rsidR="007B4E23">
              <w:rPr>
                <w:noProof/>
                <w:webHidden/>
              </w:rPr>
              <w:fldChar w:fldCharType="begin"/>
            </w:r>
            <w:r w:rsidR="007B4E23">
              <w:rPr>
                <w:noProof/>
                <w:webHidden/>
              </w:rPr>
              <w:instrText xml:space="preserve"> PAGEREF _Toc83020297 \h </w:instrText>
            </w:r>
            <w:r w:rsidR="007B4E23">
              <w:rPr>
                <w:noProof/>
                <w:webHidden/>
              </w:rPr>
            </w:r>
            <w:r w:rsidR="007B4E23">
              <w:rPr>
                <w:noProof/>
                <w:webHidden/>
              </w:rPr>
              <w:fldChar w:fldCharType="separate"/>
            </w:r>
            <w:r w:rsidR="00BC0314">
              <w:rPr>
                <w:noProof/>
                <w:webHidden/>
                <w:rtl/>
              </w:rPr>
              <w:t>7</w:t>
            </w:r>
            <w:r w:rsidR="007B4E23">
              <w:rPr>
                <w:noProof/>
                <w:webHidden/>
              </w:rPr>
              <w:fldChar w:fldCharType="end"/>
            </w:r>
          </w:hyperlink>
        </w:p>
        <w:p w14:paraId="184D5DA4" w14:textId="6501B27E" w:rsidR="007B4E23" w:rsidRDefault="00A651DE" w:rsidP="007B4E23">
          <w:pPr>
            <w:pStyle w:val="TOC2"/>
            <w:jc w:val="right"/>
            <w:rPr>
              <w:rFonts w:asciiTheme="minorHAnsi" w:eastAsiaTheme="minorEastAsia" w:hAnsiTheme="minorHAnsi" w:cstheme="minorBidi"/>
              <w:noProof/>
            </w:rPr>
          </w:pPr>
          <w:hyperlink w:anchor="_Toc83020298" w:history="1">
            <w:r w:rsidR="007B4E23" w:rsidRPr="000372B1">
              <w:rPr>
                <w:rStyle w:val="Hyperlink"/>
                <w:rFonts w:cs="B Zar"/>
                <w:noProof/>
                <w:rtl/>
                <w:lang w:bidi="fa-IR"/>
              </w:rPr>
              <w:t>2-5- الزامات تشک</w:t>
            </w:r>
            <w:r w:rsidR="007B4E23" w:rsidRPr="000372B1">
              <w:rPr>
                <w:rStyle w:val="Hyperlink"/>
                <w:rFonts w:cs="B Zar" w:hint="cs"/>
                <w:noProof/>
                <w:rtl/>
                <w:lang w:bidi="fa-IR"/>
              </w:rPr>
              <w:t>ی</w:t>
            </w:r>
            <w:r w:rsidR="007B4E23" w:rsidRPr="000372B1">
              <w:rPr>
                <w:rStyle w:val="Hyperlink"/>
                <w:rFonts w:cs="B Zar" w:hint="eastAsia"/>
                <w:noProof/>
                <w:rtl/>
                <w:lang w:bidi="fa-IR"/>
              </w:rPr>
              <w:t>ل</w:t>
            </w:r>
            <w:r w:rsidR="007B4E23" w:rsidRPr="000372B1">
              <w:rPr>
                <w:rStyle w:val="Hyperlink"/>
                <w:rFonts w:cs="B Zar"/>
                <w:noProof/>
                <w:rtl/>
                <w:lang w:bidi="fa-IR"/>
              </w:rPr>
              <w:t xml:space="preserve"> کم</w:t>
            </w:r>
            <w:r w:rsidR="007B4E23" w:rsidRPr="000372B1">
              <w:rPr>
                <w:rStyle w:val="Hyperlink"/>
                <w:rFonts w:cs="B Zar" w:hint="cs"/>
                <w:noProof/>
                <w:rtl/>
                <w:lang w:bidi="fa-IR"/>
              </w:rPr>
              <w:t>ی</w:t>
            </w:r>
            <w:r w:rsidR="007B4E23" w:rsidRPr="000372B1">
              <w:rPr>
                <w:rStyle w:val="Hyperlink"/>
                <w:rFonts w:cs="B Zar" w:hint="eastAsia"/>
                <w:noProof/>
                <w:rtl/>
                <w:lang w:bidi="fa-IR"/>
              </w:rPr>
              <w:t>س</w:t>
            </w:r>
            <w:r w:rsidR="007B4E23" w:rsidRPr="000372B1">
              <w:rPr>
                <w:rStyle w:val="Hyperlink"/>
                <w:rFonts w:cs="B Zar" w:hint="cs"/>
                <w:noProof/>
                <w:rtl/>
                <w:lang w:bidi="fa-IR"/>
              </w:rPr>
              <w:t>ی</w:t>
            </w:r>
            <w:r w:rsidR="007B4E23" w:rsidRPr="000372B1">
              <w:rPr>
                <w:rStyle w:val="Hyperlink"/>
                <w:rFonts w:cs="B Zar" w:hint="eastAsia"/>
                <w:noProof/>
                <w:rtl/>
                <w:lang w:bidi="fa-IR"/>
              </w:rPr>
              <w:t>ون</w:t>
            </w:r>
            <w:r w:rsidR="007B4E23" w:rsidRPr="000372B1">
              <w:rPr>
                <w:rStyle w:val="Hyperlink"/>
                <w:rFonts w:cs="B Zar"/>
                <w:noProof/>
                <w:rtl/>
                <w:lang w:bidi="fa-IR"/>
              </w:rPr>
              <w:t xml:space="preserve"> تا</w:t>
            </w:r>
            <w:r w:rsidR="007B4E23" w:rsidRPr="000372B1">
              <w:rPr>
                <w:rStyle w:val="Hyperlink"/>
                <w:rFonts w:cs="B Zar" w:hint="cs"/>
                <w:noProof/>
                <w:rtl/>
                <w:lang w:bidi="fa-IR"/>
              </w:rPr>
              <w:t>یی</w:t>
            </w:r>
            <w:r w:rsidR="007B4E23" w:rsidRPr="000372B1">
              <w:rPr>
                <w:rStyle w:val="Hyperlink"/>
                <w:rFonts w:cs="B Zar" w:hint="eastAsia"/>
                <w:noProof/>
                <w:rtl/>
                <w:lang w:bidi="fa-IR"/>
              </w:rPr>
              <w:t>د</w:t>
            </w:r>
            <w:r w:rsidR="007B4E23" w:rsidRPr="000372B1">
              <w:rPr>
                <w:rStyle w:val="Hyperlink"/>
                <w:rFonts w:cs="B Zar"/>
                <w:noProof/>
                <w:rtl/>
                <w:lang w:bidi="fa-IR"/>
              </w:rPr>
              <w:t xml:space="preserve"> صلاح</w:t>
            </w:r>
            <w:r w:rsidR="007B4E23" w:rsidRPr="000372B1">
              <w:rPr>
                <w:rStyle w:val="Hyperlink"/>
                <w:rFonts w:cs="B Zar" w:hint="cs"/>
                <w:noProof/>
                <w:rtl/>
                <w:lang w:bidi="fa-IR"/>
              </w:rPr>
              <w:t>ی</w:t>
            </w:r>
            <w:r w:rsidR="007B4E23" w:rsidRPr="000372B1">
              <w:rPr>
                <w:rStyle w:val="Hyperlink"/>
                <w:rFonts w:cs="B Zar" w:hint="eastAsia"/>
                <w:noProof/>
                <w:rtl/>
                <w:lang w:bidi="fa-IR"/>
              </w:rPr>
              <w:t>ت</w:t>
            </w:r>
            <w:r w:rsidR="007B4E23">
              <w:rPr>
                <w:noProof/>
                <w:webHidden/>
              </w:rPr>
              <w:tab/>
            </w:r>
            <w:r w:rsidR="007B4E23">
              <w:rPr>
                <w:noProof/>
                <w:webHidden/>
              </w:rPr>
              <w:fldChar w:fldCharType="begin"/>
            </w:r>
            <w:r w:rsidR="007B4E23">
              <w:rPr>
                <w:noProof/>
                <w:webHidden/>
              </w:rPr>
              <w:instrText xml:space="preserve"> PAGEREF _Toc83020298 \h </w:instrText>
            </w:r>
            <w:r w:rsidR="007B4E23">
              <w:rPr>
                <w:noProof/>
                <w:webHidden/>
              </w:rPr>
            </w:r>
            <w:r w:rsidR="007B4E23">
              <w:rPr>
                <w:noProof/>
                <w:webHidden/>
              </w:rPr>
              <w:fldChar w:fldCharType="separate"/>
            </w:r>
            <w:r w:rsidR="00BC0314">
              <w:rPr>
                <w:noProof/>
                <w:webHidden/>
                <w:rtl/>
              </w:rPr>
              <w:t>8</w:t>
            </w:r>
            <w:r w:rsidR="007B4E23">
              <w:rPr>
                <w:noProof/>
                <w:webHidden/>
              </w:rPr>
              <w:fldChar w:fldCharType="end"/>
            </w:r>
          </w:hyperlink>
        </w:p>
        <w:p w14:paraId="6B0E093C" w14:textId="09EC7589" w:rsidR="007B4E23" w:rsidRDefault="00A651DE" w:rsidP="007B4E23">
          <w:pPr>
            <w:pStyle w:val="TOC3"/>
            <w:tabs>
              <w:tab w:val="right" w:leader="dot" w:pos="10142"/>
            </w:tabs>
            <w:bidi/>
            <w:jc w:val="right"/>
            <w:rPr>
              <w:rFonts w:asciiTheme="minorHAnsi" w:eastAsiaTheme="minorEastAsia" w:hAnsiTheme="minorHAnsi" w:cstheme="minorBidi"/>
              <w:noProof/>
            </w:rPr>
          </w:pPr>
          <w:hyperlink w:anchor="_Toc83020299" w:history="1">
            <w:r w:rsidR="007B4E23" w:rsidRPr="000372B1">
              <w:rPr>
                <w:rStyle w:val="Hyperlink"/>
                <w:rFonts w:cs="B Zar"/>
                <w:noProof/>
                <w:rtl/>
                <w:lang w:bidi="fa-IR"/>
              </w:rPr>
              <w:t>1-2-5- ترک</w:t>
            </w:r>
            <w:r w:rsidR="007B4E23" w:rsidRPr="000372B1">
              <w:rPr>
                <w:rStyle w:val="Hyperlink"/>
                <w:rFonts w:cs="B Zar" w:hint="cs"/>
                <w:noProof/>
                <w:rtl/>
                <w:lang w:bidi="fa-IR"/>
              </w:rPr>
              <w:t>ی</w:t>
            </w:r>
            <w:r w:rsidR="007B4E23" w:rsidRPr="000372B1">
              <w:rPr>
                <w:rStyle w:val="Hyperlink"/>
                <w:rFonts w:cs="B Zar" w:hint="eastAsia"/>
                <w:noProof/>
                <w:rtl/>
                <w:lang w:bidi="fa-IR"/>
              </w:rPr>
              <w:t>ب</w:t>
            </w:r>
            <w:r w:rsidR="007B4E23" w:rsidRPr="000372B1">
              <w:rPr>
                <w:rStyle w:val="Hyperlink"/>
                <w:rFonts w:cs="B Zar"/>
                <w:noProof/>
                <w:rtl/>
                <w:lang w:bidi="fa-IR"/>
              </w:rPr>
              <w:t xml:space="preserve"> و مراحل اجرا</w:t>
            </w:r>
            <w:r w:rsidR="007B4E23" w:rsidRPr="000372B1">
              <w:rPr>
                <w:rStyle w:val="Hyperlink"/>
                <w:rFonts w:cs="B Zar" w:hint="cs"/>
                <w:noProof/>
                <w:rtl/>
                <w:lang w:bidi="fa-IR"/>
              </w:rPr>
              <w:t>یی</w:t>
            </w:r>
            <w:r w:rsidR="007B4E23" w:rsidRPr="000372B1">
              <w:rPr>
                <w:rStyle w:val="Hyperlink"/>
                <w:rFonts w:cs="B Zar"/>
                <w:noProof/>
                <w:rtl/>
                <w:lang w:bidi="fa-IR"/>
              </w:rPr>
              <w:t xml:space="preserve"> انتخاب و احراز صلاح</w:t>
            </w:r>
            <w:r w:rsidR="007B4E23" w:rsidRPr="000372B1">
              <w:rPr>
                <w:rStyle w:val="Hyperlink"/>
                <w:rFonts w:cs="B Zar" w:hint="cs"/>
                <w:noProof/>
                <w:rtl/>
                <w:lang w:bidi="fa-IR"/>
              </w:rPr>
              <w:t>ی</w:t>
            </w:r>
            <w:r w:rsidR="007B4E23" w:rsidRPr="000372B1">
              <w:rPr>
                <w:rStyle w:val="Hyperlink"/>
                <w:rFonts w:cs="B Zar" w:hint="eastAsia"/>
                <w:noProof/>
                <w:rtl/>
                <w:lang w:bidi="fa-IR"/>
              </w:rPr>
              <w:t>ت</w:t>
            </w:r>
            <w:r w:rsidR="007B4E23" w:rsidRPr="000372B1">
              <w:rPr>
                <w:rStyle w:val="Hyperlink"/>
                <w:rFonts w:cs="B Zar"/>
                <w:noProof/>
                <w:rtl/>
                <w:lang w:bidi="fa-IR"/>
              </w:rPr>
              <w:t xml:space="preserve"> اعضا کم</w:t>
            </w:r>
            <w:r w:rsidR="007B4E23" w:rsidRPr="000372B1">
              <w:rPr>
                <w:rStyle w:val="Hyperlink"/>
                <w:rFonts w:cs="B Zar" w:hint="cs"/>
                <w:noProof/>
                <w:rtl/>
                <w:lang w:bidi="fa-IR"/>
              </w:rPr>
              <w:t>ی</w:t>
            </w:r>
            <w:r w:rsidR="007B4E23" w:rsidRPr="000372B1">
              <w:rPr>
                <w:rStyle w:val="Hyperlink"/>
                <w:rFonts w:cs="B Zar" w:hint="eastAsia"/>
                <w:noProof/>
                <w:rtl/>
                <w:lang w:bidi="fa-IR"/>
              </w:rPr>
              <w:t>س</w:t>
            </w:r>
            <w:r w:rsidR="007B4E23" w:rsidRPr="000372B1">
              <w:rPr>
                <w:rStyle w:val="Hyperlink"/>
                <w:rFonts w:cs="B Zar" w:hint="cs"/>
                <w:noProof/>
                <w:rtl/>
                <w:lang w:bidi="fa-IR"/>
              </w:rPr>
              <w:t>ی</w:t>
            </w:r>
            <w:r w:rsidR="007B4E23" w:rsidRPr="000372B1">
              <w:rPr>
                <w:rStyle w:val="Hyperlink"/>
                <w:rFonts w:cs="B Zar" w:hint="eastAsia"/>
                <w:noProof/>
                <w:rtl/>
                <w:lang w:bidi="fa-IR"/>
              </w:rPr>
              <w:t>ون</w:t>
            </w:r>
            <w:r w:rsidR="007B4E23" w:rsidRPr="000372B1">
              <w:rPr>
                <w:rStyle w:val="Hyperlink"/>
                <w:rFonts w:cs="B Zar"/>
                <w:noProof/>
                <w:rtl/>
                <w:lang w:bidi="fa-IR"/>
              </w:rPr>
              <w:t xml:space="preserve"> تا</w:t>
            </w:r>
            <w:r w:rsidR="007B4E23" w:rsidRPr="000372B1">
              <w:rPr>
                <w:rStyle w:val="Hyperlink"/>
                <w:rFonts w:cs="B Zar" w:hint="cs"/>
                <w:noProof/>
                <w:rtl/>
                <w:lang w:bidi="fa-IR"/>
              </w:rPr>
              <w:t>یی</w:t>
            </w:r>
            <w:r w:rsidR="007B4E23" w:rsidRPr="000372B1">
              <w:rPr>
                <w:rStyle w:val="Hyperlink"/>
                <w:rFonts w:cs="B Zar" w:hint="eastAsia"/>
                <w:noProof/>
                <w:rtl/>
                <w:lang w:bidi="fa-IR"/>
              </w:rPr>
              <w:t>د</w:t>
            </w:r>
            <w:r w:rsidR="007B4E23" w:rsidRPr="000372B1">
              <w:rPr>
                <w:rStyle w:val="Hyperlink"/>
                <w:rFonts w:cs="B Zar"/>
                <w:noProof/>
                <w:rtl/>
                <w:lang w:bidi="fa-IR"/>
              </w:rPr>
              <w:t xml:space="preserve"> صلاح</w:t>
            </w:r>
            <w:r w:rsidR="007B4E23" w:rsidRPr="000372B1">
              <w:rPr>
                <w:rStyle w:val="Hyperlink"/>
                <w:rFonts w:cs="B Zar" w:hint="cs"/>
                <w:noProof/>
                <w:rtl/>
                <w:lang w:bidi="fa-IR"/>
              </w:rPr>
              <w:t>ی</w:t>
            </w:r>
            <w:r w:rsidR="007B4E23" w:rsidRPr="000372B1">
              <w:rPr>
                <w:rStyle w:val="Hyperlink"/>
                <w:rFonts w:cs="B Zar" w:hint="eastAsia"/>
                <w:noProof/>
                <w:rtl/>
                <w:lang w:bidi="fa-IR"/>
              </w:rPr>
              <w:t>ت</w:t>
            </w:r>
            <w:r w:rsidR="007B4E23">
              <w:rPr>
                <w:noProof/>
                <w:webHidden/>
              </w:rPr>
              <w:tab/>
            </w:r>
            <w:r w:rsidR="007B4E23">
              <w:rPr>
                <w:noProof/>
                <w:webHidden/>
              </w:rPr>
              <w:fldChar w:fldCharType="begin"/>
            </w:r>
            <w:r w:rsidR="007B4E23">
              <w:rPr>
                <w:noProof/>
                <w:webHidden/>
              </w:rPr>
              <w:instrText xml:space="preserve"> PAGEREF _Toc83020299 \h </w:instrText>
            </w:r>
            <w:r w:rsidR="007B4E23">
              <w:rPr>
                <w:noProof/>
                <w:webHidden/>
              </w:rPr>
            </w:r>
            <w:r w:rsidR="007B4E23">
              <w:rPr>
                <w:noProof/>
                <w:webHidden/>
              </w:rPr>
              <w:fldChar w:fldCharType="separate"/>
            </w:r>
            <w:r w:rsidR="00BC0314">
              <w:rPr>
                <w:noProof/>
                <w:webHidden/>
                <w:rtl/>
              </w:rPr>
              <w:t>8</w:t>
            </w:r>
            <w:r w:rsidR="007B4E23">
              <w:rPr>
                <w:noProof/>
                <w:webHidden/>
              </w:rPr>
              <w:fldChar w:fldCharType="end"/>
            </w:r>
          </w:hyperlink>
        </w:p>
        <w:p w14:paraId="14852688" w14:textId="0E46BF4D" w:rsidR="007B4E23" w:rsidRDefault="00A651DE" w:rsidP="007B4E23">
          <w:pPr>
            <w:pStyle w:val="TOC2"/>
            <w:jc w:val="right"/>
            <w:rPr>
              <w:rFonts w:asciiTheme="minorHAnsi" w:eastAsiaTheme="minorEastAsia" w:hAnsiTheme="minorHAnsi" w:cstheme="minorBidi"/>
              <w:noProof/>
            </w:rPr>
          </w:pPr>
          <w:hyperlink w:anchor="_Toc83020300" w:history="1">
            <w:r w:rsidR="007B4E23" w:rsidRPr="000372B1">
              <w:rPr>
                <w:rStyle w:val="Hyperlink"/>
                <w:rFonts w:cs="B Zar"/>
                <w:noProof/>
                <w:rtl/>
                <w:lang w:bidi="fa-IR"/>
              </w:rPr>
              <w:t>3-5- برگزار</w:t>
            </w:r>
            <w:r w:rsidR="007B4E23" w:rsidRPr="000372B1">
              <w:rPr>
                <w:rStyle w:val="Hyperlink"/>
                <w:rFonts w:cs="B Zar" w:hint="cs"/>
                <w:noProof/>
                <w:rtl/>
                <w:lang w:bidi="fa-IR"/>
              </w:rPr>
              <w:t>ی</w:t>
            </w:r>
            <w:r w:rsidR="007B4E23" w:rsidRPr="000372B1">
              <w:rPr>
                <w:rStyle w:val="Hyperlink"/>
                <w:rFonts w:cs="B Zar"/>
                <w:noProof/>
                <w:rtl/>
                <w:lang w:bidi="fa-IR"/>
              </w:rPr>
              <w:t xml:space="preserve"> کم</w:t>
            </w:r>
            <w:r w:rsidR="007B4E23" w:rsidRPr="000372B1">
              <w:rPr>
                <w:rStyle w:val="Hyperlink"/>
                <w:rFonts w:cs="B Zar" w:hint="cs"/>
                <w:noProof/>
                <w:rtl/>
                <w:lang w:bidi="fa-IR"/>
              </w:rPr>
              <w:t>ی</w:t>
            </w:r>
            <w:r w:rsidR="007B4E23" w:rsidRPr="000372B1">
              <w:rPr>
                <w:rStyle w:val="Hyperlink"/>
                <w:rFonts w:cs="B Zar" w:hint="eastAsia"/>
                <w:noProof/>
                <w:rtl/>
                <w:lang w:bidi="fa-IR"/>
              </w:rPr>
              <w:t>س</w:t>
            </w:r>
            <w:r w:rsidR="007B4E23" w:rsidRPr="000372B1">
              <w:rPr>
                <w:rStyle w:val="Hyperlink"/>
                <w:rFonts w:cs="B Zar" w:hint="cs"/>
                <w:noProof/>
                <w:rtl/>
                <w:lang w:bidi="fa-IR"/>
              </w:rPr>
              <w:t>ی</w:t>
            </w:r>
            <w:r w:rsidR="007B4E23" w:rsidRPr="000372B1">
              <w:rPr>
                <w:rStyle w:val="Hyperlink"/>
                <w:rFonts w:cs="B Zar" w:hint="eastAsia"/>
                <w:noProof/>
                <w:rtl/>
                <w:lang w:bidi="fa-IR"/>
              </w:rPr>
              <w:t>ون</w:t>
            </w:r>
            <w:r w:rsidR="007B4E23" w:rsidRPr="000372B1">
              <w:rPr>
                <w:rStyle w:val="Hyperlink"/>
                <w:rFonts w:cs="B Zar"/>
                <w:noProof/>
                <w:rtl/>
                <w:lang w:bidi="fa-IR"/>
              </w:rPr>
              <w:t xml:space="preserve"> تا</w:t>
            </w:r>
            <w:r w:rsidR="007B4E23" w:rsidRPr="000372B1">
              <w:rPr>
                <w:rStyle w:val="Hyperlink"/>
                <w:rFonts w:cs="B Zar" w:hint="cs"/>
                <w:noProof/>
                <w:rtl/>
                <w:lang w:bidi="fa-IR"/>
              </w:rPr>
              <w:t>یی</w:t>
            </w:r>
            <w:r w:rsidR="007B4E23" w:rsidRPr="000372B1">
              <w:rPr>
                <w:rStyle w:val="Hyperlink"/>
                <w:rFonts w:cs="B Zar" w:hint="eastAsia"/>
                <w:noProof/>
                <w:rtl/>
                <w:lang w:bidi="fa-IR"/>
              </w:rPr>
              <w:t>د</w:t>
            </w:r>
            <w:r w:rsidR="007B4E23" w:rsidRPr="000372B1">
              <w:rPr>
                <w:rStyle w:val="Hyperlink"/>
                <w:rFonts w:cs="B Zar"/>
                <w:noProof/>
                <w:rtl/>
                <w:lang w:bidi="fa-IR"/>
              </w:rPr>
              <w:t xml:space="preserve"> صلاح</w:t>
            </w:r>
            <w:r w:rsidR="007B4E23" w:rsidRPr="000372B1">
              <w:rPr>
                <w:rStyle w:val="Hyperlink"/>
                <w:rFonts w:cs="B Zar" w:hint="cs"/>
                <w:noProof/>
                <w:rtl/>
                <w:lang w:bidi="fa-IR"/>
              </w:rPr>
              <w:t>ی</w:t>
            </w:r>
            <w:r w:rsidR="007B4E23" w:rsidRPr="000372B1">
              <w:rPr>
                <w:rStyle w:val="Hyperlink"/>
                <w:rFonts w:cs="B Zar" w:hint="eastAsia"/>
                <w:noProof/>
                <w:rtl/>
                <w:lang w:bidi="fa-IR"/>
              </w:rPr>
              <w:t>ت</w:t>
            </w:r>
            <w:r w:rsidR="007B4E23" w:rsidRPr="000372B1">
              <w:rPr>
                <w:rStyle w:val="Hyperlink"/>
                <w:rFonts w:cs="B Zar"/>
                <w:noProof/>
                <w:rtl/>
                <w:lang w:bidi="fa-IR"/>
              </w:rPr>
              <w:t xml:space="preserve"> ارگان اصل</w:t>
            </w:r>
            <w:r w:rsidR="007B4E23" w:rsidRPr="000372B1">
              <w:rPr>
                <w:rStyle w:val="Hyperlink"/>
                <w:rFonts w:cs="B Zar" w:hint="cs"/>
                <w:noProof/>
                <w:rtl/>
                <w:lang w:bidi="fa-IR"/>
              </w:rPr>
              <w:t>ی</w:t>
            </w:r>
            <w:r w:rsidR="007B4E23" w:rsidRPr="000372B1">
              <w:rPr>
                <w:rStyle w:val="Hyperlink"/>
                <w:rFonts w:cs="B Zar"/>
                <w:noProof/>
                <w:rtl/>
                <w:lang w:bidi="fa-IR"/>
              </w:rPr>
              <w:t xml:space="preserve"> مواد</w:t>
            </w:r>
            <w:r w:rsidR="007B4E23">
              <w:rPr>
                <w:noProof/>
                <w:webHidden/>
              </w:rPr>
              <w:tab/>
            </w:r>
            <w:r w:rsidR="007B4E23">
              <w:rPr>
                <w:noProof/>
                <w:webHidden/>
              </w:rPr>
              <w:fldChar w:fldCharType="begin"/>
            </w:r>
            <w:r w:rsidR="007B4E23">
              <w:rPr>
                <w:noProof/>
                <w:webHidden/>
              </w:rPr>
              <w:instrText xml:space="preserve"> PAGEREF _Toc83020300 \h </w:instrText>
            </w:r>
            <w:r w:rsidR="007B4E23">
              <w:rPr>
                <w:noProof/>
                <w:webHidden/>
              </w:rPr>
            </w:r>
            <w:r w:rsidR="007B4E23">
              <w:rPr>
                <w:noProof/>
                <w:webHidden/>
              </w:rPr>
              <w:fldChar w:fldCharType="separate"/>
            </w:r>
            <w:r w:rsidR="00BC0314">
              <w:rPr>
                <w:noProof/>
                <w:webHidden/>
                <w:rtl/>
              </w:rPr>
              <w:t>9</w:t>
            </w:r>
            <w:r w:rsidR="007B4E23">
              <w:rPr>
                <w:noProof/>
                <w:webHidden/>
              </w:rPr>
              <w:fldChar w:fldCharType="end"/>
            </w:r>
          </w:hyperlink>
        </w:p>
        <w:p w14:paraId="5323D9E4" w14:textId="7F5518C1" w:rsidR="007B4E23" w:rsidRDefault="00A651DE" w:rsidP="007B4E23">
          <w:pPr>
            <w:pStyle w:val="TOC3"/>
            <w:tabs>
              <w:tab w:val="right" w:leader="dot" w:pos="10142"/>
            </w:tabs>
            <w:bidi/>
            <w:jc w:val="right"/>
            <w:rPr>
              <w:rFonts w:asciiTheme="minorHAnsi" w:eastAsiaTheme="minorEastAsia" w:hAnsiTheme="minorHAnsi" w:cstheme="minorBidi"/>
              <w:noProof/>
            </w:rPr>
          </w:pPr>
          <w:hyperlink w:anchor="_Toc83020301" w:history="1">
            <w:r w:rsidR="007B4E23" w:rsidRPr="000372B1">
              <w:rPr>
                <w:rStyle w:val="Hyperlink"/>
                <w:rFonts w:cs="B Zar"/>
                <w:noProof/>
                <w:rtl/>
                <w:lang w:bidi="fa-IR"/>
              </w:rPr>
              <w:t>1-3-5- تمد</w:t>
            </w:r>
            <w:r w:rsidR="007B4E23" w:rsidRPr="000372B1">
              <w:rPr>
                <w:rStyle w:val="Hyperlink"/>
                <w:rFonts w:cs="B Zar" w:hint="cs"/>
                <w:noProof/>
                <w:rtl/>
                <w:lang w:bidi="fa-IR"/>
              </w:rPr>
              <w:t>ی</w:t>
            </w:r>
            <w:r w:rsidR="007B4E23" w:rsidRPr="000372B1">
              <w:rPr>
                <w:rStyle w:val="Hyperlink"/>
                <w:rFonts w:cs="B Zar"/>
                <w:noProof/>
                <w:rtl/>
                <w:lang w:bidi="fa-IR"/>
              </w:rPr>
              <w:t>د گواه</w:t>
            </w:r>
            <w:r w:rsidR="007B4E23" w:rsidRPr="000372B1">
              <w:rPr>
                <w:rStyle w:val="Hyperlink"/>
                <w:rFonts w:cs="B Zar" w:hint="cs"/>
                <w:noProof/>
                <w:rtl/>
                <w:lang w:bidi="fa-IR"/>
              </w:rPr>
              <w:t>ی</w:t>
            </w:r>
            <w:r w:rsidR="007B4E23" w:rsidRPr="000372B1">
              <w:rPr>
                <w:rStyle w:val="Hyperlink"/>
                <w:rFonts w:cs="B Zar"/>
                <w:noProof/>
                <w:rtl/>
                <w:lang w:bidi="fa-IR"/>
              </w:rPr>
              <w:t>نامه</w:t>
            </w:r>
            <w:r w:rsidR="007B4E23">
              <w:rPr>
                <w:noProof/>
                <w:webHidden/>
              </w:rPr>
              <w:tab/>
            </w:r>
            <w:r w:rsidR="007B4E23">
              <w:rPr>
                <w:noProof/>
                <w:webHidden/>
              </w:rPr>
              <w:fldChar w:fldCharType="begin"/>
            </w:r>
            <w:r w:rsidR="007B4E23">
              <w:rPr>
                <w:noProof/>
                <w:webHidden/>
              </w:rPr>
              <w:instrText xml:space="preserve"> PAGEREF _Toc83020301 \h </w:instrText>
            </w:r>
            <w:r w:rsidR="007B4E23">
              <w:rPr>
                <w:noProof/>
                <w:webHidden/>
              </w:rPr>
            </w:r>
            <w:r w:rsidR="007B4E23">
              <w:rPr>
                <w:noProof/>
                <w:webHidden/>
              </w:rPr>
              <w:fldChar w:fldCharType="separate"/>
            </w:r>
            <w:r w:rsidR="00BC0314">
              <w:rPr>
                <w:noProof/>
                <w:webHidden/>
                <w:rtl/>
              </w:rPr>
              <w:t>9</w:t>
            </w:r>
            <w:r w:rsidR="007B4E23">
              <w:rPr>
                <w:noProof/>
                <w:webHidden/>
              </w:rPr>
              <w:fldChar w:fldCharType="end"/>
            </w:r>
          </w:hyperlink>
        </w:p>
        <w:p w14:paraId="216AD94B" w14:textId="65BE565D" w:rsidR="007B4E23" w:rsidRDefault="00A651DE" w:rsidP="007B4E23">
          <w:pPr>
            <w:pStyle w:val="TOC3"/>
            <w:tabs>
              <w:tab w:val="right" w:leader="dot" w:pos="10142"/>
            </w:tabs>
            <w:bidi/>
            <w:jc w:val="right"/>
            <w:rPr>
              <w:rFonts w:asciiTheme="minorHAnsi" w:eastAsiaTheme="minorEastAsia" w:hAnsiTheme="minorHAnsi" w:cstheme="minorBidi"/>
              <w:noProof/>
            </w:rPr>
          </w:pPr>
          <w:hyperlink w:anchor="_Toc83020302" w:history="1">
            <w:r w:rsidR="007B4E23" w:rsidRPr="000372B1">
              <w:rPr>
                <w:rStyle w:val="Hyperlink"/>
                <w:rFonts w:cs="B Zar"/>
                <w:noProof/>
                <w:rtl/>
                <w:lang w:bidi="fa-IR"/>
              </w:rPr>
              <w:t>1-1-3-5- بررس</w:t>
            </w:r>
            <w:r w:rsidR="007B4E23" w:rsidRPr="000372B1">
              <w:rPr>
                <w:rStyle w:val="Hyperlink"/>
                <w:rFonts w:cs="B Zar" w:hint="cs"/>
                <w:noProof/>
                <w:rtl/>
                <w:lang w:bidi="fa-IR"/>
              </w:rPr>
              <w:t>ی</w:t>
            </w:r>
            <w:r w:rsidR="007B4E23" w:rsidRPr="000372B1">
              <w:rPr>
                <w:rStyle w:val="Hyperlink"/>
                <w:rFonts w:cs="B Zar"/>
                <w:noProof/>
                <w:rtl/>
                <w:lang w:bidi="fa-IR"/>
              </w:rPr>
              <w:t xml:space="preserve"> دانش از طر</w:t>
            </w:r>
            <w:r w:rsidR="007B4E23" w:rsidRPr="000372B1">
              <w:rPr>
                <w:rStyle w:val="Hyperlink"/>
                <w:rFonts w:cs="B Zar" w:hint="cs"/>
                <w:noProof/>
                <w:rtl/>
                <w:lang w:bidi="fa-IR"/>
              </w:rPr>
              <w:t>ی</w:t>
            </w:r>
            <w:r w:rsidR="007B4E23" w:rsidRPr="000372B1">
              <w:rPr>
                <w:rStyle w:val="Hyperlink"/>
                <w:rFonts w:cs="B Zar" w:hint="eastAsia"/>
                <w:noProof/>
                <w:rtl/>
                <w:lang w:bidi="fa-IR"/>
              </w:rPr>
              <w:t>ق</w:t>
            </w:r>
            <w:r w:rsidR="007B4E23" w:rsidRPr="000372B1">
              <w:rPr>
                <w:rStyle w:val="Hyperlink"/>
                <w:rFonts w:cs="B Zar"/>
                <w:noProof/>
                <w:rtl/>
                <w:lang w:bidi="fa-IR"/>
              </w:rPr>
              <w:t xml:space="preserve"> مصاحبه علم</w:t>
            </w:r>
            <w:r w:rsidR="007B4E23" w:rsidRPr="000372B1">
              <w:rPr>
                <w:rStyle w:val="Hyperlink"/>
                <w:rFonts w:cs="B Zar" w:hint="cs"/>
                <w:noProof/>
                <w:rtl/>
                <w:lang w:bidi="fa-IR"/>
              </w:rPr>
              <w:t>ی</w:t>
            </w:r>
            <w:r w:rsidR="007B4E23">
              <w:rPr>
                <w:noProof/>
                <w:webHidden/>
              </w:rPr>
              <w:tab/>
            </w:r>
            <w:r w:rsidR="007B4E23">
              <w:rPr>
                <w:noProof/>
                <w:webHidden/>
              </w:rPr>
              <w:fldChar w:fldCharType="begin"/>
            </w:r>
            <w:r w:rsidR="007B4E23">
              <w:rPr>
                <w:noProof/>
                <w:webHidden/>
              </w:rPr>
              <w:instrText xml:space="preserve"> PAGEREF _Toc83020302 \h </w:instrText>
            </w:r>
            <w:r w:rsidR="007B4E23">
              <w:rPr>
                <w:noProof/>
                <w:webHidden/>
              </w:rPr>
            </w:r>
            <w:r w:rsidR="007B4E23">
              <w:rPr>
                <w:noProof/>
                <w:webHidden/>
              </w:rPr>
              <w:fldChar w:fldCharType="separate"/>
            </w:r>
            <w:r w:rsidR="00BC0314">
              <w:rPr>
                <w:noProof/>
                <w:webHidden/>
                <w:rtl/>
              </w:rPr>
              <w:t>9</w:t>
            </w:r>
            <w:r w:rsidR="007B4E23">
              <w:rPr>
                <w:noProof/>
                <w:webHidden/>
              </w:rPr>
              <w:fldChar w:fldCharType="end"/>
            </w:r>
          </w:hyperlink>
        </w:p>
        <w:p w14:paraId="1B1EE771" w14:textId="00630E44" w:rsidR="007B4E23" w:rsidRDefault="00A651DE" w:rsidP="007B4E23">
          <w:pPr>
            <w:pStyle w:val="TOC3"/>
            <w:tabs>
              <w:tab w:val="right" w:leader="dot" w:pos="10142"/>
            </w:tabs>
            <w:bidi/>
            <w:jc w:val="right"/>
            <w:rPr>
              <w:rFonts w:asciiTheme="minorHAnsi" w:eastAsiaTheme="minorEastAsia" w:hAnsiTheme="minorHAnsi" w:cstheme="minorBidi"/>
              <w:noProof/>
            </w:rPr>
          </w:pPr>
          <w:hyperlink w:anchor="_Toc83020303" w:history="1">
            <w:r w:rsidR="007B4E23" w:rsidRPr="000372B1">
              <w:rPr>
                <w:rStyle w:val="Hyperlink"/>
                <w:rFonts w:cs="B Zar"/>
                <w:noProof/>
                <w:rtl/>
                <w:lang w:bidi="fa-IR"/>
              </w:rPr>
              <w:t>2-1-3-5- امت</w:t>
            </w:r>
            <w:r w:rsidR="007B4E23" w:rsidRPr="000372B1">
              <w:rPr>
                <w:rStyle w:val="Hyperlink"/>
                <w:rFonts w:cs="B Zar" w:hint="cs"/>
                <w:noProof/>
                <w:rtl/>
                <w:lang w:bidi="fa-IR"/>
              </w:rPr>
              <w:t>ی</w:t>
            </w:r>
            <w:r w:rsidR="007B4E23" w:rsidRPr="000372B1">
              <w:rPr>
                <w:rStyle w:val="Hyperlink"/>
                <w:rFonts w:cs="B Zar"/>
                <w:noProof/>
                <w:rtl/>
                <w:lang w:bidi="fa-IR"/>
              </w:rPr>
              <w:t>ازده</w:t>
            </w:r>
            <w:r w:rsidR="007B4E23" w:rsidRPr="000372B1">
              <w:rPr>
                <w:rStyle w:val="Hyperlink"/>
                <w:rFonts w:cs="B Zar" w:hint="cs"/>
                <w:noProof/>
                <w:rtl/>
                <w:lang w:bidi="fa-IR"/>
              </w:rPr>
              <w:t>ی</w:t>
            </w:r>
            <w:r w:rsidR="007B4E23">
              <w:rPr>
                <w:noProof/>
                <w:webHidden/>
              </w:rPr>
              <w:tab/>
            </w:r>
            <w:r w:rsidR="007B4E23">
              <w:rPr>
                <w:noProof/>
                <w:webHidden/>
              </w:rPr>
              <w:fldChar w:fldCharType="begin"/>
            </w:r>
            <w:r w:rsidR="007B4E23">
              <w:rPr>
                <w:noProof/>
                <w:webHidden/>
              </w:rPr>
              <w:instrText xml:space="preserve"> PAGEREF _Toc83020303 \h </w:instrText>
            </w:r>
            <w:r w:rsidR="007B4E23">
              <w:rPr>
                <w:noProof/>
                <w:webHidden/>
              </w:rPr>
            </w:r>
            <w:r w:rsidR="007B4E23">
              <w:rPr>
                <w:noProof/>
                <w:webHidden/>
              </w:rPr>
              <w:fldChar w:fldCharType="separate"/>
            </w:r>
            <w:r w:rsidR="00BC0314">
              <w:rPr>
                <w:noProof/>
                <w:webHidden/>
                <w:rtl/>
              </w:rPr>
              <w:t>10</w:t>
            </w:r>
            <w:r w:rsidR="007B4E23">
              <w:rPr>
                <w:noProof/>
                <w:webHidden/>
              </w:rPr>
              <w:fldChar w:fldCharType="end"/>
            </w:r>
          </w:hyperlink>
        </w:p>
        <w:p w14:paraId="0BA1A1B0" w14:textId="38C30F1C" w:rsidR="007B4E23" w:rsidRDefault="00A651DE" w:rsidP="007B4E23">
          <w:pPr>
            <w:pStyle w:val="TOC3"/>
            <w:tabs>
              <w:tab w:val="right" w:leader="dot" w:pos="10142"/>
            </w:tabs>
            <w:bidi/>
            <w:jc w:val="right"/>
            <w:rPr>
              <w:rFonts w:asciiTheme="minorHAnsi" w:eastAsiaTheme="minorEastAsia" w:hAnsiTheme="minorHAnsi" w:cstheme="minorBidi"/>
              <w:noProof/>
            </w:rPr>
          </w:pPr>
          <w:hyperlink w:anchor="_Toc83020304" w:history="1">
            <w:r w:rsidR="007B4E23" w:rsidRPr="000372B1">
              <w:rPr>
                <w:rStyle w:val="Hyperlink"/>
                <w:rFonts w:cs="B Zar"/>
                <w:noProof/>
                <w:rtl/>
                <w:lang w:bidi="fa-IR"/>
              </w:rPr>
              <w:t>2-3-5- تجد</w:t>
            </w:r>
            <w:r w:rsidR="007B4E23" w:rsidRPr="000372B1">
              <w:rPr>
                <w:rStyle w:val="Hyperlink"/>
                <w:rFonts w:cs="B Zar" w:hint="cs"/>
                <w:noProof/>
                <w:rtl/>
                <w:lang w:bidi="fa-IR"/>
              </w:rPr>
              <w:t>ی</w:t>
            </w:r>
            <w:r w:rsidR="007B4E23" w:rsidRPr="000372B1">
              <w:rPr>
                <w:rStyle w:val="Hyperlink"/>
                <w:rFonts w:cs="B Zar"/>
                <w:noProof/>
                <w:rtl/>
                <w:lang w:bidi="fa-IR"/>
              </w:rPr>
              <w:t>د گواه</w:t>
            </w:r>
            <w:r w:rsidR="007B4E23" w:rsidRPr="000372B1">
              <w:rPr>
                <w:rStyle w:val="Hyperlink"/>
                <w:rFonts w:cs="B Zar" w:hint="cs"/>
                <w:noProof/>
                <w:rtl/>
                <w:lang w:bidi="fa-IR"/>
              </w:rPr>
              <w:t>ی</w:t>
            </w:r>
            <w:r w:rsidR="007B4E23" w:rsidRPr="000372B1">
              <w:rPr>
                <w:rStyle w:val="Hyperlink"/>
                <w:rFonts w:cs="B Zar"/>
                <w:noProof/>
                <w:rtl/>
                <w:lang w:bidi="fa-IR"/>
              </w:rPr>
              <w:t>نامه</w:t>
            </w:r>
            <w:r w:rsidR="007B4E23">
              <w:rPr>
                <w:noProof/>
                <w:webHidden/>
              </w:rPr>
              <w:tab/>
            </w:r>
            <w:r w:rsidR="007B4E23">
              <w:rPr>
                <w:noProof/>
                <w:webHidden/>
              </w:rPr>
              <w:fldChar w:fldCharType="begin"/>
            </w:r>
            <w:r w:rsidR="007B4E23">
              <w:rPr>
                <w:noProof/>
                <w:webHidden/>
              </w:rPr>
              <w:instrText xml:space="preserve"> PAGEREF _Toc83020304 \h </w:instrText>
            </w:r>
            <w:r w:rsidR="007B4E23">
              <w:rPr>
                <w:noProof/>
                <w:webHidden/>
              </w:rPr>
            </w:r>
            <w:r w:rsidR="007B4E23">
              <w:rPr>
                <w:noProof/>
                <w:webHidden/>
              </w:rPr>
              <w:fldChar w:fldCharType="separate"/>
            </w:r>
            <w:r w:rsidR="00BC0314">
              <w:rPr>
                <w:noProof/>
                <w:webHidden/>
                <w:rtl/>
              </w:rPr>
              <w:t>10</w:t>
            </w:r>
            <w:r w:rsidR="007B4E23">
              <w:rPr>
                <w:noProof/>
                <w:webHidden/>
              </w:rPr>
              <w:fldChar w:fldCharType="end"/>
            </w:r>
          </w:hyperlink>
        </w:p>
        <w:p w14:paraId="52C482ED" w14:textId="3BF5AB20" w:rsidR="007B4E23" w:rsidRDefault="00A651DE" w:rsidP="007B4E23">
          <w:pPr>
            <w:pStyle w:val="TOC3"/>
            <w:tabs>
              <w:tab w:val="right" w:leader="dot" w:pos="10142"/>
            </w:tabs>
            <w:bidi/>
            <w:jc w:val="right"/>
            <w:rPr>
              <w:rFonts w:asciiTheme="minorHAnsi" w:eastAsiaTheme="minorEastAsia" w:hAnsiTheme="minorHAnsi" w:cstheme="minorBidi"/>
              <w:noProof/>
            </w:rPr>
          </w:pPr>
          <w:hyperlink w:anchor="_Toc83020305" w:history="1">
            <w:r w:rsidR="007B4E23" w:rsidRPr="000372B1">
              <w:rPr>
                <w:rStyle w:val="Hyperlink"/>
                <w:rFonts w:cs="B Zar"/>
                <w:noProof/>
                <w:rtl/>
                <w:lang w:bidi="fa-IR"/>
              </w:rPr>
              <w:t>1-2-3-5- بررس</w:t>
            </w:r>
            <w:r w:rsidR="007B4E23" w:rsidRPr="000372B1">
              <w:rPr>
                <w:rStyle w:val="Hyperlink"/>
                <w:rFonts w:cs="B Zar" w:hint="cs"/>
                <w:noProof/>
                <w:rtl/>
                <w:lang w:bidi="fa-IR"/>
              </w:rPr>
              <w:t>ی</w:t>
            </w:r>
            <w:r w:rsidR="007B4E23" w:rsidRPr="000372B1">
              <w:rPr>
                <w:rStyle w:val="Hyperlink"/>
                <w:rFonts w:cs="B Zar"/>
                <w:noProof/>
                <w:rtl/>
                <w:lang w:bidi="fa-IR"/>
              </w:rPr>
              <w:t xml:space="preserve"> دانش از طر</w:t>
            </w:r>
            <w:r w:rsidR="007B4E23" w:rsidRPr="000372B1">
              <w:rPr>
                <w:rStyle w:val="Hyperlink"/>
                <w:rFonts w:cs="B Zar" w:hint="cs"/>
                <w:noProof/>
                <w:rtl/>
                <w:lang w:bidi="fa-IR"/>
              </w:rPr>
              <w:t>ی</w:t>
            </w:r>
            <w:r w:rsidR="007B4E23" w:rsidRPr="000372B1">
              <w:rPr>
                <w:rStyle w:val="Hyperlink"/>
                <w:rFonts w:cs="B Zar" w:hint="eastAsia"/>
                <w:noProof/>
                <w:rtl/>
                <w:lang w:bidi="fa-IR"/>
              </w:rPr>
              <w:t>ق</w:t>
            </w:r>
            <w:r w:rsidR="007B4E23" w:rsidRPr="000372B1">
              <w:rPr>
                <w:rStyle w:val="Hyperlink"/>
                <w:rFonts w:cs="B Zar"/>
                <w:noProof/>
                <w:rtl/>
                <w:lang w:bidi="fa-IR"/>
              </w:rPr>
              <w:t xml:space="preserve"> مصاحبه علم</w:t>
            </w:r>
            <w:r w:rsidR="007B4E23" w:rsidRPr="000372B1">
              <w:rPr>
                <w:rStyle w:val="Hyperlink"/>
                <w:rFonts w:cs="B Zar" w:hint="cs"/>
                <w:noProof/>
                <w:rtl/>
                <w:lang w:bidi="fa-IR"/>
              </w:rPr>
              <w:t>ی</w:t>
            </w:r>
            <w:r w:rsidR="007B4E23">
              <w:rPr>
                <w:noProof/>
                <w:webHidden/>
              </w:rPr>
              <w:tab/>
            </w:r>
            <w:r w:rsidR="007B4E23">
              <w:rPr>
                <w:noProof/>
                <w:webHidden/>
              </w:rPr>
              <w:fldChar w:fldCharType="begin"/>
            </w:r>
            <w:r w:rsidR="007B4E23">
              <w:rPr>
                <w:noProof/>
                <w:webHidden/>
              </w:rPr>
              <w:instrText xml:space="preserve"> PAGEREF _Toc83020305 \h </w:instrText>
            </w:r>
            <w:r w:rsidR="007B4E23">
              <w:rPr>
                <w:noProof/>
                <w:webHidden/>
              </w:rPr>
            </w:r>
            <w:r w:rsidR="007B4E23">
              <w:rPr>
                <w:noProof/>
                <w:webHidden/>
              </w:rPr>
              <w:fldChar w:fldCharType="separate"/>
            </w:r>
            <w:r w:rsidR="00BC0314">
              <w:rPr>
                <w:noProof/>
                <w:webHidden/>
                <w:rtl/>
              </w:rPr>
              <w:t>10</w:t>
            </w:r>
            <w:r w:rsidR="007B4E23">
              <w:rPr>
                <w:noProof/>
                <w:webHidden/>
              </w:rPr>
              <w:fldChar w:fldCharType="end"/>
            </w:r>
          </w:hyperlink>
        </w:p>
        <w:p w14:paraId="57DF9B75" w14:textId="15E5E964" w:rsidR="007B4E23" w:rsidRDefault="00A651DE" w:rsidP="007B4E23">
          <w:pPr>
            <w:pStyle w:val="TOC3"/>
            <w:tabs>
              <w:tab w:val="right" w:leader="dot" w:pos="10142"/>
            </w:tabs>
            <w:bidi/>
            <w:jc w:val="right"/>
            <w:rPr>
              <w:rFonts w:asciiTheme="minorHAnsi" w:eastAsiaTheme="minorEastAsia" w:hAnsiTheme="minorHAnsi" w:cstheme="minorBidi"/>
              <w:noProof/>
            </w:rPr>
          </w:pPr>
          <w:hyperlink w:anchor="_Toc83020306" w:history="1">
            <w:r w:rsidR="007B4E23" w:rsidRPr="000372B1">
              <w:rPr>
                <w:rStyle w:val="Hyperlink"/>
                <w:rFonts w:cs="B Zar"/>
                <w:noProof/>
                <w:rtl/>
                <w:lang w:bidi="fa-IR"/>
              </w:rPr>
              <w:t>2-2-3-5- آزمون عمل</w:t>
            </w:r>
            <w:r w:rsidR="007B4E23" w:rsidRPr="000372B1">
              <w:rPr>
                <w:rStyle w:val="Hyperlink"/>
                <w:rFonts w:cs="B Zar" w:hint="cs"/>
                <w:noProof/>
                <w:rtl/>
                <w:lang w:bidi="fa-IR"/>
              </w:rPr>
              <w:t>ی</w:t>
            </w:r>
            <w:r w:rsidR="007B4E23">
              <w:rPr>
                <w:noProof/>
                <w:webHidden/>
              </w:rPr>
              <w:tab/>
            </w:r>
            <w:r w:rsidR="007B4E23">
              <w:rPr>
                <w:noProof/>
                <w:webHidden/>
              </w:rPr>
              <w:fldChar w:fldCharType="begin"/>
            </w:r>
            <w:r w:rsidR="007B4E23">
              <w:rPr>
                <w:noProof/>
                <w:webHidden/>
              </w:rPr>
              <w:instrText xml:space="preserve"> PAGEREF _Toc83020306 \h </w:instrText>
            </w:r>
            <w:r w:rsidR="007B4E23">
              <w:rPr>
                <w:noProof/>
                <w:webHidden/>
              </w:rPr>
            </w:r>
            <w:r w:rsidR="007B4E23">
              <w:rPr>
                <w:noProof/>
                <w:webHidden/>
              </w:rPr>
              <w:fldChar w:fldCharType="separate"/>
            </w:r>
            <w:r w:rsidR="00BC0314">
              <w:rPr>
                <w:noProof/>
                <w:webHidden/>
                <w:rtl/>
              </w:rPr>
              <w:t>11</w:t>
            </w:r>
            <w:r w:rsidR="007B4E23">
              <w:rPr>
                <w:noProof/>
                <w:webHidden/>
              </w:rPr>
              <w:fldChar w:fldCharType="end"/>
            </w:r>
          </w:hyperlink>
        </w:p>
        <w:p w14:paraId="385BBDC8" w14:textId="55D9F337" w:rsidR="007B4E23" w:rsidRDefault="00A651DE" w:rsidP="007B4E23">
          <w:pPr>
            <w:pStyle w:val="TOC3"/>
            <w:tabs>
              <w:tab w:val="right" w:leader="dot" w:pos="10142"/>
            </w:tabs>
            <w:bidi/>
            <w:jc w:val="right"/>
            <w:rPr>
              <w:rFonts w:asciiTheme="minorHAnsi" w:eastAsiaTheme="minorEastAsia" w:hAnsiTheme="minorHAnsi" w:cstheme="minorBidi"/>
              <w:noProof/>
            </w:rPr>
          </w:pPr>
          <w:hyperlink w:anchor="_Toc83020307" w:history="1">
            <w:r w:rsidR="007B4E23" w:rsidRPr="000372B1">
              <w:rPr>
                <w:rStyle w:val="Hyperlink"/>
                <w:rFonts w:cs="B Zar"/>
                <w:noProof/>
                <w:rtl/>
                <w:lang w:bidi="fa-IR"/>
              </w:rPr>
              <w:t>3-2-3-5- بررس</w:t>
            </w:r>
            <w:r w:rsidR="007B4E23" w:rsidRPr="000372B1">
              <w:rPr>
                <w:rStyle w:val="Hyperlink"/>
                <w:rFonts w:cs="B Zar" w:hint="cs"/>
                <w:noProof/>
                <w:rtl/>
                <w:lang w:bidi="fa-IR"/>
              </w:rPr>
              <w:t>ی</w:t>
            </w:r>
            <w:r w:rsidR="007B4E23" w:rsidRPr="000372B1">
              <w:rPr>
                <w:rStyle w:val="Hyperlink"/>
                <w:rFonts w:cs="B Zar"/>
                <w:noProof/>
                <w:rtl/>
                <w:lang w:bidi="fa-IR"/>
              </w:rPr>
              <w:t xml:space="preserve"> مدارک و سوابق</w:t>
            </w:r>
            <w:r w:rsidR="007B4E23">
              <w:rPr>
                <w:noProof/>
                <w:webHidden/>
              </w:rPr>
              <w:tab/>
            </w:r>
            <w:r w:rsidR="007B4E23">
              <w:rPr>
                <w:noProof/>
                <w:webHidden/>
              </w:rPr>
              <w:fldChar w:fldCharType="begin"/>
            </w:r>
            <w:r w:rsidR="007B4E23">
              <w:rPr>
                <w:noProof/>
                <w:webHidden/>
              </w:rPr>
              <w:instrText xml:space="preserve"> PAGEREF _Toc83020307 \h </w:instrText>
            </w:r>
            <w:r w:rsidR="007B4E23">
              <w:rPr>
                <w:noProof/>
                <w:webHidden/>
              </w:rPr>
            </w:r>
            <w:r w:rsidR="007B4E23">
              <w:rPr>
                <w:noProof/>
                <w:webHidden/>
              </w:rPr>
              <w:fldChar w:fldCharType="separate"/>
            </w:r>
            <w:r w:rsidR="00BC0314">
              <w:rPr>
                <w:noProof/>
                <w:webHidden/>
                <w:rtl/>
              </w:rPr>
              <w:t>11</w:t>
            </w:r>
            <w:r w:rsidR="007B4E23">
              <w:rPr>
                <w:noProof/>
                <w:webHidden/>
              </w:rPr>
              <w:fldChar w:fldCharType="end"/>
            </w:r>
          </w:hyperlink>
        </w:p>
        <w:p w14:paraId="328C792C" w14:textId="3047F5A7" w:rsidR="007B4E23" w:rsidRDefault="00A651DE" w:rsidP="007B4E23">
          <w:pPr>
            <w:pStyle w:val="TOC3"/>
            <w:tabs>
              <w:tab w:val="right" w:leader="dot" w:pos="10142"/>
            </w:tabs>
            <w:bidi/>
            <w:jc w:val="right"/>
            <w:rPr>
              <w:rFonts w:asciiTheme="minorHAnsi" w:eastAsiaTheme="minorEastAsia" w:hAnsiTheme="minorHAnsi" w:cstheme="minorBidi"/>
              <w:noProof/>
            </w:rPr>
          </w:pPr>
          <w:hyperlink w:anchor="_Toc83020308" w:history="1">
            <w:r w:rsidR="007B4E23" w:rsidRPr="000372B1">
              <w:rPr>
                <w:rStyle w:val="Hyperlink"/>
                <w:rFonts w:cs="B Zar"/>
                <w:noProof/>
                <w:rtl/>
                <w:lang w:bidi="fa-IR"/>
              </w:rPr>
              <w:t>4-2-3-5- امت</w:t>
            </w:r>
            <w:r w:rsidR="007B4E23" w:rsidRPr="000372B1">
              <w:rPr>
                <w:rStyle w:val="Hyperlink"/>
                <w:rFonts w:cs="B Zar" w:hint="cs"/>
                <w:noProof/>
                <w:rtl/>
                <w:lang w:bidi="fa-IR"/>
              </w:rPr>
              <w:t>ی</w:t>
            </w:r>
            <w:r w:rsidR="007B4E23" w:rsidRPr="000372B1">
              <w:rPr>
                <w:rStyle w:val="Hyperlink"/>
                <w:rFonts w:cs="B Zar"/>
                <w:noProof/>
                <w:rtl/>
                <w:lang w:bidi="fa-IR"/>
              </w:rPr>
              <w:t>ازده</w:t>
            </w:r>
            <w:r w:rsidR="007B4E23" w:rsidRPr="000372B1">
              <w:rPr>
                <w:rStyle w:val="Hyperlink"/>
                <w:rFonts w:cs="B Zar" w:hint="cs"/>
                <w:noProof/>
                <w:rtl/>
                <w:lang w:bidi="fa-IR"/>
              </w:rPr>
              <w:t>ی</w:t>
            </w:r>
            <w:r w:rsidR="007B4E23">
              <w:rPr>
                <w:noProof/>
                <w:webHidden/>
              </w:rPr>
              <w:tab/>
            </w:r>
            <w:r w:rsidR="007B4E23">
              <w:rPr>
                <w:noProof/>
                <w:webHidden/>
              </w:rPr>
              <w:fldChar w:fldCharType="begin"/>
            </w:r>
            <w:r w:rsidR="007B4E23">
              <w:rPr>
                <w:noProof/>
                <w:webHidden/>
              </w:rPr>
              <w:instrText xml:space="preserve"> PAGEREF _Toc83020308 \h </w:instrText>
            </w:r>
            <w:r w:rsidR="007B4E23">
              <w:rPr>
                <w:noProof/>
                <w:webHidden/>
              </w:rPr>
            </w:r>
            <w:r w:rsidR="007B4E23">
              <w:rPr>
                <w:noProof/>
                <w:webHidden/>
              </w:rPr>
              <w:fldChar w:fldCharType="separate"/>
            </w:r>
            <w:r w:rsidR="00BC0314">
              <w:rPr>
                <w:noProof/>
                <w:webHidden/>
                <w:rtl/>
              </w:rPr>
              <w:t>13</w:t>
            </w:r>
            <w:r w:rsidR="007B4E23">
              <w:rPr>
                <w:noProof/>
                <w:webHidden/>
              </w:rPr>
              <w:fldChar w:fldCharType="end"/>
            </w:r>
          </w:hyperlink>
        </w:p>
        <w:p w14:paraId="52116CD1" w14:textId="68DF5CC7" w:rsidR="007B4E23" w:rsidRDefault="00A651DE" w:rsidP="007B4E23">
          <w:pPr>
            <w:pStyle w:val="TOC2"/>
            <w:jc w:val="right"/>
            <w:rPr>
              <w:rFonts w:asciiTheme="minorHAnsi" w:eastAsiaTheme="minorEastAsia" w:hAnsiTheme="minorHAnsi" w:cstheme="minorBidi"/>
              <w:noProof/>
            </w:rPr>
          </w:pPr>
          <w:hyperlink w:anchor="_Toc83020309" w:history="1">
            <w:r w:rsidR="007B4E23" w:rsidRPr="000372B1">
              <w:rPr>
                <w:rStyle w:val="Hyperlink"/>
                <w:rFonts w:cs="B Zar"/>
                <w:noProof/>
                <w:rtl/>
                <w:lang w:bidi="fa-IR"/>
              </w:rPr>
              <w:t>4-5- مدت زمان اعتبار گواه</w:t>
            </w:r>
            <w:r w:rsidR="007B4E23" w:rsidRPr="000372B1">
              <w:rPr>
                <w:rStyle w:val="Hyperlink"/>
                <w:rFonts w:cs="B Zar" w:hint="cs"/>
                <w:noProof/>
                <w:rtl/>
                <w:lang w:bidi="fa-IR"/>
              </w:rPr>
              <w:t>ی</w:t>
            </w:r>
            <w:r w:rsidR="007B4E23" w:rsidRPr="000372B1">
              <w:rPr>
                <w:rStyle w:val="Hyperlink"/>
                <w:rFonts w:cs="B Zar" w:hint="eastAsia"/>
                <w:noProof/>
                <w:rtl/>
                <w:lang w:bidi="fa-IR"/>
              </w:rPr>
              <w:t>نامه</w:t>
            </w:r>
            <w:r w:rsidR="007B4E23">
              <w:rPr>
                <w:noProof/>
                <w:webHidden/>
              </w:rPr>
              <w:tab/>
            </w:r>
            <w:r w:rsidR="007B4E23">
              <w:rPr>
                <w:noProof/>
                <w:webHidden/>
              </w:rPr>
              <w:fldChar w:fldCharType="begin"/>
            </w:r>
            <w:r w:rsidR="007B4E23">
              <w:rPr>
                <w:noProof/>
                <w:webHidden/>
              </w:rPr>
              <w:instrText xml:space="preserve"> PAGEREF _Toc83020309 \h </w:instrText>
            </w:r>
            <w:r w:rsidR="007B4E23">
              <w:rPr>
                <w:noProof/>
                <w:webHidden/>
              </w:rPr>
            </w:r>
            <w:r w:rsidR="007B4E23">
              <w:rPr>
                <w:noProof/>
                <w:webHidden/>
              </w:rPr>
              <w:fldChar w:fldCharType="separate"/>
            </w:r>
            <w:r w:rsidR="00BC0314">
              <w:rPr>
                <w:noProof/>
                <w:webHidden/>
                <w:rtl/>
              </w:rPr>
              <w:t>13</w:t>
            </w:r>
            <w:r w:rsidR="007B4E23">
              <w:rPr>
                <w:noProof/>
                <w:webHidden/>
              </w:rPr>
              <w:fldChar w:fldCharType="end"/>
            </w:r>
          </w:hyperlink>
        </w:p>
        <w:p w14:paraId="018873FB" w14:textId="35427589" w:rsidR="007B4E23" w:rsidRDefault="00A651DE" w:rsidP="007B4E23">
          <w:pPr>
            <w:pStyle w:val="TOC1"/>
            <w:jc w:val="right"/>
            <w:rPr>
              <w:rFonts w:asciiTheme="minorHAnsi" w:eastAsiaTheme="minorEastAsia" w:hAnsiTheme="minorHAnsi" w:cstheme="minorBidi"/>
              <w:noProof/>
            </w:rPr>
          </w:pPr>
          <w:hyperlink w:anchor="_Toc83020310" w:history="1">
            <w:r w:rsidR="007B4E23" w:rsidRPr="000372B1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>6- مستندات مربوطه</w:t>
            </w:r>
            <w:r w:rsidR="007B4E23">
              <w:rPr>
                <w:noProof/>
                <w:webHidden/>
              </w:rPr>
              <w:tab/>
            </w:r>
            <w:r w:rsidR="007B4E23">
              <w:rPr>
                <w:noProof/>
                <w:webHidden/>
              </w:rPr>
              <w:fldChar w:fldCharType="begin"/>
            </w:r>
            <w:r w:rsidR="007B4E23">
              <w:rPr>
                <w:noProof/>
                <w:webHidden/>
              </w:rPr>
              <w:instrText xml:space="preserve"> PAGEREF _Toc83020310 \h </w:instrText>
            </w:r>
            <w:r w:rsidR="007B4E23">
              <w:rPr>
                <w:noProof/>
                <w:webHidden/>
              </w:rPr>
            </w:r>
            <w:r w:rsidR="007B4E23">
              <w:rPr>
                <w:noProof/>
                <w:webHidden/>
              </w:rPr>
              <w:fldChar w:fldCharType="separate"/>
            </w:r>
            <w:r w:rsidR="00BC0314">
              <w:rPr>
                <w:noProof/>
                <w:webHidden/>
                <w:rtl/>
              </w:rPr>
              <w:t>13</w:t>
            </w:r>
            <w:r w:rsidR="007B4E23">
              <w:rPr>
                <w:noProof/>
                <w:webHidden/>
              </w:rPr>
              <w:fldChar w:fldCharType="end"/>
            </w:r>
          </w:hyperlink>
        </w:p>
        <w:p w14:paraId="6AD626CB" w14:textId="176D0A05" w:rsidR="007B4E23" w:rsidRDefault="00A651DE" w:rsidP="007B4E23">
          <w:pPr>
            <w:pStyle w:val="TOC1"/>
            <w:jc w:val="right"/>
            <w:rPr>
              <w:rFonts w:asciiTheme="minorHAnsi" w:eastAsiaTheme="minorEastAsia" w:hAnsiTheme="minorHAnsi" w:cstheme="minorBidi"/>
              <w:noProof/>
            </w:rPr>
          </w:pPr>
          <w:hyperlink w:anchor="_Toc83020311" w:history="1">
            <w:r w:rsidR="007B4E23" w:rsidRPr="000372B1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>7- محل و مدت زمان نگهدار</w:t>
            </w:r>
            <w:r w:rsidR="007B4E23" w:rsidRPr="000372B1">
              <w:rPr>
                <w:rStyle w:val="Hyperlink"/>
                <w:rFonts w:cs="B Zar" w:hint="cs"/>
                <w:b/>
                <w:bCs/>
                <w:noProof/>
                <w:rtl/>
                <w:lang w:bidi="fa-IR"/>
              </w:rPr>
              <w:t>ی</w:t>
            </w:r>
            <w:r w:rsidR="007B4E23" w:rsidRPr="000372B1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 xml:space="preserve"> سوابق</w:t>
            </w:r>
            <w:r w:rsidR="007B4E23">
              <w:rPr>
                <w:noProof/>
                <w:webHidden/>
              </w:rPr>
              <w:tab/>
            </w:r>
            <w:r w:rsidR="007B4E23">
              <w:rPr>
                <w:noProof/>
                <w:webHidden/>
              </w:rPr>
              <w:fldChar w:fldCharType="begin"/>
            </w:r>
            <w:r w:rsidR="007B4E23">
              <w:rPr>
                <w:noProof/>
                <w:webHidden/>
              </w:rPr>
              <w:instrText xml:space="preserve"> PAGEREF _Toc83020311 \h </w:instrText>
            </w:r>
            <w:r w:rsidR="007B4E23">
              <w:rPr>
                <w:noProof/>
                <w:webHidden/>
              </w:rPr>
            </w:r>
            <w:r w:rsidR="007B4E23">
              <w:rPr>
                <w:noProof/>
                <w:webHidden/>
              </w:rPr>
              <w:fldChar w:fldCharType="separate"/>
            </w:r>
            <w:r w:rsidR="00BC0314">
              <w:rPr>
                <w:noProof/>
                <w:webHidden/>
                <w:rtl/>
              </w:rPr>
              <w:t>13</w:t>
            </w:r>
            <w:r w:rsidR="007B4E23">
              <w:rPr>
                <w:noProof/>
                <w:webHidden/>
              </w:rPr>
              <w:fldChar w:fldCharType="end"/>
            </w:r>
          </w:hyperlink>
        </w:p>
        <w:p w14:paraId="349B25F2" w14:textId="495C2C4C" w:rsidR="007B4E23" w:rsidRDefault="00A651DE" w:rsidP="007B4E23">
          <w:pPr>
            <w:pStyle w:val="TOC1"/>
            <w:jc w:val="right"/>
            <w:rPr>
              <w:rFonts w:asciiTheme="minorHAnsi" w:eastAsiaTheme="minorEastAsia" w:hAnsiTheme="minorHAnsi" w:cstheme="minorBidi"/>
              <w:noProof/>
            </w:rPr>
          </w:pPr>
          <w:hyperlink w:anchor="_Toc83020312" w:history="1">
            <w:r w:rsidR="007B4E23" w:rsidRPr="000372B1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>8- توز</w:t>
            </w:r>
            <w:r w:rsidR="007B4E23" w:rsidRPr="000372B1">
              <w:rPr>
                <w:rStyle w:val="Hyperlink"/>
                <w:rFonts w:cs="B Zar" w:hint="cs"/>
                <w:b/>
                <w:bCs/>
                <w:noProof/>
                <w:rtl/>
                <w:lang w:bidi="fa-IR"/>
              </w:rPr>
              <w:t>ی</w:t>
            </w:r>
            <w:r w:rsidR="007B4E23" w:rsidRPr="000372B1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ع</w:t>
            </w:r>
            <w:r w:rsidR="007B4E23" w:rsidRPr="000372B1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 xml:space="preserve"> نسخ</w:t>
            </w:r>
            <w:r w:rsidR="007B4E23">
              <w:rPr>
                <w:noProof/>
                <w:webHidden/>
              </w:rPr>
              <w:tab/>
            </w:r>
            <w:r w:rsidR="007B4E23">
              <w:rPr>
                <w:noProof/>
                <w:webHidden/>
              </w:rPr>
              <w:fldChar w:fldCharType="begin"/>
            </w:r>
            <w:r w:rsidR="007B4E23">
              <w:rPr>
                <w:noProof/>
                <w:webHidden/>
              </w:rPr>
              <w:instrText xml:space="preserve"> PAGEREF _Toc83020312 \h </w:instrText>
            </w:r>
            <w:r w:rsidR="007B4E23">
              <w:rPr>
                <w:noProof/>
                <w:webHidden/>
              </w:rPr>
            </w:r>
            <w:r w:rsidR="007B4E23">
              <w:rPr>
                <w:noProof/>
                <w:webHidden/>
              </w:rPr>
              <w:fldChar w:fldCharType="separate"/>
            </w:r>
            <w:r w:rsidR="00BC0314">
              <w:rPr>
                <w:noProof/>
                <w:webHidden/>
                <w:rtl/>
              </w:rPr>
              <w:t>13</w:t>
            </w:r>
            <w:r w:rsidR="007B4E23">
              <w:rPr>
                <w:noProof/>
                <w:webHidden/>
              </w:rPr>
              <w:fldChar w:fldCharType="end"/>
            </w:r>
          </w:hyperlink>
        </w:p>
        <w:p w14:paraId="3F0B7F05" w14:textId="05B803BF" w:rsidR="007B4E23" w:rsidRDefault="00A651DE" w:rsidP="007B4E23">
          <w:pPr>
            <w:pStyle w:val="TOC1"/>
            <w:jc w:val="right"/>
            <w:rPr>
              <w:rFonts w:asciiTheme="minorHAnsi" w:eastAsiaTheme="minorEastAsia" w:hAnsiTheme="minorHAnsi" w:cstheme="minorBidi"/>
              <w:noProof/>
            </w:rPr>
          </w:pPr>
          <w:hyperlink w:anchor="_Toc83020313" w:history="1">
            <w:r w:rsidR="007B4E23" w:rsidRPr="000372B1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>9-پ</w:t>
            </w:r>
            <w:r w:rsidR="007B4E23" w:rsidRPr="000372B1">
              <w:rPr>
                <w:rStyle w:val="Hyperlink"/>
                <w:rFonts w:cs="B Zar" w:hint="cs"/>
                <w:b/>
                <w:bCs/>
                <w:noProof/>
                <w:rtl/>
                <w:lang w:bidi="fa-IR"/>
              </w:rPr>
              <w:t>ی</w:t>
            </w:r>
            <w:r w:rsidR="007B4E23" w:rsidRPr="000372B1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وست‌ها</w:t>
            </w:r>
            <w:r w:rsidR="007B4E23">
              <w:rPr>
                <w:noProof/>
                <w:webHidden/>
              </w:rPr>
              <w:tab/>
            </w:r>
            <w:r w:rsidR="007B4E23">
              <w:rPr>
                <w:noProof/>
                <w:webHidden/>
              </w:rPr>
              <w:fldChar w:fldCharType="begin"/>
            </w:r>
            <w:r w:rsidR="007B4E23">
              <w:rPr>
                <w:noProof/>
                <w:webHidden/>
              </w:rPr>
              <w:instrText xml:space="preserve"> PAGEREF _Toc83020313 \h </w:instrText>
            </w:r>
            <w:r w:rsidR="007B4E23">
              <w:rPr>
                <w:noProof/>
                <w:webHidden/>
              </w:rPr>
            </w:r>
            <w:r w:rsidR="007B4E23">
              <w:rPr>
                <w:noProof/>
                <w:webHidden/>
              </w:rPr>
              <w:fldChar w:fldCharType="separate"/>
            </w:r>
            <w:r w:rsidR="00BC0314">
              <w:rPr>
                <w:noProof/>
                <w:webHidden/>
                <w:rtl/>
              </w:rPr>
              <w:t>13</w:t>
            </w:r>
            <w:r w:rsidR="007B4E23">
              <w:rPr>
                <w:noProof/>
                <w:webHidden/>
              </w:rPr>
              <w:fldChar w:fldCharType="end"/>
            </w:r>
          </w:hyperlink>
        </w:p>
        <w:p w14:paraId="44D79328" w14:textId="3714AEF2" w:rsidR="00550541" w:rsidRPr="009E64B9" w:rsidRDefault="00550541" w:rsidP="007B4E23">
          <w:pPr>
            <w:bidi/>
            <w:jc w:val="right"/>
            <w:rPr>
              <w:rFonts w:cs="B Zar"/>
              <w:sz w:val="24"/>
              <w:szCs w:val="24"/>
            </w:rPr>
          </w:pPr>
          <w:r w:rsidRPr="009E64B9">
            <w:rPr>
              <w:rFonts w:cs="B Zar"/>
              <w:noProof/>
              <w:sz w:val="24"/>
              <w:szCs w:val="24"/>
            </w:rPr>
            <w:fldChar w:fldCharType="end"/>
          </w:r>
        </w:p>
      </w:sdtContent>
    </w:sdt>
    <w:p w14:paraId="777BC6D3" w14:textId="692E225F" w:rsidR="00F14C8A" w:rsidRPr="00F14354" w:rsidRDefault="00F14354" w:rsidP="00F14354">
      <w:pPr>
        <w:pStyle w:val="Heading1"/>
        <w:rPr>
          <w:rFonts w:cs="B Zar"/>
          <w:b/>
          <w:bCs/>
          <w:sz w:val="22"/>
          <w:szCs w:val="32"/>
          <w:u w:val="none"/>
          <w:rtl/>
          <w:lang w:bidi="fa-IR"/>
        </w:rPr>
      </w:pPr>
      <w:bookmarkStart w:id="1" w:name="_Toc52787550"/>
      <w:bookmarkStart w:id="2" w:name="_Toc83020292"/>
      <w:r w:rsidRPr="00F14354">
        <w:rPr>
          <w:rFonts w:cs="B Zar" w:hint="cs"/>
          <w:b/>
          <w:bCs/>
          <w:sz w:val="22"/>
          <w:szCs w:val="32"/>
          <w:u w:val="none"/>
          <w:rtl/>
          <w:lang w:bidi="fa-IR"/>
        </w:rPr>
        <w:lastRenderedPageBreak/>
        <w:t xml:space="preserve">1- </w:t>
      </w:r>
      <w:r w:rsidR="00F14C8A" w:rsidRPr="00F14354">
        <w:rPr>
          <w:rFonts w:cs="B Zar" w:hint="cs"/>
          <w:b/>
          <w:bCs/>
          <w:sz w:val="22"/>
          <w:szCs w:val="32"/>
          <w:u w:val="none"/>
          <w:rtl/>
          <w:lang w:bidi="fa-IR"/>
        </w:rPr>
        <w:t>هدف</w:t>
      </w:r>
      <w:bookmarkEnd w:id="1"/>
      <w:bookmarkEnd w:id="2"/>
    </w:p>
    <w:p w14:paraId="03509509" w14:textId="4465A9DE" w:rsidR="00F14C8A" w:rsidRPr="009E64B9" w:rsidRDefault="00F14C8A" w:rsidP="00152BB0">
      <w:pPr>
        <w:bidi/>
        <w:spacing w:after="0" w:line="360" w:lineRule="auto"/>
        <w:ind w:firstLine="720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9E64B9">
        <w:rPr>
          <w:rFonts w:cs="B Zar" w:hint="cs"/>
          <w:sz w:val="28"/>
          <w:szCs w:val="28"/>
          <w:rtl/>
          <w:lang w:bidi="fa-IR"/>
        </w:rPr>
        <w:t xml:space="preserve">هدف از تدوین این مدرک، تشریح </w:t>
      </w:r>
      <w:r w:rsidR="005F0FFA" w:rsidRPr="009E64B9">
        <w:rPr>
          <w:rFonts w:cs="B Zar"/>
          <w:sz w:val="28"/>
          <w:szCs w:val="28"/>
          <w:rtl/>
          <w:lang w:bidi="fa-IR"/>
        </w:rPr>
        <w:t>روش اجرا</w:t>
      </w:r>
      <w:r w:rsidR="005F0FFA" w:rsidRPr="009E64B9">
        <w:rPr>
          <w:rFonts w:cs="B Zar" w:hint="cs"/>
          <w:sz w:val="28"/>
          <w:szCs w:val="28"/>
          <w:rtl/>
          <w:lang w:bidi="fa-IR"/>
        </w:rPr>
        <w:t>یی</w:t>
      </w:r>
      <w:r w:rsidR="005F0FFA" w:rsidRPr="009E64B9">
        <w:rPr>
          <w:rFonts w:cs="B Zar"/>
          <w:sz w:val="28"/>
          <w:szCs w:val="28"/>
          <w:rtl/>
          <w:lang w:bidi="fa-IR"/>
        </w:rPr>
        <w:t xml:space="preserve"> </w:t>
      </w:r>
      <w:r w:rsidR="00152BB0" w:rsidRPr="009E64B9">
        <w:rPr>
          <w:rFonts w:cs="B Zar" w:hint="cs"/>
          <w:sz w:val="28"/>
          <w:szCs w:val="28"/>
          <w:rtl/>
        </w:rPr>
        <w:t xml:space="preserve">به منظور </w:t>
      </w:r>
      <w:r w:rsidR="00152BB0" w:rsidRPr="009E64B9">
        <w:rPr>
          <w:rFonts w:cs="B Zar" w:hint="cs"/>
          <w:sz w:val="28"/>
          <w:szCs w:val="28"/>
          <w:rtl/>
          <w:lang w:bidi="fa-IR"/>
        </w:rPr>
        <w:t>تمدید گواهینامه‌های اعضای کمیسیون دائمی صدور گواهینامه آزمون</w:t>
      </w:r>
      <w:r w:rsidR="00152BB0" w:rsidRPr="009E64B9">
        <w:rPr>
          <w:rFonts w:cs="B Zar" w:hint="eastAsia"/>
          <w:sz w:val="28"/>
          <w:szCs w:val="28"/>
          <w:rtl/>
          <w:lang w:bidi="fa-IR"/>
        </w:rPr>
        <w:t>‌</w:t>
      </w:r>
      <w:r w:rsidR="00152BB0" w:rsidRPr="009E64B9">
        <w:rPr>
          <w:rFonts w:cs="B Zar" w:hint="cs"/>
          <w:sz w:val="28"/>
          <w:szCs w:val="28"/>
          <w:rtl/>
          <w:lang w:bidi="fa-IR"/>
        </w:rPr>
        <w:t xml:space="preserve">های </w:t>
      </w:r>
      <w:r w:rsidR="00152BB0" w:rsidRPr="0074468F">
        <w:rPr>
          <w:rFonts w:cs="B Zar" w:hint="cs"/>
          <w:sz w:val="28"/>
          <w:szCs w:val="28"/>
          <w:highlight w:val="yellow"/>
          <w:rtl/>
          <w:lang w:bidi="fa-IR"/>
        </w:rPr>
        <w:t>غیرمخرب</w:t>
      </w:r>
      <w:r w:rsidR="0074468F">
        <w:rPr>
          <w:rFonts w:cs="B Zar" w:hint="cs"/>
          <w:sz w:val="28"/>
          <w:szCs w:val="28"/>
          <w:rtl/>
          <w:lang w:bidi="fa-IR"/>
        </w:rPr>
        <w:t>(</w:t>
      </w:r>
      <w:r w:rsidR="0074468F" w:rsidRPr="0074468F">
        <w:rPr>
          <w:rFonts w:cs="B Zar" w:hint="cs"/>
          <w:color w:val="FF0000"/>
          <w:sz w:val="28"/>
          <w:szCs w:val="28"/>
          <w:rtl/>
          <w:lang w:bidi="fa-IR"/>
        </w:rPr>
        <w:t>مخرب  و غیر مخرب)</w:t>
      </w:r>
      <w:r w:rsidR="00152BB0" w:rsidRPr="0074468F">
        <w:rPr>
          <w:rFonts w:cs="B Zar" w:hint="cs"/>
          <w:color w:val="FF0000"/>
          <w:sz w:val="28"/>
          <w:szCs w:val="28"/>
          <w:rtl/>
          <w:lang w:bidi="fa-IR"/>
        </w:rPr>
        <w:t xml:space="preserve"> </w:t>
      </w:r>
      <w:r w:rsidR="00152BB0" w:rsidRPr="009E64B9">
        <w:rPr>
          <w:rFonts w:cs="B Zar" w:hint="cs"/>
          <w:sz w:val="28"/>
          <w:szCs w:val="28"/>
          <w:rtl/>
          <w:lang w:bidi="fa-IR"/>
        </w:rPr>
        <w:t>نیروگاه اتمی بوشهر</w:t>
      </w:r>
      <w:r w:rsidR="00152BB0" w:rsidRPr="009E64B9">
        <w:rPr>
          <w:rFonts w:cs="B Zar"/>
          <w:sz w:val="28"/>
          <w:szCs w:val="28"/>
          <w:rtl/>
          <w:lang w:bidi="fa-IR"/>
        </w:rPr>
        <w:t xml:space="preserve"> </w:t>
      </w:r>
      <w:r w:rsidR="005F0FFA" w:rsidRPr="009E64B9">
        <w:rPr>
          <w:rFonts w:cs="B Zar" w:hint="cs"/>
          <w:sz w:val="28"/>
          <w:szCs w:val="28"/>
          <w:rtl/>
          <w:lang w:bidi="fa-IR"/>
        </w:rPr>
        <w:t xml:space="preserve">توسط ارگان اصلی مواد </w:t>
      </w:r>
      <w:r w:rsidRPr="009E64B9">
        <w:rPr>
          <w:rFonts w:cs="B Zar" w:hint="cs"/>
          <w:sz w:val="28"/>
          <w:szCs w:val="28"/>
          <w:rtl/>
          <w:lang w:bidi="fa-IR"/>
        </w:rPr>
        <w:t>و انجام فعالیت</w:t>
      </w:r>
      <w:r w:rsidRPr="009E64B9">
        <w:rPr>
          <w:rFonts w:cs="B Zar" w:hint="cs"/>
          <w:sz w:val="28"/>
          <w:szCs w:val="28"/>
          <w:rtl/>
          <w:lang w:bidi="fa-IR"/>
        </w:rPr>
        <w:softHyphen/>
        <w:t xml:space="preserve">های لازم جهت </w:t>
      </w:r>
      <w:r w:rsidR="00371EBD" w:rsidRPr="009E64B9">
        <w:rPr>
          <w:rFonts w:cs="B Zar" w:hint="cs"/>
          <w:sz w:val="28"/>
          <w:szCs w:val="28"/>
          <w:rtl/>
          <w:lang w:bidi="fa-IR"/>
        </w:rPr>
        <w:t xml:space="preserve">تمدید گواهینامه‌ها همچون نحوه امتیازدهی، بررسی تجارب و </w:t>
      </w:r>
      <w:r w:rsidR="005F0FFA" w:rsidRPr="009E64B9">
        <w:rPr>
          <w:rFonts w:cs="B Zar" w:hint="cs"/>
          <w:sz w:val="28"/>
          <w:szCs w:val="28"/>
          <w:rtl/>
          <w:lang w:bidi="fa-IR"/>
        </w:rPr>
        <w:t>سنجش</w:t>
      </w:r>
      <w:r w:rsidRPr="009E64B9">
        <w:rPr>
          <w:rFonts w:cs="B Zar" w:hint="cs"/>
          <w:sz w:val="28"/>
          <w:szCs w:val="28"/>
          <w:rtl/>
          <w:lang w:bidi="fa-IR"/>
        </w:rPr>
        <w:t xml:space="preserve"> </w:t>
      </w:r>
      <w:r w:rsidR="005F0FFA" w:rsidRPr="009E64B9">
        <w:rPr>
          <w:rFonts w:cs="B Zar" w:hint="cs"/>
          <w:sz w:val="28"/>
          <w:szCs w:val="28"/>
          <w:rtl/>
          <w:lang w:bidi="fa-IR"/>
        </w:rPr>
        <w:t>دانش</w:t>
      </w:r>
      <w:r w:rsidR="00371EBD" w:rsidRPr="009E64B9">
        <w:rPr>
          <w:rFonts w:cs="B Zar" w:hint="cs"/>
          <w:sz w:val="28"/>
          <w:szCs w:val="28"/>
          <w:rtl/>
          <w:lang w:bidi="fa-IR"/>
        </w:rPr>
        <w:t xml:space="preserve"> تخصصی</w:t>
      </w:r>
      <w:r w:rsidR="003B6B8A">
        <w:rPr>
          <w:rFonts w:cs="B Zar" w:hint="cs"/>
          <w:sz w:val="28"/>
          <w:szCs w:val="28"/>
          <w:rtl/>
          <w:lang w:bidi="fa-IR"/>
        </w:rPr>
        <w:t xml:space="preserve"> و </w:t>
      </w:r>
      <w:r w:rsidR="00413B5D">
        <w:rPr>
          <w:rFonts w:cs="B Zar" w:hint="cs"/>
          <w:sz w:val="28"/>
          <w:szCs w:val="28"/>
          <w:rtl/>
          <w:lang w:bidi="fa-IR"/>
        </w:rPr>
        <w:t>دانش</w:t>
      </w:r>
      <w:r w:rsidR="00371EBD" w:rsidRPr="009E64B9">
        <w:rPr>
          <w:rFonts w:cs="B Zar" w:hint="cs"/>
          <w:sz w:val="28"/>
          <w:szCs w:val="28"/>
          <w:rtl/>
          <w:lang w:bidi="fa-IR"/>
        </w:rPr>
        <w:t xml:space="preserve"> استانداردهای روس از طریق مصاحبه علمی</w:t>
      </w:r>
      <w:r w:rsidR="005F0FFA" w:rsidRPr="009E64B9">
        <w:rPr>
          <w:rFonts w:cs="B Zar" w:hint="cs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می</w:t>
      </w:r>
      <w:r w:rsidR="00B13740">
        <w:rPr>
          <w:rFonts w:cs="B Zar" w:hint="eastAsia"/>
          <w:sz w:val="28"/>
          <w:szCs w:val="28"/>
          <w:rtl/>
          <w:lang w:bidi="fa-IR"/>
        </w:rPr>
        <w:t>‌</w:t>
      </w:r>
      <w:r w:rsidRPr="009E64B9">
        <w:rPr>
          <w:rFonts w:cs="B Zar" w:hint="cs"/>
          <w:sz w:val="28"/>
          <w:szCs w:val="28"/>
          <w:rtl/>
          <w:lang w:bidi="fa-IR"/>
        </w:rPr>
        <w:t xml:space="preserve">باشد. </w:t>
      </w:r>
    </w:p>
    <w:p w14:paraId="45723610" w14:textId="5F5DD832" w:rsidR="00F14C8A" w:rsidRPr="00F14354" w:rsidRDefault="00F14354" w:rsidP="00F14354">
      <w:pPr>
        <w:pStyle w:val="Heading1"/>
        <w:rPr>
          <w:rFonts w:cs="B Zar"/>
          <w:b/>
          <w:bCs/>
          <w:sz w:val="22"/>
          <w:szCs w:val="32"/>
          <w:u w:val="none"/>
          <w:rtl/>
          <w:lang w:bidi="fa-IR"/>
        </w:rPr>
      </w:pPr>
      <w:bookmarkStart w:id="3" w:name="_Toc52787551"/>
      <w:bookmarkStart w:id="4" w:name="_Toc83020293"/>
      <w:r>
        <w:rPr>
          <w:rFonts w:cs="B Zar" w:hint="cs"/>
          <w:b/>
          <w:bCs/>
          <w:sz w:val="22"/>
          <w:szCs w:val="32"/>
          <w:u w:val="none"/>
          <w:rtl/>
          <w:lang w:bidi="fa-IR"/>
        </w:rPr>
        <w:t xml:space="preserve">2- </w:t>
      </w:r>
      <w:r w:rsidR="00F14C8A" w:rsidRPr="00F14354">
        <w:rPr>
          <w:rFonts w:cs="B Zar" w:hint="cs"/>
          <w:b/>
          <w:bCs/>
          <w:sz w:val="22"/>
          <w:szCs w:val="32"/>
          <w:u w:val="none"/>
          <w:rtl/>
          <w:lang w:bidi="fa-IR"/>
        </w:rPr>
        <w:t>دامنه کاربرد</w:t>
      </w:r>
      <w:bookmarkEnd w:id="3"/>
      <w:bookmarkEnd w:id="4"/>
    </w:p>
    <w:p w14:paraId="55497BB4" w14:textId="37C2B42D" w:rsidR="00F14C8A" w:rsidRPr="009E64B9" w:rsidRDefault="00F14C8A" w:rsidP="001A3ED0">
      <w:pPr>
        <w:bidi/>
        <w:spacing w:after="0" w:line="360" w:lineRule="auto"/>
        <w:ind w:firstLine="720"/>
        <w:jc w:val="both"/>
        <w:rPr>
          <w:rFonts w:cs="B Zar"/>
          <w:sz w:val="28"/>
          <w:szCs w:val="28"/>
          <w:rtl/>
          <w:lang w:bidi="fa-IR"/>
        </w:rPr>
      </w:pPr>
      <w:r w:rsidRPr="009E64B9">
        <w:rPr>
          <w:rFonts w:cs="B Zar" w:hint="cs"/>
          <w:sz w:val="28"/>
          <w:szCs w:val="28"/>
          <w:rtl/>
          <w:lang w:bidi="fa-IR"/>
        </w:rPr>
        <w:t xml:space="preserve">این روش اجرایی کلیه فرایندهای مرتبط با </w:t>
      </w:r>
      <w:r w:rsidR="001A3ED0" w:rsidRPr="009E64B9">
        <w:rPr>
          <w:rFonts w:cs="B Zar" w:hint="cs"/>
          <w:sz w:val="28"/>
          <w:szCs w:val="28"/>
          <w:rtl/>
          <w:lang w:bidi="fa-IR"/>
        </w:rPr>
        <w:t>تمدید گواهینامه‌های اعضای کمیسیون دائمی صدور گواهینامه آزمون</w:t>
      </w:r>
      <w:r w:rsidR="001A3ED0" w:rsidRPr="009E64B9">
        <w:rPr>
          <w:rFonts w:cs="B Zar" w:hint="eastAsia"/>
          <w:sz w:val="28"/>
          <w:szCs w:val="28"/>
          <w:rtl/>
          <w:lang w:bidi="fa-IR"/>
        </w:rPr>
        <w:t>‌</w:t>
      </w:r>
      <w:r w:rsidR="001A3ED0" w:rsidRPr="009E64B9">
        <w:rPr>
          <w:rFonts w:cs="B Zar" w:hint="cs"/>
          <w:sz w:val="28"/>
          <w:szCs w:val="28"/>
          <w:rtl/>
          <w:lang w:bidi="fa-IR"/>
        </w:rPr>
        <w:t>های غیرمخرب نیروگاه اتمی بوشهر</w:t>
      </w:r>
      <w:r w:rsidR="001A3ED0" w:rsidRPr="009E64B9">
        <w:rPr>
          <w:rFonts w:cs="B Zar"/>
          <w:sz w:val="28"/>
          <w:szCs w:val="28"/>
          <w:rtl/>
          <w:lang w:bidi="fa-IR"/>
        </w:rPr>
        <w:t xml:space="preserve"> </w:t>
      </w:r>
      <w:r w:rsidR="00427998" w:rsidRPr="009E64B9">
        <w:rPr>
          <w:rFonts w:cs="B Zar" w:hint="cs"/>
          <w:sz w:val="28"/>
          <w:szCs w:val="28"/>
          <w:rtl/>
          <w:lang w:bidi="fa-IR"/>
        </w:rPr>
        <w:t>را در برمی</w:t>
      </w:r>
      <w:r w:rsidR="00427998" w:rsidRPr="009E64B9">
        <w:rPr>
          <w:rFonts w:cs="B Zar"/>
          <w:sz w:val="28"/>
          <w:szCs w:val="28"/>
          <w:rtl/>
          <w:lang w:bidi="fa-IR"/>
        </w:rPr>
        <w:softHyphen/>
      </w:r>
      <w:r w:rsidR="00427998" w:rsidRPr="009E64B9">
        <w:rPr>
          <w:rFonts w:cs="B Zar" w:hint="cs"/>
          <w:sz w:val="28"/>
          <w:szCs w:val="28"/>
          <w:rtl/>
          <w:lang w:bidi="fa-IR"/>
        </w:rPr>
        <w:t>گیرد.</w:t>
      </w:r>
      <w:r w:rsidR="00337FAE" w:rsidRPr="009E64B9">
        <w:rPr>
          <w:rFonts w:cs="B Zar" w:hint="cs"/>
          <w:sz w:val="28"/>
          <w:szCs w:val="28"/>
          <w:rtl/>
          <w:lang w:bidi="fa-IR"/>
        </w:rPr>
        <w:t xml:space="preserve"> این روش اجرایی برای آزمون‌های غیرمخرب زیر کاربرد دارد:</w:t>
      </w:r>
    </w:p>
    <w:p w14:paraId="5EEBA602" w14:textId="0A0C0421" w:rsidR="00337FAE" w:rsidRPr="009E64B9" w:rsidRDefault="00337FAE" w:rsidP="00A64722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9E64B9">
        <w:rPr>
          <w:rFonts w:cs="B Zar"/>
          <w:sz w:val="28"/>
          <w:szCs w:val="28"/>
          <w:rtl/>
          <w:lang w:bidi="fa-IR"/>
        </w:rPr>
        <w:t>آزمون ذرات مغناطيسي</w:t>
      </w:r>
      <w:r w:rsidRPr="009E64B9">
        <w:rPr>
          <w:rStyle w:val="FootnoteReference"/>
          <w:rFonts w:cs="B Zar"/>
          <w:sz w:val="28"/>
          <w:szCs w:val="28"/>
          <w:rtl/>
          <w:lang w:bidi="fa-IR"/>
        </w:rPr>
        <w:footnoteReference w:id="1"/>
      </w:r>
    </w:p>
    <w:p w14:paraId="3A585034" w14:textId="3CE25EAE" w:rsidR="00337FAE" w:rsidRPr="009E64B9" w:rsidRDefault="00337FAE" w:rsidP="00A64722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9E64B9">
        <w:rPr>
          <w:rFonts w:cs="B Zar"/>
          <w:sz w:val="28"/>
          <w:szCs w:val="28"/>
          <w:rtl/>
          <w:lang w:bidi="fa-IR"/>
        </w:rPr>
        <w:t>آزمون مايع نافذ</w:t>
      </w:r>
      <w:r w:rsidRPr="009E64B9">
        <w:rPr>
          <w:rStyle w:val="FootnoteReference"/>
          <w:rFonts w:cs="B Zar"/>
          <w:sz w:val="28"/>
          <w:szCs w:val="28"/>
          <w:rtl/>
          <w:lang w:bidi="fa-IR"/>
        </w:rPr>
        <w:footnoteReference w:id="2"/>
      </w:r>
    </w:p>
    <w:p w14:paraId="2863202D" w14:textId="72EA22BE" w:rsidR="00337FAE" w:rsidRPr="009E64B9" w:rsidRDefault="00337FAE" w:rsidP="00A64722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9E64B9">
        <w:rPr>
          <w:rFonts w:cs="B Zar"/>
          <w:sz w:val="28"/>
          <w:szCs w:val="28"/>
          <w:rtl/>
          <w:lang w:bidi="fa-IR"/>
        </w:rPr>
        <w:t>آزمون پرتو نگاري</w:t>
      </w:r>
      <w:r w:rsidRPr="009E64B9">
        <w:rPr>
          <w:rStyle w:val="FootnoteReference"/>
          <w:rFonts w:cs="B Zar"/>
          <w:sz w:val="28"/>
          <w:szCs w:val="28"/>
          <w:rtl/>
          <w:lang w:bidi="fa-IR"/>
        </w:rPr>
        <w:footnoteReference w:id="3"/>
      </w:r>
    </w:p>
    <w:p w14:paraId="0BB5E166" w14:textId="3638B5DE" w:rsidR="00337FAE" w:rsidRPr="009E64B9" w:rsidRDefault="00337FAE" w:rsidP="00A64722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9E64B9">
        <w:rPr>
          <w:rFonts w:cs="B Zar"/>
          <w:sz w:val="28"/>
          <w:szCs w:val="28"/>
          <w:rtl/>
          <w:lang w:bidi="fa-IR"/>
        </w:rPr>
        <w:t>آزمون فراصوتي</w:t>
      </w:r>
      <w:r w:rsidRPr="009E64B9">
        <w:rPr>
          <w:rStyle w:val="FootnoteReference"/>
          <w:rFonts w:cs="B Zar"/>
          <w:sz w:val="28"/>
          <w:szCs w:val="28"/>
          <w:rtl/>
          <w:lang w:bidi="fa-IR"/>
        </w:rPr>
        <w:footnoteReference w:id="4"/>
      </w:r>
    </w:p>
    <w:p w14:paraId="70332AF5" w14:textId="54399EB8" w:rsidR="00337FAE" w:rsidRDefault="00337FAE" w:rsidP="00A64722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cs="B Zar"/>
          <w:sz w:val="28"/>
          <w:szCs w:val="28"/>
          <w:lang w:bidi="fa-IR"/>
        </w:rPr>
      </w:pPr>
      <w:r w:rsidRPr="009E64B9">
        <w:rPr>
          <w:rFonts w:cs="B Zar"/>
          <w:sz w:val="28"/>
          <w:szCs w:val="28"/>
          <w:rtl/>
          <w:lang w:bidi="fa-IR"/>
        </w:rPr>
        <w:t>آزمون چشـمي</w:t>
      </w:r>
      <w:r w:rsidRPr="009E64B9">
        <w:rPr>
          <w:rStyle w:val="FootnoteReference"/>
          <w:rFonts w:cs="B Zar"/>
          <w:sz w:val="28"/>
          <w:szCs w:val="28"/>
          <w:rtl/>
          <w:lang w:bidi="fa-IR"/>
        </w:rPr>
        <w:footnoteReference w:id="5"/>
      </w:r>
    </w:p>
    <w:p w14:paraId="418AE7AA" w14:textId="2E23DD8E" w:rsidR="00413B5D" w:rsidRDefault="00413B5D" w:rsidP="00413B5D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آزمون </w:t>
      </w:r>
      <w:r w:rsidR="00B13740">
        <w:rPr>
          <w:rFonts w:cs="B Zar" w:hint="cs"/>
          <w:sz w:val="28"/>
          <w:szCs w:val="28"/>
          <w:rtl/>
          <w:lang w:bidi="fa-IR"/>
        </w:rPr>
        <w:t>جریان</w:t>
      </w:r>
      <w:r w:rsidR="00B13740">
        <w:rPr>
          <w:rFonts w:cs="B Zar" w:hint="eastAsia"/>
          <w:sz w:val="28"/>
          <w:szCs w:val="28"/>
          <w:rtl/>
          <w:lang w:bidi="fa-IR"/>
        </w:rPr>
        <w:t>‌</w:t>
      </w:r>
      <w:r>
        <w:rPr>
          <w:rFonts w:cs="B Zar" w:hint="cs"/>
          <w:sz w:val="28"/>
          <w:szCs w:val="28"/>
          <w:rtl/>
          <w:lang w:bidi="fa-IR"/>
        </w:rPr>
        <w:t>های</w:t>
      </w:r>
      <w:r w:rsidR="00B13740">
        <w:rPr>
          <w:rFonts w:cs="B Zar" w:hint="cs"/>
          <w:sz w:val="28"/>
          <w:szCs w:val="28"/>
          <w:rtl/>
          <w:lang w:bidi="fa-IR"/>
        </w:rPr>
        <w:t xml:space="preserve"> گردابی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Style w:val="FootnoteReference"/>
          <w:rFonts w:cs="B Zar"/>
          <w:sz w:val="28"/>
          <w:szCs w:val="28"/>
          <w:rtl/>
          <w:lang w:bidi="fa-IR"/>
        </w:rPr>
        <w:footnoteReference w:id="6"/>
      </w:r>
    </w:p>
    <w:p w14:paraId="30F75B71" w14:textId="4D2A4511" w:rsidR="0074468F" w:rsidRPr="0074468F" w:rsidRDefault="0074468F" w:rsidP="0074468F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cs="B Zar"/>
          <w:color w:val="FF0000"/>
          <w:sz w:val="28"/>
          <w:szCs w:val="28"/>
          <w:rtl/>
          <w:lang w:bidi="fa-IR"/>
        </w:rPr>
      </w:pPr>
      <w:r w:rsidRPr="0074468F">
        <w:rPr>
          <w:rFonts w:cs="B Zar" w:hint="cs"/>
          <w:color w:val="FF0000"/>
          <w:sz w:val="28"/>
          <w:szCs w:val="28"/>
          <w:rtl/>
          <w:lang w:bidi="fa-IR"/>
        </w:rPr>
        <w:t>ازمونهای مخرب نیز اضافه شود</w:t>
      </w:r>
    </w:p>
    <w:p w14:paraId="7F1B9722" w14:textId="48AA5934" w:rsidR="00F14C8A" w:rsidRPr="00F14354" w:rsidRDefault="00F14354" w:rsidP="00F14354">
      <w:pPr>
        <w:pStyle w:val="Heading1"/>
        <w:rPr>
          <w:rFonts w:cs="B Zar"/>
          <w:b/>
          <w:bCs/>
          <w:sz w:val="22"/>
          <w:szCs w:val="32"/>
          <w:u w:val="none"/>
          <w:rtl/>
          <w:lang w:bidi="fa-IR"/>
        </w:rPr>
      </w:pPr>
      <w:bookmarkStart w:id="5" w:name="_Toc52787552"/>
      <w:bookmarkStart w:id="6" w:name="_Toc83020294"/>
      <w:r>
        <w:rPr>
          <w:rFonts w:cs="B Zar" w:hint="cs"/>
          <w:b/>
          <w:bCs/>
          <w:sz w:val="22"/>
          <w:szCs w:val="32"/>
          <w:u w:val="none"/>
          <w:rtl/>
          <w:lang w:bidi="fa-IR"/>
        </w:rPr>
        <w:t xml:space="preserve">3- </w:t>
      </w:r>
      <w:r w:rsidR="00F14C8A" w:rsidRPr="00F14354">
        <w:rPr>
          <w:rFonts w:cs="B Zar" w:hint="cs"/>
          <w:b/>
          <w:bCs/>
          <w:sz w:val="22"/>
          <w:szCs w:val="32"/>
          <w:u w:val="none"/>
          <w:rtl/>
          <w:lang w:bidi="fa-IR"/>
        </w:rPr>
        <w:t>تعاریف</w:t>
      </w:r>
      <w:bookmarkEnd w:id="5"/>
      <w:bookmarkEnd w:id="6"/>
    </w:p>
    <w:p w14:paraId="5984E77B" w14:textId="1341D57B" w:rsidR="00C13D61" w:rsidRPr="009E64B9" w:rsidRDefault="00F14C8A" w:rsidP="008A14F2">
      <w:pPr>
        <w:bidi/>
        <w:spacing w:after="0" w:line="360" w:lineRule="auto"/>
        <w:jc w:val="lowKashida"/>
        <w:rPr>
          <w:rFonts w:cs="B Zar"/>
          <w:sz w:val="28"/>
          <w:szCs w:val="28"/>
          <w:rtl/>
        </w:rPr>
      </w:pPr>
      <w:r w:rsidRPr="009E64B9">
        <w:rPr>
          <w:rFonts w:cs="B Zar" w:hint="cs"/>
          <w:b/>
          <w:bCs/>
          <w:sz w:val="28"/>
          <w:szCs w:val="28"/>
          <w:rtl/>
          <w:lang w:bidi="fa-IR"/>
        </w:rPr>
        <w:t>ارگان</w:t>
      </w:r>
      <w:r w:rsidR="001E41FA" w:rsidRPr="009E64B9">
        <w:rPr>
          <w:rFonts w:cs="B Zar" w:hint="cs"/>
          <w:b/>
          <w:bCs/>
          <w:sz w:val="28"/>
          <w:szCs w:val="28"/>
          <w:rtl/>
          <w:lang w:bidi="fa-IR"/>
        </w:rPr>
        <w:t xml:space="preserve"> اصلی مواد</w:t>
      </w:r>
      <w:r w:rsidRPr="009E64B9">
        <w:rPr>
          <w:rFonts w:cs="B Zar" w:hint="cs"/>
          <w:sz w:val="28"/>
          <w:szCs w:val="28"/>
          <w:rtl/>
          <w:lang w:bidi="fa-IR"/>
        </w:rPr>
        <w:t xml:space="preserve">: </w:t>
      </w:r>
      <w:r w:rsidR="00C13D61" w:rsidRPr="00306E27">
        <w:rPr>
          <w:rFonts w:cs="B Zar" w:hint="cs"/>
          <w:sz w:val="28"/>
          <w:szCs w:val="28"/>
          <w:rtl/>
        </w:rPr>
        <w:t>مجموعه</w:t>
      </w:r>
      <w:r w:rsidR="00C13D61" w:rsidRPr="00306E27">
        <w:rPr>
          <w:rFonts w:cs="B Zar"/>
          <w:sz w:val="28"/>
          <w:szCs w:val="28"/>
          <w:rtl/>
        </w:rPr>
        <w:softHyphen/>
      </w:r>
      <w:r w:rsidR="00C13D61" w:rsidRPr="00306E27">
        <w:rPr>
          <w:rFonts w:cs="B Zar" w:hint="cs"/>
          <w:sz w:val="28"/>
          <w:szCs w:val="28"/>
          <w:rtl/>
        </w:rPr>
        <w:t xml:space="preserve">ای است که توسط سازمان انرژی اتمی ایران به رسمیت شناخته شده است تا با </w:t>
      </w:r>
      <w:r w:rsidR="00C13D61" w:rsidRPr="00306E27">
        <w:rPr>
          <w:rFonts w:cs="B Zar" w:hint="cs"/>
          <w:sz w:val="28"/>
          <w:szCs w:val="28"/>
          <w:rtl/>
          <w:lang w:bidi="fa-IR"/>
        </w:rPr>
        <w:t>ارائه خدمات فنی و مهندسی در زمینه مواد ازجمله انتخاب مواد، جوشکاری و تأیید مواد و روش</w:t>
      </w:r>
      <w:r w:rsidR="00C13D61">
        <w:rPr>
          <w:rFonts w:cs="B Zar" w:hint="eastAsia"/>
          <w:sz w:val="28"/>
          <w:szCs w:val="28"/>
          <w:rtl/>
          <w:lang w:bidi="fa-IR"/>
        </w:rPr>
        <w:t>‌</w:t>
      </w:r>
      <w:r w:rsidR="00C13D61" w:rsidRPr="00306E27">
        <w:rPr>
          <w:rFonts w:cs="B Zar" w:hint="cs"/>
          <w:sz w:val="28"/>
          <w:szCs w:val="28"/>
          <w:rtl/>
          <w:lang w:bidi="fa-IR"/>
        </w:rPr>
        <w:t>های کیفیت ساخت تجهیزات، لوله</w:t>
      </w:r>
      <w:r w:rsidR="00C13D61" w:rsidRPr="00306E27">
        <w:rPr>
          <w:rFonts w:cs="B Zar"/>
          <w:sz w:val="28"/>
          <w:szCs w:val="28"/>
          <w:rtl/>
          <w:lang w:bidi="fa-IR"/>
        </w:rPr>
        <w:softHyphen/>
      </w:r>
      <w:r w:rsidR="00C13D61" w:rsidRPr="00306E27">
        <w:rPr>
          <w:rFonts w:cs="B Zar" w:hint="cs"/>
          <w:sz w:val="28"/>
          <w:szCs w:val="28"/>
          <w:rtl/>
          <w:lang w:bidi="fa-IR"/>
        </w:rPr>
        <w:t>ها و اتصالات فلزی و ارزیابی عمر در صنعت هسته</w:t>
      </w:r>
      <w:r w:rsidR="00C13D61" w:rsidRPr="00306E27">
        <w:rPr>
          <w:rFonts w:cs="B Zar"/>
          <w:sz w:val="28"/>
          <w:szCs w:val="28"/>
          <w:rtl/>
          <w:lang w:bidi="fa-IR"/>
        </w:rPr>
        <w:softHyphen/>
      </w:r>
      <w:r w:rsidR="00C13D61" w:rsidRPr="00306E27">
        <w:rPr>
          <w:rFonts w:cs="B Zar" w:hint="cs"/>
          <w:sz w:val="28"/>
          <w:szCs w:val="28"/>
          <w:rtl/>
          <w:lang w:bidi="fa-IR"/>
        </w:rPr>
        <w:t>ای کشور فعالیت نماید</w:t>
      </w:r>
      <w:r w:rsidR="00C13D61">
        <w:rPr>
          <w:rFonts w:cs="B Zar" w:hint="cs"/>
          <w:sz w:val="28"/>
          <w:szCs w:val="28"/>
          <w:rtl/>
          <w:lang w:bidi="fa-IR"/>
        </w:rPr>
        <w:t>.</w:t>
      </w:r>
    </w:p>
    <w:p w14:paraId="513E87EA" w14:textId="751B4B3E" w:rsidR="00115213" w:rsidRPr="009E64B9" w:rsidRDefault="00401764" w:rsidP="003463AD">
      <w:pPr>
        <w:bidi/>
        <w:spacing w:after="0" w:line="360" w:lineRule="auto"/>
        <w:jc w:val="lowKashida"/>
        <w:rPr>
          <w:rFonts w:cs="B Zar"/>
          <w:sz w:val="28"/>
          <w:szCs w:val="28"/>
          <w:rtl/>
        </w:rPr>
      </w:pPr>
      <w:r w:rsidRPr="009E64B9">
        <w:rPr>
          <w:rFonts w:cs="B Zar" w:hint="cs"/>
          <w:b/>
          <w:bCs/>
          <w:sz w:val="28"/>
          <w:szCs w:val="28"/>
          <w:rtl/>
        </w:rPr>
        <w:lastRenderedPageBreak/>
        <w:t>کميسيون تایید صلاحیت</w:t>
      </w:r>
      <w:r w:rsidR="00115213" w:rsidRPr="009E64B9">
        <w:rPr>
          <w:rFonts w:cs="B Zar" w:hint="cs"/>
          <w:b/>
          <w:bCs/>
          <w:sz w:val="28"/>
          <w:szCs w:val="28"/>
          <w:rtl/>
          <w:lang w:bidi="fa-IR"/>
        </w:rPr>
        <w:t xml:space="preserve"> و صدور گواهی</w:t>
      </w:r>
      <w:r w:rsidRPr="009E64B9">
        <w:rPr>
          <w:rFonts w:cs="B Zar" w:hint="cs"/>
          <w:b/>
          <w:bCs/>
          <w:sz w:val="28"/>
          <w:szCs w:val="28"/>
          <w:rtl/>
        </w:rPr>
        <w:t xml:space="preserve">: </w:t>
      </w:r>
      <w:r w:rsidR="00674691" w:rsidRPr="009E64B9">
        <w:rPr>
          <w:rFonts w:cs="B Zar" w:hint="cs"/>
          <w:sz w:val="28"/>
          <w:szCs w:val="28"/>
          <w:rtl/>
        </w:rPr>
        <w:t>کمیسیون</w:t>
      </w:r>
      <w:r w:rsidR="00115213" w:rsidRPr="009E64B9">
        <w:rPr>
          <w:rFonts w:cs="B Zar" w:hint="cs"/>
          <w:sz w:val="28"/>
          <w:szCs w:val="28"/>
          <w:rtl/>
        </w:rPr>
        <w:t xml:space="preserve"> تایید صلاحیت و صدور گواهی در ارگان اصلی مواد، مرجع تصمیم‌گیری در خصوص تایید و انتخاب مواد جدید، معادل‌یابی مواد، ارزیابی و تایید صلاحیت بازرسان و جوشکاران، تایید دستورالعمل‌ها و برنامه‌های آموزشی در خصوص آزمون‌های کارکنان پیمانکاران، بهره‌برداران، بازرسان و صدور، </w:t>
      </w:r>
      <w:r w:rsidR="00B13740">
        <w:rPr>
          <w:rFonts w:cs="B Zar" w:hint="cs"/>
          <w:sz w:val="28"/>
          <w:szCs w:val="28"/>
          <w:rtl/>
        </w:rPr>
        <w:t>ت</w:t>
      </w:r>
      <w:r w:rsidR="00115213" w:rsidRPr="009E64B9">
        <w:rPr>
          <w:rFonts w:cs="B Zar" w:hint="cs"/>
          <w:sz w:val="28"/>
          <w:szCs w:val="28"/>
          <w:rtl/>
        </w:rPr>
        <w:t>علیق یا لغو مجوز فعالیت آنها است.</w:t>
      </w:r>
    </w:p>
    <w:p w14:paraId="30FE9965" w14:textId="1371D92C" w:rsidR="00115213" w:rsidRDefault="00115213" w:rsidP="00115213">
      <w:pPr>
        <w:bidi/>
        <w:spacing w:after="0" w:line="360" w:lineRule="auto"/>
        <w:jc w:val="lowKashida"/>
        <w:rPr>
          <w:rFonts w:cs="B Zar"/>
          <w:sz w:val="28"/>
          <w:szCs w:val="28"/>
          <w:rtl/>
        </w:rPr>
      </w:pPr>
      <w:r w:rsidRPr="009E64B9">
        <w:rPr>
          <w:rFonts w:cs="B Zar" w:hint="cs"/>
          <w:b/>
          <w:bCs/>
          <w:sz w:val="28"/>
          <w:szCs w:val="28"/>
          <w:rtl/>
        </w:rPr>
        <w:t>آزمون‌های غیرمخرب</w:t>
      </w:r>
      <w:r w:rsidRPr="009E64B9">
        <w:rPr>
          <w:rStyle w:val="FootnoteReference"/>
          <w:rFonts w:cs="B Zar"/>
          <w:b/>
          <w:bCs/>
          <w:sz w:val="28"/>
          <w:szCs w:val="28"/>
          <w:rtl/>
        </w:rPr>
        <w:footnoteReference w:id="7"/>
      </w:r>
      <w:r w:rsidRPr="009E64B9">
        <w:rPr>
          <w:rFonts w:cs="B Zar" w:hint="cs"/>
          <w:b/>
          <w:bCs/>
          <w:sz w:val="28"/>
          <w:szCs w:val="28"/>
          <w:rtl/>
        </w:rPr>
        <w:t>:</w:t>
      </w:r>
      <w:r w:rsidRPr="009E64B9">
        <w:rPr>
          <w:rFonts w:cs="B Zar" w:hint="cs"/>
          <w:sz w:val="28"/>
          <w:szCs w:val="28"/>
          <w:rtl/>
        </w:rPr>
        <w:t xml:space="preserve"> به آزمون‌های بازرسی اطلاق می‌گردد که با استفاده از روش‌های فیزیک</w:t>
      </w:r>
      <w:r w:rsidR="00CF3E4C">
        <w:rPr>
          <w:rFonts w:cs="B Zar" w:hint="cs"/>
          <w:sz w:val="28"/>
          <w:szCs w:val="28"/>
          <w:rtl/>
        </w:rPr>
        <w:t>ی</w:t>
      </w:r>
      <w:r w:rsidRPr="009E64B9">
        <w:rPr>
          <w:rFonts w:cs="B Zar" w:hint="cs"/>
          <w:sz w:val="28"/>
          <w:szCs w:val="28"/>
          <w:rtl/>
        </w:rPr>
        <w:t>-شیمیایی و بدون آس</w:t>
      </w:r>
      <w:r w:rsidR="00CF3E4C">
        <w:rPr>
          <w:rFonts w:cs="B Zar" w:hint="cs"/>
          <w:sz w:val="28"/>
          <w:szCs w:val="28"/>
          <w:rtl/>
        </w:rPr>
        <w:t>ی</w:t>
      </w:r>
      <w:r w:rsidRPr="009E64B9">
        <w:rPr>
          <w:rFonts w:cs="B Zar" w:hint="cs"/>
          <w:sz w:val="28"/>
          <w:szCs w:val="28"/>
          <w:rtl/>
        </w:rPr>
        <w:t>بی به قطعه تحت آزمون</w:t>
      </w:r>
      <w:r w:rsidR="006F7A48">
        <w:rPr>
          <w:rFonts w:cs="B Zar" w:hint="cs"/>
          <w:sz w:val="28"/>
          <w:szCs w:val="28"/>
          <w:rtl/>
        </w:rPr>
        <w:t>،</w:t>
      </w:r>
      <w:r w:rsidRPr="009E64B9">
        <w:rPr>
          <w:rFonts w:cs="B Zar" w:hint="cs"/>
          <w:sz w:val="28"/>
          <w:szCs w:val="28"/>
          <w:rtl/>
        </w:rPr>
        <w:t xml:space="preserve"> عیوب احتمالی موجود در آن شناسایی گردد.</w:t>
      </w:r>
    </w:p>
    <w:p w14:paraId="11A53691" w14:textId="1EF163AD" w:rsidR="0074468F" w:rsidRPr="0074468F" w:rsidRDefault="0074468F" w:rsidP="0074468F">
      <w:pPr>
        <w:bidi/>
        <w:spacing w:after="0" w:line="360" w:lineRule="auto"/>
        <w:jc w:val="lowKashida"/>
        <w:rPr>
          <w:rFonts w:cs="B Zar"/>
          <w:color w:val="FF0000"/>
          <w:sz w:val="28"/>
          <w:szCs w:val="28"/>
        </w:rPr>
      </w:pPr>
      <w:r w:rsidRPr="0074468F">
        <w:rPr>
          <w:rFonts w:cs="B Zar" w:hint="cs"/>
          <w:b/>
          <w:bCs/>
          <w:color w:val="FF0000"/>
          <w:sz w:val="28"/>
          <w:szCs w:val="28"/>
          <w:rtl/>
        </w:rPr>
        <w:t>آزمون‌های مخرب</w:t>
      </w:r>
      <w:r>
        <w:rPr>
          <w:rFonts w:cs="B Zar" w:hint="cs"/>
          <w:b/>
          <w:bCs/>
          <w:color w:val="FF0000"/>
          <w:sz w:val="28"/>
          <w:szCs w:val="28"/>
          <w:rtl/>
        </w:rPr>
        <w:t>-اضافه شود.</w:t>
      </w:r>
    </w:p>
    <w:p w14:paraId="0DB71E6E" w14:textId="775BD28D" w:rsidR="00AF3164" w:rsidRDefault="00AF3164" w:rsidP="00AF3164">
      <w:pPr>
        <w:bidi/>
        <w:spacing w:after="0" w:line="360" w:lineRule="auto"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امتحان عملی</w:t>
      </w:r>
      <w:r>
        <w:rPr>
          <w:rStyle w:val="FootnoteReference"/>
          <w:rFonts w:cs="B Zar"/>
          <w:b/>
          <w:bCs/>
          <w:sz w:val="28"/>
          <w:szCs w:val="28"/>
          <w:rtl/>
          <w:lang w:bidi="fa-IR"/>
        </w:rPr>
        <w:footnoteReference w:id="8"/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: </w:t>
      </w:r>
      <w:r w:rsidRPr="00AF3164">
        <w:rPr>
          <w:rFonts w:cs="B Zar" w:hint="cs"/>
          <w:sz w:val="28"/>
          <w:szCs w:val="28"/>
          <w:rtl/>
          <w:lang w:bidi="fa-IR"/>
        </w:rPr>
        <w:t>ارزيابي</w:t>
      </w:r>
      <w:r w:rsidRPr="00AF3164">
        <w:rPr>
          <w:rFonts w:cs="B Zar"/>
          <w:sz w:val="28"/>
          <w:szCs w:val="28"/>
          <w:rtl/>
          <w:lang w:bidi="fa-IR"/>
        </w:rPr>
        <w:t xml:space="preserve"> </w:t>
      </w:r>
      <w:r w:rsidRPr="00AF3164">
        <w:rPr>
          <w:rFonts w:cs="B Zar" w:hint="cs"/>
          <w:sz w:val="28"/>
          <w:szCs w:val="28"/>
          <w:rtl/>
          <w:lang w:bidi="fa-IR"/>
        </w:rPr>
        <w:t>مهارت</w:t>
      </w:r>
      <w:r>
        <w:rPr>
          <w:rFonts w:cs="B Zar" w:hint="cs"/>
          <w:sz w:val="28"/>
          <w:szCs w:val="28"/>
          <w:rtl/>
          <w:lang w:bidi="fa-IR"/>
        </w:rPr>
        <w:t>‌</w:t>
      </w:r>
      <w:r w:rsidRPr="00AF3164">
        <w:rPr>
          <w:rFonts w:cs="B Zar" w:hint="cs"/>
          <w:sz w:val="28"/>
          <w:szCs w:val="28"/>
          <w:rtl/>
          <w:lang w:bidi="fa-IR"/>
        </w:rPr>
        <w:t>هاي</w:t>
      </w:r>
      <w:r w:rsidRPr="00AF3164">
        <w:rPr>
          <w:rFonts w:cs="B Zar"/>
          <w:sz w:val="28"/>
          <w:szCs w:val="28"/>
          <w:rtl/>
          <w:lang w:bidi="fa-IR"/>
        </w:rPr>
        <w:t xml:space="preserve"> </w:t>
      </w:r>
      <w:r w:rsidRPr="00AF3164">
        <w:rPr>
          <w:rFonts w:cs="B Zar" w:hint="cs"/>
          <w:sz w:val="28"/>
          <w:szCs w:val="28"/>
          <w:rtl/>
          <w:lang w:bidi="fa-IR"/>
        </w:rPr>
        <w:t>عملي،</w:t>
      </w:r>
      <w:r w:rsidRPr="00AF3164">
        <w:rPr>
          <w:rFonts w:cs="B Zar"/>
          <w:sz w:val="28"/>
          <w:szCs w:val="28"/>
          <w:rtl/>
          <w:lang w:bidi="fa-IR"/>
        </w:rPr>
        <w:t xml:space="preserve"> </w:t>
      </w:r>
      <w:r w:rsidRPr="00AF3164">
        <w:rPr>
          <w:rFonts w:cs="B Zar" w:hint="cs"/>
          <w:sz w:val="28"/>
          <w:szCs w:val="28"/>
          <w:rtl/>
          <w:lang w:bidi="fa-IR"/>
        </w:rPr>
        <w:t>كه</w:t>
      </w:r>
      <w:r w:rsidRPr="00AF3164">
        <w:rPr>
          <w:rFonts w:cs="B Zar"/>
          <w:sz w:val="28"/>
          <w:szCs w:val="28"/>
          <w:rtl/>
          <w:lang w:bidi="fa-IR"/>
        </w:rPr>
        <w:t xml:space="preserve"> </w:t>
      </w:r>
      <w:r w:rsidRPr="00AF3164">
        <w:rPr>
          <w:rFonts w:cs="B Zar" w:hint="cs"/>
          <w:sz w:val="28"/>
          <w:szCs w:val="28"/>
          <w:rtl/>
          <w:lang w:bidi="fa-IR"/>
        </w:rPr>
        <w:t>بوسيله</w:t>
      </w:r>
      <w:r w:rsidRPr="00AF3164">
        <w:rPr>
          <w:rFonts w:cs="B Zar"/>
          <w:sz w:val="28"/>
          <w:szCs w:val="28"/>
          <w:rtl/>
          <w:lang w:bidi="fa-IR"/>
        </w:rPr>
        <w:t xml:space="preserve"> </w:t>
      </w:r>
      <w:r w:rsidRPr="00AF3164">
        <w:rPr>
          <w:rFonts w:cs="B Zar" w:hint="cs"/>
          <w:sz w:val="28"/>
          <w:szCs w:val="28"/>
          <w:rtl/>
          <w:lang w:bidi="fa-IR"/>
        </w:rPr>
        <w:t>آن</w:t>
      </w:r>
      <w:r w:rsidRPr="00AF3164">
        <w:rPr>
          <w:rFonts w:cs="B Zar"/>
          <w:sz w:val="28"/>
          <w:szCs w:val="28"/>
          <w:rtl/>
          <w:lang w:bidi="fa-IR"/>
        </w:rPr>
        <w:t xml:space="preserve"> </w:t>
      </w:r>
      <w:r w:rsidRPr="00AF3164">
        <w:rPr>
          <w:rFonts w:cs="B Zar" w:hint="cs"/>
          <w:sz w:val="28"/>
          <w:szCs w:val="28"/>
          <w:rtl/>
          <w:lang w:bidi="fa-IR"/>
        </w:rPr>
        <w:t>آشنايي</w:t>
      </w:r>
      <w:r w:rsidRPr="00AF3164">
        <w:rPr>
          <w:rFonts w:cs="B Zar"/>
          <w:sz w:val="28"/>
          <w:szCs w:val="28"/>
          <w:rtl/>
          <w:lang w:bidi="fa-IR"/>
        </w:rPr>
        <w:t xml:space="preserve"> </w:t>
      </w:r>
      <w:r w:rsidRPr="00AF3164">
        <w:rPr>
          <w:rFonts w:cs="B Zar" w:hint="cs"/>
          <w:sz w:val="28"/>
          <w:szCs w:val="28"/>
          <w:rtl/>
          <w:lang w:bidi="fa-IR"/>
        </w:rPr>
        <w:t>و</w:t>
      </w:r>
      <w:r w:rsidRPr="00AF3164">
        <w:rPr>
          <w:rFonts w:cs="B Zar"/>
          <w:sz w:val="28"/>
          <w:szCs w:val="28"/>
          <w:rtl/>
          <w:lang w:bidi="fa-IR"/>
        </w:rPr>
        <w:t xml:space="preserve"> </w:t>
      </w:r>
      <w:r w:rsidRPr="00AF3164">
        <w:rPr>
          <w:rFonts w:cs="B Zar" w:hint="cs"/>
          <w:sz w:val="28"/>
          <w:szCs w:val="28"/>
          <w:rtl/>
          <w:lang w:bidi="fa-IR"/>
        </w:rPr>
        <w:t>توانايي</w:t>
      </w:r>
      <w:r w:rsidRPr="00AF3164">
        <w:rPr>
          <w:rFonts w:cs="B Zar"/>
          <w:sz w:val="28"/>
          <w:szCs w:val="28"/>
          <w:rtl/>
          <w:lang w:bidi="fa-IR"/>
        </w:rPr>
        <w:t xml:space="preserve"> </w:t>
      </w:r>
      <w:r w:rsidRPr="00AF3164">
        <w:rPr>
          <w:rFonts w:cs="B Zar" w:hint="cs"/>
          <w:sz w:val="28"/>
          <w:szCs w:val="28"/>
          <w:rtl/>
          <w:lang w:bidi="fa-IR"/>
        </w:rPr>
        <w:t>داوطلب</w:t>
      </w:r>
      <w:r w:rsidRPr="00AF3164">
        <w:rPr>
          <w:rFonts w:cs="B Zar"/>
          <w:sz w:val="28"/>
          <w:szCs w:val="28"/>
          <w:rtl/>
          <w:lang w:bidi="fa-IR"/>
        </w:rPr>
        <w:t xml:space="preserve"> </w:t>
      </w:r>
      <w:r w:rsidRPr="00AF3164">
        <w:rPr>
          <w:rFonts w:cs="B Zar" w:hint="cs"/>
          <w:sz w:val="28"/>
          <w:szCs w:val="28"/>
          <w:rtl/>
          <w:lang w:bidi="fa-IR"/>
        </w:rPr>
        <w:t>در</w:t>
      </w:r>
      <w:r w:rsidRPr="00AF3164">
        <w:rPr>
          <w:rFonts w:cs="B Zar"/>
          <w:sz w:val="28"/>
          <w:szCs w:val="28"/>
          <w:rtl/>
          <w:lang w:bidi="fa-IR"/>
        </w:rPr>
        <w:t xml:space="preserve"> </w:t>
      </w:r>
      <w:r w:rsidRPr="00AF3164">
        <w:rPr>
          <w:rFonts w:cs="B Zar" w:hint="cs"/>
          <w:sz w:val="28"/>
          <w:szCs w:val="28"/>
          <w:rtl/>
          <w:lang w:bidi="fa-IR"/>
        </w:rPr>
        <w:t>انجام</w:t>
      </w:r>
      <w:r w:rsidRPr="00AF3164">
        <w:rPr>
          <w:rFonts w:cs="B Zar"/>
          <w:sz w:val="28"/>
          <w:szCs w:val="28"/>
          <w:rtl/>
          <w:lang w:bidi="fa-IR"/>
        </w:rPr>
        <w:t xml:space="preserve"> </w:t>
      </w:r>
      <w:r w:rsidRPr="00AF3164">
        <w:rPr>
          <w:rFonts w:cs="B Zar" w:hint="cs"/>
          <w:sz w:val="28"/>
          <w:szCs w:val="28"/>
          <w:rtl/>
          <w:lang w:bidi="fa-IR"/>
        </w:rPr>
        <w:t>آزمون</w:t>
      </w:r>
      <w:r w:rsidRPr="00AF3164">
        <w:rPr>
          <w:rFonts w:cs="B Zar"/>
          <w:sz w:val="28"/>
          <w:szCs w:val="28"/>
          <w:rtl/>
          <w:lang w:bidi="fa-IR"/>
        </w:rPr>
        <w:t xml:space="preserve"> </w:t>
      </w:r>
      <w:r w:rsidRPr="00AF3164">
        <w:rPr>
          <w:rFonts w:cs="B Zar" w:hint="cs"/>
          <w:sz w:val="28"/>
          <w:szCs w:val="28"/>
          <w:rtl/>
          <w:lang w:bidi="fa-IR"/>
        </w:rPr>
        <w:t>نشان</w:t>
      </w:r>
      <w:r w:rsidRPr="00AF3164">
        <w:rPr>
          <w:rFonts w:cs="B Zar"/>
          <w:sz w:val="28"/>
          <w:szCs w:val="28"/>
          <w:rtl/>
          <w:lang w:bidi="fa-IR"/>
        </w:rPr>
        <w:t xml:space="preserve"> </w:t>
      </w:r>
      <w:r w:rsidRPr="00AF3164">
        <w:rPr>
          <w:rFonts w:cs="B Zar" w:hint="cs"/>
          <w:sz w:val="28"/>
          <w:szCs w:val="28"/>
          <w:rtl/>
          <w:lang w:bidi="fa-IR"/>
        </w:rPr>
        <w:t>داده</w:t>
      </w:r>
      <w:r w:rsidRPr="00AF3164">
        <w:rPr>
          <w:rFonts w:cs="B Zar"/>
          <w:sz w:val="28"/>
          <w:szCs w:val="28"/>
          <w:rtl/>
          <w:lang w:bidi="fa-IR"/>
        </w:rPr>
        <w:t xml:space="preserve"> </w:t>
      </w:r>
      <w:r w:rsidRPr="00AF3164">
        <w:rPr>
          <w:rFonts w:cs="B Zar" w:hint="cs"/>
          <w:sz w:val="28"/>
          <w:szCs w:val="28"/>
          <w:rtl/>
          <w:lang w:bidi="fa-IR"/>
        </w:rPr>
        <w:t>مي</w:t>
      </w:r>
      <w:r>
        <w:rPr>
          <w:rFonts w:cs="B Zar" w:hint="eastAsia"/>
          <w:sz w:val="28"/>
          <w:szCs w:val="28"/>
          <w:rtl/>
          <w:lang w:bidi="fa-IR"/>
        </w:rPr>
        <w:t>‌</w:t>
      </w:r>
      <w:r w:rsidRPr="00AF3164">
        <w:rPr>
          <w:rFonts w:cs="B Zar" w:hint="cs"/>
          <w:sz w:val="28"/>
          <w:szCs w:val="28"/>
          <w:rtl/>
          <w:lang w:bidi="fa-IR"/>
        </w:rPr>
        <w:t>شود</w:t>
      </w:r>
      <w:r w:rsidRPr="00AF3164">
        <w:rPr>
          <w:rFonts w:cs="B Zar"/>
          <w:sz w:val="28"/>
          <w:szCs w:val="28"/>
          <w:lang w:bidi="fa-IR"/>
        </w:rPr>
        <w:t>.</w:t>
      </w:r>
    </w:p>
    <w:p w14:paraId="65FDA78B" w14:textId="5F1D9A59" w:rsidR="005E2C8A" w:rsidRPr="009E64B9" w:rsidRDefault="005E2C8A" w:rsidP="00AF3164">
      <w:pPr>
        <w:bidi/>
        <w:spacing w:after="0" w:line="360" w:lineRule="auto"/>
        <w:jc w:val="lowKashida"/>
        <w:rPr>
          <w:rFonts w:cs="B Zar"/>
          <w:sz w:val="28"/>
          <w:szCs w:val="28"/>
          <w:rtl/>
          <w:lang w:bidi="fa-IR"/>
        </w:rPr>
      </w:pPr>
      <w:r w:rsidRPr="009E64B9">
        <w:rPr>
          <w:rFonts w:cs="B Zar" w:hint="cs"/>
          <w:b/>
          <w:bCs/>
          <w:sz w:val="28"/>
          <w:szCs w:val="28"/>
          <w:rtl/>
          <w:lang w:bidi="fa-IR"/>
        </w:rPr>
        <w:t>احراز شرایط</w:t>
      </w:r>
      <w:r w:rsidR="008A4645" w:rsidRPr="009E64B9">
        <w:rPr>
          <w:rStyle w:val="FootnoteReference"/>
          <w:rFonts w:cs="B Zar"/>
          <w:b/>
          <w:bCs/>
          <w:sz w:val="28"/>
          <w:szCs w:val="28"/>
          <w:rtl/>
          <w:lang w:bidi="fa-IR"/>
        </w:rPr>
        <w:footnoteReference w:id="9"/>
      </w:r>
      <w:r w:rsidRPr="009E64B9">
        <w:rPr>
          <w:rFonts w:cs="B Zar" w:hint="cs"/>
          <w:b/>
          <w:bCs/>
          <w:sz w:val="28"/>
          <w:szCs w:val="28"/>
          <w:rtl/>
          <w:lang w:bidi="fa-IR"/>
        </w:rPr>
        <w:t>:</w:t>
      </w:r>
      <w:r w:rsidRPr="009E64B9">
        <w:rPr>
          <w:rFonts w:cs="B Zar" w:hint="cs"/>
          <w:sz w:val="28"/>
          <w:szCs w:val="28"/>
          <w:rtl/>
          <w:lang w:bidi="fa-IR"/>
        </w:rPr>
        <w:t xml:space="preserve"> نشان دادن خصوصیات فیزیکی، </w:t>
      </w:r>
      <w:r w:rsidR="008A4645" w:rsidRPr="009E64B9">
        <w:rPr>
          <w:rFonts w:cs="B Zar" w:hint="cs"/>
          <w:sz w:val="28"/>
          <w:szCs w:val="28"/>
          <w:rtl/>
          <w:lang w:bidi="fa-IR"/>
        </w:rPr>
        <w:t>دانش، مهارت، آموزش و تجربه لازم برای انجام صحیح وظایف است.</w:t>
      </w:r>
    </w:p>
    <w:p w14:paraId="7BE071D5" w14:textId="6CBDBDC8" w:rsidR="008A4645" w:rsidRDefault="008A4645" w:rsidP="008A4645">
      <w:pPr>
        <w:bidi/>
        <w:spacing w:after="0" w:line="360" w:lineRule="auto"/>
        <w:jc w:val="lowKashida"/>
        <w:rPr>
          <w:rFonts w:cs="B Zar"/>
          <w:sz w:val="28"/>
          <w:szCs w:val="28"/>
          <w:rtl/>
          <w:lang w:bidi="fa-IR"/>
        </w:rPr>
      </w:pPr>
      <w:r w:rsidRPr="009E64B9">
        <w:rPr>
          <w:rFonts w:cs="B Zar" w:hint="cs"/>
          <w:b/>
          <w:bCs/>
          <w:sz w:val="28"/>
          <w:szCs w:val="28"/>
          <w:rtl/>
          <w:lang w:bidi="fa-IR"/>
        </w:rPr>
        <w:t>گواهی کردن</w:t>
      </w:r>
      <w:r w:rsidRPr="009E64B9">
        <w:rPr>
          <w:rStyle w:val="FootnoteReference"/>
          <w:rFonts w:cs="B Zar"/>
          <w:b/>
          <w:bCs/>
          <w:sz w:val="28"/>
          <w:szCs w:val="28"/>
          <w:rtl/>
          <w:lang w:bidi="fa-IR"/>
        </w:rPr>
        <w:footnoteReference w:id="10"/>
      </w:r>
      <w:r w:rsidRPr="009E64B9">
        <w:rPr>
          <w:rFonts w:cs="B Zar" w:hint="cs"/>
          <w:b/>
          <w:bCs/>
          <w:sz w:val="28"/>
          <w:szCs w:val="28"/>
          <w:rtl/>
          <w:lang w:bidi="fa-IR"/>
        </w:rPr>
        <w:t>:</w:t>
      </w:r>
      <w:r w:rsidRPr="009E64B9">
        <w:rPr>
          <w:rFonts w:cs="B Zar" w:hint="cs"/>
          <w:sz w:val="28"/>
          <w:szCs w:val="28"/>
          <w:rtl/>
          <w:lang w:bidi="fa-IR"/>
        </w:rPr>
        <w:t xml:space="preserve"> روش‌های اجرایی مورد استفاده توسط موسسه گواهی‌کننده جهت تایید اینکه الزامات احراز شرایط برای یک روش، سطح و بخش برآورده شده و منجربه صدور گواهینامه شده است.</w:t>
      </w:r>
    </w:p>
    <w:p w14:paraId="46EE68F8" w14:textId="0F23B17B" w:rsidR="000E69C2" w:rsidRDefault="000E69C2" w:rsidP="000E69C2">
      <w:pPr>
        <w:bidi/>
        <w:spacing w:after="0" w:line="360" w:lineRule="auto"/>
        <w:jc w:val="lowKashida"/>
        <w:rPr>
          <w:rFonts w:cs="B Zar"/>
          <w:sz w:val="28"/>
          <w:szCs w:val="28"/>
          <w:rtl/>
          <w:lang w:bidi="fa-IR"/>
        </w:rPr>
      </w:pPr>
      <w:r w:rsidRPr="00916B8C">
        <w:rPr>
          <w:rFonts w:cs="B Zar" w:hint="eastAsia"/>
          <w:b/>
          <w:bCs/>
          <w:sz w:val="28"/>
          <w:szCs w:val="28"/>
          <w:rtl/>
          <w:lang w:bidi="fa-IR"/>
        </w:rPr>
        <w:t>وقفه</w:t>
      </w:r>
      <w:r w:rsidRPr="00916B8C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916B8C">
        <w:rPr>
          <w:rFonts w:cs="B Zar" w:hint="eastAsia"/>
          <w:b/>
          <w:bCs/>
          <w:sz w:val="28"/>
          <w:szCs w:val="28"/>
          <w:rtl/>
          <w:lang w:bidi="fa-IR"/>
        </w:rPr>
        <w:t>قابل‌توجه</w:t>
      </w:r>
      <w:r>
        <w:rPr>
          <w:rStyle w:val="FootnoteReference"/>
          <w:rFonts w:cs="B Zar"/>
          <w:b/>
          <w:bCs/>
          <w:sz w:val="28"/>
          <w:szCs w:val="28"/>
          <w:rtl/>
          <w:lang w:bidi="fa-IR"/>
        </w:rPr>
        <w:footnoteReference w:id="11"/>
      </w:r>
      <w:r w:rsidRPr="00916B8C">
        <w:rPr>
          <w:rFonts w:cs="B Zar"/>
          <w:b/>
          <w:bCs/>
          <w:sz w:val="28"/>
          <w:szCs w:val="28"/>
          <w:rtl/>
          <w:lang w:bidi="fa-IR"/>
        </w:rPr>
        <w:t>: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Pr="00916B8C">
        <w:rPr>
          <w:rFonts w:cs="B Zar"/>
          <w:sz w:val="28"/>
          <w:szCs w:val="28"/>
          <w:rtl/>
          <w:lang w:bidi="fa-IR"/>
        </w:rPr>
        <w:t>عدم فعاليت فرد به مدت بيش از يك سال متوالي يا دو ياچند دوره كوتاه مدت كه مجموع آنهـا بـيش از دوسال باشد، ب</w:t>
      </w:r>
      <w:r>
        <w:rPr>
          <w:rFonts w:cs="B Zar" w:hint="cs"/>
          <w:sz w:val="28"/>
          <w:szCs w:val="28"/>
          <w:rtl/>
          <w:lang w:bidi="fa-IR"/>
        </w:rPr>
        <w:t>ه‌</w:t>
      </w:r>
      <w:r w:rsidRPr="00916B8C">
        <w:rPr>
          <w:rFonts w:cs="B Zar"/>
          <w:sz w:val="28"/>
          <w:szCs w:val="28"/>
          <w:rtl/>
          <w:lang w:bidi="fa-IR"/>
        </w:rPr>
        <w:t>دليل غيبت يا تغيير در فعاليتي كه باعـث شـود فـرد داراي گواهينامـه از اجـراي وظـايف مرتبط با روش و بخش</w:t>
      </w:r>
      <w:r>
        <w:rPr>
          <w:rFonts w:cs="B Zar" w:hint="cs"/>
          <w:sz w:val="28"/>
          <w:szCs w:val="28"/>
          <w:rtl/>
          <w:lang w:bidi="fa-IR"/>
        </w:rPr>
        <w:t>‌</w:t>
      </w:r>
      <w:r w:rsidRPr="00916B8C">
        <w:rPr>
          <w:rFonts w:cs="B Zar"/>
          <w:sz w:val="28"/>
          <w:szCs w:val="28"/>
          <w:rtl/>
          <w:lang w:bidi="fa-IR"/>
        </w:rPr>
        <w:t>هاي صنعتي مربوط در سطح گواهينامه اخذ شده، بازبماند</w:t>
      </w:r>
      <w:r>
        <w:rPr>
          <w:rFonts w:cs="B Zar" w:hint="cs"/>
          <w:sz w:val="28"/>
          <w:szCs w:val="28"/>
          <w:rtl/>
          <w:lang w:bidi="fa-IR"/>
        </w:rPr>
        <w:t>.</w:t>
      </w:r>
    </w:p>
    <w:p w14:paraId="253CBAF2" w14:textId="3C23BCB9" w:rsidR="000E69C2" w:rsidRPr="009E64B9" w:rsidRDefault="000E69C2" w:rsidP="00916B8C">
      <w:pPr>
        <w:bidi/>
        <w:spacing w:after="0" w:line="360" w:lineRule="auto"/>
        <w:jc w:val="lowKashida"/>
        <w:rPr>
          <w:rFonts w:cs="B Zar"/>
          <w:sz w:val="28"/>
          <w:szCs w:val="28"/>
          <w:rtl/>
          <w:lang w:bidi="fa-IR"/>
        </w:rPr>
      </w:pPr>
      <w:r w:rsidRPr="00916B8C">
        <w:rPr>
          <w:rFonts w:cs="B Zar"/>
          <w:sz w:val="28"/>
          <w:szCs w:val="28"/>
          <w:rtl/>
          <w:lang w:bidi="fa-IR"/>
        </w:rPr>
        <w:t>يادآوري - تعطيلات رسمي يا دوره</w:t>
      </w:r>
      <w:r>
        <w:rPr>
          <w:rFonts w:cs="B Zar" w:hint="cs"/>
          <w:sz w:val="28"/>
          <w:szCs w:val="28"/>
          <w:rtl/>
          <w:lang w:bidi="fa-IR"/>
        </w:rPr>
        <w:t>‌</w:t>
      </w:r>
      <w:r w:rsidRPr="00916B8C">
        <w:rPr>
          <w:rFonts w:cs="B Zar"/>
          <w:sz w:val="28"/>
          <w:szCs w:val="28"/>
          <w:rtl/>
          <w:lang w:bidi="fa-IR"/>
        </w:rPr>
        <w:t>هاي بيماري يا دوره</w:t>
      </w:r>
      <w:r>
        <w:rPr>
          <w:rFonts w:cs="B Zar" w:hint="cs"/>
          <w:sz w:val="28"/>
          <w:szCs w:val="28"/>
          <w:rtl/>
          <w:lang w:bidi="fa-IR"/>
        </w:rPr>
        <w:t>‌</w:t>
      </w:r>
      <w:r w:rsidRPr="00916B8C">
        <w:rPr>
          <w:rFonts w:cs="B Zar"/>
          <w:sz w:val="28"/>
          <w:szCs w:val="28"/>
          <w:rtl/>
          <w:lang w:bidi="fa-IR"/>
        </w:rPr>
        <w:t>هاي آموزشي كمتـر از 30 روز در محاسـبه وقفـه منظور نمي</w:t>
      </w:r>
      <w:r>
        <w:rPr>
          <w:rFonts w:cs="B Zar" w:hint="cs"/>
          <w:sz w:val="28"/>
          <w:szCs w:val="28"/>
          <w:rtl/>
          <w:lang w:bidi="fa-IR"/>
        </w:rPr>
        <w:t>‌</w:t>
      </w:r>
      <w:r w:rsidRPr="00916B8C">
        <w:rPr>
          <w:rFonts w:cs="B Zar"/>
          <w:sz w:val="28"/>
          <w:szCs w:val="28"/>
          <w:rtl/>
          <w:lang w:bidi="fa-IR"/>
        </w:rPr>
        <w:t>شوند</w:t>
      </w:r>
      <w:r w:rsidRPr="00916B8C">
        <w:rPr>
          <w:rFonts w:cs="B Zar"/>
          <w:sz w:val="28"/>
          <w:szCs w:val="28"/>
          <w:lang w:bidi="fa-IR"/>
        </w:rPr>
        <w:t>.</w:t>
      </w:r>
    </w:p>
    <w:p w14:paraId="6219E99A" w14:textId="2E5974A1" w:rsidR="00F14C8A" w:rsidRPr="00F14354" w:rsidRDefault="00F14354" w:rsidP="00F14354">
      <w:pPr>
        <w:pStyle w:val="Heading1"/>
        <w:rPr>
          <w:rFonts w:cs="B Zar"/>
          <w:b/>
          <w:bCs/>
          <w:sz w:val="22"/>
          <w:szCs w:val="32"/>
          <w:u w:val="none"/>
          <w:rtl/>
          <w:lang w:bidi="fa-IR"/>
        </w:rPr>
      </w:pPr>
      <w:bookmarkStart w:id="7" w:name="_Toc52787553"/>
      <w:bookmarkStart w:id="8" w:name="_Toc83020295"/>
      <w:r>
        <w:rPr>
          <w:rFonts w:cs="B Zar" w:hint="cs"/>
          <w:b/>
          <w:bCs/>
          <w:sz w:val="22"/>
          <w:szCs w:val="32"/>
          <w:u w:val="none"/>
          <w:rtl/>
          <w:lang w:bidi="fa-IR"/>
        </w:rPr>
        <w:lastRenderedPageBreak/>
        <w:t xml:space="preserve">4- </w:t>
      </w:r>
      <w:r w:rsidR="00F14C8A" w:rsidRPr="00F14354">
        <w:rPr>
          <w:rFonts w:cs="B Zar" w:hint="cs"/>
          <w:b/>
          <w:bCs/>
          <w:sz w:val="22"/>
          <w:szCs w:val="32"/>
          <w:u w:val="none"/>
          <w:rtl/>
          <w:lang w:bidi="fa-IR"/>
        </w:rPr>
        <w:t>مسئولیت</w:t>
      </w:r>
      <w:r w:rsidR="00F14C8A" w:rsidRPr="00F14354">
        <w:rPr>
          <w:rFonts w:cs="B Zar"/>
          <w:b/>
          <w:bCs/>
          <w:sz w:val="22"/>
          <w:szCs w:val="32"/>
          <w:u w:val="none"/>
          <w:rtl/>
          <w:lang w:bidi="fa-IR"/>
        </w:rPr>
        <w:softHyphen/>
      </w:r>
      <w:r w:rsidR="00F14C8A" w:rsidRPr="00F14354">
        <w:rPr>
          <w:rFonts w:cs="B Zar" w:hint="cs"/>
          <w:b/>
          <w:bCs/>
          <w:sz w:val="22"/>
          <w:szCs w:val="32"/>
          <w:u w:val="none"/>
          <w:rtl/>
          <w:lang w:bidi="fa-IR"/>
        </w:rPr>
        <w:t>ها</w:t>
      </w:r>
      <w:bookmarkEnd w:id="7"/>
      <w:bookmarkEnd w:id="8"/>
    </w:p>
    <w:p w14:paraId="4FE49F97" w14:textId="39CB9A9C" w:rsidR="00F14C8A" w:rsidRPr="009E64B9" w:rsidRDefault="00F14C8A" w:rsidP="00F5763A">
      <w:pPr>
        <w:bidi/>
        <w:spacing w:after="0" w:line="360" w:lineRule="auto"/>
        <w:ind w:firstLine="720"/>
        <w:jc w:val="both"/>
        <w:rPr>
          <w:rFonts w:cs="B Zar"/>
          <w:sz w:val="28"/>
          <w:szCs w:val="28"/>
          <w:rtl/>
          <w:lang w:bidi="fa-IR"/>
        </w:rPr>
      </w:pPr>
      <w:r w:rsidRPr="009E64B9">
        <w:rPr>
          <w:rFonts w:cs="B Zar" w:hint="cs"/>
          <w:sz w:val="28"/>
          <w:szCs w:val="28"/>
          <w:rtl/>
          <w:lang w:bidi="fa-IR"/>
        </w:rPr>
        <w:t>مسئولیت اجرای این مدرک به عهده</w:t>
      </w:r>
      <w:r w:rsidR="008A4645" w:rsidRPr="009E64B9">
        <w:rPr>
          <w:rFonts w:cs="B Zar" w:hint="cs"/>
          <w:sz w:val="28"/>
          <w:szCs w:val="28"/>
          <w:rtl/>
          <w:lang w:bidi="fa-IR"/>
        </w:rPr>
        <w:t xml:space="preserve"> رئیس کمیسیون‌</w:t>
      </w:r>
      <w:r w:rsidR="00E00CEE">
        <w:rPr>
          <w:rFonts w:cs="B Zar" w:hint="cs"/>
          <w:sz w:val="28"/>
          <w:szCs w:val="28"/>
          <w:rtl/>
          <w:lang w:bidi="fa-IR"/>
        </w:rPr>
        <w:t xml:space="preserve"> تایید صلاحیت</w:t>
      </w:r>
      <w:r w:rsidR="008A4645" w:rsidRPr="009E64B9">
        <w:rPr>
          <w:rFonts w:cs="B Zar" w:hint="cs"/>
          <w:sz w:val="28"/>
          <w:szCs w:val="28"/>
          <w:rtl/>
          <w:lang w:bidi="fa-IR"/>
        </w:rPr>
        <w:t xml:space="preserve"> ارگان اصلی مواد می‌باشد.</w:t>
      </w:r>
      <w:r w:rsidRPr="009E64B9">
        <w:rPr>
          <w:rFonts w:cs="B Zar" w:hint="cs"/>
          <w:sz w:val="28"/>
          <w:szCs w:val="28"/>
          <w:rtl/>
          <w:lang w:bidi="fa-IR"/>
        </w:rPr>
        <w:t xml:space="preserve"> مسئولیت نظارت بر حسن اجرای مدرک بر عهده رئیس ارگان می</w:t>
      </w:r>
      <w:r w:rsidRPr="009E64B9">
        <w:rPr>
          <w:rFonts w:cs="B Zar" w:hint="cs"/>
          <w:sz w:val="28"/>
          <w:szCs w:val="28"/>
          <w:rtl/>
          <w:lang w:bidi="fa-IR"/>
        </w:rPr>
        <w:softHyphen/>
        <w:t>باشد.</w:t>
      </w:r>
    </w:p>
    <w:p w14:paraId="10CB39BA" w14:textId="7EBB11FC" w:rsidR="00F14C8A" w:rsidRPr="00F14354" w:rsidRDefault="00F14354" w:rsidP="00F14354">
      <w:pPr>
        <w:pStyle w:val="Heading1"/>
        <w:spacing w:after="240"/>
        <w:rPr>
          <w:rFonts w:cs="B Zar"/>
          <w:b/>
          <w:bCs/>
          <w:sz w:val="22"/>
          <w:szCs w:val="32"/>
          <w:u w:val="none"/>
          <w:rtl/>
          <w:lang w:bidi="fa-IR"/>
        </w:rPr>
      </w:pPr>
      <w:bookmarkStart w:id="9" w:name="_Toc52787554"/>
      <w:bookmarkStart w:id="10" w:name="_Toc83020296"/>
      <w:r>
        <w:rPr>
          <w:rFonts w:cs="B Zar" w:hint="cs"/>
          <w:b/>
          <w:bCs/>
          <w:sz w:val="22"/>
          <w:szCs w:val="32"/>
          <w:u w:val="none"/>
          <w:rtl/>
          <w:lang w:bidi="fa-IR"/>
        </w:rPr>
        <w:t xml:space="preserve">5- </w:t>
      </w:r>
      <w:r w:rsidR="00F14C8A" w:rsidRPr="00F14354">
        <w:rPr>
          <w:rFonts w:cs="B Zar" w:hint="cs"/>
          <w:b/>
          <w:bCs/>
          <w:sz w:val="22"/>
          <w:szCs w:val="32"/>
          <w:u w:val="none"/>
          <w:rtl/>
          <w:lang w:bidi="fa-IR"/>
        </w:rPr>
        <w:t xml:space="preserve">شرح </w:t>
      </w:r>
      <w:bookmarkEnd w:id="9"/>
      <w:r w:rsidR="00C72A9F" w:rsidRPr="00F14354">
        <w:rPr>
          <w:rFonts w:cs="B Zar" w:hint="cs"/>
          <w:b/>
          <w:bCs/>
          <w:sz w:val="22"/>
          <w:szCs w:val="32"/>
          <w:u w:val="none"/>
          <w:rtl/>
          <w:lang w:bidi="fa-IR"/>
        </w:rPr>
        <w:t>روش اجرایی</w:t>
      </w:r>
      <w:bookmarkEnd w:id="10"/>
    </w:p>
    <w:p w14:paraId="46A8311E" w14:textId="3B41F6DE" w:rsidR="00C72A9F" w:rsidRPr="009B2DDA" w:rsidRDefault="00C72A9F" w:rsidP="00F5763A">
      <w:pPr>
        <w:bidi/>
        <w:spacing w:after="0" w:line="360" w:lineRule="auto"/>
        <w:ind w:firstLine="720"/>
        <w:jc w:val="both"/>
        <w:rPr>
          <w:rFonts w:cs="B Zar"/>
          <w:sz w:val="28"/>
          <w:szCs w:val="28"/>
          <w:rtl/>
          <w:lang w:bidi="fa-IR"/>
        </w:rPr>
      </w:pPr>
      <w:r w:rsidRPr="009B2DDA">
        <w:rPr>
          <w:rFonts w:cs="B Zar" w:hint="cs"/>
          <w:sz w:val="28"/>
          <w:szCs w:val="28"/>
          <w:rtl/>
          <w:lang w:bidi="fa-IR"/>
        </w:rPr>
        <w:t>بر اساس شرح وظایف مندرج در ساختار سازمانی ارگان اصلی مواد و توافقات به عمل آمده فی</w:t>
      </w:r>
      <w:r w:rsidRPr="009B2DDA">
        <w:rPr>
          <w:rFonts w:cs="B Zar" w:hint="eastAsia"/>
          <w:sz w:val="28"/>
          <w:szCs w:val="28"/>
          <w:rtl/>
          <w:lang w:bidi="fa-IR"/>
        </w:rPr>
        <w:t>‌</w:t>
      </w:r>
      <w:r w:rsidRPr="009B2DDA">
        <w:rPr>
          <w:rFonts w:cs="B Zar" w:hint="cs"/>
          <w:sz w:val="28"/>
          <w:szCs w:val="28"/>
          <w:rtl/>
          <w:lang w:bidi="fa-IR"/>
        </w:rPr>
        <w:t>مابین ارگان اصلی مواد و نظام ایمنی هسته‌ای</w:t>
      </w:r>
      <w:r w:rsidR="00B13740" w:rsidRPr="009B2DDA">
        <w:rPr>
          <w:rFonts w:cs="B Zar" w:hint="cs"/>
          <w:sz w:val="28"/>
          <w:szCs w:val="28"/>
          <w:rtl/>
          <w:lang w:bidi="fa-IR"/>
        </w:rPr>
        <w:t xml:space="preserve"> به شماره نامه 116865/00 مورخ 01/04/1400</w:t>
      </w:r>
      <w:r w:rsidRPr="009B2DDA">
        <w:rPr>
          <w:rFonts w:cs="B Zar" w:hint="cs"/>
          <w:sz w:val="28"/>
          <w:szCs w:val="28"/>
          <w:rtl/>
          <w:lang w:bidi="fa-IR"/>
        </w:rPr>
        <w:t xml:space="preserve">، </w:t>
      </w:r>
      <w:r w:rsidR="003238C6" w:rsidRPr="009B2DDA">
        <w:rPr>
          <w:rFonts w:cs="B Zar" w:hint="cs"/>
          <w:sz w:val="28"/>
          <w:szCs w:val="28"/>
          <w:rtl/>
          <w:lang w:bidi="fa-IR"/>
        </w:rPr>
        <w:t>مقرر گردید تا زمان احراز شرایط و اخذ مجوز تایید صلاحیت کارکنان آزمون‌های غیرمخرب در ارگان اصلی مواد، مجوز تمدید گواهینامه کارکنان آزمون‌های غیر مخرب بوشهر به این ارگان اعطا شود.</w:t>
      </w:r>
    </w:p>
    <w:p w14:paraId="54DE1537" w14:textId="2C11A34C" w:rsidR="006B2BEB" w:rsidRDefault="00C72A9F" w:rsidP="00FB56EB">
      <w:pPr>
        <w:bidi/>
        <w:spacing w:after="0" w:line="360" w:lineRule="auto"/>
        <w:ind w:firstLine="72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تمدید </w:t>
      </w:r>
      <w:r w:rsidR="00B10072">
        <w:rPr>
          <w:rFonts w:cs="B Zar" w:hint="cs"/>
          <w:sz w:val="28"/>
          <w:szCs w:val="28"/>
          <w:rtl/>
          <w:lang w:bidi="fa-IR"/>
        </w:rPr>
        <w:t xml:space="preserve">و تجدید </w:t>
      </w:r>
      <w:r>
        <w:rPr>
          <w:rFonts w:cs="B Zar" w:hint="cs"/>
          <w:sz w:val="28"/>
          <w:szCs w:val="28"/>
          <w:rtl/>
          <w:lang w:bidi="fa-IR"/>
        </w:rPr>
        <w:t xml:space="preserve">گواهینامه‌های سطح </w:t>
      </w:r>
      <w:r w:rsidRPr="006B2BEB">
        <w:rPr>
          <w:rFonts w:asciiTheme="majorBidi" w:hAnsiTheme="majorBidi" w:cstheme="majorBidi"/>
          <w:sz w:val="24"/>
          <w:szCs w:val="24"/>
          <w:lang w:bidi="fa-IR"/>
        </w:rPr>
        <w:t>III</w:t>
      </w:r>
      <w:r w:rsidRPr="006B2BEB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بر اساس استانداردهای روسی</w:t>
      </w:r>
      <w:r w:rsidR="00D85E1B">
        <w:rPr>
          <w:rFonts w:cs="B Zar" w:hint="cs"/>
          <w:sz w:val="28"/>
          <w:szCs w:val="28"/>
          <w:rtl/>
          <w:lang w:bidi="fa-IR"/>
        </w:rPr>
        <w:t>،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برای</w:t>
      </w:r>
      <w:r>
        <w:rPr>
          <w:rFonts w:cs="B Zar" w:hint="cs"/>
          <w:sz w:val="28"/>
          <w:szCs w:val="28"/>
          <w:rtl/>
          <w:lang w:bidi="fa-IR"/>
        </w:rPr>
        <w:t xml:space="preserve"> هر یک از</w:t>
      </w:r>
      <w:r w:rsidRPr="009E64B9">
        <w:rPr>
          <w:rFonts w:cs="B Zar" w:hint="cs"/>
          <w:sz w:val="28"/>
          <w:szCs w:val="28"/>
          <w:rtl/>
          <w:lang w:bidi="fa-IR"/>
        </w:rPr>
        <w:t xml:space="preserve"> آزمون‌های </w:t>
      </w:r>
      <w:r w:rsidRPr="0074468F">
        <w:rPr>
          <w:rFonts w:cs="B Zar" w:hint="cs"/>
          <w:color w:val="FF0000"/>
          <w:sz w:val="28"/>
          <w:szCs w:val="28"/>
          <w:rtl/>
          <w:lang w:bidi="fa-IR"/>
        </w:rPr>
        <w:t>غیر مخرب</w:t>
      </w:r>
      <w:r w:rsidR="0074468F">
        <w:rPr>
          <w:rFonts w:cs="B Zar" w:hint="cs"/>
          <w:sz w:val="28"/>
          <w:szCs w:val="28"/>
          <w:rtl/>
          <w:lang w:bidi="fa-IR"/>
        </w:rPr>
        <w:t>(</w:t>
      </w:r>
      <w:r w:rsidR="0074468F" w:rsidRPr="0074468F">
        <w:rPr>
          <w:rFonts w:cs="B Zar" w:hint="cs"/>
          <w:sz w:val="28"/>
          <w:szCs w:val="28"/>
          <w:highlight w:val="yellow"/>
          <w:rtl/>
          <w:lang w:bidi="fa-IR"/>
        </w:rPr>
        <w:t>تصحیح</w:t>
      </w:r>
      <w:r w:rsidR="0074468F">
        <w:rPr>
          <w:rFonts w:cs="B Zar" w:hint="cs"/>
          <w:sz w:val="28"/>
          <w:szCs w:val="28"/>
          <w:rtl/>
          <w:lang w:bidi="fa-IR"/>
        </w:rPr>
        <w:t xml:space="preserve"> شود در کل </w:t>
      </w:r>
      <w:r w:rsidR="00FB56EB">
        <w:rPr>
          <w:rFonts w:cs="B Zar" w:hint="cs"/>
          <w:sz w:val="28"/>
          <w:szCs w:val="28"/>
          <w:rtl/>
          <w:lang w:bidi="fa-IR"/>
        </w:rPr>
        <w:t>م</w:t>
      </w:r>
      <w:r w:rsidR="0074468F">
        <w:rPr>
          <w:rFonts w:cs="B Zar" w:hint="cs"/>
          <w:sz w:val="28"/>
          <w:szCs w:val="28"/>
          <w:rtl/>
          <w:lang w:bidi="fa-IR"/>
        </w:rPr>
        <w:t>تن)</w:t>
      </w:r>
      <w:r w:rsidRPr="0074468F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شامل</w:t>
      </w:r>
      <w:r w:rsidRPr="009E64B9">
        <w:rPr>
          <w:rFonts w:cs="B Zar" w:hint="cs"/>
          <w:sz w:val="28"/>
          <w:szCs w:val="28"/>
          <w:rtl/>
          <w:lang w:bidi="fa-IR"/>
        </w:rPr>
        <w:t>؛ بازرسی چشمی، مایع نافذ، فراصوتی، ذرات مغناطیسی</w:t>
      </w:r>
      <w:r w:rsidR="006F7A48">
        <w:rPr>
          <w:rFonts w:cs="B Zar" w:hint="cs"/>
          <w:sz w:val="28"/>
          <w:szCs w:val="28"/>
          <w:rtl/>
          <w:lang w:bidi="fa-IR"/>
        </w:rPr>
        <w:t>،</w:t>
      </w:r>
      <w:r w:rsidRPr="009E64B9">
        <w:rPr>
          <w:rFonts w:cs="B Zar" w:hint="cs"/>
          <w:sz w:val="28"/>
          <w:szCs w:val="28"/>
          <w:rtl/>
          <w:lang w:bidi="fa-IR"/>
        </w:rPr>
        <w:t xml:space="preserve"> پرتونگاری</w:t>
      </w:r>
      <w:r w:rsidR="006B2BEB">
        <w:rPr>
          <w:rFonts w:cs="B Zar" w:hint="cs"/>
          <w:sz w:val="28"/>
          <w:szCs w:val="28"/>
          <w:rtl/>
          <w:lang w:bidi="fa-IR"/>
        </w:rPr>
        <w:t xml:space="preserve"> </w:t>
      </w:r>
      <w:r w:rsidR="006F7A48">
        <w:rPr>
          <w:rFonts w:cs="B Zar" w:hint="cs"/>
          <w:sz w:val="28"/>
          <w:szCs w:val="28"/>
          <w:rtl/>
          <w:lang w:bidi="fa-IR"/>
        </w:rPr>
        <w:t xml:space="preserve">و جریان های گردابی </w:t>
      </w:r>
      <w:r w:rsidR="006B2BEB">
        <w:rPr>
          <w:rFonts w:cs="B Zar" w:hint="cs"/>
          <w:sz w:val="28"/>
          <w:szCs w:val="28"/>
          <w:rtl/>
          <w:lang w:bidi="fa-IR"/>
        </w:rPr>
        <w:t>در کمیسیون صدور گواهینامه ارگان اصلی مواد انجام می‌گردد.</w:t>
      </w:r>
    </w:p>
    <w:p w14:paraId="632D524E" w14:textId="60881B1D" w:rsidR="006B2BEB" w:rsidRDefault="006B2BEB" w:rsidP="006B2BEB">
      <w:pPr>
        <w:bidi/>
        <w:spacing w:after="0" w:line="360" w:lineRule="auto"/>
        <w:ind w:firstLine="720"/>
        <w:jc w:val="both"/>
        <w:rPr>
          <w:rFonts w:cs="B Zar"/>
          <w:sz w:val="28"/>
          <w:szCs w:val="28"/>
          <w:rtl/>
          <w:lang w:bidi="fa-IR"/>
        </w:rPr>
      </w:pPr>
      <w:r w:rsidRPr="006B2BEB">
        <w:rPr>
          <w:rFonts w:cs="B Zar" w:hint="cs"/>
          <w:sz w:val="28"/>
          <w:szCs w:val="28"/>
          <w:rtl/>
          <w:lang w:bidi="fa-IR"/>
        </w:rPr>
        <w:t xml:space="preserve">تمدید گواهینامه‌های اعضای دارای گواهینامه سطح </w:t>
      </w:r>
      <w:r w:rsidRPr="006B2BEB">
        <w:rPr>
          <w:rFonts w:asciiTheme="majorBidi" w:hAnsiTheme="majorBidi" w:cstheme="majorBidi"/>
          <w:sz w:val="24"/>
          <w:szCs w:val="24"/>
          <w:lang w:bidi="fa-IR"/>
        </w:rPr>
        <w:t>III</w:t>
      </w:r>
      <w:r w:rsidRPr="006B2BEB">
        <w:rPr>
          <w:rFonts w:cs="B Zar" w:hint="cs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آزمون‌</w:t>
      </w:r>
      <w:r w:rsidRPr="009E64B9">
        <w:rPr>
          <w:rFonts w:cs="B Zar" w:hint="eastAsia"/>
          <w:sz w:val="28"/>
          <w:szCs w:val="28"/>
          <w:rtl/>
          <w:lang w:bidi="fa-IR"/>
        </w:rPr>
        <w:t>‌</w:t>
      </w:r>
      <w:r w:rsidRPr="009E64B9">
        <w:rPr>
          <w:rFonts w:cs="B Zar" w:hint="cs"/>
          <w:sz w:val="28"/>
          <w:szCs w:val="28"/>
          <w:rtl/>
          <w:lang w:bidi="fa-IR"/>
        </w:rPr>
        <w:t xml:space="preserve"> غیر مخرب مربوطه </w:t>
      </w:r>
      <w:r w:rsidRPr="006B2BEB">
        <w:rPr>
          <w:rFonts w:cs="B Zar" w:hint="cs"/>
          <w:sz w:val="28"/>
          <w:szCs w:val="28"/>
          <w:rtl/>
          <w:lang w:bidi="fa-IR"/>
        </w:rPr>
        <w:t xml:space="preserve">بر اساس استانداردهای روسی به منظور حصول اطمینان از آمادگی افراد در مرحله </w:t>
      </w:r>
      <w:r w:rsidR="00AA1D48">
        <w:rPr>
          <w:rFonts w:cs="Calibri" w:hint="cs"/>
          <w:sz w:val="28"/>
          <w:szCs w:val="28"/>
          <w:rtl/>
          <w:lang w:bidi="fa-IR"/>
        </w:rPr>
        <w:t>"</w:t>
      </w:r>
      <w:r w:rsidRPr="00AA1D48">
        <w:rPr>
          <w:rFonts w:cs="B Zar" w:hint="cs"/>
          <w:b/>
          <w:bCs/>
          <w:sz w:val="28"/>
          <w:szCs w:val="28"/>
          <w:rtl/>
          <w:lang w:bidi="fa-IR"/>
        </w:rPr>
        <w:t xml:space="preserve">بررسی دانش </w:t>
      </w:r>
      <w:r w:rsidR="006F7A48">
        <w:rPr>
          <w:rFonts w:cs="B Zar" w:hint="cs"/>
          <w:b/>
          <w:bCs/>
          <w:sz w:val="28"/>
          <w:szCs w:val="28"/>
          <w:rtl/>
          <w:lang w:bidi="fa-IR"/>
        </w:rPr>
        <w:t xml:space="preserve">تخصصی و دانش به کارگیری استاندارد </w:t>
      </w:r>
      <w:r w:rsidRPr="00AA1D48">
        <w:rPr>
          <w:rFonts w:cs="B Zar" w:hint="cs"/>
          <w:b/>
          <w:bCs/>
          <w:sz w:val="28"/>
          <w:szCs w:val="28"/>
          <w:rtl/>
          <w:lang w:bidi="fa-IR"/>
        </w:rPr>
        <w:t>از طریق مصاحبه علمی</w:t>
      </w:r>
      <w:r w:rsidR="00AA1D48">
        <w:rPr>
          <w:rFonts w:cs="Calibri" w:hint="cs"/>
          <w:sz w:val="28"/>
          <w:szCs w:val="28"/>
          <w:rtl/>
          <w:lang w:bidi="fa-IR"/>
        </w:rPr>
        <w:t>"</w:t>
      </w:r>
      <w:r w:rsidRPr="006B2BEB">
        <w:rPr>
          <w:rFonts w:cs="B Zar" w:hint="cs"/>
          <w:sz w:val="28"/>
          <w:szCs w:val="28"/>
          <w:rtl/>
          <w:lang w:bidi="fa-IR"/>
        </w:rPr>
        <w:t xml:space="preserve"> با رعایت قوانین، استانداردها، دستورالعمل‌ها و سایر مدارک مربوطه برای هر یک از آزمون‌های غیرمخرب انجام می‌گردد.</w:t>
      </w:r>
    </w:p>
    <w:p w14:paraId="2328A2E5" w14:textId="278BBE82" w:rsidR="0066605A" w:rsidRDefault="0066605A" w:rsidP="006B2BEB">
      <w:pPr>
        <w:bidi/>
        <w:spacing w:after="0" w:line="360" w:lineRule="auto"/>
        <w:ind w:firstLine="72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تجدید</w:t>
      </w:r>
      <w:r w:rsidRPr="0066605A">
        <w:rPr>
          <w:rFonts w:cs="B Zar" w:hint="cs"/>
          <w:sz w:val="28"/>
          <w:szCs w:val="28"/>
          <w:rtl/>
          <w:lang w:bidi="fa-IR"/>
        </w:rPr>
        <w:t xml:space="preserve"> </w:t>
      </w:r>
      <w:r w:rsidR="00FB56EB" w:rsidRPr="00FB56EB">
        <w:rPr>
          <w:rFonts w:cs="B Zar" w:hint="cs"/>
          <w:color w:val="5B9BD5" w:themeColor="accent1"/>
          <w:sz w:val="28"/>
          <w:szCs w:val="28"/>
          <w:rtl/>
          <w:lang w:bidi="fa-IR"/>
        </w:rPr>
        <w:t xml:space="preserve">و تمدید </w:t>
      </w:r>
      <w:r w:rsidRPr="0066605A">
        <w:rPr>
          <w:rFonts w:cs="B Zar" w:hint="cs"/>
          <w:sz w:val="28"/>
          <w:szCs w:val="28"/>
          <w:rtl/>
          <w:lang w:bidi="fa-IR"/>
        </w:rPr>
        <w:t xml:space="preserve">گواهینامه‌های اعضای دارای گواهینامه سطح </w:t>
      </w:r>
      <w:r w:rsidRPr="00916B8C">
        <w:rPr>
          <w:rFonts w:asciiTheme="majorBidi" w:hAnsiTheme="majorBidi" w:cstheme="majorBidi"/>
          <w:sz w:val="24"/>
          <w:szCs w:val="24"/>
          <w:lang w:bidi="fa-IR"/>
        </w:rPr>
        <w:t>III</w:t>
      </w:r>
      <w:r w:rsidRPr="00916B8C">
        <w:rPr>
          <w:rFonts w:cs="B Zar"/>
          <w:sz w:val="24"/>
          <w:szCs w:val="24"/>
          <w:rtl/>
          <w:lang w:bidi="fa-IR"/>
        </w:rPr>
        <w:t xml:space="preserve"> </w:t>
      </w:r>
      <w:r w:rsidRPr="0066605A">
        <w:rPr>
          <w:rFonts w:cs="B Zar" w:hint="cs"/>
          <w:sz w:val="28"/>
          <w:szCs w:val="28"/>
          <w:rtl/>
          <w:lang w:bidi="fa-IR"/>
        </w:rPr>
        <w:t>آزمون‌</w:t>
      </w:r>
      <w:r w:rsidRPr="0066605A">
        <w:rPr>
          <w:rFonts w:cs="B Zar" w:hint="eastAsia"/>
          <w:sz w:val="28"/>
          <w:szCs w:val="28"/>
          <w:rtl/>
          <w:lang w:bidi="fa-IR"/>
        </w:rPr>
        <w:t>‌</w:t>
      </w:r>
      <w:r w:rsidRPr="0066605A">
        <w:rPr>
          <w:rFonts w:cs="B Zar" w:hint="cs"/>
          <w:sz w:val="28"/>
          <w:szCs w:val="28"/>
          <w:rtl/>
          <w:lang w:bidi="fa-IR"/>
        </w:rPr>
        <w:t xml:space="preserve"> غیر مخرب مربوطه بر اساس استانداردهای روسی به منظور حصول اطمینان از آمادگی افراد </w:t>
      </w:r>
      <w:r w:rsidR="008D4115">
        <w:rPr>
          <w:rFonts w:cs="B Zar" w:hint="cs"/>
          <w:sz w:val="28"/>
          <w:szCs w:val="28"/>
          <w:rtl/>
          <w:lang w:bidi="fa-IR"/>
        </w:rPr>
        <w:t xml:space="preserve">به دو صورت زیر </w:t>
      </w:r>
      <w:r w:rsidRPr="0066605A">
        <w:rPr>
          <w:rFonts w:cs="B Zar" w:hint="cs"/>
          <w:sz w:val="28"/>
          <w:szCs w:val="28"/>
          <w:rtl/>
          <w:lang w:bidi="fa-IR"/>
        </w:rPr>
        <w:t>با رعایت قوانین، استانداردها، دستورالعمل‌ها و سایر مدارک مربوطه برای هر یک از آزمون‌های غیرمخرب انجام می‌گردد.</w:t>
      </w:r>
    </w:p>
    <w:p w14:paraId="6AEDD8CF" w14:textId="721F5233" w:rsidR="008D4115" w:rsidRDefault="008D4115" w:rsidP="008D4115">
      <w:pPr>
        <w:bidi/>
        <w:spacing w:after="0" w:line="360" w:lineRule="auto"/>
        <w:ind w:firstLine="72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 xml:space="preserve">الف- </w:t>
      </w:r>
      <w:r w:rsidR="00FB56EB">
        <w:rPr>
          <w:rFonts w:cs="B Zar" w:hint="cs"/>
          <w:sz w:val="28"/>
          <w:szCs w:val="28"/>
          <w:rtl/>
          <w:lang w:bidi="fa-IR"/>
        </w:rPr>
        <w:t xml:space="preserve"> </w:t>
      </w:r>
      <w:r w:rsidR="00FB56EB" w:rsidRPr="00FB56EB">
        <w:rPr>
          <w:rFonts w:cs="B Zar" w:hint="cs"/>
          <w:color w:val="5B9BD5" w:themeColor="accent1"/>
          <w:sz w:val="28"/>
          <w:szCs w:val="28"/>
          <w:rtl/>
          <w:lang w:bidi="fa-IR"/>
        </w:rPr>
        <w:t xml:space="preserve">تجدید گواهینامه ها </w:t>
      </w:r>
      <w:r w:rsidRPr="008D4115">
        <w:rPr>
          <w:rFonts w:cs="B Zar" w:hint="cs"/>
          <w:sz w:val="28"/>
          <w:szCs w:val="28"/>
          <w:rtl/>
          <w:lang w:bidi="fa-IR"/>
        </w:rPr>
        <w:t xml:space="preserve">در </w:t>
      </w:r>
      <w:r>
        <w:rPr>
          <w:rFonts w:cs="B Zar" w:hint="cs"/>
          <w:sz w:val="28"/>
          <w:szCs w:val="28"/>
          <w:rtl/>
          <w:lang w:bidi="fa-IR"/>
        </w:rPr>
        <w:t>دو</w:t>
      </w:r>
      <w:r w:rsidRPr="008D4115">
        <w:rPr>
          <w:rFonts w:cs="B Zar" w:hint="cs"/>
          <w:sz w:val="28"/>
          <w:szCs w:val="28"/>
          <w:rtl/>
          <w:lang w:bidi="fa-IR"/>
        </w:rPr>
        <w:t xml:space="preserve"> مرحله شامل "</w:t>
      </w:r>
      <w:r w:rsidRPr="008D4115">
        <w:rPr>
          <w:rFonts w:cs="B Zar" w:hint="cs"/>
          <w:b/>
          <w:bCs/>
          <w:sz w:val="28"/>
          <w:szCs w:val="28"/>
          <w:rtl/>
          <w:lang w:bidi="fa-IR"/>
        </w:rPr>
        <w:t>بررسی دانش تخصصی و دانش به کارگیری استاندارد از طریق مصاحبه علمی</w:t>
      </w:r>
      <w:r w:rsidRPr="008D4115">
        <w:rPr>
          <w:rFonts w:cs="B Zar" w:hint="cs"/>
          <w:sz w:val="28"/>
          <w:szCs w:val="28"/>
          <w:rtl/>
          <w:lang w:bidi="fa-IR"/>
        </w:rPr>
        <w:t>" و "</w:t>
      </w:r>
      <w:r w:rsidRPr="008D4115">
        <w:rPr>
          <w:rFonts w:cs="B Zar" w:hint="eastAsia"/>
          <w:b/>
          <w:bCs/>
          <w:sz w:val="28"/>
          <w:szCs w:val="28"/>
          <w:rtl/>
          <w:lang w:bidi="fa-IR"/>
        </w:rPr>
        <w:t>آزمون</w:t>
      </w:r>
      <w:r w:rsidRPr="008D4115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8D4115">
        <w:rPr>
          <w:rFonts w:cs="B Zar" w:hint="eastAsia"/>
          <w:b/>
          <w:bCs/>
          <w:sz w:val="28"/>
          <w:szCs w:val="28"/>
          <w:rtl/>
          <w:lang w:bidi="fa-IR"/>
        </w:rPr>
        <w:t>عمل</w:t>
      </w:r>
      <w:r w:rsidRPr="008D4115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8D4115">
        <w:rPr>
          <w:rFonts w:cs="B Zar" w:hint="cs"/>
          <w:sz w:val="28"/>
          <w:szCs w:val="28"/>
          <w:rtl/>
          <w:lang w:bidi="fa-IR"/>
        </w:rPr>
        <w:t>"</w:t>
      </w:r>
      <w:r w:rsidR="00A90A56">
        <w:rPr>
          <w:rFonts w:cs="B Zar" w:hint="cs"/>
          <w:sz w:val="28"/>
          <w:szCs w:val="28"/>
          <w:rtl/>
          <w:lang w:bidi="fa-IR"/>
        </w:rPr>
        <w:t xml:space="preserve"> </w:t>
      </w:r>
      <w:r w:rsidR="00A90A56" w:rsidRPr="00A90A56">
        <w:rPr>
          <w:rFonts w:cs="B Zar" w:hint="cs"/>
          <w:color w:val="5B9BD5" w:themeColor="accent1"/>
          <w:sz w:val="28"/>
          <w:szCs w:val="28"/>
          <w:rtl/>
          <w:lang w:bidi="fa-IR"/>
        </w:rPr>
        <w:t>صورت میگیرد.</w:t>
      </w:r>
    </w:p>
    <w:p w14:paraId="1561C5DF" w14:textId="297DA253" w:rsidR="008D4115" w:rsidRDefault="008D4115" w:rsidP="008D4115">
      <w:pPr>
        <w:bidi/>
        <w:spacing w:after="0" w:line="360" w:lineRule="auto"/>
        <w:ind w:firstLine="72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ب- </w:t>
      </w:r>
      <w:r w:rsidR="00FB56EB">
        <w:rPr>
          <w:rFonts w:cs="B Zar" w:hint="cs"/>
          <w:sz w:val="28"/>
          <w:szCs w:val="28"/>
          <w:rtl/>
          <w:lang w:bidi="fa-IR"/>
        </w:rPr>
        <w:t xml:space="preserve"> </w:t>
      </w:r>
      <w:r w:rsidR="00FB56EB" w:rsidRPr="00FB56EB">
        <w:rPr>
          <w:rFonts w:cs="B Zar" w:hint="cs"/>
          <w:color w:val="5B9BD5" w:themeColor="accent1"/>
          <w:sz w:val="28"/>
          <w:szCs w:val="28"/>
          <w:rtl/>
          <w:lang w:bidi="fa-IR"/>
        </w:rPr>
        <w:t xml:space="preserve">تمدید گواهینامه ها </w:t>
      </w:r>
      <w:r>
        <w:rPr>
          <w:rFonts w:cs="B Zar" w:hint="cs"/>
          <w:sz w:val="28"/>
          <w:szCs w:val="28"/>
          <w:rtl/>
          <w:lang w:bidi="fa-IR"/>
        </w:rPr>
        <w:t>در یک مرحله</w:t>
      </w:r>
      <w:r w:rsidR="00A90A56">
        <w:rPr>
          <w:rFonts w:cs="B Zar" w:hint="cs"/>
          <w:sz w:val="28"/>
          <w:szCs w:val="28"/>
          <w:rtl/>
          <w:lang w:bidi="fa-IR"/>
        </w:rPr>
        <w:t xml:space="preserve"> </w:t>
      </w:r>
      <w:r w:rsidR="00A90A56" w:rsidRPr="00A90A56">
        <w:rPr>
          <w:rFonts w:cs="B Zar" w:hint="cs"/>
          <w:color w:val="5B9BD5" w:themeColor="accent1"/>
          <w:sz w:val="28"/>
          <w:szCs w:val="28"/>
          <w:rtl/>
          <w:lang w:bidi="fa-IR"/>
        </w:rPr>
        <w:t>شامل</w:t>
      </w:r>
      <w:r w:rsidRPr="008D4115">
        <w:rPr>
          <w:rFonts w:cs="B Zar" w:hint="cs"/>
          <w:sz w:val="28"/>
          <w:szCs w:val="28"/>
          <w:rtl/>
          <w:lang w:bidi="fa-IR"/>
        </w:rPr>
        <w:t>"</w:t>
      </w:r>
      <w:r w:rsidRPr="008D4115">
        <w:rPr>
          <w:rFonts w:cs="B Zar" w:hint="cs"/>
          <w:b/>
          <w:bCs/>
          <w:sz w:val="28"/>
          <w:szCs w:val="28"/>
          <w:rtl/>
          <w:lang w:bidi="fa-IR"/>
        </w:rPr>
        <w:t>بررسی مدارک و سوابق</w:t>
      </w:r>
      <w:r w:rsidRPr="008D4115">
        <w:rPr>
          <w:rFonts w:cs="B Zar" w:hint="cs"/>
          <w:sz w:val="28"/>
          <w:szCs w:val="28"/>
          <w:rtl/>
          <w:lang w:bidi="fa-IR"/>
        </w:rPr>
        <w:t>"</w:t>
      </w:r>
      <w:r w:rsidR="00A90A56">
        <w:rPr>
          <w:rFonts w:cs="B Zar" w:hint="cs"/>
          <w:sz w:val="28"/>
          <w:szCs w:val="28"/>
          <w:rtl/>
          <w:lang w:bidi="fa-IR"/>
        </w:rPr>
        <w:t xml:space="preserve"> انجام میشود.</w:t>
      </w:r>
    </w:p>
    <w:p w14:paraId="291317CE" w14:textId="0CBF1664" w:rsidR="008D4115" w:rsidRDefault="008D4115" w:rsidP="00F65866">
      <w:pPr>
        <w:bidi/>
        <w:spacing w:after="0" w:line="360" w:lineRule="auto"/>
        <w:ind w:firstLine="720"/>
        <w:jc w:val="both"/>
        <w:rPr>
          <w:rFonts w:cs="B Zar"/>
          <w:sz w:val="28"/>
          <w:szCs w:val="28"/>
          <w:rtl/>
          <w:lang w:bidi="fa-IR"/>
        </w:rPr>
      </w:pPr>
      <w:r w:rsidRPr="00A90A56">
        <w:rPr>
          <w:rFonts w:cs="B Zar" w:hint="cs"/>
          <w:sz w:val="28"/>
          <w:szCs w:val="28"/>
          <w:highlight w:val="yellow"/>
          <w:rtl/>
          <w:lang w:bidi="fa-IR"/>
        </w:rPr>
        <w:t>شخص در انتخاب موارد الف یا ب مختار استاگر مورد ب انتخاب شود، متقاضی می‌بایستی، تاییدیه مکتوب برای هر یک از الزامات این مورد را برای ارگان اصلی مواد تهیه نماید</w:t>
      </w:r>
      <w:r w:rsidR="00F65866">
        <w:rPr>
          <w:rFonts w:cs="B Zar" w:hint="cs"/>
          <w:color w:val="FF0000"/>
          <w:sz w:val="28"/>
          <w:szCs w:val="28"/>
          <w:rtl/>
          <w:lang w:bidi="fa-IR"/>
        </w:rPr>
        <w:t>.</w:t>
      </w:r>
    </w:p>
    <w:p w14:paraId="0EF9DE55" w14:textId="15016F38" w:rsidR="00764BCD" w:rsidRDefault="006B2BEB" w:rsidP="00916B8C">
      <w:pPr>
        <w:bidi/>
        <w:spacing w:after="0" w:line="360" w:lineRule="auto"/>
        <w:ind w:firstLine="72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مطابق با آنچه که در ادامه </w:t>
      </w:r>
      <w:r w:rsidR="00D85E1B">
        <w:rPr>
          <w:rFonts w:cs="B Zar" w:hint="cs"/>
          <w:sz w:val="28"/>
          <w:szCs w:val="28"/>
          <w:rtl/>
          <w:lang w:bidi="fa-IR"/>
        </w:rPr>
        <w:t>آورده</w:t>
      </w:r>
      <w:r>
        <w:rPr>
          <w:rFonts w:cs="B Zar" w:hint="cs"/>
          <w:sz w:val="28"/>
          <w:szCs w:val="28"/>
          <w:rtl/>
          <w:lang w:bidi="fa-IR"/>
        </w:rPr>
        <w:t xml:space="preserve"> شده است، </w:t>
      </w:r>
      <w:r w:rsidR="00764BCD" w:rsidRPr="009E64B9">
        <w:rPr>
          <w:rFonts w:cs="B Zar" w:hint="cs"/>
          <w:sz w:val="28"/>
          <w:szCs w:val="28"/>
          <w:rtl/>
          <w:lang w:bidi="fa-IR"/>
        </w:rPr>
        <w:t>در صورت کسب حداقل امتیاز برای فرد متقاضی گواهینامه‌ای صادر می‌گردد.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Pr="006B2BEB">
        <w:rPr>
          <w:rFonts w:cs="B Zar" w:hint="cs"/>
          <w:sz w:val="28"/>
          <w:szCs w:val="28"/>
          <w:rtl/>
          <w:lang w:bidi="fa-IR"/>
        </w:rPr>
        <w:t>گواهینامه صادر شده از سوی ارگان به مدت 3 سال معتبر خواهد بود.</w:t>
      </w:r>
    </w:p>
    <w:p w14:paraId="5F5C0967" w14:textId="5FA77EF6" w:rsidR="006B2BEB" w:rsidRDefault="006B2BEB" w:rsidP="006B2BEB">
      <w:pPr>
        <w:bidi/>
        <w:spacing w:after="0" w:line="360" w:lineRule="auto"/>
        <w:ind w:firstLine="72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برای </w:t>
      </w:r>
      <w:r w:rsidRPr="006B2BEB">
        <w:rPr>
          <w:rFonts w:cs="B Zar" w:hint="cs"/>
          <w:sz w:val="28"/>
          <w:szCs w:val="28"/>
          <w:rtl/>
          <w:lang w:bidi="fa-IR"/>
        </w:rPr>
        <w:t xml:space="preserve">متقاضیانی که نتیجه آزمون آنها قابل قبول نبوده است، نتیجه </w:t>
      </w:r>
      <w:r>
        <w:rPr>
          <w:rFonts w:cs="B Zar" w:hint="cs"/>
          <w:sz w:val="28"/>
          <w:szCs w:val="28"/>
          <w:rtl/>
          <w:lang w:bidi="fa-IR"/>
        </w:rPr>
        <w:t xml:space="preserve">نهایی </w:t>
      </w:r>
      <w:r w:rsidRPr="006B2BEB">
        <w:rPr>
          <w:rFonts w:cs="B Zar" w:hint="cs"/>
          <w:sz w:val="28"/>
          <w:szCs w:val="28"/>
          <w:rtl/>
          <w:lang w:bidi="fa-IR"/>
        </w:rPr>
        <w:t>کمیسیون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Pr="006B2BEB">
        <w:rPr>
          <w:rFonts w:cs="B Zar" w:hint="cs"/>
          <w:sz w:val="28"/>
          <w:szCs w:val="28"/>
          <w:rtl/>
          <w:lang w:bidi="fa-IR"/>
        </w:rPr>
        <w:t>صدور گواهینامه ارگان اصلی مواد به آنها ابلاغ خواهد گرد</w:t>
      </w:r>
      <w:r>
        <w:rPr>
          <w:rFonts w:cs="B Zar" w:hint="cs"/>
          <w:sz w:val="28"/>
          <w:szCs w:val="28"/>
          <w:rtl/>
          <w:lang w:bidi="fa-IR"/>
        </w:rPr>
        <w:t>ی</w:t>
      </w:r>
      <w:r w:rsidRPr="006B2BEB">
        <w:rPr>
          <w:rFonts w:cs="B Zar" w:hint="cs"/>
          <w:sz w:val="28"/>
          <w:szCs w:val="28"/>
          <w:rtl/>
          <w:lang w:bidi="fa-IR"/>
        </w:rPr>
        <w:t>د و پس از گذشت یک ماه مجددا امکان درخواست برای حضور در ارزیابی برای آنها امکان‌پذیر خواهد بود.</w:t>
      </w:r>
    </w:p>
    <w:p w14:paraId="1FCB7CDF" w14:textId="269B9146" w:rsidR="00D85E1B" w:rsidRPr="00EA3682" w:rsidRDefault="00D85E1B" w:rsidP="00EA3682">
      <w:pPr>
        <w:pStyle w:val="Heading2"/>
        <w:spacing w:after="240"/>
        <w:rPr>
          <w:rFonts w:cs="B Zar"/>
          <w:sz w:val="28"/>
          <w:u w:val="none"/>
          <w:rtl/>
          <w:lang w:bidi="fa-IR"/>
        </w:rPr>
      </w:pPr>
      <w:bookmarkStart w:id="11" w:name="_Toc83020297"/>
      <w:r w:rsidRPr="00EA3682">
        <w:rPr>
          <w:rFonts w:cs="B Zar" w:hint="cs"/>
          <w:sz w:val="28"/>
          <w:u w:val="none"/>
          <w:rtl/>
          <w:lang w:bidi="fa-IR"/>
        </w:rPr>
        <w:t>1-5- نحوه ارسال درخواست جهت تمدید</w:t>
      </w:r>
      <w:r w:rsidR="0066605A">
        <w:rPr>
          <w:rFonts w:cs="B Zar" w:hint="cs"/>
          <w:sz w:val="28"/>
          <w:u w:val="none"/>
          <w:rtl/>
          <w:lang w:bidi="fa-IR"/>
        </w:rPr>
        <w:t xml:space="preserve"> و تجدید</w:t>
      </w:r>
      <w:r w:rsidRPr="00EA3682">
        <w:rPr>
          <w:rFonts w:cs="B Zar" w:hint="cs"/>
          <w:sz w:val="28"/>
          <w:u w:val="none"/>
          <w:rtl/>
          <w:lang w:bidi="fa-IR"/>
        </w:rPr>
        <w:t xml:space="preserve"> گواهینامه سطح </w:t>
      </w:r>
      <w:r w:rsidRPr="00EA3682">
        <w:rPr>
          <w:rFonts w:asciiTheme="majorBidi" w:hAnsiTheme="majorBidi" w:cs="B Zar"/>
          <w:sz w:val="28"/>
          <w:u w:val="none"/>
          <w:lang w:bidi="fa-IR"/>
        </w:rPr>
        <w:t>III</w:t>
      </w:r>
      <w:bookmarkEnd w:id="11"/>
      <w:r w:rsidRPr="00EA3682">
        <w:rPr>
          <w:rFonts w:cs="B Zar" w:hint="cs"/>
          <w:sz w:val="28"/>
          <w:u w:val="none"/>
          <w:rtl/>
          <w:lang w:bidi="fa-IR"/>
        </w:rPr>
        <w:t xml:space="preserve"> </w:t>
      </w:r>
    </w:p>
    <w:p w14:paraId="5F1A80EE" w14:textId="77777777" w:rsidR="0066605A" w:rsidRPr="00786F6E" w:rsidRDefault="0066605A" w:rsidP="0066605A">
      <w:pPr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786F6E">
        <w:rPr>
          <w:rFonts w:cs="B Zar" w:hint="cs"/>
          <w:sz w:val="28"/>
          <w:szCs w:val="28"/>
          <w:rtl/>
          <w:lang w:bidi="fa-IR"/>
        </w:rPr>
        <w:t>پيش</w:t>
      </w:r>
      <w:r w:rsidRPr="00786F6E">
        <w:rPr>
          <w:rFonts w:cs="B Zar"/>
          <w:sz w:val="28"/>
          <w:szCs w:val="28"/>
          <w:rtl/>
          <w:lang w:bidi="fa-IR"/>
        </w:rPr>
        <w:t xml:space="preserve"> </w:t>
      </w:r>
      <w:r w:rsidRPr="00786F6E">
        <w:rPr>
          <w:rFonts w:cs="B Zar" w:hint="cs"/>
          <w:sz w:val="28"/>
          <w:szCs w:val="28"/>
          <w:rtl/>
          <w:lang w:bidi="fa-IR"/>
        </w:rPr>
        <w:t>از</w:t>
      </w:r>
      <w:r w:rsidRPr="00786F6E">
        <w:rPr>
          <w:rFonts w:cs="B Zar"/>
          <w:sz w:val="28"/>
          <w:szCs w:val="28"/>
          <w:rtl/>
          <w:lang w:bidi="fa-IR"/>
        </w:rPr>
        <w:t xml:space="preserve"> </w:t>
      </w:r>
      <w:r w:rsidRPr="00786F6E">
        <w:rPr>
          <w:rFonts w:cs="B Zar" w:hint="cs"/>
          <w:sz w:val="28"/>
          <w:szCs w:val="28"/>
          <w:rtl/>
          <w:lang w:bidi="fa-IR"/>
        </w:rPr>
        <w:t>پايان</w:t>
      </w:r>
      <w:r w:rsidRPr="00786F6E">
        <w:rPr>
          <w:rFonts w:cs="B Zar"/>
          <w:sz w:val="28"/>
          <w:szCs w:val="28"/>
          <w:rtl/>
          <w:lang w:bidi="fa-IR"/>
        </w:rPr>
        <w:t xml:space="preserve"> </w:t>
      </w:r>
      <w:r w:rsidRPr="00786F6E">
        <w:rPr>
          <w:rFonts w:cs="B Zar" w:hint="cs"/>
          <w:sz w:val="28"/>
          <w:szCs w:val="28"/>
          <w:rtl/>
          <w:lang w:bidi="fa-IR"/>
        </w:rPr>
        <w:t>اولين</w:t>
      </w:r>
      <w:r w:rsidRPr="00786F6E">
        <w:rPr>
          <w:rFonts w:cs="B Zar"/>
          <w:sz w:val="28"/>
          <w:szCs w:val="28"/>
          <w:rtl/>
          <w:lang w:bidi="fa-IR"/>
        </w:rPr>
        <w:t xml:space="preserve"> </w:t>
      </w:r>
      <w:r w:rsidRPr="00786F6E">
        <w:rPr>
          <w:rFonts w:cs="B Zar" w:hint="cs"/>
          <w:sz w:val="28"/>
          <w:szCs w:val="28"/>
          <w:rtl/>
          <w:lang w:bidi="fa-IR"/>
        </w:rPr>
        <w:t>دوره</w:t>
      </w:r>
      <w:r w:rsidRPr="00786F6E">
        <w:rPr>
          <w:rFonts w:cs="B Zar"/>
          <w:sz w:val="28"/>
          <w:szCs w:val="28"/>
          <w:rtl/>
          <w:lang w:bidi="fa-IR"/>
        </w:rPr>
        <w:t xml:space="preserve"> </w:t>
      </w:r>
      <w:r w:rsidRPr="00786F6E">
        <w:rPr>
          <w:rFonts w:cs="B Zar" w:hint="cs"/>
          <w:sz w:val="28"/>
          <w:szCs w:val="28"/>
          <w:rtl/>
          <w:lang w:bidi="fa-IR"/>
        </w:rPr>
        <w:t>اعتبار</w:t>
      </w:r>
      <w:r w:rsidRPr="00786F6E">
        <w:rPr>
          <w:rFonts w:cs="B Zar"/>
          <w:sz w:val="28"/>
          <w:szCs w:val="28"/>
          <w:rtl/>
          <w:lang w:bidi="fa-IR"/>
        </w:rPr>
        <w:t xml:space="preserve"> </w:t>
      </w:r>
      <w:r w:rsidRPr="00786F6E">
        <w:rPr>
          <w:rFonts w:cs="B Zar" w:hint="cs"/>
          <w:sz w:val="28"/>
          <w:szCs w:val="28"/>
          <w:rtl/>
          <w:lang w:bidi="fa-IR"/>
        </w:rPr>
        <w:t>گواهينامه</w:t>
      </w:r>
      <w:r w:rsidRPr="00786F6E">
        <w:rPr>
          <w:rFonts w:cs="B Zar"/>
          <w:sz w:val="28"/>
          <w:szCs w:val="28"/>
          <w:rtl/>
          <w:lang w:bidi="fa-IR"/>
        </w:rPr>
        <w:t xml:space="preserve"> </w:t>
      </w:r>
      <w:r w:rsidRPr="00786F6E">
        <w:rPr>
          <w:rFonts w:cs="B Zar" w:hint="cs"/>
          <w:sz w:val="28"/>
          <w:szCs w:val="28"/>
          <w:rtl/>
          <w:lang w:bidi="fa-IR"/>
        </w:rPr>
        <w:t>پس</w:t>
      </w:r>
      <w:r w:rsidRPr="00786F6E">
        <w:rPr>
          <w:rFonts w:cs="B Zar"/>
          <w:sz w:val="28"/>
          <w:szCs w:val="28"/>
          <w:rtl/>
          <w:lang w:bidi="fa-IR"/>
        </w:rPr>
        <w:t xml:space="preserve"> </w:t>
      </w:r>
      <w:r w:rsidRPr="00786F6E">
        <w:rPr>
          <w:rFonts w:cs="B Zar" w:hint="cs"/>
          <w:sz w:val="28"/>
          <w:szCs w:val="28"/>
          <w:rtl/>
          <w:lang w:bidi="fa-IR"/>
        </w:rPr>
        <w:t>از</w:t>
      </w:r>
      <w:r w:rsidRPr="00786F6E">
        <w:rPr>
          <w:rFonts w:cs="B Zar"/>
          <w:sz w:val="28"/>
          <w:szCs w:val="28"/>
          <w:rtl/>
          <w:lang w:bidi="fa-IR"/>
        </w:rPr>
        <w:t xml:space="preserve"> </w:t>
      </w:r>
      <w:r w:rsidRPr="00786F6E">
        <w:rPr>
          <w:rFonts w:cs="B Zar" w:hint="cs"/>
          <w:sz w:val="28"/>
          <w:szCs w:val="28"/>
          <w:rtl/>
          <w:lang w:bidi="fa-IR"/>
        </w:rPr>
        <w:t>صدور</w:t>
      </w:r>
      <w:r w:rsidRPr="00786F6E">
        <w:rPr>
          <w:rFonts w:cs="B Zar"/>
          <w:sz w:val="28"/>
          <w:szCs w:val="28"/>
          <w:rtl/>
          <w:lang w:bidi="fa-IR"/>
        </w:rPr>
        <w:t xml:space="preserve"> </w:t>
      </w:r>
      <w:r w:rsidRPr="00786F6E">
        <w:rPr>
          <w:rFonts w:cs="B Zar" w:hint="cs"/>
          <w:sz w:val="28"/>
          <w:szCs w:val="28"/>
          <w:rtl/>
          <w:lang w:bidi="fa-IR"/>
        </w:rPr>
        <w:t>آن</w:t>
      </w:r>
      <w:r>
        <w:rPr>
          <w:rFonts w:cs="B Zar" w:hint="cs"/>
          <w:sz w:val="28"/>
          <w:szCs w:val="28"/>
          <w:rtl/>
          <w:lang w:bidi="fa-IR"/>
        </w:rPr>
        <w:t xml:space="preserve">، </w:t>
      </w:r>
      <w:r w:rsidRPr="00786F6E">
        <w:rPr>
          <w:rFonts w:cs="B Zar" w:hint="cs"/>
          <w:sz w:val="28"/>
          <w:szCs w:val="28"/>
          <w:rtl/>
          <w:lang w:bidi="fa-IR"/>
        </w:rPr>
        <w:t>شخص</w:t>
      </w:r>
      <w:r w:rsidRPr="00786F6E">
        <w:rPr>
          <w:rFonts w:cs="B Zar"/>
          <w:sz w:val="28"/>
          <w:szCs w:val="28"/>
          <w:rtl/>
          <w:lang w:bidi="fa-IR"/>
        </w:rPr>
        <w:t xml:space="preserve"> </w:t>
      </w:r>
      <w:r w:rsidRPr="00786F6E">
        <w:rPr>
          <w:rFonts w:cs="B Zar" w:hint="cs"/>
          <w:sz w:val="28"/>
          <w:szCs w:val="28"/>
          <w:rtl/>
          <w:lang w:bidi="fa-IR"/>
        </w:rPr>
        <w:t>گواهي</w:t>
      </w:r>
      <w:r w:rsidRPr="00786F6E">
        <w:rPr>
          <w:rFonts w:cs="B Zar"/>
          <w:sz w:val="28"/>
          <w:szCs w:val="28"/>
          <w:lang w:bidi="fa-IR"/>
        </w:rPr>
        <w:t>‌</w:t>
      </w:r>
      <w:r w:rsidRPr="00786F6E">
        <w:rPr>
          <w:rFonts w:cs="B Zar" w:hint="cs"/>
          <w:sz w:val="28"/>
          <w:szCs w:val="28"/>
          <w:rtl/>
          <w:lang w:bidi="fa-IR"/>
        </w:rPr>
        <w:t>شده</w:t>
      </w:r>
      <w:r w:rsidRPr="00786F6E">
        <w:rPr>
          <w:rFonts w:cs="B Zar"/>
          <w:sz w:val="28"/>
          <w:szCs w:val="28"/>
          <w:rtl/>
          <w:lang w:bidi="fa-IR"/>
        </w:rPr>
        <w:t xml:space="preserve"> </w:t>
      </w:r>
      <w:r w:rsidRPr="00786F6E">
        <w:rPr>
          <w:rFonts w:cs="B Zar" w:hint="cs"/>
          <w:sz w:val="28"/>
          <w:szCs w:val="28"/>
          <w:rtl/>
          <w:lang w:bidi="fa-IR"/>
        </w:rPr>
        <w:t>مي</w:t>
      </w:r>
      <w:r w:rsidRPr="00786F6E">
        <w:rPr>
          <w:rFonts w:cs="B Zar"/>
          <w:sz w:val="28"/>
          <w:szCs w:val="28"/>
          <w:lang w:bidi="fa-IR"/>
        </w:rPr>
        <w:t>‌</w:t>
      </w:r>
      <w:r w:rsidRPr="00786F6E">
        <w:rPr>
          <w:rFonts w:cs="B Zar" w:hint="cs"/>
          <w:sz w:val="28"/>
          <w:szCs w:val="28"/>
          <w:rtl/>
          <w:lang w:bidi="fa-IR"/>
        </w:rPr>
        <w:t>تواند</w:t>
      </w:r>
      <w:r w:rsidRPr="00786F6E">
        <w:rPr>
          <w:rFonts w:cs="B Zar"/>
          <w:sz w:val="28"/>
          <w:szCs w:val="28"/>
          <w:rtl/>
          <w:lang w:bidi="fa-IR"/>
        </w:rPr>
        <w:t xml:space="preserve"> </w:t>
      </w:r>
      <w:r w:rsidRPr="00786F6E">
        <w:rPr>
          <w:rFonts w:cs="B Zar" w:hint="cs"/>
          <w:sz w:val="28"/>
          <w:szCs w:val="28"/>
          <w:rtl/>
          <w:lang w:bidi="fa-IR"/>
        </w:rPr>
        <w:t>از</w:t>
      </w:r>
      <w:r w:rsidRPr="00786F6E">
        <w:rPr>
          <w:rFonts w:cs="B Zar"/>
          <w:sz w:val="28"/>
          <w:szCs w:val="28"/>
          <w:rtl/>
          <w:lang w:bidi="fa-IR"/>
        </w:rPr>
        <w:t xml:space="preserve"> </w:t>
      </w:r>
      <w:r w:rsidRPr="00786F6E">
        <w:rPr>
          <w:rFonts w:cs="B Zar" w:hint="cs"/>
          <w:sz w:val="28"/>
          <w:szCs w:val="28"/>
          <w:rtl/>
          <w:lang w:bidi="fa-IR"/>
        </w:rPr>
        <w:t>طريق</w:t>
      </w:r>
      <w:r w:rsidRPr="00786F6E">
        <w:rPr>
          <w:rFonts w:cs="B Zar"/>
          <w:sz w:val="28"/>
          <w:szCs w:val="28"/>
          <w:lang w:bidi="fa-IR"/>
        </w:rPr>
        <w:t xml:space="preserve"> </w:t>
      </w:r>
      <w:r w:rsidRPr="00786F6E">
        <w:rPr>
          <w:rFonts w:cs="B Zar" w:hint="cs"/>
          <w:sz w:val="28"/>
          <w:szCs w:val="28"/>
          <w:rtl/>
          <w:lang w:bidi="fa-IR"/>
        </w:rPr>
        <w:t>ارگان اصلی مواد،</w:t>
      </w:r>
      <w:r w:rsidRPr="00786F6E">
        <w:rPr>
          <w:rFonts w:cs="B Zar"/>
          <w:sz w:val="28"/>
          <w:szCs w:val="28"/>
          <w:rtl/>
          <w:lang w:bidi="fa-IR"/>
        </w:rPr>
        <w:t xml:space="preserve"> </w:t>
      </w:r>
      <w:r w:rsidRPr="00786F6E">
        <w:rPr>
          <w:rFonts w:cs="B Zar" w:hint="cs"/>
          <w:sz w:val="28"/>
          <w:szCs w:val="28"/>
          <w:rtl/>
          <w:lang w:bidi="fa-IR"/>
        </w:rPr>
        <w:t>نسبت</w:t>
      </w:r>
      <w:r w:rsidRPr="00786F6E">
        <w:rPr>
          <w:rFonts w:cs="B Zar"/>
          <w:sz w:val="28"/>
          <w:szCs w:val="28"/>
          <w:rtl/>
          <w:lang w:bidi="fa-IR"/>
        </w:rPr>
        <w:t xml:space="preserve"> </w:t>
      </w:r>
      <w:r w:rsidRPr="00786F6E">
        <w:rPr>
          <w:rFonts w:cs="B Zar" w:hint="cs"/>
          <w:sz w:val="28"/>
          <w:szCs w:val="28"/>
          <w:rtl/>
          <w:lang w:bidi="fa-IR"/>
        </w:rPr>
        <w:t>به</w:t>
      </w:r>
      <w:r w:rsidRPr="00786F6E">
        <w:rPr>
          <w:rFonts w:cs="B Zar"/>
          <w:sz w:val="28"/>
          <w:szCs w:val="28"/>
          <w:rtl/>
          <w:lang w:bidi="fa-IR"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bidi="fa-IR"/>
        </w:rPr>
        <w:t>تمدید</w:t>
      </w:r>
      <w:r>
        <w:rPr>
          <w:rStyle w:val="FootnoteReference"/>
          <w:rFonts w:cs="B Zar"/>
          <w:b/>
          <w:bCs/>
          <w:sz w:val="28"/>
          <w:szCs w:val="28"/>
          <w:rtl/>
          <w:lang w:bidi="fa-IR"/>
        </w:rPr>
        <w:footnoteReference w:id="12"/>
      </w:r>
      <w:r w:rsidRPr="00786F6E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786F6E">
        <w:rPr>
          <w:rFonts w:cs="B Zar" w:hint="cs"/>
          <w:b/>
          <w:bCs/>
          <w:sz w:val="28"/>
          <w:szCs w:val="28"/>
          <w:rtl/>
          <w:lang w:bidi="fa-IR"/>
        </w:rPr>
        <w:t>گواهينامه</w:t>
      </w:r>
      <w:r w:rsidRPr="00786F6E">
        <w:rPr>
          <w:rFonts w:cs="B Zar"/>
          <w:sz w:val="28"/>
          <w:szCs w:val="28"/>
          <w:rtl/>
          <w:lang w:bidi="fa-IR"/>
        </w:rPr>
        <w:t xml:space="preserve"> </w:t>
      </w:r>
      <w:r w:rsidRPr="00786F6E">
        <w:rPr>
          <w:rFonts w:cs="B Zar" w:hint="cs"/>
          <w:sz w:val="28"/>
          <w:szCs w:val="28"/>
          <w:rtl/>
          <w:lang w:bidi="fa-IR"/>
        </w:rPr>
        <w:t>براي</w:t>
      </w:r>
      <w:r w:rsidRPr="00786F6E">
        <w:rPr>
          <w:rFonts w:cs="B Zar"/>
          <w:sz w:val="28"/>
          <w:szCs w:val="28"/>
          <w:rtl/>
          <w:lang w:bidi="fa-IR"/>
        </w:rPr>
        <w:t xml:space="preserve"> </w:t>
      </w:r>
      <w:r w:rsidRPr="00786F6E">
        <w:rPr>
          <w:rFonts w:cs="B Zar" w:hint="cs"/>
          <w:sz w:val="28"/>
          <w:szCs w:val="28"/>
          <w:rtl/>
          <w:lang w:bidi="fa-IR"/>
        </w:rPr>
        <w:t>دوره</w:t>
      </w:r>
      <w:r w:rsidRPr="00786F6E">
        <w:rPr>
          <w:rFonts w:cs="B Zar"/>
          <w:sz w:val="28"/>
          <w:szCs w:val="28"/>
          <w:rtl/>
          <w:lang w:bidi="fa-IR"/>
        </w:rPr>
        <w:t xml:space="preserve"> </w:t>
      </w:r>
      <w:r w:rsidRPr="00786F6E">
        <w:rPr>
          <w:rFonts w:cs="B Zar" w:hint="cs"/>
          <w:sz w:val="28"/>
          <w:szCs w:val="28"/>
          <w:rtl/>
          <w:lang w:bidi="fa-IR"/>
        </w:rPr>
        <w:t>مشابه،</w:t>
      </w:r>
      <w:r w:rsidRPr="00786F6E">
        <w:rPr>
          <w:rFonts w:cs="B Zar"/>
          <w:sz w:val="28"/>
          <w:szCs w:val="28"/>
          <w:rtl/>
          <w:lang w:bidi="fa-IR"/>
        </w:rPr>
        <w:t xml:space="preserve"> </w:t>
      </w:r>
      <w:r w:rsidRPr="00786F6E">
        <w:rPr>
          <w:rFonts w:cs="B Zar" w:hint="cs"/>
          <w:sz w:val="28"/>
          <w:szCs w:val="28"/>
          <w:rtl/>
          <w:lang w:bidi="fa-IR"/>
        </w:rPr>
        <w:t>اقدام</w:t>
      </w:r>
      <w:r w:rsidRPr="00786F6E">
        <w:rPr>
          <w:rFonts w:cs="B Zar"/>
          <w:sz w:val="28"/>
          <w:szCs w:val="28"/>
          <w:rtl/>
          <w:lang w:bidi="fa-IR"/>
        </w:rPr>
        <w:t xml:space="preserve"> </w:t>
      </w:r>
      <w:r w:rsidRPr="00786F6E">
        <w:rPr>
          <w:rFonts w:cs="B Zar" w:hint="cs"/>
          <w:sz w:val="28"/>
          <w:szCs w:val="28"/>
          <w:rtl/>
          <w:lang w:bidi="fa-IR"/>
        </w:rPr>
        <w:t>نمايد،</w:t>
      </w:r>
      <w:r w:rsidRPr="00786F6E">
        <w:rPr>
          <w:rFonts w:cs="B Zar"/>
          <w:sz w:val="28"/>
          <w:szCs w:val="28"/>
          <w:rtl/>
          <w:lang w:bidi="fa-IR"/>
        </w:rPr>
        <w:t xml:space="preserve"> </w:t>
      </w:r>
      <w:r w:rsidRPr="00786F6E">
        <w:rPr>
          <w:rFonts w:cs="B Zar" w:hint="cs"/>
          <w:sz w:val="28"/>
          <w:szCs w:val="28"/>
          <w:rtl/>
          <w:lang w:bidi="fa-IR"/>
        </w:rPr>
        <w:t>مشروط</w:t>
      </w:r>
      <w:r w:rsidRPr="00786F6E">
        <w:rPr>
          <w:rFonts w:cs="B Zar"/>
          <w:sz w:val="28"/>
          <w:szCs w:val="28"/>
          <w:rtl/>
          <w:lang w:bidi="fa-IR"/>
        </w:rPr>
        <w:t xml:space="preserve"> </w:t>
      </w:r>
      <w:r w:rsidRPr="00786F6E">
        <w:rPr>
          <w:rFonts w:cs="B Zar" w:hint="cs"/>
          <w:sz w:val="28"/>
          <w:szCs w:val="28"/>
          <w:rtl/>
          <w:lang w:bidi="fa-IR"/>
        </w:rPr>
        <w:t>بر</w:t>
      </w:r>
      <w:r w:rsidRPr="00786F6E">
        <w:rPr>
          <w:rFonts w:cs="B Zar"/>
          <w:sz w:val="28"/>
          <w:szCs w:val="28"/>
          <w:rtl/>
          <w:lang w:bidi="fa-IR"/>
        </w:rPr>
        <w:t xml:space="preserve"> </w:t>
      </w:r>
      <w:r w:rsidRPr="00786F6E">
        <w:rPr>
          <w:rFonts w:cs="B Zar" w:hint="cs"/>
          <w:sz w:val="28"/>
          <w:szCs w:val="28"/>
          <w:rtl/>
          <w:lang w:bidi="fa-IR"/>
        </w:rPr>
        <w:t>آنكه</w:t>
      </w:r>
      <w:r w:rsidRPr="00786F6E">
        <w:rPr>
          <w:rFonts w:cs="B Zar"/>
          <w:sz w:val="28"/>
          <w:szCs w:val="28"/>
          <w:rtl/>
          <w:lang w:bidi="fa-IR"/>
        </w:rPr>
        <w:t xml:space="preserve"> </w:t>
      </w:r>
      <w:r w:rsidRPr="00786F6E">
        <w:rPr>
          <w:rFonts w:cs="B Zar" w:hint="cs"/>
          <w:sz w:val="28"/>
          <w:szCs w:val="28"/>
          <w:rtl/>
          <w:lang w:bidi="fa-IR"/>
        </w:rPr>
        <w:t>شر</w:t>
      </w:r>
      <w:r>
        <w:rPr>
          <w:rFonts w:cs="B Zar" w:hint="cs"/>
          <w:sz w:val="28"/>
          <w:szCs w:val="28"/>
          <w:rtl/>
          <w:lang w:bidi="fa-IR"/>
        </w:rPr>
        <w:t>ای</w:t>
      </w:r>
      <w:r w:rsidRPr="00786F6E">
        <w:rPr>
          <w:rFonts w:cs="B Zar" w:hint="cs"/>
          <w:sz w:val="28"/>
          <w:szCs w:val="28"/>
          <w:rtl/>
          <w:lang w:bidi="fa-IR"/>
        </w:rPr>
        <w:t>ط</w:t>
      </w:r>
      <w:r w:rsidRPr="00786F6E">
        <w:rPr>
          <w:rFonts w:cs="B Zar"/>
          <w:sz w:val="28"/>
          <w:szCs w:val="28"/>
          <w:rtl/>
          <w:lang w:bidi="fa-IR"/>
        </w:rPr>
        <w:t xml:space="preserve"> </w:t>
      </w:r>
      <w:r w:rsidRPr="00786F6E">
        <w:rPr>
          <w:rFonts w:cs="B Zar" w:hint="cs"/>
          <w:sz w:val="28"/>
          <w:szCs w:val="28"/>
          <w:rtl/>
          <w:lang w:bidi="fa-IR"/>
        </w:rPr>
        <w:t>زیر را</w:t>
      </w:r>
      <w:r w:rsidRPr="00786F6E">
        <w:rPr>
          <w:rFonts w:cs="B Zar"/>
          <w:sz w:val="28"/>
          <w:szCs w:val="28"/>
          <w:rtl/>
          <w:lang w:bidi="fa-IR"/>
        </w:rPr>
        <w:t xml:space="preserve"> </w:t>
      </w:r>
      <w:r w:rsidRPr="00786F6E">
        <w:rPr>
          <w:rFonts w:cs="B Zar" w:hint="cs"/>
          <w:sz w:val="28"/>
          <w:szCs w:val="28"/>
          <w:rtl/>
          <w:lang w:bidi="fa-IR"/>
        </w:rPr>
        <w:t>احراز</w:t>
      </w:r>
      <w:r w:rsidRPr="00786F6E">
        <w:rPr>
          <w:rFonts w:cs="B Zar"/>
          <w:sz w:val="28"/>
          <w:szCs w:val="28"/>
          <w:rtl/>
          <w:lang w:bidi="fa-IR"/>
        </w:rPr>
        <w:t xml:space="preserve"> </w:t>
      </w:r>
      <w:r w:rsidRPr="00786F6E">
        <w:rPr>
          <w:rFonts w:cs="B Zar" w:hint="cs"/>
          <w:sz w:val="28"/>
          <w:szCs w:val="28"/>
          <w:rtl/>
          <w:lang w:bidi="fa-IR"/>
        </w:rPr>
        <w:t>نماید.</w:t>
      </w:r>
    </w:p>
    <w:p w14:paraId="16D1019B" w14:textId="77777777" w:rsidR="0066605A" w:rsidRPr="00A43E97" w:rsidRDefault="0066605A" w:rsidP="0066605A">
      <w:pPr>
        <w:numPr>
          <w:ilvl w:val="0"/>
          <w:numId w:val="17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A43E97">
        <w:rPr>
          <w:rFonts w:cs="B Zar" w:hint="cs"/>
          <w:sz w:val="28"/>
          <w:szCs w:val="28"/>
          <w:rtl/>
          <w:lang w:bidi="fa-IR"/>
        </w:rPr>
        <w:t>ارائه شواهد مستند مبنی بر رضایت‌بخشی سنجش سلامت بینایی؛</w:t>
      </w:r>
    </w:p>
    <w:p w14:paraId="6B37544C" w14:textId="77777777" w:rsidR="0066605A" w:rsidRDefault="0066605A" w:rsidP="0066605A">
      <w:pPr>
        <w:numPr>
          <w:ilvl w:val="0"/>
          <w:numId w:val="17"/>
        </w:numPr>
        <w:bidi/>
        <w:spacing w:after="0" w:line="240" w:lineRule="auto"/>
        <w:jc w:val="both"/>
        <w:rPr>
          <w:rFonts w:cs="B Zar"/>
          <w:sz w:val="28"/>
          <w:szCs w:val="28"/>
          <w:lang w:bidi="fa-IR"/>
        </w:rPr>
      </w:pPr>
      <w:r w:rsidRPr="00A43E97">
        <w:rPr>
          <w:rFonts w:cs="B Zar" w:hint="cs"/>
          <w:sz w:val="28"/>
          <w:szCs w:val="28"/>
          <w:rtl/>
          <w:lang w:bidi="fa-IR"/>
        </w:rPr>
        <w:t>ارائه شواهد مستند قابل تایید در رابطه با انجام مستمر و رضایت‌بخش فعالیت‌های شغلی بدون وقفه قابل</w:t>
      </w:r>
      <w:r w:rsidRPr="00A43E97">
        <w:rPr>
          <w:rFonts w:cs="B Zar" w:hint="eastAsia"/>
          <w:sz w:val="28"/>
          <w:szCs w:val="28"/>
          <w:rtl/>
          <w:lang w:bidi="fa-IR"/>
        </w:rPr>
        <w:t>‌</w:t>
      </w:r>
      <w:r w:rsidRPr="00A43E97">
        <w:rPr>
          <w:rFonts w:cs="B Zar" w:hint="cs"/>
          <w:sz w:val="28"/>
          <w:szCs w:val="28"/>
          <w:rtl/>
          <w:lang w:bidi="fa-IR"/>
        </w:rPr>
        <w:t>توجه.</w:t>
      </w:r>
    </w:p>
    <w:p w14:paraId="44A9E244" w14:textId="20AC72B9" w:rsidR="0066605A" w:rsidRDefault="0066605A" w:rsidP="0066605A">
      <w:pPr>
        <w:bidi/>
        <w:spacing w:before="240"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D75255">
        <w:rPr>
          <w:rFonts w:cs="B Zar" w:hint="eastAsia"/>
          <w:sz w:val="28"/>
          <w:szCs w:val="28"/>
          <w:rtl/>
          <w:lang w:bidi="fa-IR"/>
        </w:rPr>
        <w:t>پيش</w:t>
      </w:r>
      <w:r w:rsidRPr="00D75255">
        <w:rPr>
          <w:rFonts w:cs="B Zar"/>
          <w:sz w:val="28"/>
          <w:szCs w:val="28"/>
          <w:rtl/>
          <w:lang w:bidi="fa-IR"/>
        </w:rPr>
        <w:t xml:space="preserve"> </w:t>
      </w:r>
      <w:r w:rsidRPr="00D75255">
        <w:rPr>
          <w:rFonts w:cs="B Zar" w:hint="eastAsia"/>
          <w:sz w:val="28"/>
          <w:szCs w:val="28"/>
          <w:rtl/>
          <w:lang w:bidi="fa-IR"/>
        </w:rPr>
        <w:t>از</w:t>
      </w:r>
      <w:r w:rsidRPr="00D75255">
        <w:rPr>
          <w:rFonts w:cs="B Zar"/>
          <w:sz w:val="28"/>
          <w:szCs w:val="28"/>
          <w:rtl/>
          <w:lang w:bidi="fa-IR"/>
        </w:rPr>
        <w:t xml:space="preserve"> </w:t>
      </w:r>
      <w:r w:rsidRPr="00D75255">
        <w:rPr>
          <w:rFonts w:cs="B Zar" w:hint="eastAsia"/>
          <w:sz w:val="28"/>
          <w:szCs w:val="28"/>
          <w:rtl/>
          <w:lang w:bidi="fa-IR"/>
        </w:rPr>
        <w:t>پايان</w:t>
      </w:r>
      <w:r w:rsidRPr="00D75255">
        <w:rPr>
          <w:rFonts w:cs="B Zar"/>
          <w:sz w:val="28"/>
          <w:szCs w:val="28"/>
          <w:rtl/>
          <w:lang w:bidi="fa-IR"/>
        </w:rPr>
        <w:t xml:space="preserve"> </w:t>
      </w:r>
      <w:r w:rsidRPr="00D75255">
        <w:rPr>
          <w:rFonts w:cs="B Zar" w:hint="eastAsia"/>
          <w:sz w:val="28"/>
          <w:szCs w:val="28"/>
          <w:rtl/>
          <w:lang w:bidi="fa-IR"/>
        </w:rPr>
        <w:t>دوره</w:t>
      </w:r>
      <w:r w:rsidRPr="00D75255">
        <w:rPr>
          <w:rFonts w:cs="B Zar"/>
          <w:sz w:val="28"/>
          <w:szCs w:val="28"/>
          <w:rtl/>
          <w:lang w:bidi="fa-IR"/>
        </w:rPr>
        <w:t xml:space="preserve"> </w:t>
      </w:r>
      <w:r w:rsidRPr="00D75255">
        <w:rPr>
          <w:rFonts w:cs="B Zar" w:hint="eastAsia"/>
          <w:sz w:val="28"/>
          <w:szCs w:val="28"/>
          <w:rtl/>
          <w:lang w:bidi="fa-IR"/>
        </w:rPr>
        <w:t>دوم</w:t>
      </w:r>
      <w:r w:rsidRPr="00D75255">
        <w:rPr>
          <w:rFonts w:cs="B Zar"/>
          <w:sz w:val="28"/>
          <w:szCs w:val="28"/>
          <w:rtl/>
          <w:lang w:bidi="fa-IR"/>
        </w:rPr>
        <w:t xml:space="preserve"> </w:t>
      </w:r>
      <w:r w:rsidRPr="00D75255">
        <w:rPr>
          <w:rFonts w:cs="B Zar" w:hint="eastAsia"/>
          <w:sz w:val="28"/>
          <w:szCs w:val="28"/>
          <w:rtl/>
          <w:lang w:bidi="fa-IR"/>
        </w:rPr>
        <w:t>اعتبار</w:t>
      </w:r>
      <w:r w:rsidRPr="00D75255">
        <w:rPr>
          <w:rFonts w:cs="B Zar"/>
          <w:sz w:val="28"/>
          <w:szCs w:val="28"/>
          <w:rtl/>
          <w:lang w:bidi="fa-IR"/>
        </w:rPr>
        <w:t xml:space="preserve"> </w:t>
      </w:r>
      <w:r w:rsidRPr="00D75255">
        <w:rPr>
          <w:rFonts w:cs="B Zar" w:hint="eastAsia"/>
          <w:sz w:val="28"/>
          <w:szCs w:val="28"/>
          <w:rtl/>
          <w:lang w:bidi="fa-IR"/>
        </w:rPr>
        <w:t>گواهينامه</w:t>
      </w:r>
      <w:r w:rsidRPr="00D75255">
        <w:rPr>
          <w:rFonts w:cs="B Zar"/>
          <w:sz w:val="28"/>
          <w:szCs w:val="28"/>
          <w:rtl/>
          <w:lang w:bidi="fa-IR"/>
        </w:rPr>
        <w:t xml:space="preserve"> </w:t>
      </w:r>
      <w:r w:rsidRPr="00D75255">
        <w:rPr>
          <w:rFonts w:cs="B Zar" w:hint="eastAsia"/>
          <w:sz w:val="28"/>
          <w:szCs w:val="28"/>
          <w:rtl/>
          <w:lang w:bidi="fa-IR"/>
        </w:rPr>
        <w:t>يا</w:t>
      </w:r>
      <w:r w:rsidRPr="00D75255">
        <w:rPr>
          <w:rFonts w:cs="B Zar"/>
          <w:sz w:val="28"/>
          <w:szCs w:val="28"/>
          <w:rtl/>
          <w:lang w:bidi="fa-IR"/>
        </w:rPr>
        <w:t xml:space="preserve"> </w:t>
      </w:r>
      <w:r w:rsidRPr="00D75255">
        <w:rPr>
          <w:rFonts w:cs="B Zar" w:hint="eastAsia"/>
          <w:sz w:val="28"/>
          <w:szCs w:val="28"/>
          <w:rtl/>
          <w:lang w:bidi="fa-IR"/>
        </w:rPr>
        <w:t>حداقل</w:t>
      </w:r>
      <w:r w:rsidRPr="00D75255">
        <w:rPr>
          <w:rFonts w:cs="B Zar"/>
          <w:sz w:val="28"/>
          <w:szCs w:val="28"/>
          <w:rtl/>
          <w:lang w:bidi="fa-IR"/>
        </w:rPr>
        <w:t xml:space="preserve"> </w:t>
      </w:r>
      <w:r w:rsidRPr="00D75255">
        <w:rPr>
          <w:rFonts w:cs="B Zar" w:hint="eastAsia"/>
          <w:sz w:val="28"/>
          <w:szCs w:val="28"/>
          <w:rtl/>
          <w:lang w:bidi="fa-IR"/>
        </w:rPr>
        <w:t>هر</w:t>
      </w:r>
      <w:r w:rsidRPr="00D75255">
        <w:rPr>
          <w:rFonts w:cs="B Zar"/>
          <w:sz w:val="28"/>
          <w:szCs w:val="28"/>
          <w:rtl/>
          <w:lang w:bidi="fa-IR"/>
        </w:rPr>
        <w:t xml:space="preserve"> </w:t>
      </w:r>
      <w:r w:rsidR="00267BC9">
        <w:rPr>
          <w:rFonts w:cs="B Zar" w:hint="cs"/>
          <w:sz w:val="28"/>
          <w:szCs w:val="28"/>
          <w:rtl/>
          <w:lang w:bidi="fa-IR"/>
        </w:rPr>
        <w:t>6</w:t>
      </w:r>
      <w:r w:rsidRPr="00D75255">
        <w:rPr>
          <w:rFonts w:cs="B Zar"/>
          <w:sz w:val="28"/>
          <w:szCs w:val="28"/>
          <w:rtl/>
          <w:lang w:bidi="fa-IR"/>
        </w:rPr>
        <w:t xml:space="preserve"> </w:t>
      </w:r>
      <w:r w:rsidRPr="00D75255">
        <w:rPr>
          <w:rFonts w:cs="B Zar" w:hint="eastAsia"/>
          <w:sz w:val="28"/>
          <w:szCs w:val="28"/>
          <w:rtl/>
          <w:lang w:bidi="fa-IR"/>
        </w:rPr>
        <w:t>سال</w:t>
      </w:r>
      <w:r w:rsidRPr="00D75255">
        <w:rPr>
          <w:rFonts w:cs="B Zar"/>
          <w:sz w:val="28"/>
          <w:szCs w:val="28"/>
          <w:rtl/>
          <w:lang w:bidi="fa-IR"/>
        </w:rPr>
        <w:t xml:space="preserve"> </w:t>
      </w:r>
      <w:r w:rsidRPr="00D75255">
        <w:rPr>
          <w:rFonts w:cs="B Zar" w:hint="eastAsia"/>
          <w:sz w:val="28"/>
          <w:szCs w:val="28"/>
          <w:rtl/>
          <w:lang w:bidi="fa-IR"/>
        </w:rPr>
        <w:t>يك</w:t>
      </w:r>
      <w:r w:rsidRPr="00D75255">
        <w:rPr>
          <w:rFonts w:cs="B Zar"/>
          <w:sz w:val="28"/>
          <w:szCs w:val="28"/>
          <w:rtl/>
          <w:lang w:bidi="fa-IR"/>
        </w:rPr>
        <w:t xml:space="preserve"> </w:t>
      </w:r>
      <w:r w:rsidRPr="00D75255">
        <w:rPr>
          <w:rFonts w:cs="B Zar" w:hint="eastAsia"/>
          <w:sz w:val="28"/>
          <w:szCs w:val="28"/>
          <w:rtl/>
          <w:lang w:bidi="fa-IR"/>
        </w:rPr>
        <w:t>بار</w:t>
      </w:r>
      <w:r w:rsidRPr="00D75255">
        <w:rPr>
          <w:rFonts w:cs="B Zar"/>
          <w:sz w:val="28"/>
          <w:szCs w:val="28"/>
          <w:rtl/>
          <w:lang w:bidi="fa-IR"/>
        </w:rPr>
        <w:t xml:space="preserve"> </w:t>
      </w:r>
      <w:r w:rsidRPr="00D75255">
        <w:rPr>
          <w:rFonts w:cs="B Zar" w:hint="eastAsia"/>
          <w:sz w:val="28"/>
          <w:szCs w:val="28"/>
          <w:rtl/>
          <w:lang w:bidi="fa-IR"/>
        </w:rPr>
        <w:t>شخص</w:t>
      </w:r>
      <w:r w:rsidRPr="00D75255">
        <w:rPr>
          <w:rFonts w:cs="B Zar"/>
          <w:sz w:val="28"/>
          <w:szCs w:val="28"/>
          <w:rtl/>
          <w:lang w:bidi="fa-IR"/>
        </w:rPr>
        <w:t xml:space="preserve"> </w:t>
      </w:r>
      <w:r w:rsidRPr="00D75255">
        <w:rPr>
          <w:rFonts w:cs="B Zar" w:hint="eastAsia"/>
          <w:sz w:val="28"/>
          <w:szCs w:val="28"/>
          <w:rtl/>
          <w:lang w:bidi="fa-IR"/>
        </w:rPr>
        <w:t>گواهي</w:t>
      </w:r>
      <w:r>
        <w:rPr>
          <w:rFonts w:cs="B Zar"/>
          <w:sz w:val="28"/>
          <w:szCs w:val="28"/>
          <w:lang w:bidi="fa-IR"/>
        </w:rPr>
        <w:t>‌</w:t>
      </w:r>
      <w:r w:rsidRPr="00D75255">
        <w:rPr>
          <w:rFonts w:cs="B Zar" w:hint="eastAsia"/>
          <w:sz w:val="28"/>
          <w:szCs w:val="28"/>
          <w:rtl/>
          <w:lang w:bidi="fa-IR"/>
        </w:rPr>
        <w:t>شده</w:t>
      </w:r>
      <w:r w:rsidRPr="00D75255">
        <w:rPr>
          <w:rFonts w:cs="B Zar"/>
          <w:sz w:val="28"/>
          <w:szCs w:val="28"/>
          <w:rtl/>
          <w:lang w:bidi="fa-IR"/>
        </w:rPr>
        <w:t xml:space="preserve"> </w:t>
      </w:r>
      <w:r w:rsidRPr="00D75255">
        <w:rPr>
          <w:rFonts w:cs="B Zar" w:hint="eastAsia"/>
          <w:sz w:val="28"/>
          <w:szCs w:val="28"/>
          <w:rtl/>
          <w:lang w:bidi="fa-IR"/>
        </w:rPr>
        <w:t>مي</w:t>
      </w:r>
      <w:r>
        <w:rPr>
          <w:rFonts w:cs="B Zar"/>
          <w:sz w:val="28"/>
          <w:szCs w:val="28"/>
          <w:lang w:bidi="fa-IR"/>
        </w:rPr>
        <w:t>‌</w:t>
      </w:r>
      <w:r w:rsidRPr="00D75255">
        <w:rPr>
          <w:rFonts w:cs="B Zar" w:hint="eastAsia"/>
          <w:sz w:val="28"/>
          <w:szCs w:val="28"/>
          <w:rtl/>
          <w:lang w:bidi="fa-IR"/>
        </w:rPr>
        <w:t>تواند</w:t>
      </w:r>
      <w:r w:rsidRPr="00D75255">
        <w:rPr>
          <w:rFonts w:cs="B Zar"/>
          <w:sz w:val="28"/>
          <w:szCs w:val="28"/>
          <w:rtl/>
          <w:lang w:bidi="fa-IR"/>
        </w:rPr>
        <w:t xml:space="preserve"> </w:t>
      </w:r>
      <w:r w:rsidRPr="00D75255">
        <w:rPr>
          <w:rFonts w:cs="B Zar" w:hint="eastAsia"/>
          <w:sz w:val="28"/>
          <w:szCs w:val="28"/>
          <w:rtl/>
          <w:lang w:bidi="fa-IR"/>
        </w:rPr>
        <w:t>از</w:t>
      </w:r>
      <w:r w:rsidRPr="00D75255">
        <w:rPr>
          <w:rFonts w:cs="B Zar"/>
          <w:sz w:val="28"/>
          <w:szCs w:val="28"/>
          <w:rtl/>
          <w:lang w:bidi="fa-IR"/>
        </w:rPr>
        <w:t xml:space="preserve"> </w:t>
      </w:r>
      <w:r w:rsidRPr="00D75255">
        <w:rPr>
          <w:rFonts w:cs="B Zar" w:hint="eastAsia"/>
          <w:sz w:val="28"/>
          <w:szCs w:val="28"/>
          <w:rtl/>
          <w:lang w:bidi="fa-IR"/>
        </w:rPr>
        <w:t>طريق</w:t>
      </w:r>
      <w:r>
        <w:rPr>
          <w:rFonts w:cs="B Zar"/>
          <w:sz w:val="28"/>
          <w:szCs w:val="28"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ارگان اصلی مواد</w:t>
      </w:r>
      <w:r w:rsidRPr="00D75255">
        <w:rPr>
          <w:rFonts w:cs="B Zar" w:hint="eastAsia"/>
          <w:sz w:val="28"/>
          <w:szCs w:val="28"/>
          <w:rtl/>
          <w:lang w:bidi="fa-IR"/>
        </w:rPr>
        <w:t>،</w:t>
      </w:r>
      <w:r w:rsidRPr="00D75255">
        <w:rPr>
          <w:rFonts w:cs="B Zar"/>
          <w:sz w:val="28"/>
          <w:szCs w:val="28"/>
          <w:rtl/>
          <w:lang w:bidi="fa-IR"/>
        </w:rPr>
        <w:t xml:space="preserve"> </w:t>
      </w:r>
      <w:r w:rsidRPr="00D75255">
        <w:rPr>
          <w:rFonts w:cs="B Zar" w:hint="eastAsia"/>
          <w:sz w:val="28"/>
          <w:szCs w:val="28"/>
          <w:rtl/>
          <w:lang w:bidi="fa-IR"/>
        </w:rPr>
        <w:t>نسبت</w:t>
      </w:r>
      <w:r w:rsidRPr="00D75255">
        <w:rPr>
          <w:rFonts w:cs="B Zar"/>
          <w:sz w:val="28"/>
          <w:szCs w:val="28"/>
          <w:rtl/>
          <w:lang w:bidi="fa-IR"/>
        </w:rPr>
        <w:t xml:space="preserve"> </w:t>
      </w:r>
      <w:r w:rsidRPr="00D75255">
        <w:rPr>
          <w:rFonts w:cs="B Zar" w:hint="eastAsia"/>
          <w:sz w:val="28"/>
          <w:szCs w:val="28"/>
          <w:rtl/>
          <w:lang w:bidi="fa-IR"/>
        </w:rPr>
        <w:t>به</w:t>
      </w:r>
      <w:r w:rsidRPr="00D75255">
        <w:rPr>
          <w:rFonts w:cs="B Zar"/>
          <w:sz w:val="28"/>
          <w:szCs w:val="28"/>
          <w:rtl/>
          <w:lang w:bidi="fa-IR"/>
        </w:rPr>
        <w:t xml:space="preserve"> </w:t>
      </w:r>
      <w:r w:rsidRPr="00D75255">
        <w:rPr>
          <w:rFonts w:cs="B Zar" w:hint="eastAsia"/>
          <w:b/>
          <w:bCs/>
          <w:sz w:val="28"/>
          <w:szCs w:val="28"/>
          <w:rtl/>
          <w:lang w:bidi="fa-IR"/>
        </w:rPr>
        <w:t>تجديد</w:t>
      </w:r>
      <w:r>
        <w:rPr>
          <w:rStyle w:val="FootnoteReference"/>
          <w:rFonts w:cs="B Zar"/>
          <w:b/>
          <w:bCs/>
          <w:sz w:val="28"/>
          <w:szCs w:val="28"/>
          <w:rtl/>
          <w:lang w:bidi="fa-IR"/>
        </w:rPr>
        <w:footnoteReference w:id="13"/>
      </w:r>
      <w:r w:rsidRPr="00D75255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D75255">
        <w:rPr>
          <w:rFonts w:cs="B Zar" w:hint="eastAsia"/>
          <w:b/>
          <w:bCs/>
          <w:sz w:val="28"/>
          <w:szCs w:val="28"/>
          <w:rtl/>
          <w:lang w:bidi="fa-IR"/>
        </w:rPr>
        <w:t>گواهينامه</w:t>
      </w:r>
      <w:r w:rsidRPr="00D75255">
        <w:rPr>
          <w:rFonts w:cs="B Zar"/>
          <w:sz w:val="28"/>
          <w:szCs w:val="28"/>
          <w:rtl/>
          <w:lang w:bidi="fa-IR"/>
        </w:rPr>
        <w:t xml:space="preserve"> </w:t>
      </w:r>
      <w:r w:rsidRPr="00D75255">
        <w:rPr>
          <w:rFonts w:cs="B Zar" w:hint="eastAsia"/>
          <w:sz w:val="28"/>
          <w:szCs w:val="28"/>
          <w:rtl/>
          <w:lang w:bidi="fa-IR"/>
        </w:rPr>
        <w:t>براي</w:t>
      </w:r>
      <w:r w:rsidRPr="00D75255">
        <w:rPr>
          <w:rFonts w:cs="B Zar"/>
          <w:sz w:val="28"/>
          <w:szCs w:val="28"/>
          <w:rtl/>
          <w:lang w:bidi="fa-IR"/>
        </w:rPr>
        <w:t xml:space="preserve"> </w:t>
      </w:r>
      <w:r w:rsidRPr="00D75255">
        <w:rPr>
          <w:rFonts w:cs="B Zar" w:hint="eastAsia"/>
          <w:sz w:val="28"/>
          <w:szCs w:val="28"/>
          <w:rtl/>
          <w:lang w:bidi="fa-IR"/>
        </w:rPr>
        <w:t>دوره</w:t>
      </w:r>
      <w:r w:rsidRPr="00D75255">
        <w:rPr>
          <w:rFonts w:cs="B Zar"/>
          <w:sz w:val="28"/>
          <w:szCs w:val="28"/>
          <w:rtl/>
          <w:lang w:bidi="fa-IR"/>
        </w:rPr>
        <w:t xml:space="preserve"> </w:t>
      </w:r>
      <w:r w:rsidRPr="00D75255">
        <w:rPr>
          <w:rFonts w:cs="B Zar" w:hint="eastAsia"/>
          <w:sz w:val="28"/>
          <w:szCs w:val="28"/>
          <w:rtl/>
          <w:lang w:bidi="fa-IR"/>
        </w:rPr>
        <w:t>مشابه،</w:t>
      </w:r>
      <w:r w:rsidRPr="00D75255">
        <w:rPr>
          <w:rFonts w:cs="B Zar"/>
          <w:sz w:val="28"/>
          <w:szCs w:val="28"/>
          <w:rtl/>
          <w:lang w:bidi="fa-IR"/>
        </w:rPr>
        <w:t xml:space="preserve"> </w:t>
      </w:r>
      <w:r w:rsidRPr="00D75255">
        <w:rPr>
          <w:rFonts w:cs="B Zar" w:hint="eastAsia"/>
          <w:sz w:val="28"/>
          <w:szCs w:val="28"/>
          <w:rtl/>
          <w:lang w:bidi="fa-IR"/>
        </w:rPr>
        <w:t>اقدام</w:t>
      </w:r>
      <w:r w:rsidRPr="00D75255">
        <w:rPr>
          <w:rFonts w:cs="B Zar"/>
          <w:sz w:val="28"/>
          <w:szCs w:val="28"/>
          <w:rtl/>
          <w:lang w:bidi="fa-IR"/>
        </w:rPr>
        <w:t xml:space="preserve"> </w:t>
      </w:r>
      <w:r w:rsidRPr="00D75255">
        <w:rPr>
          <w:rFonts w:cs="B Zar" w:hint="eastAsia"/>
          <w:sz w:val="28"/>
          <w:szCs w:val="28"/>
          <w:rtl/>
          <w:lang w:bidi="fa-IR"/>
        </w:rPr>
        <w:t>نمايد،</w:t>
      </w:r>
      <w:r w:rsidRPr="00D75255">
        <w:rPr>
          <w:rFonts w:cs="B Zar"/>
          <w:sz w:val="28"/>
          <w:szCs w:val="28"/>
          <w:rtl/>
          <w:lang w:bidi="fa-IR"/>
        </w:rPr>
        <w:t xml:space="preserve"> </w:t>
      </w:r>
      <w:r w:rsidRPr="00D75255">
        <w:rPr>
          <w:rFonts w:cs="B Zar" w:hint="eastAsia"/>
          <w:sz w:val="28"/>
          <w:szCs w:val="28"/>
          <w:rtl/>
          <w:lang w:bidi="fa-IR"/>
        </w:rPr>
        <w:t>مشروط</w:t>
      </w:r>
      <w:r w:rsidRPr="00D75255">
        <w:rPr>
          <w:rFonts w:cs="B Zar"/>
          <w:sz w:val="28"/>
          <w:szCs w:val="28"/>
          <w:rtl/>
          <w:lang w:bidi="fa-IR"/>
        </w:rPr>
        <w:t xml:space="preserve"> </w:t>
      </w:r>
      <w:r w:rsidRPr="00D75255">
        <w:rPr>
          <w:rFonts w:cs="B Zar" w:hint="eastAsia"/>
          <w:sz w:val="28"/>
          <w:szCs w:val="28"/>
          <w:rtl/>
          <w:lang w:bidi="fa-IR"/>
        </w:rPr>
        <w:t>بر</w:t>
      </w:r>
      <w:r w:rsidRPr="00D75255">
        <w:rPr>
          <w:rFonts w:cs="B Zar"/>
          <w:sz w:val="28"/>
          <w:szCs w:val="28"/>
          <w:rtl/>
          <w:lang w:bidi="fa-IR"/>
        </w:rPr>
        <w:t xml:space="preserve"> </w:t>
      </w:r>
      <w:r w:rsidRPr="00D75255">
        <w:rPr>
          <w:rFonts w:cs="B Zar" w:hint="eastAsia"/>
          <w:sz w:val="28"/>
          <w:szCs w:val="28"/>
          <w:rtl/>
          <w:lang w:bidi="fa-IR"/>
        </w:rPr>
        <w:t>آنكه</w:t>
      </w:r>
      <w:r w:rsidRPr="00D75255">
        <w:rPr>
          <w:rFonts w:cs="B Zar"/>
          <w:sz w:val="28"/>
          <w:szCs w:val="28"/>
          <w:rtl/>
          <w:lang w:bidi="fa-IR"/>
        </w:rPr>
        <w:t xml:space="preserve"> </w:t>
      </w:r>
      <w:r w:rsidRPr="00D75255">
        <w:rPr>
          <w:rFonts w:cs="B Zar" w:hint="eastAsia"/>
          <w:sz w:val="28"/>
          <w:szCs w:val="28"/>
          <w:rtl/>
          <w:lang w:bidi="fa-IR"/>
        </w:rPr>
        <w:t>شرط</w:t>
      </w:r>
      <w:r w:rsidRPr="00D75255">
        <w:rPr>
          <w:rFonts w:cs="B Zar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زیر را</w:t>
      </w:r>
      <w:r w:rsidRPr="00D75255">
        <w:rPr>
          <w:rFonts w:cs="B Zar"/>
          <w:sz w:val="28"/>
          <w:szCs w:val="28"/>
          <w:rtl/>
          <w:lang w:bidi="fa-IR"/>
        </w:rPr>
        <w:t xml:space="preserve"> </w:t>
      </w:r>
      <w:r w:rsidRPr="00D75255">
        <w:rPr>
          <w:rFonts w:cs="B Zar" w:hint="eastAsia"/>
          <w:sz w:val="28"/>
          <w:szCs w:val="28"/>
          <w:rtl/>
          <w:lang w:bidi="fa-IR"/>
        </w:rPr>
        <w:t>احراز</w:t>
      </w:r>
      <w:r w:rsidRPr="00D75255">
        <w:rPr>
          <w:rFonts w:cs="B Zar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نماید.</w:t>
      </w:r>
    </w:p>
    <w:p w14:paraId="445A31E1" w14:textId="77777777" w:rsidR="0066605A" w:rsidRPr="002668AF" w:rsidRDefault="0066605A" w:rsidP="0066605A">
      <w:pPr>
        <w:numPr>
          <w:ilvl w:val="0"/>
          <w:numId w:val="17"/>
        </w:numPr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2668AF">
        <w:rPr>
          <w:rFonts w:cs="B Zar" w:hint="cs"/>
          <w:sz w:val="28"/>
          <w:szCs w:val="28"/>
          <w:rtl/>
          <w:lang w:bidi="fa-IR"/>
        </w:rPr>
        <w:lastRenderedPageBreak/>
        <w:t>ارائه شواهد مستند مبنی بر رضایت‌بخشی سنجش سلامت بینایی؛</w:t>
      </w:r>
    </w:p>
    <w:p w14:paraId="5C822D2F" w14:textId="2486EEE2" w:rsidR="00D85E1B" w:rsidRDefault="00D85E1B" w:rsidP="00D85E1B">
      <w:pPr>
        <w:bidi/>
        <w:spacing w:after="0" w:line="360" w:lineRule="auto"/>
        <w:ind w:firstLine="720"/>
        <w:jc w:val="both"/>
        <w:rPr>
          <w:rFonts w:cs="B Zar"/>
          <w:sz w:val="28"/>
          <w:szCs w:val="28"/>
          <w:rtl/>
          <w:lang w:bidi="fa-IR"/>
        </w:rPr>
      </w:pPr>
      <w:r w:rsidRPr="00D85E1B">
        <w:rPr>
          <w:rFonts w:cs="B Zar" w:hint="cs"/>
          <w:sz w:val="28"/>
          <w:szCs w:val="28"/>
          <w:rtl/>
          <w:lang w:bidi="fa-IR"/>
        </w:rPr>
        <w:t>به منظور تمدید</w:t>
      </w:r>
      <w:r w:rsidR="0066605A">
        <w:rPr>
          <w:rFonts w:cs="B Zar" w:hint="cs"/>
          <w:sz w:val="28"/>
          <w:szCs w:val="28"/>
          <w:rtl/>
          <w:lang w:bidi="fa-IR"/>
        </w:rPr>
        <w:t xml:space="preserve"> و تجدید</w:t>
      </w:r>
      <w:r w:rsidRPr="00D85E1B">
        <w:rPr>
          <w:rFonts w:cs="B Zar" w:hint="cs"/>
          <w:sz w:val="28"/>
          <w:szCs w:val="28"/>
          <w:rtl/>
          <w:lang w:bidi="fa-IR"/>
        </w:rPr>
        <w:t xml:space="preserve"> گواهینامه‌های سطح </w:t>
      </w:r>
      <w:r w:rsidRPr="00D85E1B">
        <w:rPr>
          <w:rFonts w:asciiTheme="majorBidi" w:hAnsiTheme="majorBidi" w:cstheme="majorBidi"/>
          <w:sz w:val="24"/>
          <w:szCs w:val="24"/>
          <w:lang w:bidi="fa-IR"/>
        </w:rPr>
        <w:t>III</w:t>
      </w:r>
      <w:r w:rsidRPr="00D85E1B">
        <w:rPr>
          <w:rFonts w:cs="B Zar" w:hint="cs"/>
          <w:sz w:val="24"/>
          <w:szCs w:val="24"/>
          <w:rtl/>
          <w:lang w:bidi="fa-IR"/>
        </w:rPr>
        <w:t xml:space="preserve"> </w:t>
      </w:r>
      <w:r w:rsidRPr="00D85E1B">
        <w:rPr>
          <w:rFonts w:cs="B Zar" w:hint="cs"/>
          <w:sz w:val="28"/>
          <w:szCs w:val="28"/>
          <w:rtl/>
          <w:lang w:bidi="fa-IR"/>
        </w:rPr>
        <w:t>، متقاضی می‌بایست فرم ضمیمه یک</w:t>
      </w:r>
      <w:r w:rsidR="00E82E06">
        <w:rPr>
          <w:rFonts w:cs="B Zar" w:hint="cs"/>
          <w:sz w:val="28"/>
          <w:szCs w:val="28"/>
          <w:rtl/>
          <w:lang w:bidi="fa-IR"/>
        </w:rPr>
        <w:t xml:space="preserve"> و دو</w:t>
      </w:r>
      <w:r w:rsidRPr="00D85E1B">
        <w:rPr>
          <w:rFonts w:cs="B Zar" w:hint="cs"/>
          <w:sz w:val="28"/>
          <w:szCs w:val="28"/>
          <w:rtl/>
          <w:lang w:bidi="fa-IR"/>
        </w:rPr>
        <w:t xml:space="preserve"> روش اجرایی حاضر را تکمیل نموده و به همراه مستندات مربوطه به ارگان اصلی مواد ارسال نماید. پس از دریافت و بررسی مستندات مذکور، در صورت نیاز به اطلاعات تکمیلی و بر اساس اعلام ارگان اصلی مواد این اطلاعات می</w:t>
      </w:r>
      <w:r w:rsidRPr="00D85E1B">
        <w:rPr>
          <w:rFonts w:cs="B Zar" w:hint="eastAsia"/>
          <w:sz w:val="28"/>
          <w:szCs w:val="28"/>
          <w:rtl/>
          <w:lang w:bidi="fa-IR"/>
        </w:rPr>
        <w:t>‌</w:t>
      </w:r>
      <w:r w:rsidRPr="00D85E1B">
        <w:rPr>
          <w:rFonts w:cs="B Zar" w:hint="cs"/>
          <w:sz w:val="28"/>
          <w:szCs w:val="28"/>
          <w:rtl/>
          <w:lang w:bidi="fa-IR"/>
        </w:rPr>
        <w:t xml:space="preserve">بایستی ظرف مدت 3 روز کاری به این ارگان ارائه گردد. پس از آن </w:t>
      </w:r>
      <w:r w:rsidR="00EA3682">
        <w:rPr>
          <w:rFonts w:cs="B Zar" w:hint="cs"/>
          <w:sz w:val="28"/>
          <w:szCs w:val="28"/>
          <w:rtl/>
          <w:lang w:bidi="fa-IR"/>
        </w:rPr>
        <w:t>پیشنهاد زمانی ارگان اصلی مواد برای</w:t>
      </w:r>
      <w:r w:rsidRPr="00D85E1B">
        <w:rPr>
          <w:rFonts w:cs="B Zar" w:hint="cs"/>
          <w:sz w:val="28"/>
          <w:szCs w:val="28"/>
          <w:rtl/>
          <w:lang w:bidi="fa-IR"/>
        </w:rPr>
        <w:t xml:space="preserve"> برگزاری کمیسیون به منظور بررسی دانش </w:t>
      </w:r>
      <w:r w:rsidR="00EA3682">
        <w:rPr>
          <w:rFonts w:cs="B Zar" w:hint="cs"/>
          <w:sz w:val="28"/>
          <w:szCs w:val="28"/>
          <w:rtl/>
          <w:lang w:bidi="fa-IR"/>
        </w:rPr>
        <w:t xml:space="preserve">به </w:t>
      </w:r>
      <w:r w:rsidRPr="00D85E1B">
        <w:rPr>
          <w:rFonts w:cs="B Zar" w:hint="cs"/>
          <w:sz w:val="28"/>
          <w:szCs w:val="28"/>
          <w:rtl/>
          <w:lang w:bidi="fa-IR"/>
        </w:rPr>
        <w:t xml:space="preserve">متقاضی اعلام می‌گردد </w:t>
      </w:r>
      <w:r w:rsidR="00EA3682">
        <w:rPr>
          <w:rFonts w:cs="B Zar" w:hint="cs"/>
          <w:sz w:val="28"/>
          <w:szCs w:val="28"/>
          <w:rtl/>
          <w:lang w:bidi="fa-IR"/>
        </w:rPr>
        <w:t xml:space="preserve">و در صورت تایید متقاضی و تایید ریاست ارگان اصلی مواد </w:t>
      </w:r>
      <w:r w:rsidR="00660A60">
        <w:rPr>
          <w:rFonts w:cs="B Zar" w:hint="cs"/>
          <w:sz w:val="28"/>
          <w:szCs w:val="28"/>
          <w:rtl/>
          <w:lang w:bidi="fa-IR"/>
        </w:rPr>
        <w:t>ظرف مدت 10 روز</w:t>
      </w:r>
      <w:r w:rsidR="00EA3682">
        <w:rPr>
          <w:rFonts w:cs="B Zar" w:hint="cs"/>
          <w:sz w:val="28"/>
          <w:szCs w:val="28"/>
          <w:rtl/>
          <w:lang w:bidi="fa-IR"/>
        </w:rPr>
        <w:t xml:space="preserve">کمیسیون صدور گواهینامه برگزار </w:t>
      </w:r>
      <w:r w:rsidR="00660A60">
        <w:rPr>
          <w:rFonts w:cs="B Zar" w:hint="cs"/>
          <w:sz w:val="28"/>
          <w:szCs w:val="28"/>
          <w:rtl/>
          <w:lang w:bidi="fa-IR"/>
        </w:rPr>
        <w:t>می‌شود</w:t>
      </w:r>
      <w:r w:rsidR="00EA3682">
        <w:rPr>
          <w:rFonts w:cs="B Zar" w:hint="cs"/>
          <w:sz w:val="28"/>
          <w:szCs w:val="28"/>
          <w:rtl/>
          <w:lang w:bidi="fa-IR"/>
        </w:rPr>
        <w:t>.</w:t>
      </w:r>
    </w:p>
    <w:p w14:paraId="6E8AEF66" w14:textId="453E1C46" w:rsidR="00EA3682" w:rsidRPr="00EA3682" w:rsidRDefault="00EA3682" w:rsidP="00A43E97">
      <w:pPr>
        <w:pStyle w:val="Heading2"/>
        <w:spacing w:before="240" w:after="240"/>
        <w:rPr>
          <w:rFonts w:cs="B Zar"/>
          <w:sz w:val="28"/>
          <w:u w:val="none"/>
          <w:rtl/>
          <w:lang w:bidi="fa-IR"/>
        </w:rPr>
      </w:pPr>
      <w:bookmarkStart w:id="12" w:name="_Toc83020298"/>
      <w:r w:rsidRPr="00EA3682">
        <w:rPr>
          <w:rFonts w:cs="B Zar" w:hint="cs"/>
          <w:sz w:val="28"/>
          <w:u w:val="none"/>
          <w:rtl/>
          <w:lang w:bidi="fa-IR"/>
        </w:rPr>
        <w:t>2-5- الزامات تشکیل کمیسیون</w:t>
      </w:r>
      <w:r w:rsidR="00821168">
        <w:rPr>
          <w:rFonts w:cs="B Zar" w:hint="cs"/>
          <w:sz w:val="28"/>
          <w:u w:val="none"/>
          <w:rtl/>
          <w:lang w:bidi="fa-IR"/>
        </w:rPr>
        <w:t xml:space="preserve"> تایید صلاحیت</w:t>
      </w:r>
      <w:bookmarkEnd w:id="12"/>
    </w:p>
    <w:p w14:paraId="630F161C" w14:textId="469B8F14" w:rsidR="00EA3682" w:rsidRPr="00EA3682" w:rsidRDefault="00EA3682" w:rsidP="00EA3682">
      <w:pPr>
        <w:pStyle w:val="Heading3"/>
        <w:spacing w:after="240"/>
        <w:rPr>
          <w:rFonts w:cs="B Zar"/>
          <w:rtl/>
          <w:lang w:bidi="fa-IR"/>
        </w:rPr>
      </w:pPr>
      <w:bookmarkStart w:id="13" w:name="_Toc83020299"/>
      <w:r w:rsidRPr="00EA3682">
        <w:rPr>
          <w:rFonts w:cs="B Zar" w:hint="cs"/>
          <w:rtl/>
          <w:lang w:bidi="fa-IR"/>
        </w:rPr>
        <w:t>1-2-5- ترکیب و مراحل اجرایی انتخاب و احراز صلاحیت اعضا کمیسیون</w:t>
      </w:r>
      <w:r w:rsidR="00821168">
        <w:rPr>
          <w:rFonts w:cs="B Zar" w:hint="cs"/>
          <w:rtl/>
          <w:lang w:bidi="fa-IR"/>
        </w:rPr>
        <w:t xml:space="preserve"> تایید صلاحیت</w:t>
      </w:r>
      <w:bookmarkEnd w:id="13"/>
    </w:p>
    <w:p w14:paraId="54D02C54" w14:textId="65A29ED7" w:rsidR="00EA3682" w:rsidRDefault="00EA3682" w:rsidP="00EA3682">
      <w:pPr>
        <w:bidi/>
        <w:spacing w:after="0" w:line="360" w:lineRule="auto"/>
        <w:ind w:firstLine="720"/>
        <w:jc w:val="both"/>
        <w:rPr>
          <w:rFonts w:cs="B Zar"/>
          <w:sz w:val="28"/>
          <w:szCs w:val="28"/>
          <w:rtl/>
          <w:lang w:bidi="fa-IR"/>
        </w:rPr>
      </w:pPr>
      <w:r w:rsidRPr="00EA3682">
        <w:rPr>
          <w:rFonts w:cs="B Zar" w:hint="cs"/>
          <w:sz w:val="28"/>
          <w:szCs w:val="28"/>
          <w:rtl/>
          <w:lang w:bidi="fa-IR"/>
        </w:rPr>
        <w:t>در این خصوص بند 5-1 و 5-2 مدرک "</w:t>
      </w:r>
      <w:r w:rsidRPr="00EA3682">
        <w:rPr>
          <w:rFonts w:cs="B Zar" w:hint="cs"/>
          <w:b/>
          <w:bCs/>
          <w:sz w:val="28"/>
          <w:szCs w:val="28"/>
          <w:rtl/>
          <w:lang w:bidi="fa-IR"/>
        </w:rPr>
        <w:t>روش اجرایی انتخاب و احراز صلاحیت اعضا کمیسیون تایید صلاحیت</w:t>
      </w:r>
      <w:r w:rsidRPr="00EA3682">
        <w:rPr>
          <w:rFonts w:cs="B Zar" w:hint="cs"/>
          <w:sz w:val="28"/>
          <w:szCs w:val="28"/>
          <w:rtl/>
          <w:lang w:bidi="fa-IR"/>
        </w:rPr>
        <w:t xml:space="preserve">" با کد </w:t>
      </w:r>
      <w:r w:rsidRPr="00EA3682">
        <w:rPr>
          <w:rFonts w:asciiTheme="majorBidi" w:hAnsiTheme="majorBidi" w:cstheme="majorBidi"/>
          <w:sz w:val="24"/>
          <w:szCs w:val="24"/>
          <w:lang w:bidi="fa-IR"/>
        </w:rPr>
        <w:t>LMO-STC-PRC-23-0</w:t>
      </w:r>
      <w:r w:rsidRPr="00EA3682">
        <w:rPr>
          <w:rFonts w:cs="B Zar" w:hint="cs"/>
          <w:sz w:val="24"/>
          <w:szCs w:val="24"/>
          <w:rtl/>
          <w:lang w:bidi="fa-IR"/>
        </w:rPr>
        <w:t xml:space="preserve"> </w:t>
      </w:r>
      <w:r w:rsidR="00B13740">
        <w:rPr>
          <w:rFonts w:cs="B Zar" w:hint="cs"/>
          <w:sz w:val="28"/>
          <w:szCs w:val="28"/>
          <w:rtl/>
          <w:lang w:bidi="fa-IR"/>
        </w:rPr>
        <w:t>ملاک عمل می‌باشد</w:t>
      </w:r>
      <w:r w:rsidRPr="00EA3682">
        <w:rPr>
          <w:rFonts w:cs="B Zar" w:hint="cs"/>
          <w:sz w:val="28"/>
          <w:szCs w:val="28"/>
          <w:rtl/>
          <w:lang w:bidi="fa-IR"/>
        </w:rPr>
        <w:t xml:space="preserve">. </w:t>
      </w:r>
      <w:r w:rsidR="00660A60">
        <w:rPr>
          <w:rFonts w:cs="B Zar" w:hint="cs"/>
          <w:sz w:val="28"/>
          <w:szCs w:val="28"/>
          <w:rtl/>
          <w:lang w:bidi="fa-IR"/>
        </w:rPr>
        <w:t xml:space="preserve">انتخاب </w:t>
      </w:r>
      <w:r w:rsidRPr="00EA3682">
        <w:rPr>
          <w:rFonts w:cs="B Zar" w:hint="cs"/>
          <w:sz w:val="28"/>
          <w:szCs w:val="28"/>
          <w:rtl/>
          <w:lang w:bidi="fa-IR"/>
        </w:rPr>
        <w:t xml:space="preserve">اعضای موقت کمیسیون </w:t>
      </w:r>
      <w:r w:rsidR="00B13740">
        <w:rPr>
          <w:rFonts w:cs="B Zar" w:hint="cs"/>
          <w:sz w:val="28"/>
          <w:szCs w:val="28"/>
          <w:rtl/>
          <w:lang w:bidi="fa-IR"/>
        </w:rPr>
        <w:t>به</w:t>
      </w:r>
      <w:r w:rsidR="00B13740">
        <w:rPr>
          <w:rFonts w:cs="B Zar" w:hint="eastAsia"/>
          <w:sz w:val="28"/>
          <w:szCs w:val="28"/>
          <w:rtl/>
          <w:lang w:bidi="fa-IR"/>
        </w:rPr>
        <w:t>‌</w:t>
      </w:r>
      <w:r w:rsidR="00660A60">
        <w:rPr>
          <w:rFonts w:cs="B Zar" w:hint="cs"/>
          <w:sz w:val="28"/>
          <w:szCs w:val="28"/>
          <w:rtl/>
          <w:lang w:bidi="fa-IR"/>
        </w:rPr>
        <w:t>گونه</w:t>
      </w:r>
      <w:r w:rsidR="00B13740">
        <w:rPr>
          <w:rFonts w:cs="B Zar" w:hint="eastAsia"/>
          <w:sz w:val="28"/>
          <w:szCs w:val="28"/>
          <w:rtl/>
          <w:lang w:bidi="fa-IR"/>
        </w:rPr>
        <w:t>‌</w:t>
      </w:r>
      <w:r w:rsidR="00660A60">
        <w:rPr>
          <w:rFonts w:cs="B Zar" w:hint="cs"/>
          <w:sz w:val="28"/>
          <w:szCs w:val="28"/>
          <w:rtl/>
          <w:lang w:bidi="fa-IR"/>
        </w:rPr>
        <w:t>ای خواهد بود که افراد</w:t>
      </w:r>
      <w:r w:rsidR="00660A60" w:rsidRPr="00EA3682">
        <w:rPr>
          <w:rFonts w:cs="B Zar" w:hint="cs"/>
          <w:sz w:val="28"/>
          <w:szCs w:val="28"/>
          <w:rtl/>
          <w:lang w:bidi="fa-IR"/>
        </w:rPr>
        <w:t xml:space="preserve"> </w:t>
      </w:r>
      <w:r w:rsidRPr="00EA3682">
        <w:rPr>
          <w:rFonts w:cs="B Zar" w:hint="cs"/>
          <w:sz w:val="28"/>
          <w:szCs w:val="28"/>
          <w:rtl/>
          <w:lang w:bidi="fa-IR"/>
        </w:rPr>
        <w:t xml:space="preserve">زیر </w:t>
      </w:r>
      <w:r w:rsidR="00660A60">
        <w:rPr>
          <w:rFonts w:cs="B Zar" w:hint="cs"/>
          <w:sz w:val="28"/>
          <w:szCs w:val="28"/>
          <w:rtl/>
          <w:lang w:bidi="fa-IR"/>
        </w:rPr>
        <w:t xml:space="preserve">الزاماً </w:t>
      </w:r>
      <w:r w:rsidRPr="00EA3682">
        <w:rPr>
          <w:rFonts w:cs="B Zar" w:hint="cs"/>
          <w:sz w:val="28"/>
          <w:szCs w:val="28"/>
          <w:rtl/>
          <w:lang w:bidi="fa-IR"/>
        </w:rPr>
        <w:t xml:space="preserve">در کمیسیون حضور </w:t>
      </w:r>
      <w:r w:rsidR="00660A60">
        <w:rPr>
          <w:rFonts w:cs="B Zar" w:hint="cs"/>
          <w:sz w:val="28"/>
          <w:szCs w:val="28"/>
          <w:rtl/>
          <w:lang w:bidi="fa-IR"/>
        </w:rPr>
        <w:t>داشته باشند</w:t>
      </w:r>
      <w:r w:rsidRPr="00EA3682">
        <w:rPr>
          <w:rFonts w:cs="B Zar" w:hint="cs"/>
          <w:sz w:val="28"/>
          <w:szCs w:val="28"/>
          <w:rtl/>
          <w:lang w:bidi="fa-IR"/>
        </w:rPr>
        <w:t>.</w:t>
      </w:r>
    </w:p>
    <w:p w14:paraId="507C9002" w14:textId="7AB62CC7" w:rsidR="00731852" w:rsidRPr="00731852" w:rsidRDefault="00D77BCE" w:rsidP="00731852">
      <w:pPr>
        <w:pStyle w:val="ListParagraph"/>
        <w:numPr>
          <w:ilvl w:val="0"/>
          <w:numId w:val="17"/>
        </w:numPr>
        <w:bidi/>
        <w:spacing w:after="0" w:line="360" w:lineRule="auto"/>
        <w:jc w:val="both"/>
        <w:rPr>
          <w:rFonts w:cs="B Zar"/>
          <w:sz w:val="28"/>
          <w:szCs w:val="28"/>
          <w:highlight w:val="yellow"/>
          <w:rtl/>
          <w:lang w:bidi="fa-IR"/>
        </w:rPr>
      </w:pPr>
      <w:r w:rsidRPr="00731852">
        <w:rPr>
          <w:rFonts w:cs="B Zar" w:hint="cs"/>
          <w:sz w:val="28"/>
          <w:szCs w:val="28"/>
          <w:highlight w:val="yellow"/>
          <w:rtl/>
          <w:lang w:bidi="fa-IR"/>
        </w:rPr>
        <w:t>رئیس کمیسیون یا جانشین رئیس کمیسیون</w:t>
      </w:r>
    </w:p>
    <w:p w14:paraId="51416B88" w14:textId="18780C4C" w:rsidR="00EA3682" w:rsidRPr="00731852" w:rsidRDefault="00D77BCE" w:rsidP="00731852">
      <w:pPr>
        <w:pStyle w:val="ListParagraph"/>
        <w:numPr>
          <w:ilvl w:val="0"/>
          <w:numId w:val="17"/>
        </w:numPr>
        <w:bidi/>
        <w:spacing w:after="0" w:line="360" w:lineRule="auto"/>
        <w:jc w:val="both"/>
        <w:rPr>
          <w:rFonts w:cs="B Zar"/>
          <w:color w:val="5B9BD5" w:themeColor="accent1"/>
          <w:sz w:val="28"/>
          <w:szCs w:val="28"/>
          <w:highlight w:val="yellow"/>
          <w:rtl/>
          <w:lang w:bidi="fa-IR"/>
        </w:rPr>
      </w:pPr>
      <w:r w:rsidRPr="00731852">
        <w:rPr>
          <w:rFonts w:cs="B Zar" w:hint="cs"/>
          <w:color w:val="5B9BD5" w:themeColor="accent1"/>
          <w:sz w:val="28"/>
          <w:szCs w:val="28"/>
          <w:highlight w:val="yellow"/>
          <w:rtl/>
          <w:lang w:bidi="fa-IR"/>
        </w:rPr>
        <w:t xml:space="preserve">حداقل </w:t>
      </w:r>
      <w:r w:rsidR="00EA3682" w:rsidRPr="00731852">
        <w:rPr>
          <w:rFonts w:cs="B Zar" w:hint="cs"/>
          <w:color w:val="5B9BD5" w:themeColor="accent1"/>
          <w:sz w:val="28"/>
          <w:szCs w:val="28"/>
          <w:highlight w:val="yellow"/>
          <w:rtl/>
          <w:lang w:bidi="fa-IR"/>
        </w:rPr>
        <w:t>یک نفر متخصص دارای گواهینامه سطح</w:t>
      </w:r>
      <w:r w:rsidR="00EA3682" w:rsidRPr="00731852">
        <w:rPr>
          <w:rFonts w:asciiTheme="majorBidi" w:hAnsiTheme="majorBidi" w:cstheme="majorBidi" w:hint="cs"/>
          <w:color w:val="5B9BD5" w:themeColor="accent1"/>
          <w:sz w:val="24"/>
          <w:szCs w:val="24"/>
          <w:highlight w:val="yellow"/>
          <w:rtl/>
          <w:lang w:bidi="fa-IR"/>
        </w:rPr>
        <w:t xml:space="preserve"> </w:t>
      </w:r>
      <w:r w:rsidR="00EA3682" w:rsidRPr="00731852">
        <w:rPr>
          <w:rFonts w:asciiTheme="majorBidi" w:hAnsiTheme="majorBidi" w:cstheme="majorBidi" w:hint="cs"/>
          <w:color w:val="5B9BD5" w:themeColor="accent1"/>
          <w:sz w:val="24"/>
          <w:szCs w:val="24"/>
          <w:highlight w:val="yellow"/>
          <w:lang w:bidi="fa-IR"/>
        </w:rPr>
        <w:t>III</w:t>
      </w:r>
      <w:r w:rsidR="00EA3682" w:rsidRPr="00731852">
        <w:rPr>
          <w:rFonts w:cs="B Zar" w:hint="cs"/>
          <w:color w:val="5B9BD5" w:themeColor="accent1"/>
          <w:sz w:val="28"/>
          <w:szCs w:val="28"/>
          <w:highlight w:val="yellow"/>
          <w:rtl/>
          <w:lang w:bidi="fa-IR"/>
        </w:rPr>
        <w:t xml:space="preserve"> در</w:t>
      </w:r>
      <w:r w:rsidR="00B13740" w:rsidRPr="00731852">
        <w:rPr>
          <w:rFonts w:cs="B Zar" w:hint="cs"/>
          <w:color w:val="5B9BD5" w:themeColor="accent1"/>
          <w:sz w:val="28"/>
          <w:szCs w:val="28"/>
          <w:highlight w:val="yellow"/>
          <w:rtl/>
          <w:lang w:bidi="fa-IR"/>
        </w:rPr>
        <w:t xml:space="preserve"> یکی از</w:t>
      </w:r>
      <w:r w:rsidR="00EA3682" w:rsidRPr="00731852">
        <w:rPr>
          <w:rFonts w:cs="B Zar" w:hint="cs"/>
          <w:color w:val="5B9BD5" w:themeColor="accent1"/>
          <w:sz w:val="28"/>
          <w:szCs w:val="28"/>
          <w:highlight w:val="yellow"/>
          <w:rtl/>
          <w:lang w:bidi="fa-IR"/>
        </w:rPr>
        <w:t xml:space="preserve"> زمینه</w:t>
      </w:r>
      <w:r w:rsidR="00B13740" w:rsidRPr="00731852">
        <w:rPr>
          <w:rFonts w:cs="B Zar" w:hint="eastAsia"/>
          <w:color w:val="5B9BD5" w:themeColor="accent1"/>
          <w:sz w:val="28"/>
          <w:szCs w:val="28"/>
          <w:highlight w:val="yellow"/>
          <w:rtl/>
          <w:lang w:bidi="fa-IR"/>
        </w:rPr>
        <w:t>‌</w:t>
      </w:r>
      <w:r w:rsidR="00B13740" w:rsidRPr="00731852">
        <w:rPr>
          <w:rFonts w:cs="B Zar" w:hint="cs"/>
          <w:color w:val="5B9BD5" w:themeColor="accent1"/>
          <w:sz w:val="28"/>
          <w:szCs w:val="28"/>
          <w:highlight w:val="yellow"/>
          <w:rtl/>
          <w:lang w:bidi="fa-IR"/>
        </w:rPr>
        <w:t>های</w:t>
      </w:r>
      <w:r w:rsidRPr="00731852">
        <w:rPr>
          <w:rFonts w:cs="B Zar" w:hint="cs"/>
          <w:color w:val="5B9BD5" w:themeColor="accent1"/>
          <w:sz w:val="28"/>
          <w:szCs w:val="28"/>
          <w:highlight w:val="yellow"/>
          <w:rtl/>
          <w:lang w:bidi="fa-IR"/>
        </w:rPr>
        <w:t xml:space="preserve"> آزمون غیرمخرب مربوطه بر اساس  استانداردهای روسی صنعت هسته ای</w:t>
      </w:r>
    </w:p>
    <w:p w14:paraId="55C71227" w14:textId="332794E1" w:rsidR="00EA3682" w:rsidRPr="00731852" w:rsidRDefault="00EA3682" w:rsidP="00731852">
      <w:pPr>
        <w:pStyle w:val="ListParagraph"/>
        <w:numPr>
          <w:ilvl w:val="0"/>
          <w:numId w:val="17"/>
        </w:numPr>
        <w:bidi/>
        <w:spacing w:after="0" w:line="360" w:lineRule="auto"/>
        <w:jc w:val="both"/>
        <w:rPr>
          <w:rFonts w:cs="B Zar"/>
          <w:color w:val="5B9BD5" w:themeColor="accent1"/>
          <w:sz w:val="28"/>
          <w:szCs w:val="28"/>
          <w:highlight w:val="yellow"/>
          <w:lang w:bidi="fa-IR"/>
        </w:rPr>
      </w:pPr>
      <w:r w:rsidRPr="00731852">
        <w:rPr>
          <w:rFonts w:cs="B Zar" w:hint="cs"/>
          <w:color w:val="5B9BD5" w:themeColor="accent1"/>
          <w:sz w:val="28"/>
          <w:szCs w:val="28"/>
          <w:highlight w:val="yellow"/>
          <w:rtl/>
          <w:lang w:bidi="fa-IR"/>
        </w:rPr>
        <w:t xml:space="preserve">حداقل </w:t>
      </w:r>
      <w:r w:rsidR="00D77BCE" w:rsidRPr="00731852">
        <w:rPr>
          <w:rFonts w:cs="B Zar" w:hint="cs"/>
          <w:color w:val="5B9BD5" w:themeColor="accent1"/>
          <w:sz w:val="28"/>
          <w:szCs w:val="28"/>
          <w:highlight w:val="yellow"/>
          <w:rtl/>
          <w:lang w:bidi="fa-IR"/>
        </w:rPr>
        <w:t>یک</w:t>
      </w:r>
      <w:r w:rsidR="00660A60" w:rsidRPr="00731852">
        <w:rPr>
          <w:rFonts w:cs="B Zar" w:hint="cs"/>
          <w:color w:val="5B9BD5" w:themeColor="accent1"/>
          <w:sz w:val="28"/>
          <w:szCs w:val="28"/>
          <w:highlight w:val="yellow"/>
          <w:rtl/>
          <w:lang w:bidi="fa-IR"/>
        </w:rPr>
        <w:t xml:space="preserve"> </w:t>
      </w:r>
      <w:r w:rsidRPr="00731852">
        <w:rPr>
          <w:rFonts w:cs="B Zar" w:hint="cs"/>
          <w:color w:val="5B9BD5" w:themeColor="accent1"/>
          <w:sz w:val="28"/>
          <w:szCs w:val="28"/>
          <w:highlight w:val="yellow"/>
          <w:rtl/>
          <w:lang w:bidi="fa-IR"/>
        </w:rPr>
        <w:t xml:space="preserve">نفر متخصص دارای گواهینامه سطح </w:t>
      </w:r>
      <w:r w:rsidRPr="00731852">
        <w:rPr>
          <w:rFonts w:cs="B Zar" w:hint="cs"/>
          <w:color w:val="5B9BD5" w:themeColor="accent1"/>
          <w:sz w:val="28"/>
          <w:szCs w:val="28"/>
          <w:highlight w:val="yellow"/>
          <w:lang w:bidi="fa-IR"/>
        </w:rPr>
        <w:t>III</w:t>
      </w:r>
      <w:r w:rsidRPr="00731852">
        <w:rPr>
          <w:rFonts w:cs="B Zar" w:hint="cs"/>
          <w:color w:val="5B9BD5" w:themeColor="accent1"/>
          <w:sz w:val="28"/>
          <w:szCs w:val="28"/>
          <w:highlight w:val="yellow"/>
          <w:rtl/>
          <w:lang w:bidi="fa-IR"/>
        </w:rPr>
        <w:t xml:space="preserve"> بر اساس </w:t>
      </w:r>
      <w:r w:rsidRPr="00731852">
        <w:rPr>
          <w:rFonts w:cs="B Zar"/>
          <w:color w:val="5B9BD5" w:themeColor="accent1"/>
          <w:sz w:val="28"/>
          <w:szCs w:val="28"/>
          <w:highlight w:val="yellow"/>
          <w:lang w:bidi="fa-IR"/>
        </w:rPr>
        <w:t>ISO 9712</w:t>
      </w:r>
      <w:r w:rsidRPr="00731852">
        <w:rPr>
          <w:rFonts w:cs="B Zar" w:hint="cs"/>
          <w:color w:val="5B9BD5" w:themeColor="accent1"/>
          <w:sz w:val="28"/>
          <w:szCs w:val="28"/>
          <w:highlight w:val="yellow"/>
          <w:rtl/>
          <w:lang w:bidi="fa-IR"/>
        </w:rPr>
        <w:t xml:space="preserve"> و یا </w:t>
      </w:r>
      <w:r w:rsidRPr="00731852">
        <w:rPr>
          <w:rFonts w:cs="B Zar"/>
          <w:color w:val="5B9BD5" w:themeColor="accent1"/>
          <w:sz w:val="28"/>
          <w:szCs w:val="28"/>
          <w:highlight w:val="yellow"/>
          <w:lang w:bidi="fa-IR"/>
        </w:rPr>
        <w:t>ASNT</w:t>
      </w:r>
      <w:r w:rsidRPr="00731852">
        <w:rPr>
          <w:rFonts w:cs="B Zar" w:hint="cs"/>
          <w:color w:val="5B9BD5" w:themeColor="accent1"/>
          <w:sz w:val="28"/>
          <w:szCs w:val="28"/>
          <w:highlight w:val="yellow"/>
          <w:rtl/>
          <w:lang w:bidi="fa-IR"/>
        </w:rPr>
        <w:t xml:space="preserve"> در زمینه آزمون غیرمخرب مربوطه.</w:t>
      </w:r>
      <w:r w:rsidR="00D77BCE" w:rsidRPr="00731852">
        <w:rPr>
          <w:rFonts w:cs="B Zar" w:hint="cs"/>
          <w:color w:val="5B9BD5" w:themeColor="accent1"/>
          <w:sz w:val="28"/>
          <w:szCs w:val="28"/>
          <w:highlight w:val="yellow"/>
          <w:rtl/>
          <w:lang w:bidi="fa-IR"/>
        </w:rPr>
        <w:t xml:space="preserve">(در صورت حضور دو نفر متخصص دارای گواهینامه سطح </w:t>
      </w:r>
      <w:r w:rsidR="00D77BCE" w:rsidRPr="00731852">
        <w:rPr>
          <w:rFonts w:cs="B Zar" w:hint="cs"/>
          <w:color w:val="5B9BD5" w:themeColor="accent1"/>
          <w:sz w:val="28"/>
          <w:szCs w:val="28"/>
          <w:highlight w:val="yellow"/>
          <w:lang w:bidi="fa-IR"/>
        </w:rPr>
        <w:t>III</w:t>
      </w:r>
      <w:r w:rsidR="00D77BCE" w:rsidRPr="00731852">
        <w:rPr>
          <w:rFonts w:cs="B Zar" w:hint="cs"/>
          <w:color w:val="5B9BD5" w:themeColor="accent1"/>
          <w:sz w:val="28"/>
          <w:szCs w:val="28"/>
          <w:highlight w:val="yellow"/>
          <w:rtl/>
          <w:lang w:bidi="fa-IR"/>
        </w:rPr>
        <w:t xml:space="preserve"> بر اساس  استانداردهای روسی صنعت هسته ای این بن</w:t>
      </w:r>
      <w:r w:rsidR="00731852" w:rsidRPr="00731852">
        <w:rPr>
          <w:rFonts w:cs="B Zar" w:hint="cs"/>
          <w:color w:val="5B9BD5" w:themeColor="accent1"/>
          <w:sz w:val="28"/>
          <w:szCs w:val="28"/>
          <w:highlight w:val="yellow"/>
          <w:rtl/>
          <w:lang w:bidi="fa-IR"/>
        </w:rPr>
        <w:t>د ضروری نیست</w:t>
      </w:r>
      <w:r w:rsidR="00D77BCE" w:rsidRPr="00731852">
        <w:rPr>
          <w:rFonts w:cs="B Zar" w:hint="cs"/>
          <w:color w:val="5B9BD5" w:themeColor="accent1"/>
          <w:sz w:val="28"/>
          <w:szCs w:val="28"/>
          <w:highlight w:val="yellow"/>
          <w:rtl/>
          <w:lang w:bidi="fa-IR"/>
        </w:rPr>
        <w:t xml:space="preserve"> )</w:t>
      </w:r>
    </w:p>
    <w:p w14:paraId="00134136" w14:textId="77777777" w:rsidR="00731852" w:rsidRDefault="00660A60" w:rsidP="00660A60">
      <w:pPr>
        <w:numPr>
          <w:ilvl w:val="0"/>
          <w:numId w:val="14"/>
        </w:numPr>
        <w:bidi/>
        <w:spacing w:after="0" w:line="24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 xml:space="preserve">از مرکز نظام ایمنی هسته ای برای معرفی نماینده درخواست ارسال می شود و در صورت معرفی، نماینده نظام ایمنی </w:t>
      </w:r>
      <w:r w:rsidRPr="0074468F">
        <w:rPr>
          <w:rFonts w:cs="B Zar" w:hint="cs"/>
          <w:color w:val="FF0000"/>
          <w:sz w:val="28"/>
          <w:szCs w:val="28"/>
          <w:rtl/>
          <w:lang w:bidi="fa-IR"/>
        </w:rPr>
        <w:t>عضو کمیسیون</w:t>
      </w:r>
      <w:r w:rsidR="0074468F">
        <w:rPr>
          <w:rFonts w:cs="B Zar" w:hint="cs"/>
          <w:sz w:val="28"/>
          <w:szCs w:val="28"/>
          <w:rtl/>
          <w:lang w:bidi="fa-IR"/>
        </w:rPr>
        <w:t>(</w:t>
      </w:r>
      <w:r w:rsidR="0074468F" w:rsidRPr="0021172F">
        <w:rPr>
          <w:rFonts w:cs="B Zar" w:hint="cs"/>
          <w:sz w:val="28"/>
          <w:szCs w:val="28"/>
          <w:highlight w:val="yellow"/>
          <w:rtl/>
          <w:lang w:bidi="fa-IR"/>
        </w:rPr>
        <w:t>نماینده ناظر بر کمیسیون است و نه عضو کمیسیون)</w:t>
      </w:r>
      <w:r w:rsidRPr="0074468F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خواهد بود. </w:t>
      </w:r>
    </w:p>
    <w:p w14:paraId="06AF1C1A" w14:textId="090F8A99" w:rsidR="00660A60" w:rsidRPr="00EA3682" w:rsidRDefault="00731852" w:rsidP="00731852">
      <w:pPr>
        <w:numPr>
          <w:ilvl w:val="0"/>
          <w:numId w:val="14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اعضای  کمیسیون بر اساس حکم رئیس ارگان مواد </w:t>
      </w:r>
      <w:r w:rsidR="00660A60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تعیین و ابلاغ می گردد.</w:t>
      </w:r>
    </w:p>
    <w:p w14:paraId="2E5DC783" w14:textId="78C0E675" w:rsidR="00EA3682" w:rsidRDefault="00EA3682" w:rsidP="00EA3682">
      <w:pPr>
        <w:pStyle w:val="Heading2"/>
        <w:spacing w:after="240"/>
        <w:rPr>
          <w:rFonts w:cs="B Zar"/>
          <w:sz w:val="28"/>
          <w:u w:val="none"/>
          <w:rtl/>
          <w:lang w:bidi="fa-IR"/>
        </w:rPr>
      </w:pPr>
      <w:bookmarkStart w:id="14" w:name="_Toc83020300"/>
      <w:r>
        <w:rPr>
          <w:rFonts w:cs="B Zar" w:hint="cs"/>
          <w:sz w:val="28"/>
          <w:u w:val="none"/>
          <w:rtl/>
          <w:lang w:bidi="fa-IR"/>
        </w:rPr>
        <w:t xml:space="preserve">3-5- </w:t>
      </w:r>
      <w:r w:rsidRPr="00EA3682">
        <w:rPr>
          <w:rFonts w:cs="B Zar" w:hint="cs"/>
          <w:sz w:val="28"/>
          <w:u w:val="none"/>
          <w:rtl/>
          <w:lang w:bidi="fa-IR"/>
        </w:rPr>
        <w:t xml:space="preserve">برگزاری کمیسیون </w:t>
      </w:r>
      <w:r w:rsidR="00821168">
        <w:rPr>
          <w:rFonts w:cs="B Zar" w:hint="cs"/>
          <w:sz w:val="28"/>
          <w:u w:val="none"/>
          <w:rtl/>
          <w:lang w:bidi="fa-IR"/>
        </w:rPr>
        <w:t>تایید صلاحیت</w:t>
      </w:r>
      <w:r w:rsidRPr="00EA3682">
        <w:rPr>
          <w:rFonts w:cs="B Zar" w:hint="cs"/>
          <w:sz w:val="28"/>
          <w:u w:val="none"/>
          <w:rtl/>
          <w:lang w:bidi="fa-IR"/>
        </w:rPr>
        <w:t xml:space="preserve"> ارگان اصلی مواد</w:t>
      </w:r>
      <w:bookmarkEnd w:id="14"/>
    </w:p>
    <w:p w14:paraId="76641EBF" w14:textId="1A6610B2" w:rsidR="00B66910" w:rsidRDefault="00B66910" w:rsidP="00F65866">
      <w:pPr>
        <w:pStyle w:val="Heading3"/>
        <w:spacing w:after="240"/>
        <w:rPr>
          <w:rFonts w:cs="B Zar"/>
          <w:lang w:bidi="fa-IR"/>
        </w:rPr>
      </w:pPr>
      <w:bookmarkStart w:id="15" w:name="_Toc83020301"/>
      <w:r w:rsidRPr="00D75255">
        <w:rPr>
          <w:rFonts w:cs="B Zar"/>
          <w:rtl/>
          <w:lang w:bidi="fa-IR"/>
        </w:rPr>
        <w:t xml:space="preserve">1-3-5- </w:t>
      </w:r>
      <w:r w:rsidRPr="00D75255">
        <w:rPr>
          <w:rFonts w:cs="B Zar" w:hint="eastAsia"/>
          <w:rtl/>
          <w:lang w:bidi="fa-IR"/>
        </w:rPr>
        <w:t>تمد</w:t>
      </w:r>
      <w:r w:rsidRPr="00D75255">
        <w:rPr>
          <w:rFonts w:cs="B Zar" w:hint="cs"/>
          <w:rtl/>
          <w:lang w:bidi="fa-IR"/>
        </w:rPr>
        <w:t>ی</w:t>
      </w:r>
      <w:r w:rsidRPr="00D75255">
        <w:rPr>
          <w:rFonts w:cs="B Zar" w:hint="eastAsia"/>
          <w:rtl/>
          <w:lang w:bidi="fa-IR"/>
        </w:rPr>
        <w:t>د</w:t>
      </w:r>
      <w:r w:rsidRPr="00D75255">
        <w:rPr>
          <w:rFonts w:cs="B Zar"/>
          <w:rtl/>
          <w:lang w:bidi="fa-IR"/>
        </w:rPr>
        <w:t xml:space="preserve"> </w:t>
      </w:r>
      <w:r w:rsidRPr="00D75255">
        <w:rPr>
          <w:rFonts w:cs="B Zar" w:hint="eastAsia"/>
          <w:rtl/>
          <w:lang w:bidi="fa-IR"/>
        </w:rPr>
        <w:t>گواه</w:t>
      </w:r>
      <w:r w:rsidRPr="00D75255">
        <w:rPr>
          <w:rFonts w:cs="B Zar" w:hint="cs"/>
          <w:rtl/>
          <w:lang w:bidi="fa-IR"/>
        </w:rPr>
        <w:t>ی</w:t>
      </w:r>
      <w:r w:rsidRPr="00D75255">
        <w:rPr>
          <w:rFonts w:cs="B Zar" w:hint="eastAsia"/>
          <w:rtl/>
          <w:lang w:bidi="fa-IR"/>
        </w:rPr>
        <w:t>نامه</w:t>
      </w:r>
      <w:bookmarkEnd w:id="15"/>
    </w:p>
    <w:p w14:paraId="79394005" w14:textId="67870986" w:rsidR="008111C8" w:rsidRDefault="008111C8" w:rsidP="008111C8">
      <w:pPr>
        <w:bidi/>
        <w:spacing w:after="0" w:line="360" w:lineRule="auto"/>
        <w:ind w:firstLine="720"/>
        <w:jc w:val="both"/>
        <w:rPr>
          <w:rFonts w:cs="B Zar"/>
          <w:sz w:val="28"/>
          <w:szCs w:val="28"/>
          <w:rtl/>
          <w:lang w:bidi="fa-IR"/>
        </w:rPr>
      </w:pPr>
      <w:r w:rsidRPr="00EA3682">
        <w:rPr>
          <w:rFonts w:cs="B Zar" w:hint="cs"/>
          <w:sz w:val="28"/>
          <w:szCs w:val="28"/>
          <w:rtl/>
          <w:lang w:bidi="fa-IR"/>
        </w:rPr>
        <w:t xml:space="preserve">پس از </w:t>
      </w:r>
      <w:r>
        <w:rPr>
          <w:rFonts w:cs="B Zar" w:hint="cs"/>
          <w:sz w:val="28"/>
          <w:szCs w:val="28"/>
          <w:rtl/>
          <w:lang w:bidi="fa-IR"/>
        </w:rPr>
        <w:t xml:space="preserve">دریافت درخواست متقاضی و </w:t>
      </w:r>
      <w:r w:rsidR="0066605A">
        <w:rPr>
          <w:rFonts w:cs="B Zar" w:hint="cs"/>
          <w:sz w:val="28"/>
          <w:szCs w:val="28"/>
          <w:rtl/>
          <w:lang w:bidi="fa-IR"/>
        </w:rPr>
        <w:t xml:space="preserve">در صورت احراز شرایط سلامت بینایی و عدم وقفه </w:t>
      </w:r>
      <w:r w:rsidR="00F2108C">
        <w:rPr>
          <w:rFonts w:cs="B Zar" w:hint="cs"/>
          <w:sz w:val="28"/>
          <w:szCs w:val="28"/>
          <w:rtl/>
          <w:lang w:bidi="fa-IR"/>
        </w:rPr>
        <w:t>قابل</w:t>
      </w:r>
      <w:r w:rsidR="00F2108C">
        <w:rPr>
          <w:rFonts w:cs="B Zar" w:hint="eastAsia"/>
          <w:sz w:val="28"/>
          <w:szCs w:val="28"/>
          <w:lang w:bidi="fa-IR"/>
        </w:rPr>
        <w:t>‌</w:t>
      </w:r>
      <w:r w:rsidR="0066605A">
        <w:rPr>
          <w:rFonts w:cs="B Zar" w:hint="cs"/>
          <w:sz w:val="28"/>
          <w:szCs w:val="28"/>
          <w:rtl/>
          <w:lang w:bidi="fa-IR"/>
        </w:rPr>
        <w:t xml:space="preserve">توجه در فعالیت‌های شغلی </w:t>
      </w:r>
      <w:r>
        <w:rPr>
          <w:rFonts w:cs="B Zar" w:hint="cs"/>
          <w:sz w:val="28"/>
          <w:szCs w:val="28"/>
          <w:rtl/>
          <w:lang w:bidi="fa-IR"/>
        </w:rPr>
        <w:t xml:space="preserve">کمیسیون </w:t>
      </w:r>
      <w:r w:rsidR="0066605A">
        <w:rPr>
          <w:rFonts w:cs="B Zar" w:hint="cs"/>
          <w:sz w:val="28"/>
          <w:szCs w:val="28"/>
          <w:rtl/>
          <w:lang w:bidi="fa-IR"/>
        </w:rPr>
        <w:t xml:space="preserve">تایید صلاحیت </w:t>
      </w:r>
      <w:r>
        <w:rPr>
          <w:rFonts w:cs="B Zar" w:hint="cs"/>
          <w:sz w:val="28"/>
          <w:szCs w:val="28"/>
          <w:rtl/>
          <w:lang w:bidi="fa-IR"/>
        </w:rPr>
        <w:t>مطابق با الزامات بند 5-2- روش اجرایی حاضر</w:t>
      </w:r>
      <w:r w:rsidR="0066605A">
        <w:rPr>
          <w:rFonts w:cs="B Zar" w:hint="cs"/>
          <w:sz w:val="28"/>
          <w:szCs w:val="28"/>
          <w:rtl/>
          <w:lang w:bidi="fa-IR"/>
        </w:rPr>
        <w:t xml:space="preserve"> تشکیل و</w:t>
      </w:r>
      <w:r>
        <w:rPr>
          <w:rFonts w:cs="B Zar" w:hint="cs"/>
          <w:sz w:val="28"/>
          <w:szCs w:val="28"/>
          <w:rtl/>
          <w:lang w:bidi="fa-IR"/>
        </w:rPr>
        <w:t xml:space="preserve"> صلاحیت متقاضی به منظور تمدید گواهینامه‌های سطح </w:t>
      </w:r>
      <w:r w:rsidRPr="00EA3682">
        <w:rPr>
          <w:rFonts w:asciiTheme="majorBidi" w:hAnsiTheme="majorBidi" w:cstheme="majorBidi"/>
          <w:sz w:val="24"/>
          <w:szCs w:val="24"/>
          <w:lang w:bidi="fa-IR"/>
        </w:rPr>
        <w:t>III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66605A">
        <w:rPr>
          <w:rFonts w:cs="B Zar" w:hint="cs"/>
          <w:sz w:val="28"/>
          <w:szCs w:val="28"/>
          <w:rtl/>
          <w:lang w:bidi="fa-IR"/>
        </w:rPr>
        <w:t>با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Calibri" w:hint="cs"/>
          <w:sz w:val="28"/>
          <w:szCs w:val="28"/>
          <w:rtl/>
          <w:lang w:bidi="fa-IR"/>
        </w:rPr>
        <w:t>"</w:t>
      </w:r>
      <w:r w:rsidRPr="00EA3682">
        <w:rPr>
          <w:rFonts w:cs="B Zar" w:hint="cs"/>
          <w:b/>
          <w:bCs/>
          <w:sz w:val="28"/>
          <w:szCs w:val="28"/>
          <w:rtl/>
          <w:lang w:bidi="fa-IR"/>
        </w:rPr>
        <w:t>بررسی دانش از طریق مصاحبه علمی</w:t>
      </w:r>
      <w:r>
        <w:rPr>
          <w:rFonts w:cs="Calibri" w:hint="cs"/>
          <w:sz w:val="28"/>
          <w:szCs w:val="28"/>
          <w:rtl/>
          <w:lang w:bidi="fa-IR"/>
        </w:rPr>
        <w:t>"</w:t>
      </w:r>
      <w:r>
        <w:rPr>
          <w:rFonts w:cs="B Zar" w:hint="cs"/>
          <w:sz w:val="28"/>
          <w:szCs w:val="28"/>
          <w:rtl/>
          <w:lang w:bidi="fa-IR"/>
        </w:rPr>
        <w:t xml:space="preserve"> مورد سنجش قرار می‌گیرد. </w:t>
      </w:r>
    </w:p>
    <w:p w14:paraId="1B86CBC7" w14:textId="5859F9B0" w:rsidR="008111C8" w:rsidRPr="009E64B9" w:rsidRDefault="00E049C9" w:rsidP="00BA4672">
      <w:pPr>
        <w:pStyle w:val="Heading3"/>
        <w:spacing w:after="240"/>
        <w:rPr>
          <w:rFonts w:cs="B Zar"/>
          <w:lang w:bidi="fa-IR"/>
        </w:rPr>
      </w:pPr>
      <w:bookmarkStart w:id="16" w:name="_Toc83020302"/>
      <w:r>
        <w:rPr>
          <w:rFonts w:cs="B Zar" w:hint="cs"/>
          <w:rtl/>
          <w:lang w:bidi="fa-IR"/>
        </w:rPr>
        <w:t>1</w:t>
      </w:r>
      <w:r w:rsidR="008111C8" w:rsidRPr="008111C8">
        <w:rPr>
          <w:rFonts w:cs="B Zar" w:hint="cs"/>
          <w:rtl/>
          <w:lang w:bidi="fa-IR"/>
        </w:rPr>
        <w:t xml:space="preserve">-1-3-5- </w:t>
      </w:r>
      <w:r w:rsidR="008111C8" w:rsidRPr="009E64B9">
        <w:rPr>
          <w:rFonts w:cs="B Zar" w:hint="cs"/>
          <w:rtl/>
          <w:lang w:bidi="fa-IR"/>
        </w:rPr>
        <w:t>بررسی دانش از طریق مصاحبه علمی</w:t>
      </w:r>
      <w:bookmarkEnd w:id="16"/>
    </w:p>
    <w:p w14:paraId="69559938" w14:textId="0B2D2149" w:rsidR="00484B88" w:rsidRPr="00F65866" w:rsidRDefault="00CD6C0E" w:rsidP="00484B88">
      <w:pPr>
        <w:bidi/>
        <w:spacing w:after="0" w:line="360" w:lineRule="auto"/>
        <w:ind w:firstLine="720"/>
        <w:jc w:val="both"/>
        <w:rPr>
          <w:rFonts w:cs="B Zar"/>
          <w:sz w:val="28"/>
          <w:szCs w:val="28"/>
          <w:rtl/>
          <w:lang w:bidi="fa-IR"/>
        </w:rPr>
      </w:pPr>
      <w:r w:rsidRPr="00F65866">
        <w:rPr>
          <w:rFonts w:cs="B Zar" w:hint="cs"/>
          <w:sz w:val="28"/>
          <w:szCs w:val="28"/>
          <w:rtl/>
          <w:lang w:bidi="fa-IR"/>
        </w:rPr>
        <w:t xml:space="preserve">در این مرحله، به منظور ارزیابی دانش متقاضی و احراز شرایط، توانمندی متقاضی در زمینه روش آزمون غیرمخرب در دو حوزه دانش تخصصی و دانش به کارگیری استانداردهای روسی مربوطه از طریق مصاحبه علمی در کمیسیون صدورگواهینامه ارگان اصلی مواد سنجیده می‌شود. </w:t>
      </w:r>
      <w:r w:rsidR="00484B88" w:rsidRPr="00F65866">
        <w:rPr>
          <w:rFonts w:cs="B Zar" w:hint="cs"/>
          <w:sz w:val="28"/>
          <w:szCs w:val="28"/>
          <w:rtl/>
          <w:lang w:bidi="fa-IR"/>
        </w:rPr>
        <w:t>برای مصاحبه علمی بلیط</w:t>
      </w:r>
      <w:r w:rsidR="00484B88" w:rsidRPr="00F65866">
        <w:rPr>
          <w:rFonts w:cs="B Zar" w:hint="eastAsia"/>
          <w:sz w:val="28"/>
          <w:szCs w:val="28"/>
          <w:rtl/>
          <w:lang w:bidi="fa-IR"/>
        </w:rPr>
        <w:t>‌</w:t>
      </w:r>
      <w:r w:rsidR="00484B88" w:rsidRPr="00F65866">
        <w:rPr>
          <w:rFonts w:cs="B Zar" w:hint="cs"/>
          <w:sz w:val="28"/>
          <w:szCs w:val="28"/>
          <w:rtl/>
          <w:lang w:bidi="fa-IR"/>
        </w:rPr>
        <w:t>های شامل سوالاتی در زمینه</w:t>
      </w:r>
      <w:r w:rsidR="00484B88" w:rsidRPr="00F65866">
        <w:rPr>
          <w:rFonts w:cs="B Zar" w:hint="eastAsia"/>
          <w:sz w:val="28"/>
          <w:szCs w:val="28"/>
          <w:rtl/>
          <w:lang w:bidi="fa-IR"/>
        </w:rPr>
        <w:t>‌</w:t>
      </w:r>
      <w:r w:rsidR="00484B88" w:rsidRPr="00F65866">
        <w:rPr>
          <w:rFonts w:cs="B Zar" w:hint="cs"/>
          <w:sz w:val="28"/>
          <w:szCs w:val="28"/>
          <w:rtl/>
          <w:lang w:bidi="fa-IR"/>
        </w:rPr>
        <w:t xml:space="preserve"> روش آزمون تهیه شده و پس از انتخاب یک بلیط توسط متقاضی مطابق با الزامات جدول 1، از وی مصاحبه به عمل آورده خواهد شد.</w:t>
      </w:r>
    </w:p>
    <w:p w14:paraId="1FDACAD7" w14:textId="43BAFE53" w:rsidR="00CD6C0E" w:rsidRPr="00F65866" w:rsidRDefault="00CD6C0E" w:rsidP="00CD6C0E">
      <w:pPr>
        <w:bidi/>
        <w:spacing w:after="0" w:line="240" w:lineRule="auto"/>
        <w:jc w:val="center"/>
        <w:rPr>
          <w:rFonts w:cs="B Zar"/>
          <w:b/>
          <w:bCs/>
          <w:rtl/>
          <w:lang w:bidi="fa-IR"/>
        </w:rPr>
      </w:pPr>
      <w:r w:rsidRPr="00F65866">
        <w:rPr>
          <w:rFonts w:cs="B Zar" w:hint="cs"/>
          <w:b/>
          <w:bCs/>
          <w:rtl/>
          <w:lang w:bidi="fa-IR"/>
        </w:rPr>
        <w:t>جدول 1- تعداد و موضوع سوالات مصاحبه علمی</w:t>
      </w:r>
      <w:r w:rsidR="00484B88" w:rsidRPr="00F65866">
        <w:rPr>
          <w:rFonts w:cs="B Zar" w:hint="cs"/>
          <w:b/>
          <w:bCs/>
          <w:rtl/>
          <w:lang w:bidi="fa-IR"/>
        </w:rPr>
        <w:t xml:space="preserve"> تمدید گواهینامه</w:t>
      </w:r>
      <w:r w:rsidRPr="00F65866">
        <w:rPr>
          <w:rFonts w:cs="B Zar" w:hint="cs"/>
          <w:b/>
          <w:bCs/>
          <w:rtl/>
          <w:lang w:bidi="fa-IR"/>
        </w:rPr>
        <w:t>.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90"/>
        <w:gridCol w:w="5781"/>
        <w:gridCol w:w="3371"/>
      </w:tblGrid>
      <w:tr w:rsidR="00F65866" w:rsidRPr="00F65866" w14:paraId="5169643D" w14:textId="77777777" w:rsidTr="00484B88">
        <w:trPr>
          <w:trHeight w:val="417"/>
          <w:tblHeader/>
        </w:trPr>
        <w:tc>
          <w:tcPr>
            <w:tcW w:w="488" w:type="pct"/>
            <w:shd w:val="clear" w:color="auto" w:fill="D9D9D9" w:themeFill="background1" w:themeFillShade="D9"/>
            <w:vAlign w:val="center"/>
          </w:tcPr>
          <w:p w14:paraId="27A45B5F" w14:textId="77777777" w:rsidR="00484B88" w:rsidRPr="00F65866" w:rsidRDefault="00484B88" w:rsidP="0056694E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5866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850" w:type="pct"/>
            <w:shd w:val="clear" w:color="auto" w:fill="D9D9D9" w:themeFill="background1" w:themeFillShade="D9"/>
            <w:vAlign w:val="center"/>
          </w:tcPr>
          <w:p w14:paraId="67520701" w14:textId="77777777" w:rsidR="00484B88" w:rsidRPr="00F65866" w:rsidRDefault="00484B88" w:rsidP="0056694E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5866">
              <w:rPr>
                <w:rFonts w:cs="B Zar" w:hint="cs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1662" w:type="pct"/>
            <w:shd w:val="clear" w:color="auto" w:fill="D9D9D9" w:themeFill="background1" w:themeFillShade="D9"/>
            <w:vAlign w:val="center"/>
          </w:tcPr>
          <w:p w14:paraId="45A7CCD2" w14:textId="77777777" w:rsidR="00484B88" w:rsidRPr="00F65866" w:rsidRDefault="00484B88" w:rsidP="0056694E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5866">
              <w:rPr>
                <w:rFonts w:cs="B Zar" w:hint="cs"/>
                <w:b/>
                <w:bCs/>
                <w:rtl/>
                <w:lang w:bidi="fa-IR"/>
              </w:rPr>
              <w:t>تعداد سوالات مصاحبه علمی</w:t>
            </w:r>
          </w:p>
        </w:tc>
      </w:tr>
      <w:tr w:rsidR="00F65866" w:rsidRPr="00F65866" w14:paraId="0F8AA5E9" w14:textId="77777777" w:rsidTr="00484B88">
        <w:tc>
          <w:tcPr>
            <w:tcW w:w="488" w:type="pct"/>
            <w:vAlign w:val="center"/>
          </w:tcPr>
          <w:p w14:paraId="53374ABB" w14:textId="77777777" w:rsidR="00484B88" w:rsidRPr="00F65866" w:rsidRDefault="00484B88" w:rsidP="0056694E">
            <w:pPr>
              <w:bidi/>
              <w:spacing w:line="360" w:lineRule="auto"/>
              <w:jc w:val="center"/>
              <w:rPr>
                <w:rFonts w:cs="B Zar"/>
                <w:rtl/>
                <w:lang w:bidi="fa-IR"/>
              </w:rPr>
            </w:pPr>
            <w:r w:rsidRPr="00F65866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2850" w:type="pct"/>
            <w:vAlign w:val="center"/>
          </w:tcPr>
          <w:p w14:paraId="0B3AC838" w14:textId="77777777" w:rsidR="00484B88" w:rsidRPr="00F65866" w:rsidRDefault="00484B88" w:rsidP="0056694E">
            <w:pPr>
              <w:bidi/>
              <w:spacing w:before="240" w:line="360" w:lineRule="auto"/>
              <w:rPr>
                <w:rFonts w:cs="B Zar"/>
                <w:rtl/>
                <w:lang w:bidi="fa-IR"/>
              </w:rPr>
            </w:pPr>
            <w:r w:rsidRPr="00F65866">
              <w:rPr>
                <w:rFonts w:cs="B Zar" w:hint="cs"/>
                <w:rtl/>
                <w:lang w:bidi="fa-IR"/>
              </w:rPr>
              <w:t>دانش</w:t>
            </w:r>
            <w:r w:rsidRPr="00F65866">
              <w:rPr>
                <w:rFonts w:cs="B Zar"/>
                <w:rtl/>
                <w:lang w:bidi="fa-IR"/>
              </w:rPr>
              <w:t xml:space="preserve"> </w:t>
            </w:r>
            <w:r w:rsidRPr="00F65866">
              <w:rPr>
                <w:rFonts w:cs="B Zar" w:hint="cs"/>
                <w:rtl/>
                <w:lang w:bidi="fa-IR"/>
              </w:rPr>
              <w:t>مرتبط</w:t>
            </w:r>
            <w:r w:rsidRPr="00F65866">
              <w:rPr>
                <w:rFonts w:cs="B Zar"/>
                <w:rtl/>
                <w:lang w:bidi="fa-IR"/>
              </w:rPr>
              <w:t xml:space="preserve"> </w:t>
            </w:r>
            <w:r w:rsidRPr="00F65866">
              <w:rPr>
                <w:rFonts w:cs="B Zar" w:hint="cs"/>
                <w:rtl/>
                <w:lang w:bidi="fa-IR"/>
              </w:rPr>
              <w:t>با</w:t>
            </w:r>
            <w:r w:rsidRPr="00F65866">
              <w:rPr>
                <w:rFonts w:cs="B Zar"/>
                <w:rtl/>
                <w:lang w:bidi="fa-IR"/>
              </w:rPr>
              <w:t xml:space="preserve"> </w:t>
            </w:r>
            <w:r w:rsidRPr="00F65866">
              <w:rPr>
                <w:rFonts w:cs="B Zar" w:hint="cs"/>
                <w:rtl/>
                <w:lang w:bidi="fa-IR"/>
              </w:rPr>
              <w:t>روش</w:t>
            </w:r>
            <w:r w:rsidRPr="00F65866">
              <w:rPr>
                <w:rFonts w:cs="B Zar"/>
                <w:rtl/>
                <w:lang w:bidi="fa-IR"/>
              </w:rPr>
              <w:t xml:space="preserve"> </w:t>
            </w:r>
            <w:r w:rsidRPr="00F65866">
              <w:rPr>
                <w:rFonts w:cs="B Zar" w:hint="cs"/>
                <w:rtl/>
                <w:lang w:bidi="fa-IR"/>
              </w:rPr>
              <w:t>موردنظر</w:t>
            </w:r>
            <w:r w:rsidRPr="00F65866">
              <w:rPr>
                <w:rFonts w:cs="B Zar"/>
                <w:rtl/>
                <w:lang w:bidi="fa-IR"/>
              </w:rPr>
              <w:t xml:space="preserve"> </w:t>
            </w:r>
            <w:r w:rsidRPr="00F65866">
              <w:rPr>
                <w:rFonts w:cs="B Zar" w:hint="cs"/>
                <w:rtl/>
                <w:lang w:bidi="fa-IR"/>
              </w:rPr>
              <w:t>در</w:t>
            </w:r>
            <w:r w:rsidRPr="00F65866">
              <w:rPr>
                <w:rFonts w:cs="B Zar"/>
                <w:rtl/>
                <w:lang w:bidi="fa-IR"/>
              </w:rPr>
              <w:t xml:space="preserve"> </w:t>
            </w:r>
            <w:r w:rsidRPr="00F65866">
              <w:rPr>
                <w:rFonts w:cs="B Zar" w:hint="cs"/>
                <w:rtl/>
                <w:lang w:bidi="fa-IR"/>
              </w:rPr>
              <w:t>سطح 3</w:t>
            </w:r>
          </w:p>
        </w:tc>
        <w:tc>
          <w:tcPr>
            <w:tcW w:w="1662" w:type="pct"/>
            <w:vAlign w:val="center"/>
          </w:tcPr>
          <w:p w14:paraId="046771F0" w14:textId="77777777" w:rsidR="00484B88" w:rsidRPr="00F65866" w:rsidRDefault="00484B88" w:rsidP="0056694E">
            <w:pPr>
              <w:bidi/>
              <w:spacing w:line="360" w:lineRule="auto"/>
              <w:jc w:val="center"/>
              <w:rPr>
                <w:rFonts w:cs="B Zar"/>
                <w:rtl/>
                <w:lang w:bidi="fa-IR"/>
              </w:rPr>
            </w:pPr>
            <w:r w:rsidRPr="00F65866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F65866" w:rsidRPr="00F65866" w14:paraId="1888E490" w14:textId="77777777" w:rsidTr="00484B88">
        <w:tc>
          <w:tcPr>
            <w:tcW w:w="488" w:type="pct"/>
            <w:vAlign w:val="center"/>
          </w:tcPr>
          <w:p w14:paraId="550B8514" w14:textId="77777777" w:rsidR="00484B88" w:rsidRPr="00F65866" w:rsidRDefault="00484B88" w:rsidP="0056694E">
            <w:pPr>
              <w:bidi/>
              <w:spacing w:line="360" w:lineRule="auto"/>
              <w:jc w:val="center"/>
              <w:rPr>
                <w:rFonts w:cs="B Zar"/>
                <w:rtl/>
                <w:lang w:bidi="fa-IR"/>
              </w:rPr>
            </w:pPr>
            <w:r w:rsidRPr="00F65866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2850" w:type="pct"/>
            <w:vAlign w:val="center"/>
          </w:tcPr>
          <w:p w14:paraId="35FD3B44" w14:textId="77777777" w:rsidR="00484B88" w:rsidRPr="00F65866" w:rsidRDefault="00484B88" w:rsidP="00484B88">
            <w:pPr>
              <w:bidi/>
              <w:spacing w:before="240"/>
              <w:jc w:val="lowKashida"/>
              <w:rPr>
                <w:rFonts w:cs="B Zar"/>
                <w:rtl/>
                <w:lang w:bidi="fa-IR"/>
              </w:rPr>
            </w:pPr>
            <w:r w:rsidRPr="00F65866">
              <w:rPr>
                <w:rFonts w:cs="B Zar" w:hint="cs"/>
                <w:rtl/>
                <w:lang w:bidi="fa-IR"/>
              </w:rPr>
              <w:t>كاربرد</w:t>
            </w:r>
            <w:r w:rsidRPr="00F65866">
              <w:rPr>
                <w:rFonts w:cs="B Zar"/>
                <w:rtl/>
                <w:lang w:bidi="fa-IR"/>
              </w:rPr>
              <w:t xml:space="preserve"> </w:t>
            </w:r>
            <w:r w:rsidRPr="00F65866">
              <w:rPr>
                <w:rFonts w:cs="B Zar" w:hint="cs"/>
                <w:rtl/>
                <w:lang w:bidi="fa-IR"/>
              </w:rPr>
              <w:t>روش</w:t>
            </w:r>
            <w:r w:rsidRPr="00F65866">
              <w:rPr>
                <w:rFonts w:cs="B Zar"/>
                <w:rtl/>
                <w:lang w:bidi="fa-IR"/>
              </w:rPr>
              <w:t xml:space="preserve"> </w:t>
            </w:r>
            <w:r w:rsidRPr="00F65866">
              <w:rPr>
                <w:rFonts w:cs="B Zar" w:hint="cs"/>
                <w:rtl/>
                <w:lang w:bidi="fa-IR"/>
              </w:rPr>
              <w:t>آزمون</w:t>
            </w:r>
            <w:r w:rsidRPr="00F65866">
              <w:rPr>
                <w:rFonts w:cs="B Zar"/>
                <w:rtl/>
                <w:lang w:bidi="fa-IR"/>
              </w:rPr>
              <w:t xml:space="preserve"> </w:t>
            </w:r>
            <w:r w:rsidRPr="00F65866">
              <w:rPr>
                <w:rFonts w:cs="B Zar" w:hint="cs"/>
                <w:rtl/>
                <w:lang w:bidi="fa-IR"/>
              </w:rPr>
              <w:t>غيرمخرب</w:t>
            </w:r>
            <w:r w:rsidRPr="00F65866">
              <w:rPr>
                <w:rFonts w:cs="B Zar"/>
                <w:rtl/>
                <w:lang w:bidi="fa-IR"/>
              </w:rPr>
              <w:t xml:space="preserve"> </w:t>
            </w:r>
            <w:r w:rsidRPr="00F65866">
              <w:rPr>
                <w:rFonts w:cs="B Zar" w:hint="cs"/>
                <w:rtl/>
                <w:lang w:bidi="fa-IR"/>
              </w:rPr>
              <w:t>در</w:t>
            </w:r>
            <w:r w:rsidRPr="00F65866">
              <w:rPr>
                <w:rFonts w:cs="B Zar"/>
                <w:rtl/>
                <w:lang w:bidi="fa-IR"/>
              </w:rPr>
              <w:t xml:space="preserve"> </w:t>
            </w:r>
            <w:r w:rsidRPr="00F65866">
              <w:rPr>
                <w:rFonts w:cs="B Zar" w:hint="cs"/>
                <w:rtl/>
                <w:lang w:bidi="fa-IR"/>
              </w:rPr>
              <w:t>بخش</w:t>
            </w:r>
            <w:r w:rsidRPr="00F65866">
              <w:rPr>
                <w:rFonts w:cs="B Zar"/>
                <w:rtl/>
                <w:lang w:bidi="fa-IR"/>
              </w:rPr>
              <w:t xml:space="preserve"> </w:t>
            </w:r>
            <w:r w:rsidRPr="00F65866">
              <w:rPr>
                <w:rFonts w:cs="B Zar" w:hint="cs"/>
                <w:rtl/>
                <w:lang w:bidi="fa-IR"/>
              </w:rPr>
              <w:t>مورد</w:t>
            </w:r>
            <w:r w:rsidRPr="00F65866">
              <w:rPr>
                <w:rFonts w:cs="B Zar"/>
                <w:rtl/>
                <w:lang w:bidi="fa-IR"/>
              </w:rPr>
              <w:t xml:space="preserve"> </w:t>
            </w:r>
            <w:r w:rsidRPr="00F65866">
              <w:rPr>
                <w:rFonts w:cs="B Zar" w:hint="cs"/>
                <w:rtl/>
                <w:lang w:bidi="fa-IR"/>
              </w:rPr>
              <w:t>نظر،</w:t>
            </w:r>
            <w:r w:rsidRPr="00F65866">
              <w:rPr>
                <w:rFonts w:cs="B Zar"/>
                <w:rtl/>
                <w:lang w:bidi="fa-IR"/>
              </w:rPr>
              <w:t xml:space="preserve"> </w:t>
            </w:r>
            <w:r w:rsidRPr="00F65866">
              <w:rPr>
                <w:rFonts w:cs="B Zar" w:hint="cs"/>
                <w:rtl/>
                <w:lang w:bidi="fa-IR"/>
              </w:rPr>
              <w:t>شامل</w:t>
            </w:r>
            <w:r w:rsidRPr="00F65866">
              <w:rPr>
                <w:rFonts w:cs="B Zar"/>
                <w:rtl/>
                <w:lang w:bidi="fa-IR"/>
              </w:rPr>
              <w:t xml:space="preserve"> </w:t>
            </w:r>
            <w:r w:rsidRPr="00F65866">
              <w:rPr>
                <w:rFonts w:cs="B Zar" w:hint="cs"/>
                <w:rtl/>
                <w:lang w:bidi="fa-IR"/>
              </w:rPr>
              <w:t>كدها،</w:t>
            </w:r>
            <w:r w:rsidRPr="00F65866">
              <w:rPr>
                <w:rFonts w:cs="B Zar"/>
                <w:rtl/>
                <w:lang w:bidi="fa-IR"/>
              </w:rPr>
              <w:t xml:space="preserve"> </w:t>
            </w:r>
            <w:r w:rsidRPr="00F65866">
              <w:rPr>
                <w:rFonts w:cs="B Zar" w:hint="cs"/>
                <w:rtl/>
                <w:lang w:bidi="fa-IR"/>
              </w:rPr>
              <w:t>استانداردها،</w:t>
            </w:r>
            <w:r w:rsidRPr="00F65866">
              <w:rPr>
                <w:rFonts w:cs="B Zar"/>
                <w:rtl/>
                <w:lang w:bidi="fa-IR"/>
              </w:rPr>
              <w:t xml:space="preserve"> </w:t>
            </w:r>
            <w:r w:rsidRPr="00F65866">
              <w:rPr>
                <w:rFonts w:cs="B Zar" w:hint="cs"/>
                <w:rtl/>
                <w:lang w:bidi="fa-IR"/>
              </w:rPr>
              <w:t>مشخصات</w:t>
            </w:r>
            <w:r w:rsidRPr="00F65866">
              <w:rPr>
                <w:rFonts w:cs="B Zar"/>
                <w:rtl/>
                <w:lang w:bidi="fa-IR"/>
              </w:rPr>
              <w:t xml:space="preserve"> </w:t>
            </w:r>
            <w:r w:rsidRPr="00F65866">
              <w:rPr>
                <w:rFonts w:cs="B Zar" w:hint="cs"/>
                <w:rtl/>
                <w:lang w:bidi="fa-IR"/>
              </w:rPr>
              <w:t>و روش‌هاي</w:t>
            </w:r>
            <w:r w:rsidRPr="00F65866">
              <w:rPr>
                <w:rFonts w:cs="B Zar"/>
                <w:rtl/>
                <w:lang w:bidi="fa-IR"/>
              </w:rPr>
              <w:t xml:space="preserve"> </w:t>
            </w:r>
            <w:r w:rsidRPr="00F65866">
              <w:rPr>
                <w:rFonts w:cs="B Zar" w:hint="cs"/>
                <w:rtl/>
                <w:lang w:bidi="fa-IR"/>
              </w:rPr>
              <w:t>اجرايي</w:t>
            </w:r>
            <w:r w:rsidRPr="00F65866">
              <w:rPr>
                <w:rFonts w:cs="B Zar"/>
                <w:rtl/>
                <w:lang w:bidi="fa-IR"/>
              </w:rPr>
              <w:t xml:space="preserve">. </w:t>
            </w:r>
            <w:r w:rsidRPr="00F65866">
              <w:rPr>
                <w:rFonts w:cs="B Zar" w:hint="cs"/>
                <w:rtl/>
                <w:lang w:bidi="fa-IR"/>
              </w:rPr>
              <w:t>(امتحان</w:t>
            </w:r>
            <w:r w:rsidRPr="00F65866">
              <w:rPr>
                <w:rFonts w:cs="B Zar"/>
                <w:rtl/>
                <w:lang w:bidi="fa-IR"/>
              </w:rPr>
              <w:t xml:space="preserve"> </w:t>
            </w:r>
            <w:r w:rsidRPr="00F65866">
              <w:rPr>
                <w:rFonts w:cs="B Zar" w:hint="cs"/>
                <w:rtl/>
                <w:lang w:bidi="fa-IR"/>
              </w:rPr>
              <w:t>از</w:t>
            </w:r>
            <w:r w:rsidRPr="00F65866">
              <w:rPr>
                <w:rFonts w:cs="B Zar"/>
                <w:rtl/>
                <w:lang w:bidi="fa-IR"/>
              </w:rPr>
              <w:t xml:space="preserve"> </w:t>
            </w:r>
            <w:r w:rsidRPr="00F65866">
              <w:rPr>
                <w:rFonts w:cs="B Zar" w:hint="cs"/>
                <w:rtl/>
                <w:lang w:bidi="fa-IR"/>
              </w:rPr>
              <w:t>كدها،</w:t>
            </w:r>
            <w:r w:rsidRPr="00F65866">
              <w:rPr>
                <w:rFonts w:cs="B Zar"/>
                <w:rtl/>
                <w:lang w:bidi="fa-IR"/>
              </w:rPr>
              <w:t xml:space="preserve"> </w:t>
            </w:r>
            <w:r w:rsidRPr="00F65866">
              <w:rPr>
                <w:rFonts w:cs="B Zar" w:hint="cs"/>
                <w:rtl/>
                <w:lang w:bidi="fa-IR"/>
              </w:rPr>
              <w:t>استانداردها،</w:t>
            </w:r>
            <w:r w:rsidRPr="00F65866">
              <w:rPr>
                <w:rFonts w:cs="B Zar"/>
                <w:rtl/>
                <w:lang w:bidi="fa-IR"/>
              </w:rPr>
              <w:t xml:space="preserve"> </w:t>
            </w:r>
            <w:r w:rsidRPr="00F65866">
              <w:rPr>
                <w:rFonts w:cs="B Zar" w:hint="cs"/>
                <w:rtl/>
                <w:lang w:bidi="fa-IR"/>
              </w:rPr>
              <w:t>مشخصات</w:t>
            </w:r>
            <w:r w:rsidRPr="00F65866">
              <w:rPr>
                <w:rFonts w:cs="B Zar"/>
                <w:rtl/>
                <w:lang w:bidi="fa-IR"/>
              </w:rPr>
              <w:t xml:space="preserve"> </w:t>
            </w:r>
            <w:r w:rsidRPr="00F65866">
              <w:rPr>
                <w:rFonts w:cs="B Zar" w:hint="cs"/>
                <w:rtl/>
                <w:lang w:bidi="fa-IR"/>
              </w:rPr>
              <w:t>و</w:t>
            </w:r>
            <w:r w:rsidRPr="00F65866">
              <w:rPr>
                <w:rFonts w:cs="B Zar"/>
                <w:rtl/>
                <w:lang w:bidi="fa-IR"/>
              </w:rPr>
              <w:t xml:space="preserve"> </w:t>
            </w:r>
            <w:r w:rsidRPr="00F65866">
              <w:rPr>
                <w:rFonts w:cs="B Zar" w:hint="cs"/>
                <w:rtl/>
                <w:lang w:bidi="fa-IR"/>
              </w:rPr>
              <w:t>روش</w:t>
            </w:r>
            <w:r w:rsidRPr="00F65866">
              <w:rPr>
                <w:rFonts w:cs="B Zar" w:hint="eastAsia"/>
                <w:rtl/>
                <w:lang w:bidi="fa-IR"/>
              </w:rPr>
              <w:t>‌</w:t>
            </w:r>
            <w:r w:rsidRPr="00F65866">
              <w:rPr>
                <w:rFonts w:cs="B Zar" w:hint="cs"/>
                <w:rtl/>
                <w:lang w:bidi="fa-IR"/>
              </w:rPr>
              <w:t>هاي</w:t>
            </w:r>
            <w:r w:rsidRPr="00F65866">
              <w:rPr>
                <w:rFonts w:cs="B Zar"/>
                <w:rtl/>
                <w:lang w:bidi="fa-IR"/>
              </w:rPr>
              <w:t xml:space="preserve"> </w:t>
            </w:r>
            <w:r w:rsidRPr="00F65866">
              <w:rPr>
                <w:rFonts w:cs="B Zar" w:hint="cs"/>
                <w:rtl/>
                <w:lang w:bidi="fa-IR"/>
              </w:rPr>
              <w:t>اجرايي</w:t>
            </w:r>
            <w:r w:rsidRPr="00F65866">
              <w:rPr>
                <w:rFonts w:cs="B Zar"/>
                <w:rtl/>
                <w:lang w:bidi="fa-IR"/>
              </w:rPr>
              <w:t xml:space="preserve"> </w:t>
            </w:r>
            <w:r w:rsidRPr="00F65866">
              <w:rPr>
                <w:rFonts w:cs="B Zar" w:hint="cs"/>
                <w:rtl/>
                <w:lang w:bidi="fa-IR"/>
              </w:rPr>
              <w:t>مي‌تواند</w:t>
            </w:r>
            <w:r w:rsidRPr="00F65866">
              <w:rPr>
                <w:rFonts w:cs="B Zar"/>
                <w:rtl/>
                <w:lang w:bidi="fa-IR"/>
              </w:rPr>
              <w:t xml:space="preserve"> </w:t>
            </w:r>
            <w:r w:rsidRPr="00F65866">
              <w:rPr>
                <w:rFonts w:cs="B Zar" w:hint="cs"/>
                <w:rtl/>
                <w:lang w:bidi="fa-IR"/>
              </w:rPr>
              <w:t>به صورت</w:t>
            </w:r>
            <w:r w:rsidRPr="00F65866">
              <w:rPr>
                <w:rFonts w:cs="B Zar"/>
                <w:rtl/>
                <w:lang w:bidi="fa-IR"/>
              </w:rPr>
              <w:t xml:space="preserve"> </w:t>
            </w:r>
            <w:r w:rsidRPr="00F65866">
              <w:rPr>
                <w:rFonts w:cs="B Zar" w:hint="cs"/>
                <w:rtl/>
                <w:lang w:bidi="fa-IR"/>
              </w:rPr>
              <w:t>كتاب</w:t>
            </w:r>
            <w:r w:rsidRPr="00F65866">
              <w:rPr>
                <w:rFonts w:cs="B Zar"/>
                <w:rtl/>
                <w:lang w:bidi="fa-IR"/>
              </w:rPr>
              <w:t xml:space="preserve"> </w:t>
            </w:r>
            <w:r w:rsidRPr="00F65866">
              <w:rPr>
                <w:rFonts w:cs="B Zar" w:hint="cs"/>
                <w:rtl/>
                <w:lang w:bidi="fa-IR"/>
              </w:rPr>
              <w:t>باز</w:t>
            </w:r>
            <w:r w:rsidRPr="00F65866">
              <w:rPr>
                <w:rFonts w:cs="B Zar"/>
                <w:rtl/>
                <w:lang w:bidi="fa-IR"/>
              </w:rPr>
              <w:t xml:space="preserve"> </w:t>
            </w:r>
            <w:r w:rsidRPr="00F65866">
              <w:rPr>
                <w:rFonts w:cs="B Zar" w:hint="cs"/>
                <w:rtl/>
                <w:lang w:bidi="fa-IR"/>
              </w:rPr>
              <w:t>برگزار</w:t>
            </w:r>
            <w:r w:rsidRPr="00F65866">
              <w:rPr>
                <w:rFonts w:cs="B Zar"/>
                <w:rtl/>
                <w:lang w:bidi="fa-IR"/>
              </w:rPr>
              <w:t xml:space="preserve"> </w:t>
            </w:r>
            <w:r w:rsidRPr="00F65866">
              <w:rPr>
                <w:rFonts w:cs="B Zar" w:hint="cs"/>
                <w:rtl/>
                <w:lang w:bidi="fa-IR"/>
              </w:rPr>
              <w:t>گردد.)</w:t>
            </w:r>
          </w:p>
        </w:tc>
        <w:tc>
          <w:tcPr>
            <w:tcW w:w="1662" w:type="pct"/>
            <w:vAlign w:val="center"/>
          </w:tcPr>
          <w:p w14:paraId="37D24409" w14:textId="77777777" w:rsidR="00484B88" w:rsidRPr="00F65866" w:rsidRDefault="00484B88" w:rsidP="0056694E">
            <w:pPr>
              <w:bidi/>
              <w:spacing w:line="360" w:lineRule="auto"/>
              <w:jc w:val="center"/>
              <w:rPr>
                <w:rFonts w:cs="B Zar"/>
                <w:rtl/>
                <w:lang w:bidi="fa-IR"/>
              </w:rPr>
            </w:pPr>
            <w:r w:rsidRPr="00F65866">
              <w:rPr>
                <w:rFonts w:cs="B Zar" w:hint="cs"/>
                <w:rtl/>
                <w:lang w:bidi="fa-IR"/>
              </w:rPr>
              <w:t>2</w:t>
            </w:r>
          </w:p>
        </w:tc>
      </w:tr>
    </w:tbl>
    <w:p w14:paraId="6267A4B3" w14:textId="143B2A9A" w:rsidR="008111C8" w:rsidRPr="00F65866" w:rsidRDefault="008111C8" w:rsidP="00473F95">
      <w:pPr>
        <w:bidi/>
        <w:spacing w:before="240" w:after="0" w:line="360" w:lineRule="auto"/>
        <w:ind w:firstLine="720"/>
        <w:jc w:val="both"/>
        <w:rPr>
          <w:rFonts w:cs="B Zar"/>
          <w:sz w:val="28"/>
          <w:szCs w:val="28"/>
          <w:lang w:bidi="fa-IR"/>
        </w:rPr>
      </w:pPr>
      <w:r w:rsidRPr="00F65866">
        <w:rPr>
          <w:rFonts w:cs="B Zar" w:hint="cs"/>
          <w:sz w:val="28"/>
          <w:szCs w:val="28"/>
          <w:rtl/>
          <w:lang w:bidi="fa-IR"/>
        </w:rPr>
        <w:lastRenderedPageBreak/>
        <w:t>مصاحبه علمی به منظور بررسی دانش تخصصی و دانش استانداردهای روسی در خصوص روش مورد نظر، بر اساس ابلاغیه و در وقت اداری انجام می‌شود، در این ابلاغیه روز، ساعت و محل برگزاری مصاحبه برای هریک از آزمون‌های غیرمخرب ابلاغ می‌گردد.</w:t>
      </w:r>
    </w:p>
    <w:p w14:paraId="59F128C5" w14:textId="3384C690" w:rsidR="002760CD" w:rsidRPr="00F65866" w:rsidRDefault="00E049C9" w:rsidP="00BA4672">
      <w:pPr>
        <w:pStyle w:val="Heading3"/>
        <w:spacing w:after="240"/>
        <w:rPr>
          <w:rFonts w:cs="B Zar"/>
          <w:b w:val="0"/>
          <w:bCs w:val="0"/>
          <w:rtl/>
          <w:lang w:bidi="fa-IR"/>
        </w:rPr>
      </w:pPr>
      <w:bookmarkStart w:id="17" w:name="_Toc83020303"/>
      <w:r w:rsidRPr="00F65866">
        <w:rPr>
          <w:rFonts w:cs="B Zar" w:hint="cs"/>
          <w:rtl/>
          <w:lang w:bidi="fa-IR"/>
        </w:rPr>
        <w:t>2</w:t>
      </w:r>
      <w:r w:rsidR="00527551" w:rsidRPr="00F65866">
        <w:rPr>
          <w:rFonts w:cs="B Zar"/>
          <w:rtl/>
          <w:lang w:bidi="fa-IR"/>
        </w:rPr>
        <w:t xml:space="preserve">-1-3-5- </w:t>
      </w:r>
      <w:r w:rsidR="002760CD" w:rsidRPr="00F65866">
        <w:rPr>
          <w:rFonts w:cs="B Zar" w:hint="eastAsia"/>
          <w:rtl/>
          <w:lang w:bidi="fa-IR"/>
        </w:rPr>
        <w:t>امت</w:t>
      </w:r>
      <w:r w:rsidR="002760CD" w:rsidRPr="00F65866">
        <w:rPr>
          <w:rFonts w:cs="B Zar" w:hint="cs"/>
          <w:rtl/>
          <w:lang w:bidi="fa-IR"/>
        </w:rPr>
        <w:t>ی</w:t>
      </w:r>
      <w:r w:rsidR="002760CD" w:rsidRPr="00F65866">
        <w:rPr>
          <w:rFonts w:cs="B Zar" w:hint="eastAsia"/>
          <w:rtl/>
          <w:lang w:bidi="fa-IR"/>
        </w:rPr>
        <w:t>ازده</w:t>
      </w:r>
      <w:r w:rsidR="002760CD" w:rsidRPr="00F65866">
        <w:rPr>
          <w:rFonts w:cs="B Zar" w:hint="cs"/>
          <w:rtl/>
          <w:lang w:bidi="fa-IR"/>
        </w:rPr>
        <w:t>ی</w:t>
      </w:r>
      <w:bookmarkEnd w:id="17"/>
    </w:p>
    <w:p w14:paraId="13B5F665" w14:textId="598F9F6C" w:rsidR="002760CD" w:rsidRPr="00F65866" w:rsidRDefault="002760CD" w:rsidP="00916B8C">
      <w:pPr>
        <w:bidi/>
        <w:spacing w:after="0" w:line="360" w:lineRule="auto"/>
        <w:ind w:firstLine="720"/>
        <w:jc w:val="both"/>
        <w:rPr>
          <w:rFonts w:cs="B Zar"/>
          <w:sz w:val="28"/>
          <w:szCs w:val="28"/>
          <w:rtl/>
          <w:lang w:bidi="fa-IR"/>
        </w:rPr>
      </w:pPr>
      <w:r w:rsidRPr="00F65866">
        <w:rPr>
          <w:rFonts w:cs="B Zar" w:hint="cs"/>
          <w:sz w:val="28"/>
          <w:szCs w:val="28"/>
          <w:rtl/>
          <w:lang w:bidi="fa-IR"/>
        </w:rPr>
        <w:t>پس</w:t>
      </w:r>
      <w:r w:rsidR="00527551" w:rsidRPr="00F65866">
        <w:rPr>
          <w:rFonts w:cs="B Zar" w:hint="cs"/>
          <w:sz w:val="28"/>
          <w:szCs w:val="28"/>
          <w:rtl/>
          <w:lang w:bidi="fa-IR"/>
        </w:rPr>
        <w:t xml:space="preserve"> از بررسی دانش متقاضی از طریق مصاحبه علمی در کمیسیون تایید صلاحیت، توسط اعضای کمیسیون به متقاضی امتیاز داده می‌شود. </w:t>
      </w:r>
      <w:r w:rsidRPr="00F65866">
        <w:rPr>
          <w:rFonts w:cs="B Zar" w:hint="cs"/>
          <w:sz w:val="28"/>
          <w:szCs w:val="28"/>
          <w:rtl/>
          <w:lang w:bidi="fa-IR"/>
        </w:rPr>
        <w:t xml:space="preserve">حداقل امتیاز قبولی 70 می‌باشد. </w:t>
      </w:r>
    </w:p>
    <w:p w14:paraId="74233C78" w14:textId="22232005" w:rsidR="00B66910" w:rsidRDefault="00B66910" w:rsidP="00BA4672">
      <w:pPr>
        <w:pStyle w:val="Heading3"/>
        <w:spacing w:after="240"/>
        <w:rPr>
          <w:rFonts w:cs="B Zar"/>
          <w:rtl/>
          <w:lang w:bidi="fa-IR"/>
        </w:rPr>
      </w:pPr>
      <w:bookmarkStart w:id="18" w:name="_Toc83020304"/>
      <w:r w:rsidRPr="00D75255">
        <w:rPr>
          <w:rFonts w:cs="B Zar"/>
          <w:rtl/>
          <w:lang w:bidi="fa-IR"/>
        </w:rPr>
        <w:t xml:space="preserve">2-3-5- </w:t>
      </w:r>
      <w:r w:rsidRPr="00D75255">
        <w:rPr>
          <w:rFonts w:cs="B Zar" w:hint="eastAsia"/>
          <w:rtl/>
          <w:lang w:bidi="fa-IR"/>
        </w:rPr>
        <w:t>تجد</w:t>
      </w:r>
      <w:r w:rsidRPr="00D75255">
        <w:rPr>
          <w:rFonts w:cs="B Zar" w:hint="cs"/>
          <w:rtl/>
          <w:lang w:bidi="fa-IR"/>
        </w:rPr>
        <w:t>ی</w:t>
      </w:r>
      <w:r w:rsidRPr="00D75255">
        <w:rPr>
          <w:rFonts w:cs="B Zar" w:hint="eastAsia"/>
          <w:rtl/>
          <w:lang w:bidi="fa-IR"/>
        </w:rPr>
        <w:t>د</w:t>
      </w:r>
      <w:r w:rsidRPr="00D75255">
        <w:rPr>
          <w:rFonts w:cs="B Zar"/>
          <w:rtl/>
          <w:lang w:bidi="fa-IR"/>
        </w:rPr>
        <w:t xml:space="preserve"> </w:t>
      </w:r>
      <w:r w:rsidRPr="00D75255">
        <w:rPr>
          <w:rFonts w:cs="B Zar" w:hint="eastAsia"/>
          <w:rtl/>
          <w:lang w:bidi="fa-IR"/>
        </w:rPr>
        <w:t>گواه</w:t>
      </w:r>
      <w:r w:rsidRPr="00D75255">
        <w:rPr>
          <w:rFonts w:cs="B Zar" w:hint="cs"/>
          <w:rtl/>
          <w:lang w:bidi="fa-IR"/>
        </w:rPr>
        <w:t>ی</w:t>
      </w:r>
      <w:r w:rsidRPr="00D75255">
        <w:rPr>
          <w:rFonts w:cs="B Zar" w:hint="eastAsia"/>
          <w:rtl/>
          <w:lang w:bidi="fa-IR"/>
        </w:rPr>
        <w:t>نامه</w:t>
      </w:r>
      <w:bookmarkEnd w:id="18"/>
    </w:p>
    <w:p w14:paraId="17BCCE1F" w14:textId="16C6C97B" w:rsidR="008D4115" w:rsidRDefault="008111C8" w:rsidP="008D4115">
      <w:pPr>
        <w:bidi/>
        <w:spacing w:after="0" w:line="360" w:lineRule="auto"/>
        <w:ind w:firstLine="720"/>
        <w:jc w:val="both"/>
        <w:rPr>
          <w:rFonts w:cs="B Zar"/>
          <w:sz w:val="28"/>
          <w:szCs w:val="28"/>
          <w:rtl/>
          <w:lang w:bidi="fa-IR"/>
        </w:rPr>
      </w:pPr>
      <w:r w:rsidRPr="00EA3682">
        <w:rPr>
          <w:rFonts w:cs="B Zar" w:hint="cs"/>
          <w:sz w:val="28"/>
          <w:szCs w:val="28"/>
          <w:rtl/>
          <w:lang w:bidi="fa-IR"/>
        </w:rPr>
        <w:t xml:space="preserve">پس از </w:t>
      </w:r>
      <w:r>
        <w:rPr>
          <w:rFonts w:cs="B Zar" w:hint="cs"/>
          <w:sz w:val="28"/>
          <w:szCs w:val="28"/>
          <w:rtl/>
          <w:lang w:bidi="fa-IR"/>
        </w:rPr>
        <w:t xml:space="preserve">دریافت درخواست متقاضی و تشکیل کمیسیون مطابق با الزامات بند 5-2- روش اجرایی حاضر، صلاحیت افراد متقاضی به منظور </w:t>
      </w:r>
      <w:r w:rsidR="00267BC9">
        <w:rPr>
          <w:rFonts w:cs="B Zar" w:hint="cs"/>
          <w:sz w:val="28"/>
          <w:szCs w:val="28"/>
          <w:rtl/>
          <w:lang w:bidi="fa-IR"/>
        </w:rPr>
        <w:t xml:space="preserve">تجدید </w:t>
      </w:r>
      <w:r>
        <w:rPr>
          <w:rFonts w:cs="B Zar" w:hint="cs"/>
          <w:sz w:val="28"/>
          <w:szCs w:val="28"/>
          <w:rtl/>
          <w:lang w:bidi="fa-IR"/>
        </w:rPr>
        <w:t xml:space="preserve">گواهینامه‌های سطح </w:t>
      </w:r>
      <w:r w:rsidRPr="00EA3682">
        <w:rPr>
          <w:rFonts w:asciiTheme="majorBidi" w:hAnsiTheme="majorBidi" w:cstheme="majorBidi"/>
          <w:sz w:val="24"/>
          <w:szCs w:val="24"/>
          <w:lang w:bidi="fa-IR"/>
        </w:rPr>
        <w:t>III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8D4115">
        <w:rPr>
          <w:rFonts w:cs="B Zar" w:hint="cs"/>
          <w:sz w:val="28"/>
          <w:szCs w:val="28"/>
          <w:rtl/>
          <w:lang w:bidi="fa-IR"/>
        </w:rPr>
        <w:t xml:space="preserve">به دو صورت زیر </w:t>
      </w:r>
      <w:r w:rsidR="008D4115" w:rsidRPr="0066605A">
        <w:rPr>
          <w:rFonts w:cs="B Zar" w:hint="cs"/>
          <w:sz w:val="28"/>
          <w:szCs w:val="28"/>
          <w:rtl/>
          <w:lang w:bidi="fa-IR"/>
        </w:rPr>
        <w:t xml:space="preserve">با رعایت قوانین، استانداردها، دستورالعمل‌ها و سایر مدارک مربوطه برای هر یک از آزمون‌های غیرمخرب </w:t>
      </w:r>
      <w:r w:rsidR="008D4115">
        <w:rPr>
          <w:rFonts w:cs="B Zar" w:hint="cs"/>
          <w:sz w:val="28"/>
          <w:szCs w:val="28"/>
          <w:rtl/>
          <w:lang w:bidi="fa-IR"/>
        </w:rPr>
        <w:t>مورد سنجش قرار می‌گیرد</w:t>
      </w:r>
      <w:r w:rsidR="008D4115" w:rsidRPr="0066605A">
        <w:rPr>
          <w:rFonts w:cs="B Zar" w:hint="cs"/>
          <w:sz w:val="28"/>
          <w:szCs w:val="28"/>
          <w:rtl/>
          <w:lang w:bidi="fa-IR"/>
        </w:rPr>
        <w:t>.</w:t>
      </w:r>
    </w:p>
    <w:p w14:paraId="413C36FB" w14:textId="3A35E742" w:rsidR="008D4115" w:rsidRPr="00610C4E" w:rsidRDefault="008D4115" w:rsidP="00610C4E">
      <w:pPr>
        <w:bidi/>
        <w:spacing w:after="0" w:line="360" w:lineRule="auto"/>
        <w:ind w:firstLine="720"/>
        <w:jc w:val="both"/>
        <w:rPr>
          <w:rFonts w:cs="B Zar"/>
          <w:sz w:val="28"/>
          <w:szCs w:val="28"/>
          <w:rtl/>
          <w:lang w:bidi="fa-IR"/>
        </w:rPr>
      </w:pPr>
      <w:r w:rsidRPr="00610C4E">
        <w:rPr>
          <w:rFonts w:cs="B Zar" w:hint="cs"/>
          <w:sz w:val="28"/>
          <w:szCs w:val="28"/>
          <w:rtl/>
          <w:lang w:bidi="fa-IR"/>
        </w:rPr>
        <w:t xml:space="preserve">الف- در </w:t>
      </w:r>
      <w:r w:rsidR="00610C4E" w:rsidRPr="00610C4E">
        <w:rPr>
          <w:rFonts w:cs="B Zar" w:hint="cs"/>
          <w:sz w:val="28"/>
          <w:szCs w:val="28"/>
          <w:rtl/>
          <w:lang w:bidi="fa-IR"/>
        </w:rPr>
        <w:t>سه</w:t>
      </w:r>
      <w:r w:rsidRPr="00610C4E">
        <w:rPr>
          <w:rFonts w:cs="B Zar" w:hint="cs"/>
          <w:sz w:val="28"/>
          <w:szCs w:val="28"/>
          <w:rtl/>
          <w:lang w:bidi="fa-IR"/>
        </w:rPr>
        <w:t xml:space="preserve"> مرحله شامل "بررسی دانش تخصصی و دانش به کارگیری استاندارد از طریق</w:t>
      </w:r>
      <w:r w:rsidR="00610C4E" w:rsidRPr="00610C4E">
        <w:rPr>
          <w:rFonts w:cs="B Zar" w:hint="cs"/>
          <w:sz w:val="28"/>
          <w:szCs w:val="28"/>
          <w:rtl/>
          <w:lang w:bidi="fa-IR"/>
        </w:rPr>
        <w:t xml:space="preserve"> "آزمون کتبی"</w:t>
      </w:r>
      <w:r w:rsidR="00610C4E">
        <w:rPr>
          <w:rFonts w:cs="B Zar" w:hint="cs"/>
          <w:sz w:val="28"/>
          <w:szCs w:val="28"/>
          <w:rtl/>
          <w:lang w:bidi="fa-IR"/>
        </w:rPr>
        <w:t>،</w:t>
      </w:r>
      <w:r w:rsidRPr="00610C4E">
        <w:rPr>
          <w:rFonts w:cs="B Zar" w:hint="cs"/>
          <w:sz w:val="28"/>
          <w:szCs w:val="28"/>
          <w:rtl/>
          <w:lang w:bidi="fa-IR"/>
        </w:rPr>
        <w:t xml:space="preserve"> </w:t>
      </w:r>
      <w:r w:rsidR="00610C4E" w:rsidRPr="00610C4E">
        <w:rPr>
          <w:rFonts w:cs="B Zar" w:hint="cs"/>
          <w:sz w:val="28"/>
          <w:szCs w:val="28"/>
          <w:rtl/>
          <w:lang w:bidi="fa-IR"/>
        </w:rPr>
        <w:t>"</w:t>
      </w:r>
      <w:r w:rsidRPr="00610C4E">
        <w:rPr>
          <w:rFonts w:cs="B Zar" w:hint="cs"/>
          <w:sz w:val="28"/>
          <w:szCs w:val="28"/>
          <w:rtl/>
          <w:lang w:bidi="fa-IR"/>
        </w:rPr>
        <w:t>مصاحبه " و "</w:t>
      </w:r>
      <w:r w:rsidRPr="00610C4E">
        <w:rPr>
          <w:rFonts w:cs="B Zar" w:hint="eastAsia"/>
          <w:sz w:val="28"/>
          <w:szCs w:val="28"/>
          <w:rtl/>
          <w:lang w:bidi="fa-IR"/>
        </w:rPr>
        <w:t>آزمون</w:t>
      </w:r>
      <w:r w:rsidRPr="00610C4E">
        <w:rPr>
          <w:rFonts w:cs="B Zar"/>
          <w:sz w:val="28"/>
          <w:szCs w:val="28"/>
          <w:rtl/>
          <w:lang w:bidi="fa-IR"/>
        </w:rPr>
        <w:t xml:space="preserve"> </w:t>
      </w:r>
      <w:r w:rsidRPr="00610C4E">
        <w:rPr>
          <w:rFonts w:cs="B Zar" w:hint="eastAsia"/>
          <w:sz w:val="28"/>
          <w:szCs w:val="28"/>
          <w:rtl/>
          <w:lang w:bidi="fa-IR"/>
        </w:rPr>
        <w:t>عمل</w:t>
      </w:r>
      <w:r w:rsidRPr="00610C4E">
        <w:rPr>
          <w:rFonts w:cs="B Zar" w:hint="cs"/>
          <w:sz w:val="28"/>
          <w:szCs w:val="28"/>
          <w:rtl/>
          <w:lang w:bidi="fa-IR"/>
        </w:rPr>
        <w:t>ی"، یا</w:t>
      </w:r>
    </w:p>
    <w:p w14:paraId="3E160C1B" w14:textId="77777777" w:rsidR="008D4115" w:rsidRDefault="008D4115" w:rsidP="008D4115">
      <w:pPr>
        <w:bidi/>
        <w:spacing w:after="0" w:line="360" w:lineRule="auto"/>
        <w:ind w:firstLine="72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ب- در یک مرحله</w:t>
      </w:r>
      <w:r w:rsidRPr="008D4115">
        <w:rPr>
          <w:rFonts w:cs="B Zar" w:hint="cs"/>
          <w:sz w:val="28"/>
          <w:szCs w:val="28"/>
          <w:rtl/>
          <w:lang w:bidi="fa-IR"/>
        </w:rPr>
        <w:t>"</w:t>
      </w:r>
      <w:r w:rsidRPr="008D4115">
        <w:rPr>
          <w:rFonts w:cs="B Zar" w:hint="cs"/>
          <w:b/>
          <w:bCs/>
          <w:sz w:val="28"/>
          <w:szCs w:val="28"/>
          <w:rtl/>
          <w:lang w:bidi="fa-IR"/>
        </w:rPr>
        <w:t>بررسی مدارک و سوابق</w:t>
      </w:r>
      <w:r w:rsidRPr="008D4115">
        <w:rPr>
          <w:rFonts w:cs="B Zar" w:hint="cs"/>
          <w:sz w:val="28"/>
          <w:szCs w:val="28"/>
          <w:rtl/>
          <w:lang w:bidi="fa-IR"/>
        </w:rPr>
        <w:t>"</w:t>
      </w:r>
      <w:r>
        <w:rPr>
          <w:rFonts w:cs="B Zar" w:hint="cs"/>
          <w:sz w:val="28"/>
          <w:szCs w:val="28"/>
          <w:rtl/>
          <w:lang w:bidi="fa-IR"/>
        </w:rPr>
        <w:t>.</w:t>
      </w:r>
    </w:p>
    <w:p w14:paraId="3DE055FA" w14:textId="157DBD7B" w:rsidR="008111C8" w:rsidRPr="009E64B9" w:rsidRDefault="005E7071" w:rsidP="008D4115">
      <w:pPr>
        <w:pStyle w:val="Heading3"/>
        <w:spacing w:after="240"/>
        <w:rPr>
          <w:rFonts w:cs="B Zar"/>
          <w:lang w:bidi="fa-IR"/>
        </w:rPr>
      </w:pPr>
      <w:bookmarkStart w:id="19" w:name="_Toc83020305"/>
      <w:r>
        <w:rPr>
          <w:rFonts w:cs="B Zar" w:hint="cs"/>
          <w:rtl/>
          <w:lang w:bidi="fa-IR"/>
        </w:rPr>
        <w:t xml:space="preserve">1-2-3-5- </w:t>
      </w:r>
      <w:r w:rsidR="008111C8" w:rsidRPr="009E64B9">
        <w:rPr>
          <w:rFonts w:cs="B Zar" w:hint="cs"/>
          <w:rtl/>
          <w:lang w:bidi="fa-IR"/>
        </w:rPr>
        <w:t>بررسی دانش از طریق مصاحبه علمی</w:t>
      </w:r>
      <w:bookmarkEnd w:id="19"/>
    </w:p>
    <w:p w14:paraId="689C9D9C" w14:textId="5B5751E5" w:rsidR="005E7071" w:rsidRDefault="008111C8" w:rsidP="00BD2DB4">
      <w:pPr>
        <w:bidi/>
        <w:spacing w:after="0" w:line="360" w:lineRule="auto"/>
        <w:ind w:firstLine="720"/>
        <w:jc w:val="both"/>
        <w:rPr>
          <w:rFonts w:cs="B Zar"/>
          <w:sz w:val="28"/>
          <w:szCs w:val="28"/>
          <w:rtl/>
          <w:lang w:bidi="fa-IR"/>
        </w:rPr>
      </w:pPr>
      <w:r w:rsidRPr="009E64B9">
        <w:rPr>
          <w:rFonts w:cs="B Zar" w:hint="cs"/>
          <w:sz w:val="28"/>
          <w:szCs w:val="28"/>
          <w:rtl/>
          <w:lang w:bidi="fa-IR"/>
        </w:rPr>
        <w:t>در این مرحله، به منظور ارزیابی دانش متقاضی و احراز شرایط، توانمندی متقاضی در زمینه روش آزمون غیرمخرب</w:t>
      </w:r>
      <w:r>
        <w:rPr>
          <w:rFonts w:cs="B Zar" w:hint="cs"/>
          <w:sz w:val="28"/>
          <w:szCs w:val="28"/>
          <w:rtl/>
          <w:lang w:bidi="fa-IR"/>
        </w:rPr>
        <w:t xml:space="preserve"> در دو حوزه دانش تخصصی و دانش به کارگیری</w:t>
      </w:r>
      <w:r w:rsidRPr="009E64B9">
        <w:rPr>
          <w:rFonts w:cs="B Zar" w:hint="cs"/>
          <w:sz w:val="28"/>
          <w:szCs w:val="28"/>
          <w:rtl/>
          <w:lang w:bidi="fa-IR"/>
        </w:rPr>
        <w:t xml:space="preserve"> استانداردهای روسی</w:t>
      </w:r>
      <w:r>
        <w:rPr>
          <w:rFonts w:cs="B Zar" w:hint="cs"/>
          <w:sz w:val="28"/>
          <w:szCs w:val="28"/>
          <w:rtl/>
          <w:lang w:bidi="fa-IR"/>
        </w:rPr>
        <w:t xml:space="preserve"> مربوطه</w:t>
      </w:r>
      <w:r w:rsidRPr="009E64B9">
        <w:rPr>
          <w:rFonts w:cs="B Zar" w:hint="cs"/>
          <w:sz w:val="28"/>
          <w:szCs w:val="28"/>
          <w:rtl/>
          <w:lang w:bidi="fa-IR"/>
        </w:rPr>
        <w:t xml:space="preserve"> از طریق </w:t>
      </w:r>
      <w:r w:rsidR="005E7071">
        <w:rPr>
          <w:rFonts w:cs="B Zar" w:hint="cs"/>
          <w:sz w:val="28"/>
          <w:szCs w:val="28"/>
          <w:rtl/>
          <w:lang w:bidi="fa-IR"/>
        </w:rPr>
        <w:t xml:space="preserve">آزمون کتبی و </w:t>
      </w:r>
      <w:r w:rsidRPr="009E64B9">
        <w:rPr>
          <w:rFonts w:cs="B Zar" w:hint="cs"/>
          <w:sz w:val="28"/>
          <w:szCs w:val="28"/>
          <w:rtl/>
          <w:lang w:bidi="fa-IR"/>
        </w:rPr>
        <w:t>مصاحبه علمی</w:t>
      </w:r>
      <w:r>
        <w:rPr>
          <w:rFonts w:cs="B Zar" w:hint="cs"/>
          <w:sz w:val="28"/>
          <w:szCs w:val="28"/>
          <w:rtl/>
          <w:lang w:bidi="fa-IR"/>
        </w:rPr>
        <w:t xml:space="preserve"> در کمیسیون صدورگواهینامه ارگان اصلی مواد</w:t>
      </w:r>
      <w:r w:rsidRPr="009E64B9">
        <w:rPr>
          <w:rFonts w:cs="B Zar" w:hint="cs"/>
          <w:sz w:val="28"/>
          <w:szCs w:val="28"/>
          <w:rtl/>
          <w:lang w:bidi="fa-IR"/>
        </w:rPr>
        <w:t xml:space="preserve"> سنجیده می‌شود. </w:t>
      </w:r>
    </w:p>
    <w:p w14:paraId="3FEDB16E" w14:textId="59954902" w:rsidR="005E7071" w:rsidRPr="00834FF9" w:rsidRDefault="005E7071" w:rsidP="00834FF9">
      <w:pPr>
        <w:pStyle w:val="ListParagraph"/>
        <w:numPr>
          <w:ilvl w:val="0"/>
          <w:numId w:val="20"/>
        </w:numPr>
        <w:bidi/>
        <w:spacing w:after="0" w:line="36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834FF9">
        <w:rPr>
          <w:rFonts w:cs="B Zar" w:hint="cs"/>
          <w:b/>
          <w:bCs/>
          <w:sz w:val="28"/>
          <w:szCs w:val="28"/>
          <w:rtl/>
          <w:lang w:bidi="fa-IR"/>
        </w:rPr>
        <w:t>آزمون کتبی</w:t>
      </w:r>
    </w:p>
    <w:p w14:paraId="371A35D9" w14:textId="7C5AAD43" w:rsidR="00473F95" w:rsidRPr="00473F95" w:rsidRDefault="00473F95" w:rsidP="00F65866">
      <w:pPr>
        <w:bidi/>
        <w:spacing w:after="0" w:line="360" w:lineRule="auto"/>
        <w:ind w:firstLine="720"/>
        <w:jc w:val="both"/>
        <w:rPr>
          <w:rFonts w:cs="B Zar"/>
          <w:sz w:val="28"/>
          <w:szCs w:val="28"/>
          <w:rtl/>
          <w:lang w:bidi="fa-IR"/>
        </w:rPr>
      </w:pPr>
      <w:r w:rsidRPr="00473F95">
        <w:rPr>
          <w:rFonts w:cs="B Zar" w:hint="cs"/>
          <w:sz w:val="28"/>
          <w:szCs w:val="28"/>
          <w:rtl/>
          <w:lang w:bidi="fa-IR"/>
        </w:rPr>
        <w:lastRenderedPageBreak/>
        <w:t xml:space="preserve">متقاضی می‌بایستی در روز برگزاری کمیسیون و پیش از تشکیل کمیسیون، امتحانی شامل 20 سوال چهارگزینه‌ای که در زمینه کاربرد روش آزمون در بخش صنعتی مورد نظر (مطابق با جدول </w:t>
      </w:r>
      <w:r w:rsidR="00484B88">
        <w:rPr>
          <w:rFonts w:cs="B Zar" w:hint="cs"/>
          <w:sz w:val="28"/>
          <w:szCs w:val="28"/>
          <w:rtl/>
          <w:lang w:bidi="fa-IR"/>
        </w:rPr>
        <w:t>2</w:t>
      </w:r>
      <w:r w:rsidRPr="00473F95">
        <w:rPr>
          <w:rFonts w:cs="B Zar" w:hint="cs"/>
          <w:sz w:val="28"/>
          <w:szCs w:val="28"/>
          <w:rtl/>
          <w:lang w:bidi="fa-IR"/>
        </w:rPr>
        <w:t>) و نشان‌دهنده درک وی از استانداردهای روسی و تکنولوژی مورد استفاده باشد</w:t>
      </w:r>
      <w:r w:rsidR="00F65866">
        <w:rPr>
          <w:rFonts w:cs="B Zar" w:hint="cs"/>
          <w:sz w:val="28"/>
          <w:szCs w:val="28"/>
          <w:rtl/>
          <w:lang w:bidi="fa-IR"/>
        </w:rPr>
        <w:t xml:space="preserve"> </w:t>
      </w:r>
      <w:r w:rsidR="00F65866" w:rsidRPr="00BF0171">
        <w:rPr>
          <w:rFonts w:cs="B Zar" w:hint="cs"/>
          <w:color w:val="5B9BD5" w:themeColor="accent1"/>
          <w:sz w:val="28"/>
          <w:szCs w:val="28"/>
          <w:highlight w:val="yellow"/>
          <w:rtl/>
          <w:lang w:bidi="fa-IR"/>
        </w:rPr>
        <w:t xml:space="preserve">و همچنین حداق </w:t>
      </w:r>
      <w:r w:rsidR="00F65866" w:rsidRPr="00BF0171">
        <w:rPr>
          <w:rFonts w:cs="B Zar" w:hint="cs"/>
          <w:color w:val="5B9BD5" w:themeColor="accent1"/>
          <w:sz w:val="28"/>
          <w:szCs w:val="28"/>
          <w:highlight w:val="yellow"/>
          <w:rtl/>
          <w:lang w:bidi="fa-IR"/>
        </w:rPr>
        <w:t>20 سوال چهارگزینه‌ای</w:t>
      </w:r>
      <w:r w:rsidR="00F65866" w:rsidRPr="00BF0171">
        <w:rPr>
          <w:rFonts w:cs="B Zar" w:hint="cs"/>
          <w:color w:val="5B9BD5" w:themeColor="accent1"/>
          <w:sz w:val="28"/>
          <w:szCs w:val="28"/>
          <w:highlight w:val="yellow"/>
          <w:rtl/>
          <w:lang w:bidi="fa-IR"/>
        </w:rPr>
        <w:t xml:space="preserve"> را در زمینه استانداردهای مرتبط</w:t>
      </w:r>
      <w:r w:rsidRPr="00BF0171">
        <w:rPr>
          <w:rFonts w:cs="B Zar" w:hint="cs"/>
          <w:color w:val="5B9BD5" w:themeColor="accent1"/>
          <w:sz w:val="28"/>
          <w:szCs w:val="28"/>
          <w:rtl/>
          <w:lang w:bidi="fa-IR"/>
        </w:rPr>
        <w:t xml:space="preserve"> </w:t>
      </w:r>
      <w:r w:rsidRPr="00473F95">
        <w:rPr>
          <w:rFonts w:cs="B Zar" w:hint="cs"/>
          <w:sz w:val="28"/>
          <w:szCs w:val="28"/>
          <w:rtl/>
          <w:lang w:bidi="fa-IR"/>
        </w:rPr>
        <w:t>را با موفقیت بگذراند.</w:t>
      </w:r>
    </w:p>
    <w:p w14:paraId="31411726" w14:textId="055644AD" w:rsidR="005E7071" w:rsidRPr="00834FF9" w:rsidRDefault="005E7071" w:rsidP="00834FF9">
      <w:pPr>
        <w:pStyle w:val="ListParagraph"/>
        <w:numPr>
          <w:ilvl w:val="0"/>
          <w:numId w:val="21"/>
        </w:numPr>
        <w:bidi/>
        <w:spacing w:after="0" w:line="36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834FF9">
        <w:rPr>
          <w:rFonts w:cs="B Zar" w:hint="cs"/>
          <w:b/>
          <w:bCs/>
          <w:sz w:val="28"/>
          <w:szCs w:val="28"/>
          <w:rtl/>
          <w:lang w:bidi="fa-IR"/>
        </w:rPr>
        <w:t>مصاحبه علمی</w:t>
      </w:r>
    </w:p>
    <w:p w14:paraId="624F2751" w14:textId="2B7F09D1" w:rsidR="008111C8" w:rsidRDefault="00CD6C0E" w:rsidP="005E7071">
      <w:pPr>
        <w:bidi/>
        <w:spacing w:after="0" w:line="360" w:lineRule="auto"/>
        <w:ind w:firstLine="72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برای مصاحبه علمی</w:t>
      </w:r>
      <w:r w:rsidR="008111C8" w:rsidRPr="009E64B9">
        <w:rPr>
          <w:rFonts w:cs="B Zar" w:hint="cs"/>
          <w:sz w:val="28"/>
          <w:szCs w:val="28"/>
          <w:rtl/>
          <w:lang w:bidi="fa-IR"/>
        </w:rPr>
        <w:t xml:space="preserve"> </w:t>
      </w:r>
      <w:r w:rsidR="008111C8">
        <w:rPr>
          <w:rFonts w:cs="B Zar" w:hint="cs"/>
          <w:sz w:val="28"/>
          <w:szCs w:val="28"/>
          <w:rtl/>
          <w:lang w:bidi="fa-IR"/>
        </w:rPr>
        <w:t>بلیط</w:t>
      </w:r>
      <w:r w:rsidR="008111C8" w:rsidRPr="009E64B9">
        <w:rPr>
          <w:rFonts w:cs="B Zar" w:hint="eastAsia"/>
          <w:sz w:val="28"/>
          <w:szCs w:val="28"/>
          <w:rtl/>
          <w:lang w:bidi="fa-IR"/>
        </w:rPr>
        <w:t>‌</w:t>
      </w:r>
      <w:r w:rsidR="008111C8" w:rsidRPr="009E64B9">
        <w:rPr>
          <w:rFonts w:cs="B Zar" w:hint="cs"/>
          <w:sz w:val="28"/>
          <w:szCs w:val="28"/>
          <w:rtl/>
          <w:lang w:bidi="fa-IR"/>
        </w:rPr>
        <w:t>های شامل سوالاتی در زمینه</w:t>
      </w:r>
      <w:r w:rsidR="008111C8" w:rsidRPr="009E64B9">
        <w:rPr>
          <w:rFonts w:cs="B Zar" w:hint="eastAsia"/>
          <w:sz w:val="28"/>
          <w:szCs w:val="28"/>
          <w:rtl/>
          <w:lang w:bidi="fa-IR"/>
        </w:rPr>
        <w:t>‌</w:t>
      </w:r>
      <w:r w:rsidR="008111C8" w:rsidRPr="009E64B9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روش آزمون</w:t>
      </w:r>
      <w:r w:rsidR="008111C8" w:rsidRPr="009E64B9">
        <w:rPr>
          <w:rFonts w:cs="B Zar" w:hint="cs"/>
          <w:sz w:val="28"/>
          <w:szCs w:val="28"/>
          <w:rtl/>
          <w:lang w:bidi="fa-IR"/>
        </w:rPr>
        <w:t xml:space="preserve"> تهیه شده و پس از انتخاب یک </w:t>
      </w:r>
      <w:r w:rsidR="008111C8">
        <w:rPr>
          <w:rFonts w:cs="B Zar" w:hint="cs"/>
          <w:sz w:val="28"/>
          <w:szCs w:val="28"/>
          <w:rtl/>
          <w:lang w:bidi="fa-IR"/>
        </w:rPr>
        <w:t>بلیط</w:t>
      </w:r>
      <w:r w:rsidR="008111C8" w:rsidRPr="009E64B9">
        <w:rPr>
          <w:rFonts w:cs="B Zar" w:hint="cs"/>
          <w:sz w:val="28"/>
          <w:szCs w:val="28"/>
          <w:rtl/>
          <w:lang w:bidi="fa-IR"/>
        </w:rPr>
        <w:t xml:space="preserve"> توسط متقاضی</w:t>
      </w:r>
      <w:r w:rsidR="00BD2DB4">
        <w:rPr>
          <w:rFonts w:cs="B Zar" w:hint="cs"/>
          <w:sz w:val="28"/>
          <w:szCs w:val="28"/>
          <w:rtl/>
          <w:lang w:bidi="fa-IR"/>
        </w:rPr>
        <w:t xml:space="preserve"> </w:t>
      </w:r>
      <w:r w:rsidR="00BD2DB4" w:rsidRPr="00BD2DB4">
        <w:rPr>
          <w:rFonts w:cs="B Zar" w:hint="cs"/>
          <w:sz w:val="28"/>
          <w:szCs w:val="28"/>
          <w:rtl/>
          <w:lang w:bidi="fa-IR"/>
        </w:rPr>
        <w:t xml:space="preserve">مطابق با </w:t>
      </w:r>
      <w:r w:rsidR="00BD2DB4">
        <w:rPr>
          <w:rFonts w:cs="B Zar" w:hint="cs"/>
          <w:sz w:val="28"/>
          <w:szCs w:val="28"/>
          <w:rtl/>
          <w:lang w:bidi="fa-IR"/>
        </w:rPr>
        <w:t xml:space="preserve">الزامات </w:t>
      </w:r>
      <w:r w:rsidR="00BD2DB4" w:rsidRPr="00BD2DB4">
        <w:rPr>
          <w:rFonts w:cs="B Zar" w:hint="cs"/>
          <w:sz w:val="28"/>
          <w:szCs w:val="28"/>
          <w:rtl/>
          <w:lang w:bidi="fa-IR"/>
        </w:rPr>
        <w:t xml:space="preserve">جدول </w:t>
      </w:r>
      <w:r w:rsidR="00484B88">
        <w:rPr>
          <w:rFonts w:cs="B Zar" w:hint="cs"/>
          <w:sz w:val="28"/>
          <w:szCs w:val="28"/>
          <w:rtl/>
          <w:lang w:bidi="fa-IR"/>
        </w:rPr>
        <w:t>2</w:t>
      </w:r>
      <w:r w:rsidR="008111C8" w:rsidRPr="009E64B9">
        <w:rPr>
          <w:rFonts w:cs="B Zar" w:hint="cs"/>
          <w:sz w:val="28"/>
          <w:szCs w:val="28"/>
          <w:rtl/>
          <w:lang w:bidi="fa-IR"/>
        </w:rPr>
        <w:t>، از وی مصاحبه به عمل آورده خواهد شد.</w:t>
      </w:r>
    </w:p>
    <w:p w14:paraId="005D6777" w14:textId="20FB670F" w:rsidR="00484B88" w:rsidRPr="0067173B" w:rsidRDefault="00484B88" w:rsidP="00484B88">
      <w:pPr>
        <w:bidi/>
        <w:spacing w:after="0" w:line="240" w:lineRule="auto"/>
        <w:jc w:val="center"/>
        <w:rPr>
          <w:rFonts w:cs="B Zar"/>
          <w:b/>
          <w:bCs/>
          <w:rtl/>
          <w:lang w:bidi="fa-IR"/>
        </w:rPr>
      </w:pPr>
      <w:r w:rsidRPr="0067173B">
        <w:rPr>
          <w:rFonts w:cs="B Zar" w:hint="cs"/>
          <w:b/>
          <w:bCs/>
          <w:rtl/>
          <w:lang w:bidi="fa-IR"/>
        </w:rPr>
        <w:t xml:space="preserve">جدول </w:t>
      </w:r>
      <w:r>
        <w:rPr>
          <w:rFonts w:cs="B Zar" w:hint="cs"/>
          <w:b/>
          <w:bCs/>
          <w:rtl/>
          <w:lang w:bidi="fa-IR"/>
        </w:rPr>
        <w:t>2</w:t>
      </w:r>
      <w:r w:rsidRPr="0067173B">
        <w:rPr>
          <w:rFonts w:cs="B Zar" w:hint="cs"/>
          <w:b/>
          <w:bCs/>
          <w:rtl/>
          <w:lang w:bidi="fa-IR"/>
        </w:rPr>
        <w:t xml:space="preserve">- </w:t>
      </w:r>
      <w:r>
        <w:rPr>
          <w:rFonts w:cs="B Zar" w:hint="cs"/>
          <w:b/>
          <w:bCs/>
          <w:rtl/>
          <w:lang w:bidi="fa-IR"/>
        </w:rPr>
        <w:t>تعداد و موضوع</w:t>
      </w:r>
      <w:r w:rsidRPr="005E7071">
        <w:rPr>
          <w:rFonts w:cs="B Zar" w:hint="cs"/>
          <w:b/>
          <w:bCs/>
          <w:rtl/>
          <w:lang w:bidi="fa-IR"/>
        </w:rPr>
        <w:t xml:space="preserve"> </w:t>
      </w:r>
      <w:r>
        <w:rPr>
          <w:rFonts w:cs="B Zar" w:hint="cs"/>
          <w:b/>
          <w:bCs/>
          <w:rtl/>
          <w:lang w:bidi="fa-IR"/>
        </w:rPr>
        <w:t>سوالات آزمون کتبی و مصاحبه علمی تجدید گواهینامه</w:t>
      </w:r>
      <w:r w:rsidRPr="0067173B">
        <w:rPr>
          <w:rFonts w:cs="B Zar" w:hint="cs"/>
          <w:b/>
          <w:bCs/>
          <w:rtl/>
          <w:lang w:bidi="fa-IR"/>
        </w:rPr>
        <w:t>.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43"/>
        <w:gridCol w:w="4341"/>
        <w:gridCol w:w="2529"/>
        <w:gridCol w:w="2529"/>
      </w:tblGrid>
      <w:tr w:rsidR="00484B88" w:rsidRPr="005E7071" w14:paraId="42759FD3" w14:textId="77777777" w:rsidTr="00484B88">
        <w:trPr>
          <w:trHeight w:val="417"/>
          <w:tblHeader/>
        </w:trPr>
        <w:tc>
          <w:tcPr>
            <w:tcW w:w="366" w:type="pct"/>
            <w:shd w:val="clear" w:color="auto" w:fill="D9D9D9" w:themeFill="background1" w:themeFillShade="D9"/>
            <w:vAlign w:val="center"/>
          </w:tcPr>
          <w:p w14:paraId="1A56E5D9" w14:textId="77777777" w:rsidR="00484B88" w:rsidRPr="005E7071" w:rsidRDefault="00484B88" w:rsidP="00484B88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E7071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140" w:type="pct"/>
            <w:shd w:val="clear" w:color="auto" w:fill="D9D9D9" w:themeFill="background1" w:themeFillShade="D9"/>
            <w:vAlign w:val="center"/>
          </w:tcPr>
          <w:p w14:paraId="12BC705B" w14:textId="77777777" w:rsidR="00484B88" w:rsidRPr="005E7071" w:rsidRDefault="00484B88" w:rsidP="00484B88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E7071">
              <w:rPr>
                <w:rFonts w:cs="B Zar" w:hint="cs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1247" w:type="pct"/>
            <w:shd w:val="clear" w:color="auto" w:fill="D9D9D9" w:themeFill="background1" w:themeFillShade="D9"/>
            <w:vAlign w:val="center"/>
          </w:tcPr>
          <w:p w14:paraId="35414E6F" w14:textId="735A19D7" w:rsidR="00484B88" w:rsidRPr="005E7071" w:rsidRDefault="00484B88" w:rsidP="00484B88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84B88">
              <w:rPr>
                <w:rFonts w:cs="B Zar" w:hint="cs"/>
                <w:b/>
                <w:bCs/>
                <w:rtl/>
                <w:lang w:bidi="fa-IR"/>
              </w:rPr>
              <w:t>تعداد سوالات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آزمون کتبی</w:t>
            </w:r>
          </w:p>
        </w:tc>
        <w:tc>
          <w:tcPr>
            <w:tcW w:w="1247" w:type="pct"/>
            <w:shd w:val="clear" w:color="auto" w:fill="D9D9D9" w:themeFill="background1" w:themeFillShade="D9"/>
            <w:vAlign w:val="center"/>
          </w:tcPr>
          <w:p w14:paraId="622F0F95" w14:textId="6C0274A2" w:rsidR="00484B88" w:rsidRPr="005E7071" w:rsidRDefault="00484B88" w:rsidP="00484B88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E7071">
              <w:rPr>
                <w:rFonts w:cs="B Zar" w:hint="cs"/>
                <w:b/>
                <w:bCs/>
                <w:rtl/>
                <w:lang w:bidi="fa-IR"/>
              </w:rPr>
              <w:t>تعداد سوالات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مصاحبه علمی</w:t>
            </w:r>
          </w:p>
        </w:tc>
      </w:tr>
      <w:tr w:rsidR="00484B88" w:rsidRPr="005E7071" w14:paraId="0CDEC0D8" w14:textId="77777777" w:rsidTr="00484B88">
        <w:tc>
          <w:tcPr>
            <w:tcW w:w="366" w:type="pct"/>
            <w:vAlign w:val="center"/>
          </w:tcPr>
          <w:p w14:paraId="358145C2" w14:textId="77777777" w:rsidR="00484B88" w:rsidRPr="005E7071" w:rsidRDefault="00484B88" w:rsidP="00484B88">
            <w:pPr>
              <w:bidi/>
              <w:spacing w:line="360" w:lineRule="auto"/>
              <w:jc w:val="center"/>
              <w:rPr>
                <w:rFonts w:cs="B Zar"/>
                <w:rtl/>
                <w:lang w:bidi="fa-IR"/>
              </w:rPr>
            </w:pPr>
            <w:bookmarkStart w:id="20" w:name="_GoBack" w:colFirst="2" w:colLast="2"/>
            <w:r w:rsidRPr="005E7071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2140" w:type="pct"/>
            <w:vAlign w:val="center"/>
          </w:tcPr>
          <w:p w14:paraId="3B5DF0BA" w14:textId="77777777" w:rsidR="00484B88" w:rsidRPr="005E7071" w:rsidRDefault="00484B88" w:rsidP="00484B88">
            <w:pPr>
              <w:bidi/>
              <w:spacing w:before="240" w:line="360" w:lineRule="auto"/>
              <w:rPr>
                <w:rFonts w:cs="B Zar"/>
                <w:rtl/>
                <w:lang w:bidi="fa-IR"/>
              </w:rPr>
            </w:pPr>
            <w:r w:rsidRPr="005E7071">
              <w:rPr>
                <w:rFonts w:cs="B Zar" w:hint="cs"/>
                <w:rtl/>
                <w:lang w:bidi="fa-IR"/>
              </w:rPr>
              <w:t>دانش</w:t>
            </w:r>
            <w:r w:rsidRPr="005E7071">
              <w:rPr>
                <w:rFonts w:cs="B Zar"/>
                <w:rtl/>
                <w:lang w:bidi="fa-IR"/>
              </w:rPr>
              <w:t xml:space="preserve"> </w:t>
            </w:r>
            <w:r w:rsidRPr="005E7071">
              <w:rPr>
                <w:rFonts w:cs="B Zar" w:hint="cs"/>
                <w:rtl/>
                <w:lang w:bidi="fa-IR"/>
              </w:rPr>
              <w:t>مرتبط</w:t>
            </w:r>
            <w:r w:rsidRPr="005E7071">
              <w:rPr>
                <w:rFonts w:cs="B Zar"/>
                <w:rtl/>
                <w:lang w:bidi="fa-IR"/>
              </w:rPr>
              <w:t xml:space="preserve"> </w:t>
            </w:r>
            <w:r w:rsidRPr="005E7071">
              <w:rPr>
                <w:rFonts w:cs="B Zar" w:hint="cs"/>
                <w:rtl/>
                <w:lang w:bidi="fa-IR"/>
              </w:rPr>
              <w:t>با</w:t>
            </w:r>
            <w:r w:rsidRPr="005E7071">
              <w:rPr>
                <w:rFonts w:cs="B Zar"/>
                <w:rtl/>
                <w:lang w:bidi="fa-IR"/>
              </w:rPr>
              <w:t xml:space="preserve"> </w:t>
            </w:r>
            <w:r w:rsidRPr="005E7071">
              <w:rPr>
                <w:rFonts w:cs="B Zar" w:hint="cs"/>
                <w:rtl/>
                <w:lang w:bidi="fa-IR"/>
              </w:rPr>
              <w:t>روش</w:t>
            </w:r>
            <w:r w:rsidRPr="005E7071">
              <w:rPr>
                <w:rFonts w:cs="B Zar"/>
                <w:rtl/>
                <w:lang w:bidi="fa-IR"/>
              </w:rPr>
              <w:t xml:space="preserve"> </w:t>
            </w:r>
            <w:r w:rsidRPr="005E7071">
              <w:rPr>
                <w:rFonts w:cs="B Zar" w:hint="cs"/>
                <w:rtl/>
                <w:lang w:bidi="fa-IR"/>
              </w:rPr>
              <w:t>موردنظر</w:t>
            </w:r>
            <w:r w:rsidRPr="005E7071">
              <w:rPr>
                <w:rFonts w:cs="B Zar"/>
                <w:rtl/>
                <w:lang w:bidi="fa-IR"/>
              </w:rPr>
              <w:t xml:space="preserve"> </w:t>
            </w:r>
            <w:r w:rsidRPr="005E7071">
              <w:rPr>
                <w:rFonts w:cs="B Zar" w:hint="cs"/>
                <w:rtl/>
                <w:lang w:bidi="fa-IR"/>
              </w:rPr>
              <w:t>در</w:t>
            </w:r>
            <w:r w:rsidRPr="005E7071">
              <w:rPr>
                <w:rFonts w:cs="B Zar"/>
                <w:rtl/>
                <w:lang w:bidi="fa-IR"/>
              </w:rPr>
              <w:t xml:space="preserve"> </w:t>
            </w:r>
            <w:r w:rsidRPr="005E7071">
              <w:rPr>
                <w:rFonts w:cs="B Zar" w:hint="cs"/>
                <w:rtl/>
                <w:lang w:bidi="fa-IR"/>
              </w:rPr>
              <w:t>سطح 3</w:t>
            </w:r>
          </w:p>
        </w:tc>
        <w:tc>
          <w:tcPr>
            <w:tcW w:w="1247" w:type="pct"/>
            <w:vMerge w:val="restart"/>
            <w:vAlign w:val="center"/>
          </w:tcPr>
          <w:p w14:paraId="0A9DCE82" w14:textId="4994EC8B" w:rsidR="00484B88" w:rsidRPr="00B8229E" w:rsidRDefault="00484B88" w:rsidP="00484B88">
            <w:pPr>
              <w:bidi/>
              <w:spacing w:line="360" w:lineRule="auto"/>
              <w:jc w:val="center"/>
              <w:rPr>
                <w:rFonts w:cs="B Zar"/>
                <w:color w:val="5B9BD5" w:themeColor="accent1"/>
                <w:rtl/>
                <w:lang w:bidi="fa-IR"/>
              </w:rPr>
            </w:pPr>
            <w:r w:rsidRPr="00B8229E">
              <w:rPr>
                <w:rFonts w:cs="B Zar" w:hint="cs"/>
                <w:color w:val="5B9BD5" w:themeColor="accent1"/>
                <w:rtl/>
                <w:lang w:bidi="fa-IR"/>
              </w:rPr>
              <w:t>20</w:t>
            </w:r>
            <w:r w:rsidR="00B8229E" w:rsidRPr="00B8229E">
              <w:rPr>
                <w:rFonts w:cs="B Zar" w:hint="cs"/>
                <w:color w:val="5B9BD5" w:themeColor="accent1"/>
                <w:rtl/>
                <w:lang w:bidi="fa-IR"/>
              </w:rPr>
              <w:t>+20</w:t>
            </w:r>
          </w:p>
        </w:tc>
        <w:tc>
          <w:tcPr>
            <w:tcW w:w="1247" w:type="pct"/>
            <w:vAlign w:val="center"/>
          </w:tcPr>
          <w:p w14:paraId="1DE8F3D4" w14:textId="256ABB3D" w:rsidR="00484B88" w:rsidRPr="005E7071" w:rsidRDefault="00484B88" w:rsidP="00484B88">
            <w:pPr>
              <w:bidi/>
              <w:spacing w:line="360" w:lineRule="auto"/>
              <w:jc w:val="center"/>
              <w:rPr>
                <w:rFonts w:cs="B Zar"/>
                <w:rtl/>
                <w:lang w:bidi="fa-IR"/>
              </w:rPr>
            </w:pPr>
            <w:r w:rsidRPr="005E7071">
              <w:rPr>
                <w:rFonts w:cs="B Zar" w:hint="cs"/>
                <w:rtl/>
                <w:lang w:bidi="fa-IR"/>
              </w:rPr>
              <w:t>3</w:t>
            </w:r>
          </w:p>
        </w:tc>
      </w:tr>
      <w:bookmarkEnd w:id="20"/>
      <w:tr w:rsidR="00484B88" w:rsidRPr="005E7071" w14:paraId="37497B5C" w14:textId="77777777" w:rsidTr="00484B88">
        <w:tc>
          <w:tcPr>
            <w:tcW w:w="366" w:type="pct"/>
            <w:vAlign w:val="center"/>
          </w:tcPr>
          <w:p w14:paraId="5898D41E" w14:textId="77777777" w:rsidR="00484B88" w:rsidRPr="005E7071" w:rsidRDefault="00484B88" w:rsidP="00484B88">
            <w:pPr>
              <w:bidi/>
              <w:spacing w:line="360" w:lineRule="auto"/>
              <w:jc w:val="center"/>
              <w:rPr>
                <w:rFonts w:cs="B Zar"/>
                <w:rtl/>
                <w:lang w:bidi="fa-IR"/>
              </w:rPr>
            </w:pPr>
            <w:r w:rsidRPr="005E7071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2140" w:type="pct"/>
            <w:vAlign w:val="center"/>
          </w:tcPr>
          <w:p w14:paraId="7A0E5ED5" w14:textId="77777777" w:rsidR="00484B88" w:rsidRPr="005E7071" w:rsidRDefault="00484B88" w:rsidP="00484B88">
            <w:pPr>
              <w:bidi/>
              <w:spacing w:before="240"/>
              <w:rPr>
                <w:rFonts w:cs="B Zar"/>
                <w:rtl/>
                <w:lang w:bidi="fa-IR"/>
              </w:rPr>
            </w:pPr>
            <w:r w:rsidRPr="005E7071">
              <w:rPr>
                <w:rFonts w:cs="B Zar" w:hint="cs"/>
                <w:rtl/>
                <w:lang w:bidi="fa-IR"/>
              </w:rPr>
              <w:t>كاربرد</w:t>
            </w:r>
            <w:r w:rsidRPr="005E7071">
              <w:rPr>
                <w:rFonts w:cs="B Zar"/>
                <w:rtl/>
                <w:lang w:bidi="fa-IR"/>
              </w:rPr>
              <w:t xml:space="preserve"> </w:t>
            </w:r>
            <w:r w:rsidRPr="005E7071">
              <w:rPr>
                <w:rFonts w:cs="B Zar" w:hint="cs"/>
                <w:rtl/>
                <w:lang w:bidi="fa-IR"/>
              </w:rPr>
              <w:t>روش</w:t>
            </w:r>
            <w:r w:rsidRPr="005E7071">
              <w:rPr>
                <w:rFonts w:cs="B Zar"/>
                <w:rtl/>
                <w:lang w:bidi="fa-IR"/>
              </w:rPr>
              <w:t xml:space="preserve"> </w:t>
            </w:r>
            <w:r w:rsidRPr="005E7071">
              <w:rPr>
                <w:rFonts w:cs="B Zar" w:hint="cs"/>
                <w:rtl/>
                <w:lang w:bidi="fa-IR"/>
              </w:rPr>
              <w:t>آزمون</w:t>
            </w:r>
            <w:r w:rsidRPr="005E7071">
              <w:rPr>
                <w:rFonts w:cs="B Zar"/>
                <w:rtl/>
                <w:lang w:bidi="fa-IR"/>
              </w:rPr>
              <w:t xml:space="preserve"> </w:t>
            </w:r>
            <w:r w:rsidRPr="005E7071">
              <w:rPr>
                <w:rFonts w:cs="B Zar" w:hint="cs"/>
                <w:rtl/>
                <w:lang w:bidi="fa-IR"/>
              </w:rPr>
              <w:t>غيرمخرب</w:t>
            </w:r>
            <w:r w:rsidRPr="005E7071">
              <w:rPr>
                <w:rFonts w:cs="B Zar"/>
                <w:rtl/>
                <w:lang w:bidi="fa-IR"/>
              </w:rPr>
              <w:t xml:space="preserve"> </w:t>
            </w:r>
            <w:r w:rsidRPr="005E7071">
              <w:rPr>
                <w:rFonts w:cs="B Zar" w:hint="cs"/>
                <w:rtl/>
                <w:lang w:bidi="fa-IR"/>
              </w:rPr>
              <w:t>در</w:t>
            </w:r>
            <w:r w:rsidRPr="005E7071">
              <w:rPr>
                <w:rFonts w:cs="B Zar"/>
                <w:rtl/>
                <w:lang w:bidi="fa-IR"/>
              </w:rPr>
              <w:t xml:space="preserve"> </w:t>
            </w:r>
            <w:r w:rsidRPr="005E7071">
              <w:rPr>
                <w:rFonts w:cs="B Zar" w:hint="cs"/>
                <w:rtl/>
                <w:lang w:bidi="fa-IR"/>
              </w:rPr>
              <w:t>بخش</w:t>
            </w:r>
            <w:r w:rsidRPr="005E7071">
              <w:rPr>
                <w:rFonts w:cs="B Zar"/>
                <w:rtl/>
                <w:lang w:bidi="fa-IR"/>
              </w:rPr>
              <w:t xml:space="preserve"> </w:t>
            </w:r>
            <w:r w:rsidRPr="005E7071">
              <w:rPr>
                <w:rFonts w:cs="B Zar" w:hint="cs"/>
                <w:rtl/>
                <w:lang w:bidi="fa-IR"/>
              </w:rPr>
              <w:t>مورد</w:t>
            </w:r>
            <w:r w:rsidRPr="005E7071">
              <w:rPr>
                <w:rFonts w:cs="B Zar"/>
                <w:rtl/>
                <w:lang w:bidi="fa-IR"/>
              </w:rPr>
              <w:t xml:space="preserve"> </w:t>
            </w:r>
            <w:r w:rsidRPr="005E7071">
              <w:rPr>
                <w:rFonts w:cs="B Zar" w:hint="cs"/>
                <w:rtl/>
                <w:lang w:bidi="fa-IR"/>
              </w:rPr>
              <w:t>نظر،</w:t>
            </w:r>
            <w:r w:rsidRPr="005E7071">
              <w:rPr>
                <w:rFonts w:cs="B Zar"/>
                <w:rtl/>
                <w:lang w:bidi="fa-IR"/>
              </w:rPr>
              <w:t xml:space="preserve"> </w:t>
            </w:r>
            <w:r w:rsidRPr="005E7071">
              <w:rPr>
                <w:rFonts w:cs="B Zar" w:hint="cs"/>
                <w:rtl/>
                <w:lang w:bidi="fa-IR"/>
              </w:rPr>
              <w:t>شامل</w:t>
            </w:r>
            <w:r w:rsidRPr="005E7071">
              <w:rPr>
                <w:rFonts w:cs="B Zar"/>
                <w:rtl/>
                <w:lang w:bidi="fa-IR"/>
              </w:rPr>
              <w:t xml:space="preserve"> </w:t>
            </w:r>
            <w:r w:rsidRPr="005E7071">
              <w:rPr>
                <w:rFonts w:cs="B Zar" w:hint="cs"/>
                <w:rtl/>
                <w:lang w:bidi="fa-IR"/>
              </w:rPr>
              <w:t>كدها،</w:t>
            </w:r>
            <w:r w:rsidRPr="005E7071">
              <w:rPr>
                <w:rFonts w:cs="B Zar"/>
                <w:rtl/>
                <w:lang w:bidi="fa-IR"/>
              </w:rPr>
              <w:t xml:space="preserve"> </w:t>
            </w:r>
            <w:r w:rsidRPr="005E7071">
              <w:rPr>
                <w:rFonts w:cs="B Zar" w:hint="cs"/>
                <w:rtl/>
                <w:lang w:bidi="fa-IR"/>
              </w:rPr>
              <w:t>استانداردها،</w:t>
            </w:r>
            <w:r w:rsidRPr="005E7071">
              <w:rPr>
                <w:rFonts w:cs="B Zar"/>
                <w:rtl/>
                <w:lang w:bidi="fa-IR"/>
              </w:rPr>
              <w:t xml:space="preserve"> </w:t>
            </w:r>
            <w:r w:rsidRPr="005E7071">
              <w:rPr>
                <w:rFonts w:cs="B Zar" w:hint="cs"/>
                <w:rtl/>
                <w:lang w:bidi="fa-IR"/>
              </w:rPr>
              <w:t>مشخصات</w:t>
            </w:r>
            <w:r w:rsidRPr="005E7071">
              <w:rPr>
                <w:rFonts w:cs="B Zar"/>
                <w:rtl/>
                <w:lang w:bidi="fa-IR"/>
              </w:rPr>
              <w:t xml:space="preserve"> </w:t>
            </w:r>
            <w:r w:rsidRPr="005E7071">
              <w:rPr>
                <w:rFonts w:cs="B Zar" w:hint="cs"/>
                <w:rtl/>
                <w:lang w:bidi="fa-IR"/>
              </w:rPr>
              <w:t>و روش‌هاي</w:t>
            </w:r>
            <w:r w:rsidRPr="005E7071">
              <w:rPr>
                <w:rFonts w:cs="B Zar"/>
                <w:rtl/>
                <w:lang w:bidi="fa-IR"/>
              </w:rPr>
              <w:t xml:space="preserve"> </w:t>
            </w:r>
            <w:r w:rsidRPr="005E7071">
              <w:rPr>
                <w:rFonts w:cs="B Zar" w:hint="cs"/>
                <w:rtl/>
                <w:lang w:bidi="fa-IR"/>
              </w:rPr>
              <w:t>اجرايي</w:t>
            </w:r>
            <w:r w:rsidRPr="005E7071">
              <w:rPr>
                <w:rFonts w:cs="B Zar"/>
                <w:rtl/>
                <w:lang w:bidi="fa-IR"/>
              </w:rPr>
              <w:t xml:space="preserve">. </w:t>
            </w:r>
            <w:r w:rsidRPr="005E7071">
              <w:rPr>
                <w:rFonts w:cs="B Zar" w:hint="cs"/>
                <w:rtl/>
                <w:lang w:bidi="fa-IR"/>
              </w:rPr>
              <w:t>(امتحان</w:t>
            </w:r>
            <w:r w:rsidRPr="005E7071">
              <w:rPr>
                <w:rFonts w:cs="B Zar"/>
                <w:rtl/>
                <w:lang w:bidi="fa-IR"/>
              </w:rPr>
              <w:t xml:space="preserve"> </w:t>
            </w:r>
            <w:r w:rsidRPr="005E7071">
              <w:rPr>
                <w:rFonts w:cs="B Zar" w:hint="cs"/>
                <w:rtl/>
                <w:lang w:bidi="fa-IR"/>
              </w:rPr>
              <w:t>از</w:t>
            </w:r>
            <w:r w:rsidRPr="005E7071">
              <w:rPr>
                <w:rFonts w:cs="B Zar"/>
                <w:rtl/>
                <w:lang w:bidi="fa-IR"/>
              </w:rPr>
              <w:t xml:space="preserve"> </w:t>
            </w:r>
            <w:r w:rsidRPr="005E7071">
              <w:rPr>
                <w:rFonts w:cs="B Zar" w:hint="cs"/>
                <w:rtl/>
                <w:lang w:bidi="fa-IR"/>
              </w:rPr>
              <w:t>كدها،</w:t>
            </w:r>
            <w:r w:rsidRPr="005E7071">
              <w:rPr>
                <w:rFonts w:cs="B Zar"/>
                <w:rtl/>
                <w:lang w:bidi="fa-IR"/>
              </w:rPr>
              <w:t xml:space="preserve"> </w:t>
            </w:r>
            <w:r w:rsidRPr="005E7071">
              <w:rPr>
                <w:rFonts w:cs="B Zar" w:hint="cs"/>
                <w:rtl/>
                <w:lang w:bidi="fa-IR"/>
              </w:rPr>
              <w:t>استانداردها،</w:t>
            </w:r>
            <w:r w:rsidRPr="005E7071">
              <w:rPr>
                <w:rFonts w:cs="B Zar"/>
                <w:rtl/>
                <w:lang w:bidi="fa-IR"/>
              </w:rPr>
              <w:t xml:space="preserve"> </w:t>
            </w:r>
            <w:r w:rsidRPr="005E7071">
              <w:rPr>
                <w:rFonts w:cs="B Zar" w:hint="cs"/>
                <w:rtl/>
                <w:lang w:bidi="fa-IR"/>
              </w:rPr>
              <w:t>مشخصات</w:t>
            </w:r>
            <w:r w:rsidRPr="005E7071">
              <w:rPr>
                <w:rFonts w:cs="B Zar"/>
                <w:rtl/>
                <w:lang w:bidi="fa-IR"/>
              </w:rPr>
              <w:t xml:space="preserve"> </w:t>
            </w:r>
            <w:r w:rsidRPr="005E7071">
              <w:rPr>
                <w:rFonts w:cs="B Zar" w:hint="cs"/>
                <w:rtl/>
                <w:lang w:bidi="fa-IR"/>
              </w:rPr>
              <w:t>و</w:t>
            </w:r>
            <w:r w:rsidRPr="005E7071">
              <w:rPr>
                <w:rFonts w:cs="B Zar"/>
                <w:rtl/>
                <w:lang w:bidi="fa-IR"/>
              </w:rPr>
              <w:t xml:space="preserve"> </w:t>
            </w:r>
            <w:r w:rsidRPr="005E7071">
              <w:rPr>
                <w:rFonts w:cs="B Zar" w:hint="cs"/>
                <w:rtl/>
                <w:lang w:bidi="fa-IR"/>
              </w:rPr>
              <w:t>روش</w:t>
            </w:r>
            <w:r w:rsidRPr="005E7071">
              <w:rPr>
                <w:rFonts w:cs="B Zar" w:hint="eastAsia"/>
                <w:rtl/>
                <w:lang w:bidi="fa-IR"/>
              </w:rPr>
              <w:t>‌</w:t>
            </w:r>
            <w:r w:rsidRPr="005E7071">
              <w:rPr>
                <w:rFonts w:cs="B Zar" w:hint="cs"/>
                <w:rtl/>
                <w:lang w:bidi="fa-IR"/>
              </w:rPr>
              <w:t>هاي</w:t>
            </w:r>
            <w:r w:rsidRPr="005E7071">
              <w:rPr>
                <w:rFonts w:cs="B Zar"/>
                <w:rtl/>
                <w:lang w:bidi="fa-IR"/>
              </w:rPr>
              <w:t xml:space="preserve"> </w:t>
            </w:r>
            <w:r w:rsidRPr="005E7071">
              <w:rPr>
                <w:rFonts w:cs="B Zar" w:hint="cs"/>
                <w:rtl/>
                <w:lang w:bidi="fa-IR"/>
              </w:rPr>
              <w:t>اجرايي</w:t>
            </w:r>
            <w:r w:rsidRPr="005E7071">
              <w:rPr>
                <w:rFonts w:cs="B Zar"/>
                <w:rtl/>
                <w:lang w:bidi="fa-IR"/>
              </w:rPr>
              <w:t xml:space="preserve"> </w:t>
            </w:r>
            <w:r w:rsidRPr="005E7071">
              <w:rPr>
                <w:rFonts w:cs="B Zar" w:hint="cs"/>
                <w:rtl/>
                <w:lang w:bidi="fa-IR"/>
              </w:rPr>
              <w:t>مي‌تواند</w:t>
            </w:r>
            <w:r w:rsidRPr="005E7071">
              <w:rPr>
                <w:rFonts w:cs="B Zar"/>
                <w:rtl/>
                <w:lang w:bidi="fa-IR"/>
              </w:rPr>
              <w:t xml:space="preserve"> </w:t>
            </w:r>
            <w:r w:rsidRPr="005E7071">
              <w:rPr>
                <w:rFonts w:cs="B Zar" w:hint="cs"/>
                <w:rtl/>
                <w:lang w:bidi="fa-IR"/>
              </w:rPr>
              <w:t>به صورت</w:t>
            </w:r>
            <w:r w:rsidRPr="005E7071">
              <w:rPr>
                <w:rFonts w:cs="B Zar"/>
                <w:rtl/>
                <w:lang w:bidi="fa-IR"/>
              </w:rPr>
              <w:t xml:space="preserve"> </w:t>
            </w:r>
            <w:r w:rsidRPr="005E7071">
              <w:rPr>
                <w:rFonts w:cs="B Zar" w:hint="cs"/>
                <w:rtl/>
                <w:lang w:bidi="fa-IR"/>
              </w:rPr>
              <w:t>كتاب</w:t>
            </w:r>
            <w:r w:rsidRPr="005E7071">
              <w:rPr>
                <w:rFonts w:cs="B Zar"/>
                <w:rtl/>
                <w:lang w:bidi="fa-IR"/>
              </w:rPr>
              <w:t xml:space="preserve"> </w:t>
            </w:r>
            <w:r w:rsidRPr="005E7071">
              <w:rPr>
                <w:rFonts w:cs="B Zar" w:hint="cs"/>
                <w:rtl/>
                <w:lang w:bidi="fa-IR"/>
              </w:rPr>
              <w:t>باز</w:t>
            </w:r>
            <w:r w:rsidRPr="005E7071">
              <w:rPr>
                <w:rFonts w:cs="B Zar"/>
                <w:rtl/>
                <w:lang w:bidi="fa-IR"/>
              </w:rPr>
              <w:t xml:space="preserve"> </w:t>
            </w:r>
            <w:r w:rsidRPr="005E7071">
              <w:rPr>
                <w:rFonts w:cs="B Zar" w:hint="cs"/>
                <w:rtl/>
                <w:lang w:bidi="fa-IR"/>
              </w:rPr>
              <w:t>برگزار</w:t>
            </w:r>
            <w:r w:rsidRPr="005E7071">
              <w:rPr>
                <w:rFonts w:cs="B Zar"/>
                <w:rtl/>
                <w:lang w:bidi="fa-IR"/>
              </w:rPr>
              <w:t xml:space="preserve"> </w:t>
            </w:r>
            <w:r w:rsidRPr="005E7071">
              <w:rPr>
                <w:rFonts w:cs="B Zar" w:hint="cs"/>
                <w:rtl/>
                <w:lang w:bidi="fa-IR"/>
              </w:rPr>
              <w:t>گردد.)</w:t>
            </w:r>
          </w:p>
        </w:tc>
        <w:tc>
          <w:tcPr>
            <w:tcW w:w="1247" w:type="pct"/>
            <w:vMerge/>
            <w:vAlign w:val="center"/>
          </w:tcPr>
          <w:p w14:paraId="44DA4860" w14:textId="77777777" w:rsidR="00484B88" w:rsidRPr="005E7071" w:rsidRDefault="00484B88" w:rsidP="00484B88">
            <w:pPr>
              <w:bidi/>
              <w:spacing w:line="36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247" w:type="pct"/>
            <w:vAlign w:val="center"/>
          </w:tcPr>
          <w:p w14:paraId="14590CB7" w14:textId="6307FF4E" w:rsidR="00484B88" w:rsidRPr="005E7071" w:rsidRDefault="00484B88" w:rsidP="00484B88">
            <w:pPr>
              <w:bidi/>
              <w:spacing w:line="360" w:lineRule="auto"/>
              <w:jc w:val="center"/>
              <w:rPr>
                <w:rFonts w:cs="B Zar"/>
                <w:rtl/>
                <w:lang w:bidi="fa-IR"/>
              </w:rPr>
            </w:pPr>
            <w:r w:rsidRPr="005E7071">
              <w:rPr>
                <w:rFonts w:cs="B Zar" w:hint="cs"/>
                <w:rtl/>
                <w:lang w:bidi="fa-IR"/>
              </w:rPr>
              <w:t>2</w:t>
            </w:r>
          </w:p>
        </w:tc>
      </w:tr>
    </w:tbl>
    <w:p w14:paraId="11A443EB" w14:textId="63DA73F0" w:rsidR="008111C8" w:rsidRDefault="008111C8" w:rsidP="00BD2DB4">
      <w:pPr>
        <w:bidi/>
        <w:spacing w:before="240" w:after="0" w:line="360" w:lineRule="auto"/>
        <w:ind w:firstLine="720"/>
        <w:jc w:val="both"/>
        <w:rPr>
          <w:rFonts w:cs="B Zar"/>
          <w:sz w:val="28"/>
          <w:szCs w:val="28"/>
          <w:rtl/>
          <w:lang w:bidi="fa-IR"/>
        </w:rPr>
      </w:pPr>
      <w:r w:rsidRPr="006B2BEB">
        <w:rPr>
          <w:rFonts w:cs="B Zar" w:hint="cs"/>
          <w:sz w:val="28"/>
          <w:szCs w:val="28"/>
          <w:rtl/>
          <w:lang w:bidi="fa-IR"/>
        </w:rPr>
        <w:t>مصاحبه علمی به منظور بررسی دانش</w:t>
      </w:r>
      <w:r>
        <w:rPr>
          <w:rFonts w:cs="B Zar" w:hint="cs"/>
          <w:sz w:val="28"/>
          <w:szCs w:val="28"/>
          <w:rtl/>
          <w:lang w:bidi="fa-IR"/>
        </w:rPr>
        <w:t xml:space="preserve"> تخصصی و دانش</w:t>
      </w:r>
      <w:r w:rsidRPr="006B2BEB">
        <w:rPr>
          <w:rFonts w:cs="B Zar" w:hint="cs"/>
          <w:sz w:val="28"/>
          <w:szCs w:val="28"/>
          <w:rtl/>
          <w:lang w:bidi="fa-IR"/>
        </w:rPr>
        <w:t xml:space="preserve"> استانداردهای روسی</w:t>
      </w:r>
      <w:r>
        <w:rPr>
          <w:rFonts w:cs="B Zar" w:hint="cs"/>
          <w:sz w:val="28"/>
          <w:szCs w:val="28"/>
          <w:rtl/>
          <w:lang w:bidi="fa-IR"/>
        </w:rPr>
        <w:t xml:space="preserve"> در خصوص روش مورد نظر</w:t>
      </w:r>
      <w:r w:rsidRPr="006B2BEB">
        <w:rPr>
          <w:rFonts w:cs="B Zar" w:hint="cs"/>
          <w:sz w:val="28"/>
          <w:szCs w:val="28"/>
          <w:rtl/>
          <w:lang w:bidi="fa-IR"/>
        </w:rPr>
        <w:t>، بر اساس ابلاغیه و در وقت اداری انجام می‌شود، در این ابلاغیه روز، ساعت و محل برگزاری مصاحبه برای هریک از آزمون‌های غیرمخرب ابلاغ می‌گردد.</w:t>
      </w:r>
    </w:p>
    <w:p w14:paraId="1DD4F0A3" w14:textId="4C0131F2" w:rsidR="00B57E4C" w:rsidRPr="00916B8C" w:rsidRDefault="005E7071" w:rsidP="00916B8C">
      <w:pPr>
        <w:pStyle w:val="Heading3"/>
        <w:rPr>
          <w:rFonts w:cs="B Zar"/>
          <w:b w:val="0"/>
          <w:bCs w:val="0"/>
          <w:rtl/>
          <w:lang w:bidi="fa-IR"/>
        </w:rPr>
      </w:pPr>
      <w:bookmarkStart w:id="21" w:name="_Toc83020306"/>
      <w:r>
        <w:rPr>
          <w:rFonts w:cs="B Zar" w:hint="cs"/>
          <w:rtl/>
          <w:lang w:bidi="fa-IR"/>
        </w:rPr>
        <w:t>2</w:t>
      </w:r>
      <w:r w:rsidR="00B57E4C" w:rsidRPr="00916B8C">
        <w:rPr>
          <w:rFonts w:cs="B Zar"/>
          <w:rtl/>
          <w:lang w:bidi="fa-IR"/>
        </w:rPr>
        <w:t xml:space="preserve">-2-3-5- </w:t>
      </w:r>
      <w:r w:rsidR="00B57E4C" w:rsidRPr="00916B8C">
        <w:rPr>
          <w:rFonts w:cs="B Zar" w:hint="eastAsia"/>
          <w:rtl/>
          <w:lang w:bidi="fa-IR"/>
        </w:rPr>
        <w:t>آزمون</w:t>
      </w:r>
      <w:r w:rsidR="00B57E4C" w:rsidRPr="00916B8C">
        <w:rPr>
          <w:rFonts w:cs="B Zar"/>
          <w:rtl/>
          <w:lang w:bidi="fa-IR"/>
        </w:rPr>
        <w:t xml:space="preserve"> </w:t>
      </w:r>
      <w:r w:rsidR="00B57E4C" w:rsidRPr="00916B8C">
        <w:rPr>
          <w:rFonts w:cs="B Zar" w:hint="eastAsia"/>
          <w:rtl/>
          <w:lang w:bidi="fa-IR"/>
        </w:rPr>
        <w:t>عمل</w:t>
      </w:r>
      <w:r w:rsidR="00B57E4C" w:rsidRPr="00916B8C">
        <w:rPr>
          <w:rFonts w:cs="B Zar" w:hint="cs"/>
          <w:rtl/>
          <w:lang w:bidi="fa-IR"/>
        </w:rPr>
        <w:t>ی</w:t>
      </w:r>
      <w:bookmarkEnd w:id="21"/>
    </w:p>
    <w:p w14:paraId="080C8D81" w14:textId="70691F1C" w:rsidR="001F55AD" w:rsidRDefault="001F55AD" w:rsidP="00916B8C">
      <w:pPr>
        <w:bidi/>
        <w:spacing w:after="0" w:line="360" w:lineRule="auto"/>
        <w:ind w:firstLine="72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داوطلب باید آزمون عملی که نشان</w:t>
      </w:r>
      <w:r>
        <w:rPr>
          <w:rFonts w:cs="B Zar" w:hint="eastAsia"/>
          <w:sz w:val="28"/>
          <w:szCs w:val="28"/>
          <w:rtl/>
          <w:lang w:bidi="fa-IR"/>
        </w:rPr>
        <w:t>‌</w:t>
      </w:r>
      <w:r>
        <w:rPr>
          <w:rFonts w:cs="B Zar" w:hint="cs"/>
          <w:sz w:val="28"/>
          <w:szCs w:val="28"/>
          <w:rtl/>
          <w:lang w:bidi="fa-IR"/>
        </w:rPr>
        <w:t>دهنده مهارت فعلی وی در انجام کار مطابق با دامنه کاربرد گواهینامه صادر شده است را با موفقیت به پایان برساند.</w:t>
      </w:r>
    </w:p>
    <w:p w14:paraId="7DD86687" w14:textId="692E45D3" w:rsidR="008D4115" w:rsidRPr="00916B8C" w:rsidRDefault="005E7071" w:rsidP="008D4115">
      <w:pPr>
        <w:pStyle w:val="Heading3"/>
        <w:spacing w:after="240"/>
        <w:rPr>
          <w:rFonts w:cs="B Zar"/>
          <w:rtl/>
          <w:lang w:bidi="fa-IR"/>
        </w:rPr>
      </w:pPr>
      <w:bookmarkStart w:id="22" w:name="_Toc83020307"/>
      <w:r>
        <w:rPr>
          <w:rFonts w:cs="B Zar" w:hint="cs"/>
          <w:rtl/>
          <w:lang w:bidi="fa-IR"/>
        </w:rPr>
        <w:lastRenderedPageBreak/>
        <w:t>3-2-3-5-</w:t>
      </w:r>
      <w:r w:rsidR="008D4115" w:rsidRPr="00916B8C">
        <w:rPr>
          <w:rFonts w:cs="B Zar"/>
          <w:rtl/>
          <w:lang w:bidi="fa-IR"/>
        </w:rPr>
        <w:t xml:space="preserve"> </w:t>
      </w:r>
      <w:r w:rsidR="008D4115" w:rsidRPr="00916B8C">
        <w:rPr>
          <w:rFonts w:cs="B Zar" w:hint="eastAsia"/>
          <w:rtl/>
          <w:lang w:bidi="fa-IR"/>
        </w:rPr>
        <w:t>بررس</w:t>
      </w:r>
      <w:r w:rsidR="008D4115" w:rsidRPr="00916B8C">
        <w:rPr>
          <w:rFonts w:cs="B Zar" w:hint="cs"/>
          <w:rtl/>
          <w:lang w:bidi="fa-IR"/>
        </w:rPr>
        <w:t>ی</w:t>
      </w:r>
      <w:r w:rsidR="008D4115" w:rsidRPr="00916B8C">
        <w:rPr>
          <w:rFonts w:cs="B Zar"/>
          <w:rtl/>
          <w:lang w:bidi="fa-IR"/>
        </w:rPr>
        <w:t xml:space="preserve"> </w:t>
      </w:r>
      <w:r w:rsidR="008D4115" w:rsidRPr="00916B8C">
        <w:rPr>
          <w:rFonts w:cs="B Zar" w:hint="eastAsia"/>
          <w:rtl/>
          <w:lang w:bidi="fa-IR"/>
        </w:rPr>
        <w:t>مدارک</w:t>
      </w:r>
      <w:r w:rsidR="008D4115" w:rsidRPr="00916B8C">
        <w:rPr>
          <w:rFonts w:cs="B Zar"/>
          <w:rtl/>
          <w:lang w:bidi="fa-IR"/>
        </w:rPr>
        <w:t xml:space="preserve"> </w:t>
      </w:r>
      <w:r w:rsidR="008D4115" w:rsidRPr="00916B8C">
        <w:rPr>
          <w:rFonts w:cs="B Zar" w:hint="eastAsia"/>
          <w:rtl/>
          <w:lang w:bidi="fa-IR"/>
        </w:rPr>
        <w:t>و</w:t>
      </w:r>
      <w:r w:rsidR="008D4115" w:rsidRPr="00916B8C">
        <w:rPr>
          <w:rFonts w:cs="B Zar"/>
          <w:rtl/>
          <w:lang w:bidi="fa-IR"/>
        </w:rPr>
        <w:t xml:space="preserve"> </w:t>
      </w:r>
      <w:r w:rsidR="008D4115" w:rsidRPr="00916B8C">
        <w:rPr>
          <w:rFonts w:cs="B Zar" w:hint="eastAsia"/>
          <w:rtl/>
          <w:lang w:bidi="fa-IR"/>
        </w:rPr>
        <w:t>سوابق</w:t>
      </w:r>
      <w:bookmarkEnd w:id="22"/>
    </w:p>
    <w:p w14:paraId="71E23529" w14:textId="613A6093" w:rsidR="00484B88" w:rsidRDefault="008D4115" w:rsidP="008D4115">
      <w:pPr>
        <w:bidi/>
        <w:spacing w:after="0" w:line="360" w:lineRule="auto"/>
        <w:ind w:firstLine="720"/>
        <w:jc w:val="both"/>
        <w:rPr>
          <w:rFonts w:cs="B Zar"/>
          <w:sz w:val="28"/>
          <w:szCs w:val="28"/>
          <w:lang w:bidi="fa-IR"/>
        </w:rPr>
      </w:pPr>
      <w:r w:rsidRPr="009E64B9">
        <w:rPr>
          <w:rFonts w:cs="B Zar" w:hint="cs"/>
          <w:sz w:val="28"/>
          <w:szCs w:val="28"/>
          <w:rtl/>
          <w:lang w:bidi="fa-IR"/>
        </w:rPr>
        <w:t xml:space="preserve"> به‌منظور بررسی مدارک و سوابق،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متقاضی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داراي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گواهينامه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 xml:space="preserve">سطح </w:t>
      </w:r>
      <w:r w:rsidRPr="00BA4672">
        <w:rPr>
          <w:rFonts w:asciiTheme="majorBidi" w:hAnsiTheme="majorBidi" w:cstheme="majorBidi"/>
          <w:sz w:val="24"/>
          <w:szCs w:val="24"/>
          <w:lang w:bidi="fa-IR"/>
        </w:rPr>
        <w:t>III</w:t>
      </w:r>
      <w:r w:rsidRPr="00BA4672">
        <w:rPr>
          <w:rFonts w:cs="B Zar"/>
          <w:sz w:val="24"/>
          <w:szCs w:val="24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طبق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جدول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="00484B88">
        <w:rPr>
          <w:rFonts w:cs="B Zar" w:hint="cs"/>
          <w:sz w:val="28"/>
          <w:szCs w:val="28"/>
          <w:rtl/>
          <w:lang w:bidi="fa-IR"/>
        </w:rPr>
        <w:t>3</w:t>
      </w:r>
      <w:r w:rsidRPr="009E64B9">
        <w:rPr>
          <w:rFonts w:cs="B Zar" w:hint="cs"/>
          <w:sz w:val="28"/>
          <w:szCs w:val="28"/>
          <w:rtl/>
          <w:lang w:bidi="fa-IR"/>
        </w:rPr>
        <w:t xml:space="preserve"> امتيازهايي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را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براساس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ميزان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حضور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در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هر یک از فعاليت‌هاي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مختلف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آزمون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غيرمخرب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كسب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مي‌نمايد</w:t>
      </w:r>
      <w:r w:rsidRPr="009E64B9">
        <w:rPr>
          <w:rFonts w:cs="B Zar"/>
          <w:sz w:val="28"/>
          <w:szCs w:val="28"/>
          <w:rtl/>
          <w:lang w:bidi="fa-IR"/>
        </w:rPr>
        <w:t xml:space="preserve">. </w:t>
      </w:r>
      <w:r w:rsidRPr="009E64B9">
        <w:rPr>
          <w:rFonts w:cs="B Zar" w:hint="cs"/>
          <w:sz w:val="28"/>
          <w:szCs w:val="28"/>
          <w:rtl/>
          <w:lang w:bidi="fa-IR"/>
        </w:rPr>
        <w:t>جهت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اطمينان از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تناسب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گستردگي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فعاليت</w:t>
      </w:r>
      <w:r w:rsidRPr="009E64B9">
        <w:rPr>
          <w:rFonts w:cs="B Zar" w:hint="eastAsia"/>
          <w:sz w:val="28"/>
          <w:szCs w:val="28"/>
          <w:rtl/>
          <w:lang w:bidi="fa-IR"/>
        </w:rPr>
        <w:t>‌</w:t>
      </w:r>
      <w:r w:rsidRPr="009E64B9">
        <w:rPr>
          <w:rFonts w:cs="B Zar" w:hint="cs"/>
          <w:sz w:val="28"/>
          <w:szCs w:val="28"/>
          <w:rtl/>
          <w:lang w:bidi="fa-IR"/>
        </w:rPr>
        <w:t>ها،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محدوديت‌هايي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در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مقدار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امتيازهاي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حداكثر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كه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در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هر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سال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و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در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هر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فعاليت مي</w:t>
      </w:r>
      <w:r>
        <w:rPr>
          <w:rFonts w:cs="B Zar" w:hint="cs"/>
          <w:sz w:val="28"/>
          <w:szCs w:val="28"/>
          <w:rtl/>
          <w:lang w:bidi="fa-IR"/>
        </w:rPr>
        <w:t>‌</w:t>
      </w:r>
      <w:r w:rsidRPr="009E64B9">
        <w:rPr>
          <w:rFonts w:cs="B Zar" w:hint="cs"/>
          <w:sz w:val="28"/>
          <w:szCs w:val="28"/>
          <w:rtl/>
          <w:lang w:bidi="fa-IR"/>
        </w:rPr>
        <w:t>تواند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كسب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نمايد،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اعمال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شده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است</w:t>
      </w:r>
      <w:r w:rsidRPr="009E64B9">
        <w:rPr>
          <w:rFonts w:cs="B Zar"/>
          <w:sz w:val="28"/>
          <w:szCs w:val="28"/>
          <w:lang w:bidi="fa-IR"/>
        </w:rPr>
        <w:t>.</w:t>
      </w:r>
    </w:p>
    <w:p w14:paraId="099A1417" w14:textId="77777777" w:rsidR="00484B88" w:rsidRDefault="00484B88">
      <w:pPr>
        <w:rPr>
          <w:rFonts w:cs="B Zar"/>
          <w:sz w:val="28"/>
          <w:szCs w:val="28"/>
          <w:lang w:bidi="fa-IR"/>
        </w:rPr>
      </w:pPr>
      <w:r>
        <w:rPr>
          <w:rFonts w:cs="B Zar"/>
          <w:sz w:val="28"/>
          <w:szCs w:val="28"/>
          <w:lang w:bidi="fa-IR"/>
        </w:rPr>
        <w:br w:type="page"/>
      </w:r>
    </w:p>
    <w:p w14:paraId="0E1E6A4C" w14:textId="7F6DEFFE" w:rsidR="008D4115" w:rsidRPr="0067173B" w:rsidRDefault="008D4115" w:rsidP="008D4115">
      <w:pPr>
        <w:bidi/>
        <w:spacing w:after="0" w:line="240" w:lineRule="auto"/>
        <w:jc w:val="center"/>
        <w:rPr>
          <w:rFonts w:cs="B Zar"/>
          <w:b/>
          <w:bCs/>
          <w:rtl/>
          <w:lang w:bidi="fa-IR"/>
        </w:rPr>
      </w:pPr>
      <w:bookmarkStart w:id="23" w:name="_Hlk82858573"/>
      <w:r w:rsidRPr="0067173B">
        <w:rPr>
          <w:rFonts w:cs="B Zar" w:hint="cs"/>
          <w:b/>
          <w:bCs/>
          <w:rtl/>
          <w:lang w:bidi="fa-IR"/>
        </w:rPr>
        <w:lastRenderedPageBreak/>
        <w:t xml:space="preserve">جدول </w:t>
      </w:r>
      <w:r w:rsidR="00484B88">
        <w:rPr>
          <w:rFonts w:cs="B Zar" w:hint="cs"/>
          <w:b/>
          <w:bCs/>
          <w:rtl/>
          <w:lang w:bidi="fa-IR"/>
        </w:rPr>
        <w:t>3</w:t>
      </w:r>
      <w:r w:rsidRPr="0067173B">
        <w:rPr>
          <w:rFonts w:cs="B Zar" w:hint="cs"/>
          <w:b/>
          <w:bCs/>
          <w:rtl/>
          <w:lang w:bidi="fa-IR"/>
        </w:rPr>
        <w:t xml:space="preserve">- امتیازات </w:t>
      </w:r>
      <w:r w:rsidR="00484B88">
        <w:rPr>
          <w:rFonts w:cs="B Zar" w:hint="cs"/>
          <w:b/>
          <w:bCs/>
          <w:rtl/>
          <w:lang w:bidi="fa-IR"/>
        </w:rPr>
        <w:t xml:space="preserve">مربوط به </w:t>
      </w:r>
      <w:r w:rsidRPr="0067173B">
        <w:rPr>
          <w:rFonts w:cs="B Zar" w:hint="cs"/>
          <w:b/>
          <w:bCs/>
          <w:rtl/>
          <w:lang w:bidi="fa-IR"/>
        </w:rPr>
        <w:t>مدارک و سوابق.</w:t>
      </w:r>
    </w:p>
    <w:tbl>
      <w:tblPr>
        <w:tblStyle w:val="GridTable1Light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4302"/>
        <w:gridCol w:w="1462"/>
        <w:gridCol w:w="1249"/>
        <w:gridCol w:w="1254"/>
        <w:gridCol w:w="1221"/>
      </w:tblGrid>
      <w:tr w:rsidR="008D4115" w:rsidRPr="00EA3682" w14:paraId="1E76BBBC" w14:textId="77777777" w:rsidTr="00484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FE09796" w14:textId="77777777" w:rsidR="008D4115" w:rsidRPr="006A3779" w:rsidRDefault="008D4115" w:rsidP="0056694E">
            <w:pPr>
              <w:bidi/>
              <w:jc w:val="center"/>
              <w:rPr>
                <w:rFonts w:cs="B Zar"/>
                <w:b w:val="0"/>
                <w:bCs w:val="0"/>
                <w:sz w:val="20"/>
                <w:szCs w:val="20"/>
                <w:rtl/>
                <w:lang w:bidi="fa-IR"/>
              </w:rPr>
            </w:pPr>
            <w:bookmarkStart w:id="24" w:name="_Hlk82850960"/>
            <w:r w:rsidRPr="006A3779">
              <w:rPr>
                <w:rFonts w:cs="B Zar" w:hint="cs"/>
                <w:sz w:val="20"/>
                <w:szCs w:val="20"/>
                <w:rtl/>
                <w:lang w:bidi="fa-IR"/>
              </w:rPr>
              <w:t>مورد</w:t>
            </w:r>
          </w:p>
        </w:tc>
        <w:tc>
          <w:tcPr>
            <w:tcW w:w="2121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26243541" w14:textId="77777777" w:rsidR="008D4115" w:rsidRPr="006A3779" w:rsidRDefault="008D4115" w:rsidP="005669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A3779">
              <w:rPr>
                <w:rFonts w:cs="B Zar" w:hint="cs"/>
                <w:sz w:val="20"/>
                <w:szCs w:val="20"/>
                <w:rtl/>
              </w:rPr>
              <w:t>فعاليت</w:t>
            </w:r>
          </w:p>
        </w:tc>
        <w:tc>
          <w:tcPr>
            <w:tcW w:w="721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61BB755" w14:textId="77777777" w:rsidR="008D4115" w:rsidRPr="006A3779" w:rsidRDefault="008D4115" w:rsidP="005669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A3779">
              <w:rPr>
                <w:rFonts w:cs="B Zar" w:hint="cs"/>
                <w:sz w:val="20"/>
                <w:szCs w:val="20"/>
                <w:rtl/>
              </w:rPr>
              <w:t>امتيازات</w:t>
            </w:r>
            <w:r w:rsidRPr="006A3779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A3779">
              <w:rPr>
                <w:rFonts w:cs="B Zar" w:hint="cs"/>
                <w:sz w:val="20"/>
                <w:szCs w:val="20"/>
                <w:rtl/>
              </w:rPr>
              <w:t>منظور شده</w:t>
            </w:r>
            <w:r w:rsidRPr="006A3779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A3779">
              <w:rPr>
                <w:rFonts w:cs="B Zar" w:hint="cs"/>
                <w:sz w:val="20"/>
                <w:szCs w:val="20"/>
                <w:rtl/>
              </w:rPr>
              <w:t>براي</w:t>
            </w:r>
            <w:r w:rsidRPr="006A3779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A3779">
              <w:rPr>
                <w:rFonts w:cs="B Zar" w:hint="cs"/>
                <w:sz w:val="20"/>
                <w:szCs w:val="20"/>
                <w:rtl/>
              </w:rPr>
              <w:t>هر مورد</w:t>
            </w:r>
            <w:r w:rsidRPr="006A3779">
              <w:rPr>
                <w:rFonts w:cs="B Zar"/>
                <w:sz w:val="20"/>
                <w:szCs w:val="20"/>
                <w:rtl/>
              </w:rPr>
              <w:t xml:space="preserve"> (</w:t>
            </w:r>
            <w:r w:rsidRPr="006A3779">
              <w:rPr>
                <w:rFonts w:cs="B Zar" w:hint="cs"/>
                <w:sz w:val="20"/>
                <w:szCs w:val="20"/>
                <w:rtl/>
              </w:rPr>
              <w:t>يا</w:t>
            </w:r>
            <w:r w:rsidRPr="006A3779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A3779">
              <w:rPr>
                <w:rFonts w:cs="B Zar" w:hint="cs"/>
                <w:sz w:val="20"/>
                <w:szCs w:val="20"/>
                <w:rtl/>
              </w:rPr>
              <w:t>عملكرد</w:t>
            </w:r>
            <w:r w:rsidRPr="006A3779">
              <w:rPr>
                <w:rFonts w:cs="B Zar"/>
                <w:sz w:val="20"/>
                <w:szCs w:val="20"/>
                <w:rtl/>
              </w:rPr>
              <w:t>)</w:t>
            </w:r>
          </w:p>
        </w:tc>
        <w:tc>
          <w:tcPr>
            <w:tcW w:w="616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005524FB" w14:textId="77777777" w:rsidR="008D4115" w:rsidRPr="006A3779" w:rsidRDefault="008D4115" w:rsidP="005669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sz w:val="20"/>
                <w:szCs w:val="20"/>
                <w:lang w:bidi="fa-IR"/>
              </w:rPr>
            </w:pPr>
            <w:r w:rsidRPr="006A3779">
              <w:rPr>
                <w:rFonts w:cs="B Zar" w:hint="cs"/>
                <w:sz w:val="20"/>
                <w:szCs w:val="20"/>
                <w:rtl/>
              </w:rPr>
              <w:t>حداكثر</w:t>
            </w:r>
            <w:r w:rsidRPr="006A3779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A3779">
              <w:rPr>
                <w:rFonts w:cs="B Zar" w:hint="cs"/>
                <w:sz w:val="20"/>
                <w:szCs w:val="20"/>
                <w:rtl/>
              </w:rPr>
              <w:t>امتياز در</w:t>
            </w:r>
            <w:r w:rsidRPr="006A3779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A3779">
              <w:rPr>
                <w:rFonts w:cs="B Zar" w:hint="cs"/>
                <w:sz w:val="20"/>
                <w:szCs w:val="20"/>
                <w:rtl/>
              </w:rPr>
              <w:t>سال</w:t>
            </w:r>
            <w:r w:rsidRPr="006A3779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A3779">
              <w:rPr>
                <w:rFonts w:cs="B Zar" w:hint="cs"/>
                <w:sz w:val="20"/>
                <w:szCs w:val="20"/>
                <w:rtl/>
              </w:rPr>
              <w:t>براي</w:t>
            </w:r>
          </w:p>
          <w:p w14:paraId="5D785047" w14:textId="77777777" w:rsidR="008D4115" w:rsidRPr="006A3779" w:rsidRDefault="008D4115" w:rsidP="005669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A3779">
              <w:rPr>
                <w:rFonts w:cs="B Zar" w:hint="cs"/>
                <w:sz w:val="20"/>
                <w:szCs w:val="20"/>
                <w:rtl/>
              </w:rPr>
              <w:t>هر</w:t>
            </w:r>
            <w:r w:rsidRPr="006A3779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A3779">
              <w:rPr>
                <w:rFonts w:cs="B Zar" w:hint="cs"/>
                <w:sz w:val="20"/>
                <w:szCs w:val="20"/>
                <w:rtl/>
              </w:rPr>
              <w:t>مورد</w:t>
            </w:r>
          </w:p>
        </w:tc>
        <w:tc>
          <w:tcPr>
            <w:tcW w:w="618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BAC9C3E" w14:textId="77777777" w:rsidR="008D4115" w:rsidRPr="006A3779" w:rsidRDefault="008D4115" w:rsidP="005669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A3779">
              <w:rPr>
                <w:rFonts w:cs="B Zar" w:hint="cs"/>
                <w:sz w:val="20"/>
                <w:szCs w:val="20"/>
                <w:rtl/>
              </w:rPr>
              <w:t>حداقل</w:t>
            </w:r>
            <w:r w:rsidRPr="006A3779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A3779">
              <w:rPr>
                <w:rFonts w:cs="B Zar" w:hint="cs"/>
                <w:sz w:val="20"/>
                <w:szCs w:val="20"/>
                <w:rtl/>
              </w:rPr>
              <w:t>امتياز در</w:t>
            </w:r>
            <w:r w:rsidRPr="006A3779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A3779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3</w:t>
            </w:r>
            <w:r w:rsidRPr="006A3779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A3779">
              <w:rPr>
                <w:rFonts w:cs="B Zar" w:hint="cs"/>
                <w:sz w:val="20"/>
                <w:szCs w:val="20"/>
                <w:rtl/>
              </w:rPr>
              <w:t>سال براي</w:t>
            </w:r>
            <w:r w:rsidRPr="006A3779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A3779">
              <w:rPr>
                <w:rFonts w:cs="B Zar" w:hint="cs"/>
                <w:sz w:val="20"/>
                <w:szCs w:val="20"/>
                <w:rtl/>
              </w:rPr>
              <w:t>هر</w:t>
            </w:r>
            <w:r w:rsidRPr="006A3779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A3779">
              <w:rPr>
                <w:rFonts w:cs="B Zar" w:hint="cs"/>
                <w:sz w:val="20"/>
                <w:szCs w:val="20"/>
                <w:rtl/>
              </w:rPr>
              <w:t>مورد</w:t>
            </w:r>
          </w:p>
        </w:tc>
        <w:tc>
          <w:tcPr>
            <w:tcW w:w="602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7F2E6B1" w14:textId="77777777" w:rsidR="008D4115" w:rsidRPr="006A3779" w:rsidRDefault="008D4115" w:rsidP="005669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sz w:val="20"/>
                <w:szCs w:val="20"/>
                <w:lang w:bidi="fa-IR"/>
              </w:rPr>
            </w:pPr>
            <w:r w:rsidRPr="006A3779">
              <w:rPr>
                <w:rFonts w:cs="B Zar" w:hint="cs"/>
                <w:sz w:val="20"/>
                <w:szCs w:val="20"/>
                <w:rtl/>
              </w:rPr>
              <w:t>حداكثر</w:t>
            </w:r>
          </w:p>
          <w:p w14:paraId="1C88EAFF" w14:textId="77777777" w:rsidR="008D4115" w:rsidRPr="006A3779" w:rsidRDefault="008D4115" w:rsidP="005669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sz w:val="20"/>
                <w:szCs w:val="20"/>
                <w:lang w:bidi="fa-IR"/>
              </w:rPr>
            </w:pPr>
            <w:r w:rsidRPr="006A3779">
              <w:rPr>
                <w:rFonts w:cs="B Zar" w:hint="cs"/>
                <w:sz w:val="20"/>
                <w:szCs w:val="20"/>
                <w:rtl/>
              </w:rPr>
              <w:t>امتياز</w:t>
            </w:r>
            <w:r w:rsidRPr="006A3779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A3779">
              <w:rPr>
                <w:rFonts w:cs="B Zar" w:hint="cs"/>
                <w:sz w:val="20"/>
                <w:szCs w:val="20"/>
                <w:rtl/>
              </w:rPr>
              <w:t>در</w:t>
            </w:r>
            <w:r w:rsidRPr="006A3779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A3779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3</w:t>
            </w:r>
          </w:p>
          <w:p w14:paraId="4BABF22E" w14:textId="77777777" w:rsidR="008D4115" w:rsidRPr="006A3779" w:rsidRDefault="008D4115" w:rsidP="005669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A3779">
              <w:rPr>
                <w:rFonts w:cs="B Zar" w:hint="cs"/>
                <w:sz w:val="20"/>
                <w:szCs w:val="20"/>
                <w:rtl/>
              </w:rPr>
              <w:t>سال</w:t>
            </w:r>
            <w:r w:rsidRPr="006A3779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A3779">
              <w:rPr>
                <w:rFonts w:cs="B Zar" w:hint="cs"/>
                <w:sz w:val="20"/>
                <w:szCs w:val="20"/>
                <w:rtl/>
              </w:rPr>
              <w:t>براي</w:t>
            </w:r>
            <w:r w:rsidRPr="006A3779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A3779">
              <w:rPr>
                <w:rFonts w:cs="B Zar" w:hint="cs"/>
                <w:sz w:val="20"/>
                <w:szCs w:val="20"/>
                <w:rtl/>
              </w:rPr>
              <w:t>هر مورد</w:t>
            </w:r>
          </w:p>
        </w:tc>
      </w:tr>
      <w:tr w:rsidR="008D4115" w:rsidRPr="00EA3682" w14:paraId="5125BA1F" w14:textId="77777777" w:rsidTr="005669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  <w:vAlign w:val="center"/>
          </w:tcPr>
          <w:p w14:paraId="4C0CD9C9" w14:textId="77777777" w:rsidR="008D4115" w:rsidRPr="008D4115" w:rsidRDefault="008D4115" w:rsidP="0056694E">
            <w:pPr>
              <w:bidi/>
              <w:jc w:val="center"/>
              <w:rPr>
                <w:rFonts w:cs="B Zar"/>
                <w:b w:val="0"/>
                <w:bCs w:val="0"/>
                <w:rtl/>
                <w:lang w:bidi="fa-IR"/>
              </w:rPr>
            </w:pPr>
            <w:r w:rsidRPr="008D4115">
              <w:rPr>
                <w:rFonts w:cs="B Zar" w:hint="cs"/>
                <w:b w:val="0"/>
                <w:bCs w:val="0"/>
                <w:rtl/>
                <w:lang w:bidi="fa-IR"/>
              </w:rPr>
              <w:t>1</w:t>
            </w:r>
          </w:p>
        </w:tc>
        <w:tc>
          <w:tcPr>
            <w:tcW w:w="2121" w:type="pct"/>
            <w:vAlign w:val="center"/>
          </w:tcPr>
          <w:p w14:paraId="240BE098" w14:textId="77777777" w:rsidR="008D4115" w:rsidRPr="006A3779" w:rsidRDefault="008D4115" w:rsidP="0056694E">
            <w:pPr>
              <w:bidi/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6A3779">
              <w:rPr>
                <w:rFonts w:cs="B Zar" w:hint="eastAsia"/>
                <w:rtl/>
              </w:rPr>
              <w:t>عضويت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در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هر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يك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از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انجمن</w:t>
            </w:r>
            <w:r w:rsidRPr="006A3779">
              <w:rPr>
                <w:rFonts w:cs="B Zar" w:hint="cs"/>
                <w:rtl/>
              </w:rPr>
              <w:t>‌</w:t>
            </w:r>
            <w:r w:rsidRPr="006A3779">
              <w:rPr>
                <w:rFonts w:cs="B Zar" w:hint="eastAsia"/>
                <w:rtl/>
              </w:rPr>
              <w:t>هاي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آزمون</w:t>
            </w:r>
            <w:r w:rsidRPr="006A3779">
              <w:rPr>
                <w:rFonts w:cs="B Zar" w:hint="cs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غيرمخرب،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حضور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در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سمينارها،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همايش</w:t>
            </w:r>
            <w:r w:rsidRPr="006A3779">
              <w:rPr>
                <w:rFonts w:cs="B Zar" w:hint="eastAsia"/>
              </w:rPr>
              <w:t>‌</w:t>
            </w:r>
            <w:r w:rsidRPr="006A3779">
              <w:rPr>
                <w:rFonts w:cs="B Zar" w:hint="eastAsia"/>
                <w:rtl/>
              </w:rPr>
              <w:t>ها،</w:t>
            </w:r>
            <w:r w:rsidRPr="006A3779">
              <w:rPr>
                <w:rFonts w:cs="B Zar" w:hint="cs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كنفرانس</w:t>
            </w:r>
            <w:r w:rsidRPr="006A3779">
              <w:rPr>
                <w:rFonts w:cs="B Zar" w:hint="eastAsia"/>
              </w:rPr>
              <w:t>‌</w:t>
            </w:r>
            <w:r w:rsidRPr="006A3779">
              <w:rPr>
                <w:rFonts w:cs="B Zar" w:hint="eastAsia"/>
                <w:rtl/>
              </w:rPr>
              <w:t>ها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و</w:t>
            </w:r>
            <w:r w:rsidRPr="006A3779">
              <w:rPr>
                <w:rFonts w:cs="B Zar"/>
                <w:rtl/>
              </w:rPr>
              <w:t xml:space="preserve">/ </w:t>
            </w:r>
            <w:r w:rsidRPr="006A3779">
              <w:rPr>
                <w:rFonts w:cs="B Zar" w:hint="eastAsia"/>
                <w:rtl/>
              </w:rPr>
              <w:t>يا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دوره</w:t>
            </w:r>
            <w:r w:rsidRPr="006A3779">
              <w:rPr>
                <w:rFonts w:cs="B Zar" w:hint="eastAsia"/>
              </w:rPr>
              <w:t>‌</w:t>
            </w:r>
            <w:r w:rsidRPr="006A3779">
              <w:rPr>
                <w:rFonts w:cs="B Zar" w:hint="eastAsia"/>
                <w:rtl/>
              </w:rPr>
              <w:t>هاي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دربرگيرنده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آزمون</w:t>
            </w:r>
            <w:r w:rsidRPr="006A3779">
              <w:rPr>
                <w:rFonts w:cs="B Zar" w:hint="cs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غيرمخرب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و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علوم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و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فنون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مرتبط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با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آن</w:t>
            </w:r>
          </w:p>
        </w:tc>
        <w:tc>
          <w:tcPr>
            <w:tcW w:w="721" w:type="pct"/>
            <w:vAlign w:val="center"/>
          </w:tcPr>
          <w:p w14:paraId="76B3E242" w14:textId="77777777" w:rsidR="008D4115" w:rsidRPr="006A3779" w:rsidRDefault="008D4115" w:rsidP="005669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6A3779">
              <w:rPr>
                <w:rFonts w:cs="B Zar" w:hint="cs"/>
                <w:rtl/>
              </w:rPr>
              <w:t>2</w:t>
            </w:r>
          </w:p>
        </w:tc>
        <w:tc>
          <w:tcPr>
            <w:tcW w:w="616" w:type="pct"/>
            <w:vAlign w:val="center"/>
          </w:tcPr>
          <w:p w14:paraId="6DFC0346" w14:textId="77777777" w:rsidR="008D4115" w:rsidRPr="006A3779" w:rsidRDefault="008D4115" w:rsidP="005669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 w:rsidRPr="006A3779"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618" w:type="pct"/>
            <w:vAlign w:val="center"/>
          </w:tcPr>
          <w:p w14:paraId="781673A9" w14:textId="77777777" w:rsidR="008D4115" w:rsidRPr="006A3779" w:rsidRDefault="008D4115" w:rsidP="005669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 w:rsidRPr="006A3779">
              <w:rPr>
                <w:rFonts w:cs="B Zar" w:hint="cs"/>
                <w:rtl/>
                <w:lang w:bidi="fa-IR"/>
              </w:rPr>
              <w:t>-</w:t>
            </w:r>
          </w:p>
        </w:tc>
        <w:tc>
          <w:tcPr>
            <w:tcW w:w="602" w:type="pct"/>
            <w:vAlign w:val="center"/>
          </w:tcPr>
          <w:p w14:paraId="10601581" w14:textId="77777777" w:rsidR="008D4115" w:rsidRPr="006A3779" w:rsidRDefault="008D4115" w:rsidP="005669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 w:rsidRPr="006A3779">
              <w:rPr>
                <w:rFonts w:cs="B Zar" w:hint="cs"/>
                <w:rtl/>
                <w:lang w:bidi="fa-IR"/>
              </w:rPr>
              <w:t>10</w:t>
            </w:r>
          </w:p>
        </w:tc>
      </w:tr>
      <w:tr w:rsidR="008D4115" w:rsidRPr="00EA3682" w14:paraId="69803951" w14:textId="77777777" w:rsidTr="005669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  <w:vAlign w:val="center"/>
          </w:tcPr>
          <w:p w14:paraId="2F62234F" w14:textId="77777777" w:rsidR="008D4115" w:rsidRPr="008D4115" w:rsidRDefault="008D4115" w:rsidP="0056694E">
            <w:pPr>
              <w:bidi/>
              <w:jc w:val="center"/>
              <w:rPr>
                <w:rFonts w:cs="B Zar"/>
                <w:b w:val="0"/>
                <w:bCs w:val="0"/>
                <w:rtl/>
                <w:lang w:bidi="fa-IR"/>
              </w:rPr>
            </w:pPr>
            <w:r w:rsidRPr="008D4115">
              <w:rPr>
                <w:rFonts w:cs="B Zar" w:hint="cs"/>
                <w:b w:val="0"/>
                <w:bCs w:val="0"/>
                <w:rtl/>
                <w:lang w:bidi="fa-IR"/>
              </w:rPr>
              <w:t>1-2</w:t>
            </w:r>
          </w:p>
        </w:tc>
        <w:tc>
          <w:tcPr>
            <w:tcW w:w="2121" w:type="pct"/>
            <w:vAlign w:val="center"/>
          </w:tcPr>
          <w:p w14:paraId="62F164B0" w14:textId="77777777" w:rsidR="008D4115" w:rsidRPr="006A3779" w:rsidRDefault="008D4115" w:rsidP="005669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6A3779">
              <w:rPr>
                <w:rFonts w:cs="B Zar" w:hint="cs"/>
                <w:rtl/>
              </w:rPr>
              <w:t>مشارکت و ایفای نقش در جلسات، کمیته ها یا گروه</w:t>
            </w:r>
            <w:r w:rsidRPr="006A3779">
              <w:rPr>
                <w:rFonts w:cs="B Zar"/>
                <w:rtl/>
              </w:rPr>
              <w:softHyphen/>
            </w:r>
            <w:r w:rsidRPr="006A3779">
              <w:rPr>
                <w:rFonts w:cs="B Zar" w:hint="cs"/>
                <w:rtl/>
              </w:rPr>
              <w:t>های کاری مرتبط با آزمون غیرمخرب</w:t>
            </w:r>
          </w:p>
        </w:tc>
        <w:tc>
          <w:tcPr>
            <w:tcW w:w="721" w:type="pct"/>
            <w:vAlign w:val="center"/>
          </w:tcPr>
          <w:p w14:paraId="61B0AFB8" w14:textId="77777777" w:rsidR="008D4115" w:rsidRPr="006A3779" w:rsidRDefault="008D4115" w:rsidP="005669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6A3779">
              <w:rPr>
                <w:rFonts w:cs="B Zar" w:hint="cs"/>
                <w:rtl/>
              </w:rPr>
              <w:t>2</w:t>
            </w:r>
          </w:p>
        </w:tc>
        <w:tc>
          <w:tcPr>
            <w:tcW w:w="616" w:type="pct"/>
            <w:vAlign w:val="center"/>
          </w:tcPr>
          <w:p w14:paraId="52520261" w14:textId="77777777" w:rsidR="008D4115" w:rsidRPr="006A3779" w:rsidRDefault="008D4115" w:rsidP="005669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16</w:t>
            </w:r>
          </w:p>
        </w:tc>
        <w:tc>
          <w:tcPr>
            <w:tcW w:w="618" w:type="pct"/>
            <w:vAlign w:val="center"/>
          </w:tcPr>
          <w:p w14:paraId="2F322997" w14:textId="77777777" w:rsidR="008D4115" w:rsidRPr="006A3779" w:rsidRDefault="008D4115" w:rsidP="005669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 w:rsidRPr="006A3779">
              <w:rPr>
                <w:rFonts w:cs="B Zar" w:hint="cs"/>
                <w:rtl/>
                <w:lang w:bidi="fa-IR"/>
              </w:rPr>
              <w:t>-</w:t>
            </w:r>
          </w:p>
        </w:tc>
        <w:tc>
          <w:tcPr>
            <w:tcW w:w="602" w:type="pct"/>
            <w:vAlign w:val="center"/>
          </w:tcPr>
          <w:p w14:paraId="32726457" w14:textId="77777777" w:rsidR="008D4115" w:rsidRPr="006A3779" w:rsidRDefault="008D4115" w:rsidP="005669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 w:rsidRPr="006A3779">
              <w:rPr>
                <w:rFonts w:cs="B Zar" w:hint="cs"/>
                <w:rtl/>
                <w:lang w:bidi="fa-IR"/>
              </w:rPr>
              <w:t>20</w:t>
            </w:r>
          </w:p>
        </w:tc>
      </w:tr>
      <w:tr w:rsidR="008D4115" w:rsidRPr="00EA3682" w14:paraId="4BE74D5B" w14:textId="77777777" w:rsidTr="005669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  <w:vAlign w:val="center"/>
          </w:tcPr>
          <w:p w14:paraId="7723BEDA" w14:textId="77777777" w:rsidR="008D4115" w:rsidRPr="008D4115" w:rsidRDefault="008D4115" w:rsidP="0056694E">
            <w:pPr>
              <w:bidi/>
              <w:spacing w:line="259" w:lineRule="auto"/>
              <w:jc w:val="center"/>
              <w:rPr>
                <w:rFonts w:cs="B Zar"/>
                <w:b w:val="0"/>
                <w:bCs w:val="0"/>
                <w:rtl/>
                <w:lang w:bidi="fa-IR"/>
              </w:rPr>
            </w:pPr>
            <w:r w:rsidRPr="008D4115">
              <w:rPr>
                <w:rFonts w:cs="B Zar" w:hint="cs"/>
                <w:b w:val="0"/>
                <w:bCs w:val="0"/>
                <w:rtl/>
                <w:lang w:bidi="fa-IR"/>
              </w:rPr>
              <w:t>2-2</w:t>
            </w:r>
          </w:p>
        </w:tc>
        <w:tc>
          <w:tcPr>
            <w:tcW w:w="2121" w:type="pct"/>
            <w:vAlign w:val="center"/>
          </w:tcPr>
          <w:p w14:paraId="315D96A6" w14:textId="77777777" w:rsidR="008D4115" w:rsidRPr="006A3779" w:rsidRDefault="008D4115" w:rsidP="0056694E">
            <w:pPr>
              <w:bidi/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6A3779">
              <w:rPr>
                <w:rFonts w:cs="B Zar" w:hint="cs"/>
                <w:rtl/>
              </w:rPr>
              <w:t>عضويت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cs"/>
                <w:rtl/>
              </w:rPr>
              <w:t>در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cs"/>
                <w:rtl/>
              </w:rPr>
              <w:t>جلسات،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cs"/>
                <w:rtl/>
              </w:rPr>
              <w:t>كميته‌ها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cs"/>
                <w:rtl/>
              </w:rPr>
              <w:t>يا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cs"/>
                <w:rtl/>
              </w:rPr>
              <w:t>گروه‌هاي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cs"/>
                <w:rtl/>
              </w:rPr>
              <w:t>كاري مرتبط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cs"/>
                <w:rtl/>
              </w:rPr>
              <w:t>با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cs"/>
                <w:rtl/>
              </w:rPr>
              <w:t>آزمون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cs"/>
                <w:rtl/>
              </w:rPr>
              <w:t>غيرمخرب</w:t>
            </w:r>
          </w:p>
        </w:tc>
        <w:tc>
          <w:tcPr>
            <w:tcW w:w="721" w:type="pct"/>
            <w:vAlign w:val="center"/>
          </w:tcPr>
          <w:p w14:paraId="6E69360B" w14:textId="77777777" w:rsidR="008D4115" w:rsidRPr="006A3779" w:rsidRDefault="008D4115" w:rsidP="0056694E">
            <w:pPr>
              <w:bidi/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 w:rsidRPr="006A3779">
              <w:rPr>
                <w:rFonts w:cs="B Zar" w:hint="cs"/>
                <w:rtl/>
              </w:rPr>
              <w:t>2</w:t>
            </w:r>
          </w:p>
        </w:tc>
        <w:tc>
          <w:tcPr>
            <w:tcW w:w="616" w:type="pct"/>
            <w:vAlign w:val="center"/>
          </w:tcPr>
          <w:p w14:paraId="554B38BC" w14:textId="77777777" w:rsidR="008D4115" w:rsidRPr="006A3779" w:rsidRDefault="008D4115" w:rsidP="0056694E">
            <w:pPr>
              <w:bidi/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16</w:t>
            </w:r>
          </w:p>
        </w:tc>
        <w:tc>
          <w:tcPr>
            <w:tcW w:w="618" w:type="pct"/>
            <w:vAlign w:val="center"/>
          </w:tcPr>
          <w:p w14:paraId="41CC5E23" w14:textId="77777777" w:rsidR="008D4115" w:rsidRPr="006A3779" w:rsidRDefault="008D4115" w:rsidP="0056694E">
            <w:pPr>
              <w:bidi/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 w:rsidRPr="006A3779">
              <w:rPr>
                <w:rFonts w:cs="B Zar" w:hint="cs"/>
                <w:rtl/>
                <w:lang w:bidi="fa-IR"/>
              </w:rPr>
              <w:t>-</w:t>
            </w:r>
          </w:p>
        </w:tc>
        <w:tc>
          <w:tcPr>
            <w:tcW w:w="602" w:type="pct"/>
            <w:vAlign w:val="center"/>
          </w:tcPr>
          <w:p w14:paraId="58443663" w14:textId="77777777" w:rsidR="008D4115" w:rsidRPr="006A3779" w:rsidRDefault="008D4115" w:rsidP="0056694E">
            <w:pPr>
              <w:bidi/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 w:rsidRPr="006A3779">
              <w:rPr>
                <w:rFonts w:cs="B Zar" w:hint="cs"/>
                <w:rtl/>
                <w:lang w:bidi="fa-IR"/>
              </w:rPr>
              <w:t>20</w:t>
            </w:r>
          </w:p>
        </w:tc>
      </w:tr>
      <w:tr w:rsidR="008D4115" w:rsidRPr="00EA3682" w14:paraId="178E13D8" w14:textId="77777777" w:rsidTr="005669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  <w:vAlign w:val="center"/>
          </w:tcPr>
          <w:p w14:paraId="038F6A4A" w14:textId="77777777" w:rsidR="008D4115" w:rsidRPr="008D4115" w:rsidRDefault="008D4115" w:rsidP="0056694E">
            <w:pPr>
              <w:bidi/>
              <w:jc w:val="center"/>
              <w:rPr>
                <w:rFonts w:cs="B Zar"/>
                <w:b w:val="0"/>
                <w:bCs w:val="0"/>
                <w:rtl/>
                <w:lang w:bidi="fa-IR"/>
              </w:rPr>
            </w:pPr>
            <w:r w:rsidRPr="008D4115">
              <w:rPr>
                <w:rFonts w:cs="B Zar" w:hint="cs"/>
                <w:b w:val="0"/>
                <w:bCs w:val="0"/>
                <w:rtl/>
                <w:lang w:bidi="fa-IR"/>
              </w:rPr>
              <w:t>3</w:t>
            </w:r>
          </w:p>
        </w:tc>
        <w:tc>
          <w:tcPr>
            <w:tcW w:w="2121" w:type="pct"/>
            <w:vAlign w:val="center"/>
          </w:tcPr>
          <w:p w14:paraId="2FED3E46" w14:textId="77777777" w:rsidR="008D4115" w:rsidRPr="006A3779" w:rsidRDefault="008D4115" w:rsidP="005669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6A3779">
              <w:rPr>
                <w:rFonts w:cs="B Zar" w:hint="eastAsia"/>
                <w:rtl/>
              </w:rPr>
              <w:t>مشاركت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علمي</w:t>
            </w:r>
            <w:r w:rsidRPr="006A3779">
              <w:rPr>
                <w:rFonts w:cs="B Zar"/>
                <w:rtl/>
              </w:rPr>
              <w:t xml:space="preserve">/ </w:t>
            </w:r>
            <w:r w:rsidRPr="006A3779">
              <w:rPr>
                <w:rFonts w:cs="B Zar" w:hint="eastAsia"/>
                <w:rtl/>
              </w:rPr>
              <w:t>فني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در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انتشارات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يا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تحقيقات</w:t>
            </w:r>
            <w:r w:rsidRPr="006A3779">
              <w:rPr>
                <w:rFonts w:cs="B Zar" w:hint="cs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مرتبط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با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آزمون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غيرمخرب</w:t>
            </w:r>
          </w:p>
        </w:tc>
        <w:tc>
          <w:tcPr>
            <w:tcW w:w="721" w:type="pct"/>
            <w:vAlign w:val="center"/>
          </w:tcPr>
          <w:p w14:paraId="3B7ACF68" w14:textId="77777777" w:rsidR="008D4115" w:rsidRPr="006A3779" w:rsidRDefault="008D4115" w:rsidP="005669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</w:t>
            </w:r>
          </w:p>
        </w:tc>
        <w:tc>
          <w:tcPr>
            <w:tcW w:w="616" w:type="pct"/>
            <w:vAlign w:val="center"/>
          </w:tcPr>
          <w:p w14:paraId="7173A9A9" w14:textId="77777777" w:rsidR="008D4115" w:rsidRPr="006A3779" w:rsidRDefault="008D4115" w:rsidP="005669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12</w:t>
            </w:r>
          </w:p>
        </w:tc>
        <w:tc>
          <w:tcPr>
            <w:tcW w:w="618" w:type="pct"/>
            <w:vAlign w:val="center"/>
          </w:tcPr>
          <w:p w14:paraId="7D40B346" w14:textId="77777777" w:rsidR="008D4115" w:rsidRPr="006A3779" w:rsidRDefault="008D4115" w:rsidP="005669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 w:rsidRPr="006A3779">
              <w:rPr>
                <w:rFonts w:cs="B Zar" w:hint="cs"/>
                <w:rtl/>
                <w:lang w:bidi="fa-IR"/>
              </w:rPr>
              <w:t>-</w:t>
            </w:r>
          </w:p>
        </w:tc>
        <w:tc>
          <w:tcPr>
            <w:tcW w:w="602" w:type="pct"/>
            <w:vAlign w:val="center"/>
          </w:tcPr>
          <w:p w14:paraId="362A8070" w14:textId="77777777" w:rsidR="008D4115" w:rsidRPr="006A3779" w:rsidRDefault="008D4115" w:rsidP="005669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30</w:t>
            </w:r>
          </w:p>
        </w:tc>
      </w:tr>
      <w:tr w:rsidR="008D4115" w:rsidRPr="00EA3682" w14:paraId="0FC0468E" w14:textId="77777777" w:rsidTr="005669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  <w:vAlign w:val="center"/>
          </w:tcPr>
          <w:p w14:paraId="409C0010" w14:textId="77777777" w:rsidR="008D4115" w:rsidRPr="008D4115" w:rsidRDefault="008D4115" w:rsidP="0056694E">
            <w:pPr>
              <w:bidi/>
              <w:jc w:val="center"/>
              <w:rPr>
                <w:rFonts w:cs="B Zar"/>
                <w:b w:val="0"/>
                <w:bCs w:val="0"/>
                <w:rtl/>
                <w:lang w:bidi="fa-IR"/>
              </w:rPr>
            </w:pPr>
            <w:r w:rsidRPr="008D4115">
              <w:rPr>
                <w:rFonts w:cs="B Zar" w:hint="cs"/>
                <w:b w:val="0"/>
                <w:bCs w:val="0"/>
                <w:rtl/>
                <w:lang w:bidi="fa-IR"/>
              </w:rPr>
              <w:t>4</w:t>
            </w:r>
          </w:p>
        </w:tc>
        <w:tc>
          <w:tcPr>
            <w:tcW w:w="2121" w:type="pct"/>
            <w:vAlign w:val="center"/>
          </w:tcPr>
          <w:p w14:paraId="3BBB414D" w14:textId="77777777" w:rsidR="008D4115" w:rsidRPr="006A3779" w:rsidRDefault="008D4115" w:rsidP="005669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6A3779">
              <w:rPr>
                <w:rFonts w:cs="B Zar" w:hint="cs"/>
                <w:rtl/>
              </w:rPr>
              <w:t>برگزاري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cs"/>
                <w:rtl/>
              </w:rPr>
              <w:t>دوره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cs"/>
                <w:rtl/>
              </w:rPr>
              <w:t>آموزشي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cs"/>
                <w:rtl/>
              </w:rPr>
              <w:t>آزمون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cs"/>
                <w:rtl/>
              </w:rPr>
              <w:t>غيرمخرب</w:t>
            </w:r>
            <w:r w:rsidRPr="006A3779">
              <w:rPr>
                <w:rFonts w:cs="B Zar"/>
                <w:rtl/>
              </w:rPr>
              <w:t xml:space="preserve"> (</w:t>
            </w:r>
            <w:r w:rsidRPr="006A3779">
              <w:rPr>
                <w:rFonts w:cs="B Zar" w:hint="cs"/>
                <w:rtl/>
              </w:rPr>
              <w:t>به ازاي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cs"/>
                <w:rtl/>
              </w:rPr>
              <w:t>هر</w:t>
            </w:r>
            <w:r w:rsidRPr="006A3779">
              <w:rPr>
                <w:rFonts w:cs="B Zar"/>
                <w:rtl/>
              </w:rPr>
              <w:t xml:space="preserve"> 2 </w:t>
            </w:r>
            <w:r w:rsidRPr="006A3779">
              <w:rPr>
                <w:rFonts w:cs="B Zar" w:hint="cs"/>
                <w:rtl/>
              </w:rPr>
              <w:t>ساعت</w:t>
            </w:r>
            <w:r w:rsidRPr="006A3779">
              <w:rPr>
                <w:rFonts w:cs="B Zar"/>
                <w:rtl/>
              </w:rPr>
              <w:t>)</w:t>
            </w:r>
            <w:r w:rsidRPr="006A3779">
              <w:rPr>
                <w:rFonts w:cs="B Zar" w:hint="cs"/>
                <w:rtl/>
              </w:rPr>
              <w:t xml:space="preserve"> و/یا امتحانات آزمون غیرمخرب (برای هر امتحان)</w:t>
            </w:r>
          </w:p>
        </w:tc>
        <w:tc>
          <w:tcPr>
            <w:tcW w:w="721" w:type="pct"/>
            <w:vAlign w:val="center"/>
          </w:tcPr>
          <w:p w14:paraId="19C4F87F" w14:textId="77777777" w:rsidR="008D4115" w:rsidRPr="006A3779" w:rsidRDefault="008D4115" w:rsidP="005669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6A3779">
              <w:rPr>
                <w:rFonts w:cs="B Zar" w:hint="cs"/>
                <w:rtl/>
              </w:rPr>
              <w:t>2</w:t>
            </w:r>
          </w:p>
        </w:tc>
        <w:tc>
          <w:tcPr>
            <w:tcW w:w="616" w:type="pct"/>
            <w:vAlign w:val="center"/>
          </w:tcPr>
          <w:p w14:paraId="347DEB97" w14:textId="77777777" w:rsidR="008D4115" w:rsidRPr="006A3779" w:rsidRDefault="008D4115" w:rsidP="005669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 w:rsidRPr="006A3779">
              <w:rPr>
                <w:rFonts w:cs="B Zar" w:hint="cs"/>
                <w:rtl/>
                <w:lang w:bidi="fa-IR"/>
              </w:rPr>
              <w:t>20</w:t>
            </w:r>
          </w:p>
        </w:tc>
        <w:tc>
          <w:tcPr>
            <w:tcW w:w="618" w:type="pct"/>
            <w:vAlign w:val="center"/>
          </w:tcPr>
          <w:p w14:paraId="5DC3D652" w14:textId="77777777" w:rsidR="008D4115" w:rsidRPr="006A3779" w:rsidRDefault="008D4115" w:rsidP="005669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 w:rsidRPr="006A3779">
              <w:rPr>
                <w:rFonts w:cs="B Zar" w:hint="cs"/>
                <w:rtl/>
                <w:lang w:bidi="fa-IR"/>
              </w:rPr>
              <w:t>-</w:t>
            </w:r>
          </w:p>
        </w:tc>
        <w:tc>
          <w:tcPr>
            <w:tcW w:w="602" w:type="pct"/>
            <w:vAlign w:val="center"/>
          </w:tcPr>
          <w:p w14:paraId="3D01F928" w14:textId="77777777" w:rsidR="008D4115" w:rsidRPr="006A3779" w:rsidRDefault="008D4115" w:rsidP="005669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30</w:t>
            </w:r>
          </w:p>
        </w:tc>
      </w:tr>
      <w:tr w:rsidR="008D4115" w:rsidRPr="00EA3682" w14:paraId="34845F33" w14:textId="77777777" w:rsidTr="005669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  <w:vAlign w:val="center"/>
          </w:tcPr>
          <w:p w14:paraId="5E5F72F3" w14:textId="77777777" w:rsidR="008D4115" w:rsidRPr="008D4115" w:rsidRDefault="008D4115" w:rsidP="0056694E">
            <w:pPr>
              <w:bidi/>
              <w:spacing w:line="259" w:lineRule="auto"/>
              <w:jc w:val="center"/>
              <w:rPr>
                <w:rFonts w:cs="B Zar"/>
                <w:b w:val="0"/>
                <w:bCs w:val="0"/>
                <w:rtl/>
                <w:lang w:bidi="fa-IR"/>
              </w:rPr>
            </w:pPr>
            <w:r w:rsidRPr="008D4115">
              <w:rPr>
                <w:rFonts w:cs="B Zar" w:hint="cs"/>
                <w:b w:val="0"/>
                <w:bCs w:val="0"/>
                <w:rtl/>
                <w:lang w:bidi="fa-IR"/>
              </w:rPr>
              <w:t>5</w:t>
            </w:r>
          </w:p>
        </w:tc>
        <w:tc>
          <w:tcPr>
            <w:tcW w:w="2121" w:type="pct"/>
            <w:vAlign w:val="center"/>
          </w:tcPr>
          <w:p w14:paraId="0EC9CB6B" w14:textId="77777777" w:rsidR="008D4115" w:rsidRPr="006A3779" w:rsidRDefault="008D4115" w:rsidP="0056694E">
            <w:pPr>
              <w:bidi/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 w:rsidRPr="006A3779">
              <w:rPr>
                <w:rFonts w:cs="B Zar" w:hint="eastAsia"/>
                <w:rtl/>
              </w:rPr>
              <w:t>داشتن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مسئوليت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در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يك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واحد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آزمون</w:t>
            </w:r>
            <w:r w:rsidRPr="006A3779">
              <w:rPr>
                <w:rFonts w:cs="B Zar" w:hint="cs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غيرمخرب،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مركز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آموزش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آزمون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غيرمخرب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يا</w:t>
            </w:r>
            <w:r w:rsidRPr="006A3779">
              <w:rPr>
                <w:rFonts w:cs="B Zar" w:hint="cs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واحد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امتحان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آزمون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غيرمخرب</w:t>
            </w:r>
            <w:r w:rsidRPr="006A3779">
              <w:rPr>
                <w:rFonts w:cs="B Zar"/>
                <w:rtl/>
              </w:rPr>
              <w:t xml:space="preserve"> (</w:t>
            </w:r>
            <w:r w:rsidRPr="006A3779">
              <w:rPr>
                <w:rFonts w:cs="B Zar" w:hint="eastAsia"/>
                <w:rtl/>
              </w:rPr>
              <w:t>براي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هر</w:t>
            </w:r>
            <w:r w:rsidRPr="006A3779">
              <w:rPr>
                <w:rFonts w:cs="B Zar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سال</w:t>
            </w:r>
            <w:r w:rsidRPr="006A3779">
              <w:rPr>
                <w:rFonts w:cs="B Zar" w:hint="cs"/>
                <w:rtl/>
              </w:rPr>
              <w:t xml:space="preserve"> </w:t>
            </w:r>
            <w:r w:rsidRPr="006A3779">
              <w:rPr>
                <w:rFonts w:cs="B Zar" w:hint="eastAsia"/>
                <w:rtl/>
              </w:rPr>
              <w:t>كامل</w:t>
            </w:r>
            <w:r w:rsidRPr="006A3779">
              <w:rPr>
                <w:rFonts w:cs="B Zar" w:hint="cs"/>
                <w:rtl/>
              </w:rPr>
              <w:t>)</w:t>
            </w:r>
          </w:p>
        </w:tc>
        <w:tc>
          <w:tcPr>
            <w:tcW w:w="721" w:type="pct"/>
            <w:vAlign w:val="center"/>
          </w:tcPr>
          <w:p w14:paraId="6E8D7400" w14:textId="77777777" w:rsidR="008D4115" w:rsidRPr="006A3779" w:rsidRDefault="008D4115" w:rsidP="0056694E">
            <w:pPr>
              <w:bidi/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20</w:t>
            </w:r>
          </w:p>
        </w:tc>
        <w:tc>
          <w:tcPr>
            <w:tcW w:w="616" w:type="pct"/>
            <w:vAlign w:val="center"/>
          </w:tcPr>
          <w:p w14:paraId="43A823AE" w14:textId="77777777" w:rsidR="008D4115" w:rsidRPr="006A3779" w:rsidRDefault="008D4115" w:rsidP="0056694E">
            <w:pPr>
              <w:bidi/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20</w:t>
            </w:r>
          </w:p>
        </w:tc>
        <w:tc>
          <w:tcPr>
            <w:tcW w:w="618" w:type="pct"/>
            <w:vAlign w:val="center"/>
          </w:tcPr>
          <w:p w14:paraId="246D9178" w14:textId="77777777" w:rsidR="008D4115" w:rsidRPr="006A3779" w:rsidRDefault="008D4115" w:rsidP="0056694E">
            <w:pPr>
              <w:bidi/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 w:rsidRPr="006A3779">
              <w:rPr>
                <w:rFonts w:cs="B Zar" w:hint="cs"/>
                <w:rtl/>
                <w:lang w:bidi="fa-IR"/>
              </w:rPr>
              <w:t>-</w:t>
            </w:r>
          </w:p>
        </w:tc>
        <w:tc>
          <w:tcPr>
            <w:tcW w:w="602" w:type="pct"/>
            <w:vAlign w:val="center"/>
          </w:tcPr>
          <w:p w14:paraId="1A727878" w14:textId="77777777" w:rsidR="008D4115" w:rsidRPr="006A3779" w:rsidRDefault="008D4115" w:rsidP="0056694E">
            <w:pPr>
              <w:bidi/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  <w:r w:rsidRPr="006A3779">
              <w:rPr>
                <w:rFonts w:cs="B Zar" w:hint="cs"/>
                <w:rtl/>
                <w:lang w:bidi="fa-IR"/>
              </w:rPr>
              <w:t>0</w:t>
            </w:r>
          </w:p>
        </w:tc>
      </w:tr>
      <w:tr w:rsidR="008D4115" w:rsidRPr="00EA3682" w14:paraId="4F70111F" w14:textId="77777777" w:rsidTr="00484B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  <w:vAlign w:val="center"/>
          </w:tcPr>
          <w:p w14:paraId="5544E591" w14:textId="77777777" w:rsidR="008D4115" w:rsidRPr="008D4115" w:rsidRDefault="008D4115" w:rsidP="0056694E">
            <w:pPr>
              <w:bidi/>
              <w:jc w:val="center"/>
              <w:rPr>
                <w:rFonts w:cs="B Zar"/>
                <w:b w:val="0"/>
                <w:bCs w:val="0"/>
                <w:rtl/>
                <w:lang w:bidi="fa-IR"/>
              </w:rPr>
            </w:pPr>
            <w:r w:rsidRPr="008D4115">
              <w:rPr>
                <w:rFonts w:cs="B Zar" w:hint="cs"/>
                <w:b w:val="0"/>
                <w:bCs w:val="0"/>
                <w:rtl/>
                <w:lang w:bidi="fa-IR"/>
              </w:rPr>
              <w:t>6</w:t>
            </w:r>
          </w:p>
        </w:tc>
        <w:tc>
          <w:tcPr>
            <w:tcW w:w="2121" w:type="pct"/>
            <w:vAlign w:val="center"/>
          </w:tcPr>
          <w:p w14:paraId="4F27D4CD" w14:textId="77777777" w:rsidR="008D4115" w:rsidRPr="006A3779" w:rsidRDefault="008D4115" w:rsidP="0056694E">
            <w:pPr>
              <w:bidi/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6A3779">
              <w:rPr>
                <w:rFonts w:cs="B Zar" w:hint="cs"/>
                <w:rtl/>
              </w:rPr>
              <w:t>پیشرفت حرفه</w:t>
            </w:r>
            <w:r w:rsidRPr="006A3779">
              <w:rPr>
                <w:rFonts w:cs="B Zar"/>
                <w:rtl/>
              </w:rPr>
              <w:softHyphen/>
            </w:r>
            <w:r w:rsidRPr="006A3779">
              <w:rPr>
                <w:rFonts w:cs="B Zar" w:hint="cs"/>
                <w:rtl/>
              </w:rPr>
              <w:t>ای در زمینه یکی از اجزای امتحان</w:t>
            </w:r>
          </w:p>
        </w:tc>
        <w:tc>
          <w:tcPr>
            <w:tcW w:w="721" w:type="pct"/>
            <w:vAlign w:val="center"/>
          </w:tcPr>
          <w:p w14:paraId="461B903E" w14:textId="77777777" w:rsidR="008D4115" w:rsidRPr="006A3779" w:rsidRDefault="008D4115" w:rsidP="005669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20</w:t>
            </w:r>
          </w:p>
        </w:tc>
        <w:tc>
          <w:tcPr>
            <w:tcW w:w="616" w:type="pct"/>
            <w:vAlign w:val="center"/>
          </w:tcPr>
          <w:p w14:paraId="2A797736" w14:textId="77777777" w:rsidR="008D4115" w:rsidRPr="006A3779" w:rsidRDefault="008D4115" w:rsidP="005669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40</w:t>
            </w:r>
          </w:p>
        </w:tc>
        <w:tc>
          <w:tcPr>
            <w:tcW w:w="618" w:type="pct"/>
            <w:vAlign w:val="center"/>
          </w:tcPr>
          <w:p w14:paraId="10DF208C" w14:textId="77777777" w:rsidR="008D4115" w:rsidRPr="006A3779" w:rsidRDefault="008D4115" w:rsidP="005669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 w:rsidRPr="006A3779">
              <w:rPr>
                <w:rFonts w:cs="B Zar" w:hint="cs"/>
                <w:rtl/>
                <w:lang w:bidi="fa-IR"/>
              </w:rPr>
              <w:t>20</w:t>
            </w:r>
            <w:r w:rsidRPr="006A3779">
              <w:rPr>
                <w:rFonts w:cs="B Zar" w:hint="cs"/>
                <w:vertAlign w:val="superscript"/>
                <w:rtl/>
                <w:lang w:bidi="fa-IR"/>
              </w:rPr>
              <w:t>(الف)</w:t>
            </w:r>
          </w:p>
        </w:tc>
        <w:tc>
          <w:tcPr>
            <w:tcW w:w="602" w:type="pct"/>
            <w:vAlign w:val="center"/>
          </w:tcPr>
          <w:p w14:paraId="5AF04ABD" w14:textId="77777777" w:rsidR="008D4115" w:rsidRPr="006A3779" w:rsidRDefault="008D4115" w:rsidP="005669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 w:rsidRPr="006A3779">
              <w:rPr>
                <w:rFonts w:cs="B Zar" w:hint="cs"/>
                <w:rtl/>
                <w:lang w:bidi="fa-IR"/>
              </w:rPr>
              <w:t>30</w:t>
            </w:r>
          </w:p>
        </w:tc>
      </w:tr>
      <w:tr w:rsidR="008D4115" w:rsidRPr="00EA3682" w14:paraId="66FE5DF7" w14:textId="77777777" w:rsidTr="005669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194DB1A6" w14:textId="77777777" w:rsidR="008D4115" w:rsidRPr="00F712C2" w:rsidRDefault="008D4115" w:rsidP="0056694E">
            <w:pPr>
              <w:bidi/>
              <w:spacing w:line="259" w:lineRule="auto"/>
              <w:jc w:val="lowKashida"/>
              <w:rPr>
                <w:rFonts w:cs="B Zar"/>
                <w:sz w:val="20"/>
                <w:szCs w:val="20"/>
                <w:lang w:bidi="fa-IR"/>
              </w:rPr>
            </w:pP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جهت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تجدید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گواهينامه،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حداقل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70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امتياز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در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طول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دوره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3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ساله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اعتبار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گواهينامه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بايد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كسب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شود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.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با قید اینکه حداکثر 35 امتیاز در سال پذیرفته می شود.</w:t>
            </w:r>
          </w:p>
          <w:p w14:paraId="54A4E98C" w14:textId="77777777" w:rsidR="008D4115" w:rsidRPr="00F712C2" w:rsidRDefault="008D4115" w:rsidP="0056694E">
            <w:pPr>
              <w:bidi/>
              <w:spacing w:line="259" w:lineRule="auto"/>
              <w:jc w:val="lowKashida"/>
              <w:rPr>
                <w:rFonts w:cs="B Zar"/>
                <w:b w:val="0"/>
                <w:bCs w:val="0"/>
                <w:sz w:val="20"/>
                <w:szCs w:val="20"/>
                <w:lang w:bidi="fa-IR"/>
              </w:rPr>
            </w:pP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  <w:lang w:bidi="fa-IR"/>
              </w:rPr>
              <w:t>منظور از دوره 3 ساله بررسی مدارک، دوره 3 ساله منتهی به خاتمه اعتبار گواهینامه می باشد.</w:t>
            </w:r>
          </w:p>
          <w:p w14:paraId="55A07B32" w14:textId="3818E871" w:rsidR="008D4115" w:rsidRPr="00F712C2" w:rsidRDefault="008D4115" w:rsidP="0056694E">
            <w:pPr>
              <w:bidi/>
              <w:spacing w:line="259" w:lineRule="auto"/>
              <w:jc w:val="lowKashida"/>
              <w:rPr>
                <w:rFonts w:cs="B Zar"/>
                <w:sz w:val="20"/>
                <w:szCs w:val="20"/>
                <w:rtl/>
              </w:rPr>
            </w:pP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علاوه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بر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تقاضاي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تمديد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گواهينامه،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متقاضی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بايد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مدارك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متقاعد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كننده</w:t>
            </w:r>
            <w:r w:rsidRPr="00F712C2">
              <w:rPr>
                <w:rFonts w:cs="B Zar" w:hint="eastAsia"/>
                <w:b w:val="0"/>
                <w:bCs w:val="0"/>
                <w:sz w:val="20"/>
                <w:szCs w:val="20"/>
                <w:rtl/>
              </w:rPr>
              <w:t>‌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ا</w:t>
            </w:r>
            <w:r w:rsidRPr="00F712C2">
              <w:rPr>
                <w:rFonts w:cs="B Zar" w:hint="eastAsia"/>
                <w:b w:val="0"/>
                <w:bCs w:val="0"/>
                <w:sz w:val="20"/>
                <w:szCs w:val="20"/>
                <w:rtl/>
              </w:rPr>
              <w:t>‌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ي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ارائه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دهد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كه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معيارهاي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ذكر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شده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در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اين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جدول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را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كسب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كرده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است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.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مدارك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به شرح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زير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مي</w:t>
            </w:r>
            <w:r w:rsidR="00484B88">
              <w:rPr>
                <w:rFonts w:cs="B Zar" w:hint="eastAsia"/>
                <w:b w:val="0"/>
                <w:bCs w:val="0"/>
                <w:sz w:val="20"/>
                <w:szCs w:val="20"/>
                <w:rtl/>
              </w:rPr>
              <w:t>‌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باشد:</w:t>
            </w:r>
          </w:p>
          <w:p w14:paraId="08A3171E" w14:textId="77777777" w:rsidR="008D4115" w:rsidRPr="00F712C2" w:rsidRDefault="008D4115" w:rsidP="0056694E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rFonts w:cs="B Zar"/>
                <w:b w:val="0"/>
                <w:bCs w:val="0"/>
                <w:sz w:val="20"/>
                <w:szCs w:val="20"/>
                <w:lang w:bidi="fa-IR"/>
              </w:rPr>
            </w:pP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  <w:lang w:bidi="fa-IR"/>
              </w:rPr>
              <w:t>مدرک قابل تایید عضویت در انجمن آزمون غیر مخرب یا شرکت در رویدادهای مربوطه شرح داده شده در مورد 1.</w:t>
            </w:r>
          </w:p>
          <w:p w14:paraId="73BA873A" w14:textId="77777777" w:rsidR="008D4115" w:rsidRPr="00F712C2" w:rsidRDefault="008D4115" w:rsidP="0056694E">
            <w:pPr>
              <w:numPr>
                <w:ilvl w:val="0"/>
                <w:numId w:val="16"/>
              </w:numPr>
              <w:bidi/>
              <w:spacing w:line="259" w:lineRule="auto"/>
              <w:jc w:val="lowKashida"/>
              <w:rPr>
                <w:rFonts w:cs="B Zar"/>
                <w:b w:val="0"/>
                <w:bCs w:val="0"/>
                <w:sz w:val="20"/>
                <w:szCs w:val="20"/>
                <w:rtl/>
              </w:rPr>
            </w:pP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دستور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جلسه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کمیته‌ها و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فهرست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شركت‌كنندگان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در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جلسات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 xml:space="preserve">با تایید عالی‌ترین مقام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  <w:lang w:bidi="fa-IR"/>
              </w:rPr>
              <w:t>برای</w:t>
            </w:r>
            <w:r w:rsidRPr="00F712C2" w:rsidDel="00AD37C7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موارد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2-1و 2-2.</w:t>
            </w:r>
          </w:p>
          <w:p w14:paraId="55E2B827" w14:textId="64988E41" w:rsidR="008D4115" w:rsidRPr="00F712C2" w:rsidRDefault="008D4115" w:rsidP="0056694E">
            <w:pPr>
              <w:numPr>
                <w:ilvl w:val="0"/>
                <w:numId w:val="16"/>
              </w:numPr>
              <w:bidi/>
              <w:spacing w:line="259" w:lineRule="auto"/>
              <w:jc w:val="lowKashida"/>
              <w:rPr>
                <w:rFonts w:cs="B Zar"/>
                <w:b w:val="0"/>
                <w:bCs w:val="0"/>
                <w:sz w:val="20"/>
                <w:szCs w:val="20"/>
                <w:lang w:bidi="fa-IR"/>
              </w:rPr>
            </w:pP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خلاصه</w:t>
            </w:r>
            <w:r w:rsidRPr="00F712C2">
              <w:rPr>
                <w:rFonts w:cs="B Zar" w:hint="eastAsia"/>
                <w:b w:val="0"/>
                <w:bCs w:val="0"/>
                <w:sz w:val="20"/>
                <w:szCs w:val="20"/>
                <w:rtl/>
              </w:rPr>
              <w:t>‌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اي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از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آموزش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انجام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شده</w:t>
            </w:r>
            <w:r w:rsidRPr="00F712C2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 xml:space="preserve">با تایید عالی‌ترین مقام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  <w:lang w:bidi="fa-IR"/>
              </w:rPr>
              <w:t>برای</w:t>
            </w:r>
            <w:r w:rsidRPr="00F712C2" w:rsidDel="00AD37C7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مورد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3. اگر بیش از یک نویسنده وجود دارد، سرپرست نویسندگان امتیاز سایر کارکنان را تعیین می</w:t>
            </w:r>
            <w:r w:rsidR="00484B88">
              <w:rPr>
                <w:rFonts w:cs="B Zar" w:hint="eastAsia"/>
                <w:b w:val="0"/>
                <w:bCs w:val="0"/>
                <w:sz w:val="20"/>
                <w:szCs w:val="20"/>
                <w:rtl/>
              </w:rPr>
              <w:t>‌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کند.</w:t>
            </w:r>
          </w:p>
          <w:p w14:paraId="75BF8236" w14:textId="77777777" w:rsidR="008D4115" w:rsidRPr="00F712C2" w:rsidRDefault="008D4115" w:rsidP="0056694E">
            <w:pPr>
              <w:numPr>
                <w:ilvl w:val="0"/>
                <w:numId w:val="16"/>
              </w:numPr>
              <w:bidi/>
              <w:spacing w:line="259" w:lineRule="auto"/>
              <w:jc w:val="lowKashida"/>
              <w:rPr>
                <w:rFonts w:cs="B Zar"/>
                <w:b w:val="0"/>
                <w:bCs w:val="0"/>
                <w:sz w:val="20"/>
                <w:szCs w:val="20"/>
                <w:lang w:bidi="fa-IR"/>
              </w:rPr>
            </w:pP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  <w:lang w:bidi="fa-IR"/>
              </w:rPr>
              <w:t>مدارکی دال بر تایید انجام فعالیت</w:t>
            </w:r>
            <w:r w:rsidRPr="00F712C2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 xml:space="preserve">با تایید عالی‌ترین مقام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  <w:lang w:bidi="fa-IR"/>
              </w:rPr>
              <w:t>برای مورد 4.</w:t>
            </w:r>
          </w:p>
          <w:p w14:paraId="4EF34DD9" w14:textId="77777777" w:rsidR="008D4115" w:rsidRPr="00F712C2" w:rsidRDefault="008D4115" w:rsidP="0056694E">
            <w:pPr>
              <w:keepNext/>
              <w:numPr>
                <w:ilvl w:val="0"/>
                <w:numId w:val="16"/>
              </w:numPr>
              <w:bidi/>
              <w:spacing w:line="259" w:lineRule="auto"/>
              <w:jc w:val="lowKashida"/>
              <w:rPr>
                <w:rFonts w:cs="B Zar"/>
                <w:b w:val="0"/>
                <w:bCs w:val="0"/>
                <w:rtl/>
              </w:rPr>
            </w:pP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ارائه سابقه کار مرتبط با تایید عالی‌ترین مقام در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هر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سال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برای مورد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5.</w:t>
            </w:r>
          </w:p>
        </w:tc>
      </w:tr>
      <w:tr w:rsidR="008D4115" w:rsidRPr="00EA3682" w14:paraId="6EB01DBC" w14:textId="77777777" w:rsidTr="005669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4767A84B" w14:textId="77777777" w:rsidR="008D4115" w:rsidRPr="00F712C2" w:rsidRDefault="008D4115" w:rsidP="0056694E">
            <w:pPr>
              <w:bidi/>
              <w:jc w:val="lowKashida"/>
              <w:rPr>
                <w:rFonts w:cs="B Zar"/>
                <w:b w:val="0"/>
                <w:bCs w:val="0"/>
                <w:rtl/>
              </w:rPr>
            </w:pP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 xml:space="preserve">برای هر گواهینامه، مدرک مستند </w:t>
            </w:r>
            <w:r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ا</w:t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ز آزمون عملی موفقیت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softHyphen/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آمیز برای مورد 6. موارد امتحانی شامل آزمون عملی موفقیت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softHyphen/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آمیز از یک آزمونه در هر مرکز امتحان است که مورد تایید موسسه گواهی کننده می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softHyphen/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باشد. به هر آزمونه که با موفقیت مورد آزمون قرار گرفته، 10 امتیاز می</w:t>
            </w:r>
            <w:r w:rsidRPr="00F712C2">
              <w:rPr>
                <w:rFonts w:cs="B Zar"/>
                <w:b w:val="0"/>
                <w:bCs w:val="0"/>
                <w:sz w:val="20"/>
                <w:szCs w:val="20"/>
                <w:rtl/>
              </w:rPr>
              <w:softHyphen/>
            </w:r>
            <w:r w:rsidRPr="00F712C2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>تواند تعلق گیرد.</w:t>
            </w:r>
          </w:p>
        </w:tc>
      </w:tr>
      <w:tr w:rsidR="008D4115" w:rsidRPr="00EA3682" w14:paraId="2386C11E" w14:textId="77777777" w:rsidTr="005669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7571A2FD" w14:textId="77777777" w:rsidR="008D4115" w:rsidRPr="00F712C2" w:rsidRDefault="008D4115" w:rsidP="0056694E">
            <w:pPr>
              <w:bidi/>
              <w:jc w:val="lowKashida"/>
              <w:rPr>
                <w:rFonts w:cs="B Zar"/>
                <w:b w:val="0"/>
                <w:bCs w:val="0"/>
                <w:rtl/>
              </w:rPr>
            </w:pPr>
            <w:r w:rsidRPr="0067173B">
              <w:rPr>
                <w:rFonts w:cs="B Zar" w:hint="cs"/>
                <w:b w:val="0"/>
                <w:bCs w:val="0"/>
                <w:sz w:val="20"/>
                <w:szCs w:val="20"/>
                <w:vertAlign w:val="superscript"/>
                <w:rtl/>
              </w:rPr>
              <w:t>(الف)</w:t>
            </w:r>
            <w:r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 xml:space="preserve"> در صورتی که دارنده گواهینامه سطح 3 همزمان گواهینامه سطح 2 را با همان دامنه کاربرد داشته باشد، قابل اعمال نیست.</w:t>
            </w:r>
          </w:p>
        </w:tc>
      </w:tr>
    </w:tbl>
    <w:p w14:paraId="4CE65903" w14:textId="4B6E5D4B" w:rsidR="00527551" w:rsidRPr="00E049C9" w:rsidRDefault="00527551" w:rsidP="008D4115">
      <w:pPr>
        <w:pStyle w:val="Heading3"/>
        <w:spacing w:before="240"/>
        <w:rPr>
          <w:rFonts w:cs="B Zar"/>
          <w:rtl/>
          <w:lang w:bidi="fa-IR"/>
        </w:rPr>
      </w:pPr>
      <w:bookmarkStart w:id="25" w:name="_Toc83020308"/>
      <w:bookmarkEnd w:id="23"/>
      <w:bookmarkEnd w:id="24"/>
      <w:r w:rsidRPr="00E049C9">
        <w:rPr>
          <w:rFonts w:cs="B Zar"/>
          <w:rtl/>
          <w:lang w:bidi="fa-IR"/>
        </w:rPr>
        <w:lastRenderedPageBreak/>
        <w:t xml:space="preserve">4-2-3-5- </w:t>
      </w:r>
      <w:r w:rsidRPr="00E049C9">
        <w:rPr>
          <w:rFonts w:cs="B Zar" w:hint="eastAsia"/>
          <w:rtl/>
          <w:lang w:bidi="fa-IR"/>
        </w:rPr>
        <w:t>امت</w:t>
      </w:r>
      <w:r w:rsidRPr="00E049C9">
        <w:rPr>
          <w:rFonts w:cs="B Zar" w:hint="cs"/>
          <w:rtl/>
          <w:lang w:bidi="fa-IR"/>
        </w:rPr>
        <w:t>ی</w:t>
      </w:r>
      <w:r w:rsidRPr="00E049C9">
        <w:rPr>
          <w:rFonts w:cs="B Zar" w:hint="eastAsia"/>
          <w:rtl/>
          <w:lang w:bidi="fa-IR"/>
        </w:rPr>
        <w:t>ازده</w:t>
      </w:r>
      <w:r w:rsidRPr="00E049C9">
        <w:rPr>
          <w:rFonts w:cs="B Zar" w:hint="cs"/>
          <w:rtl/>
          <w:lang w:bidi="fa-IR"/>
        </w:rPr>
        <w:t>ی</w:t>
      </w:r>
      <w:bookmarkEnd w:id="25"/>
    </w:p>
    <w:p w14:paraId="3BF19BC9" w14:textId="052CAF92" w:rsidR="00527551" w:rsidRPr="00916B8C" w:rsidRDefault="00527551" w:rsidP="00916B8C">
      <w:pPr>
        <w:bidi/>
        <w:spacing w:after="0" w:line="360" w:lineRule="auto"/>
        <w:ind w:firstLine="72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پس از طی مراحل مذکور، افراد حاضر در کمیسیون تایید صلاحیت، با توجه به صلاحدید خود امتیازی را برای متقاضی در نظر می‌گیرند و در نهایت میانگین امتیازهای کسب شده به عنوان امتیاز نهایی در نظر گرفته می‌شود. حداقل امتیاز قبولی برای هر مرحله و مجموع مراحل 70 می‌باشد. </w:t>
      </w:r>
    </w:p>
    <w:p w14:paraId="390C5154" w14:textId="061D9F4B" w:rsidR="00A8337F" w:rsidRPr="00686B7F" w:rsidRDefault="00220221" w:rsidP="00686B7F">
      <w:pPr>
        <w:pStyle w:val="Heading2"/>
        <w:spacing w:before="240" w:after="240"/>
        <w:rPr>
          <w:rFonts w:cs="B Zar"/>
          <w:sz w:val="28"/>
          <w:u w:val="none"/>
          <w:rtl/>
          <w:lang w:bidi="fa-IR"/>
        </w:rPr>
      </w:pPr>
      <w:bookmarkStart w:id="26" w:name="_Toc83020309"/>
      <w:r w:rsidRPr="00686B7F">
        <w:rPr>
          <w:rFonts w:cs="B Zar" w:hint="cs"/>
          <w:sz w:val="28"/>
          <w:u w:val="none"/>
          <w:rtl/>
          <w:lang w:bidi="fa-IR"/>
        </w:rPr>
        <w:t xml:space="preserve">4-5- </w:t>
      </w:r>
      <w:r w:rsidR="00A8337F" w:rsidRPr="00686B7F">
        <w:rPr>
          <w:rFonts w:cs="B Zar" w:hint="cs"/>
          <w:sz w:val="28"/>
          <w:u w:val="none"/>
          <w:rtl/>
          <w:lang w:bidi="fa-IR"/>
        </w:rPr>
        <w:t>مدت زمان اعتبار گواهینامه</w:t>
      </w:r>
      <w:bookmarkEnd w:id="26"/>
    </w:p>
    <w:p w14:paraId="1332A2C9" w14:textId="15B713E0" w:rsidR="00A8337F" w:rsidRPr="00EB3677" w:rsidRDefault="00220221" w:rsidP="00916B8C">
      <w:pPr>
        <w:bidi/>
        <w:spacing w:after="0" w:line="360" w:lineRule="auto"/>
        <w:ind w:firstLine="720"/>
        <w:jc w:val="both"/>
        <w:rPr>
          <w:rFonts w:cs="B Zar"/>
          <w:sz w:val="28"/>
          <w:szCs w:val="28"/>
          <w:rtl/>
          <w:lang w:bidi="fa-IR"/>
        </w:rPr>
      </w:pPr>
      <w:r w:rsidRPr="00EB3677">
        <w:rPr>
          <w:rFonts w:cs="B Zar" w:hint="cs"/>
          <w:sz w:val="28"/>
          <w:szCs w:val="28"/>
          <w:rtl/>
          <w:lang w:bidi="fa-IR"/>
        </w:rPr>
        <w:t>در صورت</w:t>
      </w:r>
      <w:r w:rsidR="00DC52B6" w:rsidRPr="00EB3677">
        <w:rPr>
          <w:rFonts w:cs="B Zar" w:hint="cs"/>
          <w:sz w:val="28"/>
          <w:szCs w:val="28"/>
          <w:rtl/>
          <w:lang w:bidi="fa-IR"/>
        </w:rPr>
        <w:t xml:space="preserve"> کسب حداقل امتیاز 70، برای متقاضی</w:t>
      </w:r>
      <w:r w:rsidRPr="00EB3677">
        <w:rPr>
          <w:rFonts w:cs="B Zar" w:hint="cs"/>
          <w:sz w:val="28"/>
          <w:szCs w:val="28"/>
          <w:rtl/>
          <w:lang w:bidi="fa-IR"/>
        </w:rPr>
        <w:t xml:space="preserve"> </w:t>
      </w:r>
      <w:r w:rsidR="00DC52B6" w:rsidRPr="00EB3677">
        <w:rPr>
          <w:rFonts w:cs="B Zar" w:hint="cs"/>
          <w:sz w:val="28"/>
          <w:szCs w:val="28"/>
          <w:rtl/>
          <w:lang w:bidi="fa-IR"/>
        </w:rPr>
        <w:t xml:space="preserve">گواهینامه‌ صادر می‌گردد. </w:t>
      </w:r>
      <w:r w:rsidR="00A8337F" w:rsidRPr="00EB3677">
        <w:rPr>
          <w:rFonts w:cs="B Zar" w:hint="cs"/>
          <w:sz w:val="28"/>
          <w:szCs w:val="28"/>
          <w:rtl/>
          <w:lang w:bidi="fa-IR"/>
        </w:rPr>
        <w:t>اعتبار گواهینامه</w:t>
      </w:r>
      <w:r w:rsidR="00C72A9F" w:rsidRPr="00EB3677">
        <w:rPr>
          <w:rFonts w:cs="B Zar" w:hint="eastAsia"/>
          <w:sz w:val="28"/>
          <w:szCs w:val="28"/>
          <w:rtl/>
          <w:lang w:bidi="fa-IR"/>
        </w:rPr>
        <w:t>‌</w:t>
      </w:r>
      <w:r w:rsidR="00A8337F" w:rsidRPr="00EB3677">
        <w:rPr>
          <w:rFonts w:cs="B Zar" w:hint="cs"/>
          <w:sz w:val="28"/>
          <w:szCs w:val="28"/>
          <w:rtl/>
          <w:lang w:bidi="fa-IR"/>
        </w:rPr>
        <w:t>های صادر شده توسط کمیسیون</w:t>
      </w:r>
      <w:r w:rsidR="008E2189" w:rsidRPr="00EB3677">
        <w:rPr>
          <w:rFonts w:cs="B Zar" w:hint="cs"/>
          <w:sz w:val="28"/>
          <w:szCs w:val="28"/>
          <w:rtl/>
          <w:lang w:bidi="fa-IR"/>
        </w:rPr>
        <w:t xml:space="preserve"> برای </w:t>
      </w:r>
      <w:r w:rsidR="0024084C" w:rsidRPr="00EB3677">
        <w:rPr>
          <w:rFonts w:cs="B Zar" w:hint="cs"/>
          <w:sz w:val="28"/>
          <w:szCs w:val="28"/>
          <w:rtl/>
          <w:lang w:bidi="fa-IR"/>
        </w:rPr>
        <w:t xml:space="preserve">سطح </w:t>
      </w:r>
      <w:r w:rsidR="0024084C" w:rsidRPr="00EB3677">
        <w:rPr>
          <w:rFonts w:asciiTheme="majorBidi" w:hAnsiTheme="majorBidi" w:cstheme="majorBidi"/>
          <w:sz w:val="24"/>
          <w:szCs w:val="24"/>
          <w:lang w:bidi="fa-IR"/>
        </w:rPr>
        <w:t>III</w:t>
      </w:r>
      <w:r w:rsidR="00E932C3" w:rsidRPr="00EB3677">
        <w:rPr>
          <w:rFonts w:cs="B Zar" w:hint="cs"/>
          <w:sz w:val="24"/>
          <w:szCs w:val="24"/>
          <w:rtl/>
          <w:lang w:bidi="fa-IR"/>
        </w:rPr>
        <w:t xml:space="preserve"> </w:t>
      </w:r>
      <w:r w:rsidR="00E932C3" w:rsidRPr="00EB3677">
        <w:rPr>
          <w:rFonts w:cs="B Zar" w:hint="cs"/>
          <w:sz w:val="28"/>
          <w:szCs w:val="28"/>
          <w:rtl/>
          <w:lang w:bidi="fa-IR"/>
        </w:rPr>
        <w:t>به</w:t>
      </w:r>
      <w:r w:rsidR="008E2189" w:rsidRPr="00EB3677">
        <w:rPr>
          <w:rFonts w:cs="B Zar" w:hint="cs"/>
          <w:sz w:val="28"/>
          <w:szCs w:val="28"/>
          <w:rtl/>
          <w:lang w:bidi="fa-IR"/>
        </w:rPr>
        <w:t xml:space="preserve"> مدت </w:t>
      </w:r>
      <w:r w:rsidR="0069451E">
        <w:rPr>
          <w:rFonts w:cs="B Zar" w:hint="cs"/>
          <w:sz w:val="28"/>
          <w:szCs w:val="28"/>
          <w:rtl/>
          <w:lang w:bidi="fa-IR"/>
        </w:rPr>
        <w:t>3</w:t>
      </w:r>
      <w:r w:rsidR="0069451E" w:rsidRPr="00EB3677">
        <w:rPr>
          <w:rFonts w:cs="B Zar" w:hint="cs"/>
          <w:sz w:val="28"/>
          <w:szCs w:val="28"/>
          <w:rtl/>
          <w:lang w:bidi="fa-IR"/>
        </w:rPr>
        <w:t xml:space="preserve"> </w:t>
      </w:r>
      <w:r w:rsidR="008E2189" w:rsidRPr="00EB3677">
        <w:rPr>
          <w:rFonts w:cs="B Zar" w:hint="cs"/>
          <w:sz w:val="28"/>
          <w:szCs w:val="28"/>
          <w:rtl/>
          <w:lang w:bidi="fa-IR"/>
        </w:rPr>
        <w:t>سال می باشد.</w:t>
      </w:r>
    </w:p>
    <w:p w14:paraId="525C071A" w14:textId="3E0A8D0A" w:rsidR="00F14C8A" w:rsidRPr="0022533E" w:rsidRDefault="00A46893" w:rsidP="0022533E">
      <w:pPr>
        <w:pStyle w:val="Heading1"/>
        <w:spacing w:after="240"/>
        <w:rPr>
          <w:rFonts w:cs="B Zar"/>
          <w:b/>
          <w:bCs/>
          <w:sz w:val="22"/>
          <w:szCs w:val="32"/>
          <w:u w:val="none"/>
          <w:rtl/>
          <w:lang w:bidi="fa-IR"/>
        </w:rPr>
      </w:pPr>
      <w:bookmarkStart w:id="27" w:name="_Toc52787559"/>
      <w:bookmarkStart w:id="28" w:name="_Toc83020310"/>
      <w:r w:rsidRPr="0022533E">
        <w:rPr>
          <w:rFonts w:cs="B Zar" w:hint="cs"/>
          <w:b/>
          <w:bCs/>
          <w:sz w:val="22"/>
          <w:szCs w:val="32"/>
          <w:u w:val="none"/>
          <w:rtl/>
          <w:lang w:bidi="fa-IR"/>
        </w:rPr>
        <w:t>6</w:t>
      </w:r>
      <w:r w:rsidR="00F14C8A" w:rsidRPr="0022533E">
        <w:rPr>
          <w:rFonts w:cs="B Zar" w:hint="cs"/>
          <w:b/>
          <w:bCs/>
          <w:sz w:val="22"/>
          <w:szCs w:val="32"/>
          <w:u w:val="none"/>
          <w:rtl/>
          <w:lang w:bidi="fa-IR"/>
        </w:rPr>
        <w:t>- مستندات مربوطه</w:t>
      </w:r>
      <w:bookmarkEnd w:id="27"/>
      <w:bookmarkEnd w:id="28"/>
    </w:p>
    <w:p w14:paraId="0D72C693" w14:textId="103AF7D1" w:rsidR="00F56D84" w:rsidRDefault="00F56D84" w:rsidP="00B036F4">
      <w:pPr>
        <w:pStyle w:val="ListParagraph"/>
        <w:numPr>
          <w:ilvl w:val="0"/>
          <w:numId w:val="2"/>
        </w:numPr>
        <w:bidi/>
        <w:spacing w:line="240" w:lineRule="auto"/>
        <w:jc w:val="lowKashida"/>
        <w:rPr>
          <w:rFonts w:asciiTheme="majorBidi" w:eastAsia="Calibri" w:hAnsiTheme="majorBidi" w:cs="B Zar"/>
          <w:spacing w:val="-4"/>
          <w:sz w:val="28"/>
          <w:szCs w:val="28"/>
        </w:rPr>
      </w:pPr>
      <w:r w:rsidRPr="00407F67">
        <w:rPr>
          <w:rFonts w:asciiTheme="majorBidi" w:eastAsia="Calibri" w:hAnsiTheme="majorBidi" w:cs="B Zar" w:hint="cs"/>
          <w:spacing w:val="-4"/>
          <w:sz w:val="28"/>
          <w:szCs w:val="28"/>
          <w:rtl/>
          <w:lang w:bidi="fa-IR"/>
        </w:rPr>
        <w:t>"</w:t>
      </w:r>
      <w:r w:rsidRPr="00407F67">
        <w:rPr>
          <w:rFonts w:asciiTheme="majorBidi" w:eastAsia="Calibri" w:hAnsiTheme="majorBidi" w:cs="B Zar" w:hint="cs"/>
          <w:b/>
          <w:bCs/>
          <w:spacing w:val="-4"/>
          <w:sz w:val="28"/>
          <w:szCs w:val="28"/>
          <w:rtl/>
          <w:lang w:bidi="fa-IR"/>
        </w:rPr>
        <w:t>روش اجرایی انتخاب و احراز صلاحیت اعضا کمیسیون تایید صلاحیت</w:t>
      </w:r>
      <w:r w:rsidRPr="00407F67">
        <w:rPr>
          <w:rFonts w:asciiTheme="majorBidi" w:eastAsia="Calibri" w:hAnsiTheme="majorBidi" w:cs="B Zar" w:hint="cs"/>
          <w:spacing w:val="-4"/>
          <w:sz w:val="28"/>
          <w:szCs w:val="28"/>
          <w:rtl/>
          <w:lang w:bidi="fa-IR"/>
        </w:rPr>
        <w:t xml:space="preserve">" با کد </w:t>
      </w:r>
      <w:r w:rsidRPr="00407F67">
        <w:rPr>
          <w:rFonts w:asciiTheme="majorBidi" w:eastAsia="Calibri" w:hAnsiTheme="majorBidi" w:cs="B Zar"/>
          <w:spacing w:val="-4"/>
          <w:sz w:val="24"/>
          <w:szCs w:val="24"/>
        </w:rPr>
        <w:t>LMO-STC-PRC-23-</w:t>
      </w:r>
      <w:r w:rsidR="00B036F4">
        <w:rPr>
          <w:rFonts w:asciiTheme="majorBidi" w:eastAsia="Calibri" w:hAnsiTheme="majorBidi" w:cs="B Zar"/>
          <w:spacing w:val="-4"/>
          <w:sz w:val="24"/>
          <w:szCs w:val="24"/>
        </w:rPr>
        <w:t>1</w:t>
      </w:r>
      <w:r w:rsidRPr="00407F67">
        <w:rPr>
          <w:rFonts w:asciiTheme="majorBidi" w:eastAsia="Calibri" w:hAnsiTheme="majorBidi" w:cs="B Zar" w:hint="cs"/>
          <w:spacing w:val="-4"/>
          <w:sz w:val="28"/>
          <w:szCs w:val="28"/>
          <w:rtl/>
          <w:lang w:bidi="fa-IR"/>
        </w:rPr>
        <w:t xml:space="preserve"> </w:t>
      </w:r>
      <w:r w:rsidR="00407F67">
        <w:rPr>
          <w:rFonts w:asciiTheme="majorBidi" w:eastAsia="Calibri" w:hAnsiTheme="majorBidi" w:cs="B Zar" w:hint="cs"/>
          <w:spacing w:val="-4"/>
          <w:sz w:val="28"/>
          <w:szCs w:val="28"/>
          <w:rtl/>
          <w:lang w:bidi="fa-IR"/>
        </w:rPr>
        <w:t>.</w:t>
      </w:r>
    </w:p>
    <w:p w14:paraId="520434CB" w14:textId="7316CCE3" w:rsidR="00FE6EA2" w:rsidRPr="00B036F4" w:rsidRDefault="00B036F4" w:rsidP="00B036F4">
      <w:pPr>
        <w:pStyle w:val="ListParagraph"/>
        <w:numPr>
          <w:ilvl w:val="0"/>
          <w:numId w:val="2"/>
        </w:numPr>
        <w:bidi/>
        <w:spacing w:line="240" w:lineRule="auto"/>
        <w:rPr>
          <w:rFonts w:asciiTheme="majorBidi" w:eastAsia="Calibri" w:hAnsiTheme="majorBidi" w:cs="B Zar"/>
          <w:spacing w:val="-4"/>
          <w:sz w:val="28"/>
          <w:szCs w:val="28"/>
        </w:rPr>
      </w:pPr>
      <w:r w:rsidRPr="00B036F4">
        <w:rPr>
          <w:rFonts w:asciiTheme="majorBidi" w:eastAsia="Calibri" w:hAnsiTheme="majorBidi" w:cs="B Zar" w:hint="cs"/>
          <w:spacing w:val="-4"/>
          <w:sz w:val="28"/>
          <w:szCs w:val="28"/>
          <w:rtl/>
          <w:lang w:bidi="fa-IR"/>
        </w:rPr>
        <w:t>"</w:t>
      </w:r>
      <w:r w:rsidRPr="00B036F4">
        <w:rPr>
          <w:rFonts w:asciiTheme="majorBidi" w:eastAsia="Calibri" w:hAnsiTheme="majorBidi" w:cs="B Zar" w:hint="cs"/>
          <w:b/>
          <w:bCs/>
          <w:spacing w:val="-4"/>
          <w:sz w:val="28"/>
          <w:szCs w:val="28"/>
          <w:rtl/>
          <w:lang w:bidi="fa-IR"/>
        </w:rPr>
        <w:t>روش اجرایی تایید صلاحیت</w:t>
      </w:r>
      <w:r>
        <w:rPr>
          <w:rFonts w:asciiTheme="majorBidi" w:eastAsia="Calibri" w:hAnsiTheme="majorBidi" w:cs="B Zar" w:hint="cs"/>
          <w:b/>
          <w:bCs/>
          <w:spacing w:val="-4"/>
          <w:sz w:val="28"/>
          <w:szCs w:val="28"/>
          <w:rtl/>
          <w:lang w:bidi="fa-IR"/>
        </w:rPr>
        <w:t xml:space="preserve"> در ارگان اصلی مواد</w:t>
      </w:r>
      <w:r w:rsidRPr="00B036F4">
        <w:rPr>
          <w:rFonts w:asciiTheme="majorBidi" w:eastAsia="Calibri" w:hAnsiTheme="majorBidi" w:cs="B Zar" w:hint="cs"/>
          <w:spacing w:val="-4"/>
          <w:sz w:val="28"/>
          <w:szCs w:val="28"/>
          <w:rtl/>
          <w:lang w:bidi="fa-IR"/>
        </w:rPr>
        <w:t xml:space="preserve">" با کد </w:t>
      </w:r>
      <w:r w:rsidRPr="00B036F4">
        <w:rPr>
          <w:rFonts w:asciiTheme="majorBidi" w:eastAsia="Calibri" w:hAnsiTheme="majorBidi" w:cs="B Zar"/>
          <w:spacing w:val="-4"/>
          <w:sz w:val="24"/>
          <w:szCs w:val="24"/>
        </w:rPr>
        <w:t>LMO-PQM-PRC-05-02</w:t>
      </w:r>
      <w:r w:rsidRPr="00B036F4">
        <w:rPr>
          <w:rFonts w:asciiTheme="majorBidi" w:eastAsia="Calibri" w:hAnsiTheme="majorBidi" w:cs="B Zar" w:hint="cs"/>
          <w:spacing w:val="-4"/>
          <w:sz w:val="24"/>
          <w:szCs w:val="24"/>
          <w:rtl/>
          <w:lang w:bidi="fa-IR"/>
        </w:rPr>
        <w:t xml:space="preserve"> </w:t>
      </w:r>
      <w:r w:rsidRPr="00B036F4">
        <w:rPr>
          <w:rFonts w:asciiTheme="majorBidi" w:eastAsia="Calibri" w:hAnsiTheme="majorBidi" w:cs="B Zar" w:hint="cs"/>
          <w:spacing w:val="-4"/>
          <w:sz w:val="28"/>
          <w:szCs w:val="28"/>
          <w:rtl/>
          <w:lang w:bidi="fa-IR"/>
        </w:rPr>
        <w:t>.</w:t>
      </w:r>
    </w:p>
    <w:p w14:paraId="51DDB525" w14:textId="1B7E9757" w:rsidR="00DD151B" w:rsidRPr="0022533E" w:rsidRDefault="00550541" w:rsidP="0022533E">
      <w:pPr>
        <w:pStyle w:val="Heading1"/>
        <w:spacing w:after="240"/>
        <w:rPr>
          <w:rFonts w:cs="B Zar"/>
          <w:b/>
          <w:bCs/>
          <w:sz w:val="22"/>
          <w:szCs w:val="32"/>
          <w:u w:val="none"/>
          <w:rtl/>
          <w:lang w:bidi="fa-IR"/>
        </w:rPr>
      </w:pPr>
      <w:bookmarkStart w:id="29" w:name="_Toc44752427"/>
      <w:bookmarkStart w:id="30" w:name="_Toc52783695"/>
      <w:bookmarkStart w:id="31" w:name="_Toc52787560"/>
      <w:bookmarkStart w:id="32" w:name="_Toc83020311"/>
      <w:r w:rsidRPr="0022533E">
        <w:rPr>
          <w:rFonts w:cs="B Zar" w:hint="cs"/>
          <w:b/>
          <w:bCs/>
          <w:sz w:val="22"/>
          <w:szCs w:val="32"/>
          <w:u w:val="none"/>
          <w:rtl/>
          <w:lang w:bidi="fa-IR"/>
        </w:rPr>
        <w:t xml:space="preserve">7- </w:t>
      </w:r>
      <w:r w:rsidR="00DD151B" w:rsidRPr="0022533E">
        <w:rPr>
          <w:rFonts w:cs="B Zar" w:hint="cs"/>
          <w:b/>
          <w:bCs/>
          <w:sz w:val="22"/>
          <w:szCs w:val="32"/>
          <w:u w:val="none"/>
          <w:rtl/>
          <w:lang w:bidi="fa-IR"/>
        </w:rPr>
        <w:t>محل و مدت زمان نگهداری سوابق</w:t>
      </w:r>
      <w:bookmarkEnd w:id="29"/>
      <w:bookmarkEnd w:id="30"/>
      <w:bookmarkEnd w:id="31"/>
      <w:bookmarkEnd w:id="32"/>
    </w:p>
    <w:p w14:paraId="417B2947" w14:textId="1FAFEA00" w:rsidR="00DD151B" w:rsidRPr="009E64B9" w:rsidRDefault="00DD151B" w:rsidP="00550541">
      <w:pPr>
        <w:bidi/>
        <w:spacing w:after="0" w:line="360" w:lineRule="auto"/>
        <w:ind w:firstLine="397"/>
        <w:jc w:val="both"/>
        <w:rPr>
          <w:rFonts w:ascii="Times New Roman" w:hAnsi="Times New Roman" w:cs="B Zar"/>
          <w:sz w:val="24"/>
          <w:szCs w:val="28"/>
          <w:rtl/>
          <w:lang w:bidi="fa-IR"/>
        </w:rPr>
      </w:pPr>
      <w:r w:rsidRPr="009E64B9">
        <w:rPr>
          <w:rFonts w:ascii="Times New Roman" w:hAnsi="Times New Roman" w:cs="B Zar" w:hint="cs"/>
          <w:sz w:val="24"/>
          <w:szCs w:val="28"/>
          <w:rtl/>
          <w:lang w:bidi="fa-IR"/>
        </w:rPr>
        <w:t>سوابق مربوط به این سند پس از ایجاد توسط واحد مدیریت برنامه‌ریزی و کیفیت، نگهداری می‌شود. روش امحاء اسناد مطابق با آیین</w:t>
      </w:r>
      <w:r w:rsidRPr="009E64B9">
        <w:rPr>
          <w:rFonts w:ascii="Times New Roman" w:hAnsi="Times New Roman" w:cs="B Zar"/>
          <w:sz w:val="24"/>
          <w:szCs w:val="28"/>
          <w:rtl/>
          <w:lang w:bidi="fa-IR"/>
        </w:rPr>
        <w:softHyphen/>
      </w:r>
      <w:r w:rsidRPr="009E64B9">
        <w:rPr>
          <w:rFonts w:ascii="Times New Roman" w:hAnsi="Times New Roman" w:cs="B Zar" w:hint="cs"/>
          <w:sz w:val="24"/>
          <w:szCs w:val="28"/>
          <w:rtl/>
          <w:lang w:bidi="fa-IR"/>
        </w:rPr>
        <w:t>نامه امحاء اسناد کتابخانه ملی جمهوری اسلامی ایران صورت می</w:t>
      </w:r>
      <w:r w:rsidRPr="009E64B9">
        <w:rPr>
          <w:rFonts w:ascii="Times New Roman" w:hAnsi="Times New Roman" w:cs="B Zar"/>
          <w:sz w:val="24"/>
          <w:szCs w:val="28"/>
          <w:rtl/>
          <w:lang w:bidi="fa-IR"/>
        </w:rPr>
        <w:softHyphen/>
      </w:r>
      <w:r w:rsidRPr="009E64B9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پذیرد. </w:t>
      </w:r>
    </w:p>
    <w:p w14:paraId="2CEB64A8" w14:textId="6264A0F1" w:rsidR="00DD151B" w:rsidRPr="0022533E" w:rsidRDefault="00550541" w:rsidP="0022533E">
      <w:pPr>
        <w:pStyle w:val="Heading1"/>
        <w:spacing w:after="240"/>
        <w:rPr>
          <w:rFonts w:cs="B Zar"/>
          <w:b/>
          <w:bCs/>
          <w:sz w:val="22"/>
          <w:szCs w:val="32"/>
          <w:u w:val="none"/>
          <w:rtl/>
          <w:lang w:bidi="fa-IR"/>
        </w:rPr>
      </w:pPr>
      <w:bookmarkStart w:id="33" w:name="_Toc44752428"/>
      <w:bookmarkStart w:id="34" w:name="_Toc52783696"/>
      <w:bookmarkStart w:id="35" w:name="_Toc52787561"/>
      <w:bookmarkStart w:id="36" w:name="_Toc83020312"/>
      <w:r w:rsidRPr="0022533E">
        <w:rPr>
          <w:rFonts w:cs="B Zar" w:hint="cs"/>
          <w:b/>
          <w:bCs/>
          <w:sz w:val="22"/>
          <w:szCs w:val="32"/>
          <w:u w:val="none"/>
          <w:rtl/>
          <w:lang w:bidi="fa-IR"/>
        </w:rPr>
        <w:t xml:space="preserve">8- </w:t>
      </w:r>
      <w:r w:rsidR="00DD151B" w:rsidRPr="0022533E">
        <w:rPr>
          <w:rFonts w:cs="B Zar" w:hint="cs"/>
          <w:b/>
          <w:bCs/>
          <w:sz w:val="22"/>
          <w:szCs w:val="32"/>
          <w:u w:val="none"/>
          <w:rtl/>
          <w:lang w:bidi="fa-IR"/>
        </w:rPr>
        <w:t>توزیع نسخ</w:t>
      </w:r>
      <w:bookmarkEnd w:id="33"/>
      <w:bookmarkEnd w:id="34"/>
      <w:bookmarkEnd w:id="35"/>
      <w:bookmarkEnd w:id="36"/>
    </w:p>
    <w:p w14:paraId="44C1C31E" w14:textId="40AB9CA4" w:rsidR="00DD151B" w:rsidRPr="009E64B9" w:rsidRDefault="00DD151B" w:rsidP="00550541">
      <w:pPr>
        <w:bidi/>
        <w:spacing w:after="0" w:line="360" w:lineRule="auto"/>
        <w:ind w:firstLine="397"/>
        <w:jc w:val="both"/>
        <w:rPr>
          <w:rFonts w:ascii="Times New Roman" w:hAnsi="Times New Roman" w:cs="B Zar"/>
          <w:sz w:val="24"/>
          <w:szCs w:val="28"/>
          <w:lang w:bidi="fa-IR"/>
        </w:rPr>
      </w:pPr>
      <w:r w:rsidRPr="009E64B9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مطابق با فرم توزیع نسخ روش اجرایی کنترل مستندات </w:t>
      </w:r>
      <w:r w:rsidRPr="009E64B9">
        <w:rPr>
          <w:rFonts w:ascii="Times New Roman" w:hAnsi="Times New Roman" w:cs="B Zar"/>
          <w:sz w:val="24"/>
          <w:szCs w:val="28"/>
          <w:lang w:bidi="fa-IR"/>
        </w:rPr>
        <w:t xml:space="preserve"> </w:t>
      </w:r>
      <w:r w:rsidRPr="009E64B9">
        <w:rPr>
          <w:rFonts w:asciiTheme="majorBidi" w:hAnsiTheme="majorBidi" w:cstheme="majorBidi"/>
          <w:sz w:val="24"/>
          <w:szCs w:val="24"/>
          <w:lang w:bidi="fa-IR"/>
        </w:rPr>
        <w:t>LMO-PQM-FRM-02-0</w:t>
      </w:r>
      <w:r w:rsidRPr="009E64B9">
        <w:rPr>
          <w:rFonts w:ascii="Times New Roman" w:hAnsi="Times New Roman" w:cs="B Zar" w:hint="cs"/>
          <w:sz w:val="24"/>
          <w:szCs w:val="28"/>
          <w:rtl/>
          <w:lang w:bidi="fa-IR"/>
        </w:rPr>
        <w:t>انجام می‌شود.</w:t>
      </w:r>
    </w:p>
    <w:p w14:paraId="58672E3D" w14:textId="03A702CD" w:rsidR="00DD151B" w:rsidRPr="0022533E" w:rsidRDefault="00550541" w:rsidP="0022533E">
      <w:pPr>
        <w:pStyle w:val="Heading1"/>
        <w:spacing w:after="240"/>
        <w:rPr>
          <w:rFonts w:cs="B Zar"/>
          <w:b/>
          <w:bCs/>
          <w:sz w:val="22"/>
          <w:szCs w:val="32"/>
          <w:u w:val="none"/>
          <w:rtl/>
          <w:lang w:bidi="fa-IR"/>
        </w:rPr>
      </w:pPr>
      <w:bookmarkStart w:id="37" w:name="_Toc46041483"/>
      <w:bookmarkStart w:id="38" w:name="_Toc46041539"/>
      <w:bookmarkStart w:id="39" w:name="_Toc46041819"/>
      <w:bookmarkStart w:id="40" w:name="_Toc46041875"/>
      <w:bookmarkStart w:id="41" w:name="_Toc46041931"/>
      <w:bookmarkStart w:id="42" w:name="_Toc46041987"/>
      <w:bookmarkStart w:id="43" w:name="_Toc46042043"/>
      <w:bookmarkStart w:id="44" w:name="_Toc46041484"/>
      <w:bookmarkStart w:id="45" w:name="_Toc46041540"/>
      <w:bookmarkStart w:id="46" w:name="_Toc46041820"/>
      <w:bookmarkStart w:id="47" w:name="_Toc46041876"/>
      <w:bookmarkStart w:id="48" w:name="_Toc46041932"/>
      <w:bookmarkStart w:id="49" w:name="_Toc46041988"/>
      <w:bookmarkStart w:id="50" w:name="_Toc46042044"/>
      <w:bookmarkStart w:id="51" w:name="_Toc46041485"/>
      <w:bookmarkStart w:id="52" w:name="_Toc46041541"/>
      <w:bookmarkStart w:id="53" w:name="_Toc46041821"/>
      <w:bookmarkStart w:id="54" w:name="_Toc46041877"/>
      <w:bookmarkStart w:id="55" w:name="_Toc46041933"/>
      <w:bookmarkStart w:id="56" w:name="_Toc46041989"/>
      <w:bookmarkStart w:id="57" w:name="_Toc46042045"/>
      <w:bookmarkStart w:id="58" w:name="_Toc46041486"/>
      <w:bookmarkStart w:id="59" w:name="_Toc46041542"/>
      <w:bookmarkStart w:id="60" w:name="_Toc46041822"/>
      <w:bookmarkStart w:id="61" w:name="_Toc46041878"/>
      <w:bookmarkStart w:id="62" w:name="_Toc46041934"/>
      <w:bookmarkStart w:id="63" w:name="_Toc46041990"/>
      <w:bookmarkStart w:id="64" w:name="_Toc46042046"/>
      <w:bookmarkStart w:id="65" w:name="_Toc46041487"/>
      <w:bookmarkStart w:id="66" w:name="_Toc46041543"/>
      <w:bookmarkStart w:id="67" w:name="_Toc46041823"/>
      <w:bookmarkStart w:id="68" w:name="_Toc46041879"/>
      <w:bookmarkStart w:id="69" w:name="_Toc46041935"/>
      <w:bookmarkStart w:id="70" w:name="_Toc46041991"/>
      <w:bookmarkStart w:id="71" w:name="_Toc46042047"/>
      <w:bookmarkStart w:id="72" w:name="_Toc46041488"/>
      <w:bookmarkStart w:id="73" w:name="_Toc46041544"/>
      <w:bookmarkStart w:id="74" w:name="_Toc46041824"/>
      <w:bookmarkStart w:id="75" w:name="_Toc46041880"/>
      <w:bookmarkStart w:id="76" w:name="_Toc46041936"/>
      <w:bookmarkStart w:id="77" w:name="_Toc46041992"/>
      <w:bookmarkStart w:id="78" w:name="_Toc46042048"/>
      <w:bookmarkStart w:id="79" w:name="_Toc46041489"/>
      <w:bookmarkStart w:id="80" w:name="_Toc46041545"/>
      <w:bookmarkStart w:id="81" w:name="_Toc46041825"/>
      <w:bookmarkStart w:id="82" w:name="_Toc46041881"/>
      <w:bookmarkStart w:id="83" w:name="_Toc46041937"/>
      <w:bookmarkStart w:id="84" w:name="_Toc46041993"/>
      <w:bookmarkStart w:id="85" w:name="_Toc46042049"/>
      <w:bookmarkStart w:id="86" w:name="_Toc46041495"/>
      <w:bookmarkStart w:id="87" w:name="_Toc46041551"/>
      <w:bookmarkStart w:id="88" w:name="_Toc46041831"/>
      <w:bookmarkStart w:id="89" w:name="_Toc46041887"/>
      <w:bookmarkStart w:id="90" w:name="_Toc46041943"/>
      <w:bookmarkStart w:id="91" w:name="_Toc46041999"/>
      <w:bookmarkStart w:id="92" w:name="_Toc46042055"/>
      <w:bookmarkStart w:id="93" w:name="_Toc46041522"/>
      <w:bookmarkStart w:id="94" w:name="_Toc46041578"/>
      <w:bookmarkStart w:id="95" w:name="_Toc46041858"/>
      <w:bookmarkStart w:id="96" w:name="_Toc46041914"/>
      <w:bookmarkStart w:id="97" w:name="_Toc46041970"/>
      <w:bookmarkStart w:id="98" w:name="_Toc46042026"/>
      <w:bookmarkStart w:id="99" w:name="_Toc46042082"/>
      <w:bookmarkStart w:id="100" w:name="_Toc46737541"/>
      <w:bookmarkStart w:id="101" w:name="_Toc46737572"/>
      <w:bookmarkStart w:id="102" w:name="_Toc46737603"/>
      <w:bookmarkStart w:id="103" w:name="_Toc46737634"/>
      <w:bookmarkStart w:id="104" w:name="_Toc46737546"/>
      <w:bookmarkStart w:id="105" w:name="_Toc46737577"/>
      <w:bookmarkStart w:id="106" w:name="_Toc46737608"/>
      <w:bookmarkStart w:id="107" w:name="_Toc46737639"/>
      <w:bookmarkStart w:id="108" w:name="_Toc46737550"/>
      <w:bookmarkStart w:id="109" w:name="_Toc46737581"/>
      <w:bookmarkStart w:id="110" w:name="_Toc46737612"/>
      <w:bookmarkStart w:id="111" w:name="_Toc46737643"/>
      <w:bookmarkStart w:id="112" w:name="_Toc46737554"/>
      <w:bookmarkStart w:id="113" w:name="_Toc46737585"/>
      <w:bookmarkStart w:id="114" w:name="_Toc46737616"/>
      <w:bookmarkStart w:id="115" w:name="_Toc46737647"/>
      <w:bookmarkStart w:id="116" w:name="_Toc46737558"/>
      <w:bookmarkStart w:id="117" w:name="_Toc46737589"/>
      <w:bookmarkStart w:id="118" w:name="_Toc46737620"/>
      <w:bookmarkStart w:id="119" w:name="_Toc46737651"/>
      <w:bookmarkStart w:id="120" w:name="_Toc46737562"/>
      <w:bookmarkStart w:id="121" w:name="_Toc46737593"/>
      <w:bookmarkStart w:id="122" w:name="_Toc46737624"/>
      <w:bookmarkStart w:id="123" w:name="_Toc46737655"/>
      <w:bookmarkStart w:id="124" w:name="_Toc52783697"/>
      <w:bookmarkStart w:id="125" w:name="_Toc52787562"/>
      <w:bookmarkStart w:id="126" w:name="_Toc83020313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r w:rsidRPr="0022533E">
        <w:rPr>
          <w:rFonts w:cs="B Zar" w:hint="cs"/>
          <w:b/>
          <w:bCs/>
          <w:sz w:val="22"/>
          <w:szCs w:val="32"/>
          <w:u w:val="none"/>
          <w:rtl/>
          <w:lang w:bidi="fa-IR"/>
        </w:rPr>
        <w:t>9-</w:t>
      </w:r>
      <w:r w:rsidR="00DD151B" w:rsidRPr="0022533E">
        <w:rPr>
          <w:rFonts w:cs="B Zar" w:hint="cs"/>
          <w:b/>
          <w:bCs/>
          <w:sz w:val="22"/>
          <w:szCs w:val="32"/>
          <w:u w:val="none"/>
          <w:rtl/>
          <w:lang w:bidi="fa-IR"/>
        </w:rPr>
        <w:t>پیوست‌ها</w:t>
      </w:r>
      <w:bookmarkStart w:id="127" w:name="_Hlk46915521"/>
      <w:bookmarkEnd w:id="124"/>
      <w:bookmarkEnd w:id="125"/>
      <w:bookmarkEnd w:id="126"/>
    </w:p>
    <w:p w14:paraId="3923354F" w14:textId="520069E6" w:rsidR="00367480" w:rsidRDefault="00367480" w:rsidP="00F14354">
      <w:pPr>
        <w:bidi/>
        <w:spacing w:line="240" w:lineRule="auto"/>
        <w:ind w:left="360"/>
        <w:jc w:val="lowKashida"/>
        <w:rPr>
          <w:rFonts w:cs="B Zar"/>
          <w:sz w:val="28"/>
          <w:szCs w:val="28"/>
          <w:rtl/>
          <w:lang w:bidi="fa-IR"/>
        </w:rPr>
      </w:pPr>
      <w:r w:rsidRPr="009E64B9">
        <w:rPr>
          <w:rFonts w:cs="B Zar" w:hint="cs"/>
          <w:b/>
          <w:bCs/>
          <w:sz w:val="28"/>
          <w:szCs w:val="28"/>
          <w:rtl/>
          <w:lang w:bidi="fa-IR"/>
        </w:rPr>
        <w:t>پیوست 1</w:t>
      </w:r>
      <w:r w:rsidRPr="009E64B9">
        <w:rPr>
          <w:rFonts w:cs="B Zar" w:hint="cs"/>
          <w:sz w:val="28"/>
          <w:szCs w:val="28"/>
          <w:rtl/>
          <w:lang w:bidi="fa-IR"/>
        </w:rPr>
        <w:t xml:space="preserve"> </w:t>
      </w:r>
      <w:r w:rsidR="008E2189" w:rsidRPr="009E64B9">
        <w:rPr>
          <w:rFonts w:cs="B Zar" w:hint="cs"/>
          <w:sz w:val="28"/>
          <w:szCs w:val="28"/>
          <w:rtl/>
          <w:lang w:bidi="fa-IR"/>
        </w:rPr>
        <w:t>فرم درخواست تمدید گواهینامه به همراه پیوست‌های مربوطه.</w:t>
      </w:r>
    </w:p>
    <w:p w14:paraId="10CE49E0" w14:textId="3B40F0E9" w:rsidR="00AC6311" w:rsidRPr="00AC6311" w:rsidRDefault="00AC6311" w:rsidP="00AC6311">
      <w:pPr>
        <w:bidi/>
        <w:spacing w:line="240" w:lineRule="auto"/>
        <w:ind w:left="360"/>
        <w:jc w:val="lowKashida"/>
        <w:rPr>
          <w:rFonts w:cs="B Zar"/>
          <w:sz w:val="28"/>
          <w:szCs w:val="28"/>
          <w:rtl/>
          <w:lang w:bidi="fa-IR"/>
        </w:rPr>
      </w:pPr>
      <w:r w:rsidRPr="00AC6311">
        <w:rPr>
          <w:rFonts w:cs="B Zar" w:hint="cs"/>
          <w:b/>
          <w:bCs/>
          <w:sz w:val="28"/>
          <w:szCs w:val="28"/>
          <w:rtl/>
          <w:lang w:bidi="fa-IR"/>
        </w:rPr>
        <w:t xml:space="preserve">پیوست </w:t>
      </w:r>
      <w:r>
        <w:rPr>
          <w:rFonts w:cs="B Zar" w:hint="cs"/>
          <w:b/>
          <w:bCs/>
          <w:sz w:val="28"/>
          <w:szCs w:val="28"/>
          <w:rtl/>
          <w:lang w:bidi="fa-IR"/>
        </w:rPr>
        <w:t>2</w:t>
      </w:r>
      <w:r w:rsidRPr="00AC6311">
        <w:rPr>
          <w:rFonts w:cs="B Zar" w:hint="cs"/>
          <w:sz w:val="28"/>
          <w:szCs w:val="28"/>
          <w:rtl/>
          <w:lang w:bidi="fa-IR"/>
        </w:rPr>
        <w:t xml:space="preserve"> فرم درخواست ت</w:t>
      </w:r>
      <w:r>
        <w:rPr>
          <w:rFonts w:cs="B Zar" w:hint="cs"/>
          <w:sz w:val="28"/>
          <w:szCs w:val="28"/>
          <w:rtl/>
          <w:lang w:bidi="fa-IR"/>
        </w:rPr>
        <w:t>ج</w:t>
      </w:r>
      <w:r w:rsidRPr="00AC6311">
        <w:rPr>
          <w:rFonts w:cs="B Zar" w:hint="cs"/>
          <w:sz w:val="28"/>
          <w:szCs w:val="28"/>
          <w:rtl/>
          <w:lang w:bidi="fa-IR"/>
        </w:rPr>
        <w:t>دید گواهینامه به همراه پیوست‌های مربوطه.</w:t>
      </w:r>
    </w:p>
    <w:p w14:paraId="3544B0E9" w14:textId="67765455" w:rsidR="00526ED4" w:rsidRDefault="00526ED4" w:rsidP="00F14354">
      <w:pPr>
        <w:bidi/>
        <w:spacing w:line="240" w:lineRule="auto"/>
        <w:ind w:left="360"/>
        <w:jc w:val="lowKashida"/>
        <w:rPr>
          <w:rFonts w:cs="B Zar"/>
          <w:sz w:val="28"/>
          <w:szCs w:val="28"/>
          <w:rtl/>
          <w:lang w:bidi="fa-IR"/>
        </w:rPr>
      </w:pPr>
      <w:r w:rsidRPr="009E64B9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 xml:space="preserve">پیوست </w:t>
      </w:r>
      <w:r w:rsidR="00AC6311">
        <w:rPr>
          <w:rFonts w:cs="B Zar" w:hint="cs"/>
          <w:b/>
          <w:bCs/>
          <w:sz w:val="28"/>
          <w:szCs w:val="28"/>
          <w:rtl/>
          <w:lang w:bidi="fa-IR"/>
        </w:rPr>
        <w:t>3</w:t>
      </w:r>
      <w:r w:rsidR="00AC6311" w:rsidRPr="009E64B9">
        <w:rPr>
          <w:rFonts w:cs="B Zar" w:hint="cs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مواردی که می</w:t>
      </w:r>
      <w:r w:rsidRPr="009E64B9">
        <w:rPr>
          <w:rFonts w:cs="B Zar" w:hint="eastAsia"/>
          <w:sz w:val="28"/>
          <w:szCs w:val="28"/>
          <w:rtl/>
          <w:lang w:bidi="fa-IR"/>
        </w:rPr>
        <w:t>‌</w:t>
      </w:r>
      <w:r w:rsidRPr="009E64B9">
        <w:rPr>
          <w:rFonts w:cs="B Zar" w:hint="cs"/>
          <w:sz w:val="28"/>
          <w:szCs w:val="28"/>
          <w:rtl/>
          <w:lang w:bidi="fa-IR"/>
        </w:rPr>
        <w:t>بایستی در گواهینامه‌ها ذکر شود به همراه نمونه گواهینامه صادر شده از سوی ارگان اصلی مواد.</w:t>
      </w:r>
    </w:p>
    <w:p w14:paraId="63B9C57A" w14:textId="418E4175" w:rsidR="00F14354" w:rsidRPr="009E64B9" w:rsidRDefault="00F14354" w:rsidP="00F14354">
      <w:pPr>
        <w:bidi/>
        <w:spacing w:line="240" w:lineRule="auto"/>
        <w:ind w:left="360"/>
        <w:jc w:val="lowKashida"/>
        <w:rPr>
          <w:rFonts w:cs="B Zar"/>
          <w:sz w:val="28"/>
          <w:szCs w:val="28"/>
          <w:rtl/>
          <w:lang w:bidi="fa-IR"/>
        </w:rPr>
      </w:pPr>
      <w:r w:rsidRPr="00F14354">
        <w:rPr>
          <w:rFonts w:cs="B Zar" w:hint="cs"/>
          <w:b/>
          <w:bCs/>
          <w:sz w:val="28"/>
          <w:szCs w:val="28"/>
          <w:rtl/>
          <w:lang w:bidi="fa-IR"/>
        </w:rPr>
        <w:t xml:space="preserve">پیوست </w:t>
      </w:r>
      <w:r w:rsidR="00AC6311">
        <w:rPr>
          <w:rFonts w:cs="B Zar" w:hint="cs"/>
          <w:b/>
          <w:bCs/>
          <w:sz w:val="28"/>
          <w:szCs w:val="28"/>
          <w:rtl/>
          <w:lang w:bidi="fa-IR"/>
        </w:rPr>
        <w:t>4</w:t>
      </w:r>
      <w:r w:rsidR="00AC6311" w:rsidRPr="00F14354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F14354">
        <w:rPr>
          <w:rFonts w:cs="B Zar" w:hint="cs"/>
          <w:sz w:val="28"/>
          <w:szCs w:val="28"/>
          <w:rtl/>
          <w:lang w:bidi="fa-IR"/>
        </w:rPr>
        <w:t xml:space="preserve">فلوچارت فرایند </w:t>
      </w:r>
      <w:r w:rsidRPr="00F14354">
        <w:rPr>
          <w:rFonts w:cs="B Zar"/>
          <w:sz w:val="28"/>
          <w:szCs w:val="28"/>
          <w:rtl/>
          <w:lang w:bidi="fa-IR"/>
        </w:rPr>
        <w:t>تمد</w:t>
      </w:r>
      <w:r w:rsidRPr="00F14354">
        <w:rPr>
          <w:rFonts w:cs="B Zar" w:hint="cs"/>
          <w:sz w:val="28"/>
          <w:szCs w:val="28"/>
          <w:rtl/>
          <w:lang w:bidi="fa-IR"/>
        </w:rPr>
        <w:t>ی</w:t>
      </w:r>
      <w:r w:rsidRPr="00F14354">
        <w:rPr>
          <w:rFonts w:cs="B Zar" w:hint="eastAsia"/>
          <w:sz w:val="28"/>
          <w:szCs w:val="28"/>
          <w:rtl/>
          <w:lang w:bidi="fa-IR"/>
        </w:rPr>
        <w:t>د</w:t>
      </w:r>
      <w:r w:rsidRPr="00F14354">
        <w:rPr>
          <w:rFonts w:cs="B Zar"/>
          <w:sz w:val="28"/>
          <w:szCs w:val="28"/>
          <w:rtl/>
          <w:lang w:bidi="fa-IR"/>
        </w:rPr>
        <w:t xml:space="preserve"> گواه</w:t>
      </w:r>
      <w:r w:rsidRPr="00F14354">
        <w:rPr>
          <w:rFonts w:cs="B Zar" w:hint="cs"/>
          <w:sz w:val="28"/>
          <w:szCs w:val="28"/>
          <w:rtl/>
          <w:lang w:bidi="fa-IR"/>
        </w:rPr>
        <w:t>ی</w:t>
      </w:r>
      <w:r w:rsidRPr="00F14354">
        <w:rPr>
          <w:rFonts w:cs="B Zar" w:hint="eastAsia"/>
          <w:sz w:val="28"/>
          <w:szCs w:val="28"/>
          <w:rtl/>
          <w:lang w:bidi="fa-IR"/>
        </w:rPr>
        <w:t>نامه‌ها</w:t>
      </w:r>
      <w:r w:rsidRPr="00F14354">
        <w:rPr>
          <w:rFonts w:cs="B Zar" w:hint="cs"/>
          <w:sz w:val="28"/>
          <w:szCs w:val="28"/>
          <w:rtl/>
          <w:lang w:bidi="fa-IR"/>
        </w:rPr>
        <w:t>ی</w:t>
      </w:r>
      <w:r w:rsidRPr="00F14354">
        <w:rPr>
          <w:rFonts w:cs="B Zar"/>
          <w:sz w:val="28"/>
          <w:szCs w:val="28"/>
          <w:rtl/>
          <w:lang w:bidi="fa-IR"/>
        </w:rPr>
        <w:t xml:space="preserve"> اعضا</w:t>
      </w:r>
      <w:r w:rsidRPr="00F14354">
        <w:rPr>
          <w:rFonts w:cs="B Zar" w:hint="cs"/>
          <w:sz w:val="28"/>
          <w:szCs w:val="28"/>
          <w:rtl/>
          <w:lang w:bidi="fa-IR"/>
        </w:rPr>
        <w:t>ی</w:t>
      </w:r>
      <w:r w:rsidRPr="00F14354">
        <w:rPr>
          <w:rFonts w:cs="B Zar"/>
          <w:sz w:val="28"/>
          <w:szCs w:val="28"/>
          <w:rtl/>
          <w:lang w:bidi="fa-IR"/>
        </w:rPr>
        <w:t xml:space="preserve"> کم</w:t>
      </w:r>
      <w:r w:rsidRPr="00F14354">
        <w:rPr>
          <w:rFonts w:cs="B Zar" w:hint="cs"/>
          <w:sz w:val="28"/>
          <w:szCs w:val="28"/>
          <w:rtl/>
          <w:lang w:bidi="fa-IR"/>
        </w:rPr>
        <w:t>ی</w:t>
      </w:r>
      <w:r w:rsidRPr="00F14354">
        <w:rPr>
          <w:rFonts w:cs="B Zar" w:hint="eastAsia"/>
          <w:sz w:val="28"/>
          <w:szCs w:val="28"/>
          <w:rtl/>
          <w:lang w:bidi="fa-IR"/>
        </w:rPr>
        <w:t>س</w:t>
      </w:r>
      <w:r w:rsidRPr="00F14354">
        <w:rPr>
          <w:rFonts w:cs="B Zar" w:hint="cs"/>
          <w:sz w:val="28"/>
          <w:szCs w:val="28"/>
          <w:rtl/>
          <w:lang w:bidi="fa-IR"/>
        </w:rPr>
        <w:t>ی</w:t>
      </w:r>
      <w:r w:rsidRPr="00F14354">
        <w:rPr>
          <w:rFonts w:cs="B Zar" w:hint="eastAsia"/>
          <w:sz w:val="28"/>
          <w:szCs w:val="28"/>
          <w:rtl/>
          <w:lang w:bidi="fa-IR"/>
        </w:rPr>
        <w:t>ون</w:t>
      </w:r>
      <w:r w:rsidRPr="00F14354">
        <w:rPr>
          <w:rFonts w:cs="B Zar"/>
          <w:sz w:val="28"/>
          <w:szCs w:val="28"/>
          <w:rtl/>
          <w:lang w:bidi="fa-IR"/>
        </w:rPr>
        <w:t xml:space="preserve"> دائم</w:t>
      </w:r>
      <w:r w:rsidRPr="00F14354">
        <w:rPr>
          <w:rFonts w:cs="B Zar" w:hint="cs"/>
          <w:sz w:val="28"/>
          <w:szCs w:val="28"/>
          <w:rtl/>
          <w:lang w:bidi="fa-IR"/>
        </w:rPr>
        <w:t>ی</w:t>
      </w:r>
      <w:r w:rsidRPr="00F14354">
        <w:rPr>
          <w:rFonts w:cs="B Zar"/>
          <w:sz w:val="28"/>
          <w:szCs w:val="28"/>
          <w:rtl/>
          <w:lang w:bidi="fa-IR"/>
        </w:rPr>
        <w:t xml:space="preserve"> صدور گواه</w:t>
      </w:r>
      <w:r w:rsidRPr="00F14354">
        <w:rPr>
          <w:rFonts w:cs="B Zar" w:hint="cs"/>
          <w:sz w:val="28"/>
          <w:szCs w:val="28"/>
          <w:rtl/>
          <w:lang w:bidi="fa-IR"/>
        </w:rPr>
        <w:t>ی</w:t>
      </w:r>
      <w:r w:rsidRPr="00F14354">
        <w:rPr>
          <w:rFonts w:cs="B Zar" w:hint="eastAsia"/>
          <w:sz w:val="28"/>
          <w:szCs w:val="28"/>
          <w:rtl/>
          <w:lang w:bidi="fa-IR"/>
        </w:rPr>
        <w:t>نامه</w:t>
      </w:r>
      <w:r w:rsidRPr="00F14354">
        <w:rPr>
          <w:rFonts w:cs="B Zar"/>
          <w:sz w:val="28"/>
          <w:szCs w:val="28"/>
          <w:rtl/>
          <w:lang w:bidi="fa-IR"/>
        </w:rPr>
        <w:t xml:space="preserve"> آزمون‌ها</w:t>
      </w:r>
      <w:r w:rsidRPr="00F14354">
        <w:rPr>
          <w:rFonts w:cs="B Zar" w:hint="cs"/>
          <w:sz w:val="28"/>
          <w:szCs w:val="28"/>
          <w:rtl/>
          <w:lang w:bidi="fa-IR"/>
        </w:rPr>
        <w:t>ی</w:t>
      </w:r>
      <w:r w:rsidRPr="00F14354">
        <w:rPr>
          <w:rFonts w:cs="B Zar"/>
          <w:sz w:val="28"/>
          <w:szCs w:val="28"/>
          <w:rtl/>
          <w:lang w:bidi="fa-IR"/>
        </w:rPr>
        <w:t xml:space="preserve"> غ</w:t>
      </w:r>
      <w:r w:rsidRPr="00F14354">
        <w:rPr>
          <w:rFonts w:cs="B Zar" w:hint="cs"/>
          <w:sz w:val="28"/>
          <w:szCs w:val="28"/>
          <w:rtl/>
          <w:lang w:bidi="fa-IR"/>
        </w:rPr>
        <w:t>ی</w:t>
      </w:r>
      <w:r w:rsidRPr="00F14354">
        <w:rPr>
          <w:rFonts w:cs="B Zar" w:hint="eastAsia"/>
          <w:sz w:val="28"/>
          <w:szCs w:val="28"/>
          <w:rtl/>
          <w:lang w:bidi="fa-IR"/>
        </w:rPr>
        <w:t>رمخرب</w:t>
      </w:r>
      <w:r w:rsidRPr="00F14354">
        <w:rPr>
          <w:rFonts w:cs="B Zar"/>
          <w:sz w:val="28"/>
          <w:szCs w:val="28"/>
          <w:rtl/>
          <w:lang w:bidi="fa-IR"/>
        </w:rPr>
        <w:t xml:space="preserve"> ن</w:t>
      </w:r>
      <w:r w:rsidRPr="00F14354">
        <w:rPr>
          <w:rFonts w:cs="B Zar" w:hint="cs"/>
          <w:sz w:val="28"/>
          <w:szCs w:val="28"/>
          <w:rtl/>
          <w:lang w:bidi="fa-IR"/>
        </w:rPr>
        <w:t>ی</w:t>
      </w:r>
      <w:r w:rsidRPr="00F14354">
        <w:rPr>
          <w:rFonts w:cs="B Zar" w:hint="eastAsia"/>
          <w:sz w:val="28"/>
          <w:szCs w:val="28"/>
          <w:rtl/>
          <w:lang w:bidi="fa-IR"/>
        </w:rPr>
        <w:t>روگاه</w:t>
      </w:r>
      <w:r w:rsidRPr="00F14354">
        <w:rPr>
          <w:rFonts w:cs="B Zar"/>
          <w:sz w:val="28"/>
          <w:szCs w:val="28"/>
          <w:rtl/>
          <w:lang w:bidi="fa-IR"/>
        </w:rPr>
        <w:t xml:space="preserve"> اتم</w:t>
      </w:r>
      <w:r w:rsidRPr="00F14354">
        <w:rPr>
          <w:rFonts w:cs="B Zar" w:hint="cs"/>
          <w:sz w:val="28"/>
          <w:szCs w:val="28"/>
          <w:rtl/>
          <w:lang w:bidi="fa-IR"/>
        </w:rPr>
        <w:t>ی</w:t>
      </w:r>
      <w:r w:rsidRPr="00F14354">
        <w:rPr>
          <w:rFonts w:cs="B Zar"/>
          <w:sz w:val="28"/>
          <w:szCs w:val="28"/>
          <w:rtl/>
          <w:lang w:bidi="fa-IR"/>
        </w:rPr>
        <w:t xml:space="preserve"> بوشهر</w:t>
      </w:r>
      <w:r w:rsidRPr="00F14354">
        <w:rPr>
          <w:rFonts w:cs="B Zar" w:hint="eastAsia"/>
          <w:sz w:val="28"/>
          <w:szCs w:val="28"/>
          <w:rtl/>
          <w:lang w:bidi="fa-IR"/>
        </w:rPr>
        <w:t xml:space="preserve"> در</w:t>
      </w:r>
      <w:r w:rsidRPr="00F14354">
        <w:rPr>
          <w:rFonts w:cs="B Zar"/>
          <w:sz w:val="28"/>
          <w:szCs w:val="28"/>
          <w:rtl/>
          <w:lang w:bidi="fa-IR"/>
        </w:rPr>
        <w:t xml:space="preserve"> </w:t>
      </w:r>
      <w:r w:rsidRPr="00F14354">
        <w:rPr>
          <w:rFonts w:cs="B Zar" w:hint="eastAsia"/>
          <w:sz w:val="28"/>
          <w:szCs w:val="28"/>
          <w:rtl/>
          <w:lang w:bidi="fa-IR"/>
        </w:rPr>
        <w:t>ارگان</w:t>
      </w:r>
      <w:r w:rsidRPr="00F14354">
        <w:rPr>
          <w:rFonts w:cs="B Zar"/>
          <w:sz w:val="28"/>
          <w:szCs w:val="28"/>
          <w:rtl/>
          <w:lang w:bidi="fa-IR"/>
        </w:rPr>
        <w:t xml:space="preserve"> </w:t>
      </w:r>
      <w:r w:rsidRPr="00F14354">
        <w:rPr>
          <w:rFonts w:cs="B Zar" w:hint="eastAsia"/>
          <w:sz w:val="28"/>
          <w:szCs w:val="28"/>
          <w:rtl/>
          <w:lang w:bidi="fa-IR"/>
        </w:rPr>
        <w:t>اصل</w:t>
      </w:r>
      <w:r w:rsidRPr="00F14354">
        <w:rPr>
          <w:rFonts w:cs="B Zar" w:hint="cs"/>
          <w:sz w:val="28"/>
          <w:szCs w:val="28"/>
          <w:rtl/>
          <w:lang w:bidi="fa-IR"/>
        </w:rPr>
        <w:t>ی</w:t>
      </w:r>
      <w:r w:rsidRPr="00F14354">
        <w:rPr>
          <w:rFonts w:cs="B Zar"/>
          <w:sz w:val="28"/>
          <w:szCs w:val="28"/>
          <w:rtl/>
          <w:lang w:bidi="fa-IR"/>
        </w:rPr>
        <w:t xml:space="preserve"> </w:t>
      </w:r>
      <w:r w:rsidRPr="00F14354">
        <w:rPr>
          <w:rFonts w:cs="B Zar" w:hint="eastAsia"/>
          <w:sz w:val="28"/>
          <w:szCs w:val="28"/>
          <w:rtl/>
          <w:lang w:bidi="fa-IR"/>
        </w:rPr>
        <w:t>مواد</w:t>
      </w:r>
      <w:r>
        <w:rPr>
          <w:rFonts w:cs="B Zar" w:hint="cs"/>
          <w:sz w:val="28"/>
          <w:szCs w:val="28"/>
          <w:rtl/>
          <w:lang w:bidi="fa-IR"/>
        </w:rPr>
        <w:t>.</w:t>
      </w:r>
    </w:p>
    <w:bookmarkEnd w:id="127"/>
    <w:p w14:paraId="5BDC9360" w14:textId="721E3376" w:rsidR="00AC6311" w:rsidRDefault="00F14C8A" w:rsidP="0093334B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9E64B9">
        <w:rPr>
          <w:rFonts w:cs="B Zar"/>
          <w:sz w:val="28"/>
          <w:szCs w:val="28"/>
          <w:rtl/>
          <w:lang w:bidi="fa-IR"/>
        </w:rPr>
        <w:br w:type="page"/>
      </w:r>
      <w:r w:rsidRPr="009E64B9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پیوست 1</w:t>
      </w:r>
      <w:r w:rsidR="00A0591A" w:rsidRPr="009E64B9">
        <w:rPr>
          <w:rFonts w:cs="B Zar" w:hint="cs"/>
          <w:b/>
          <w:bCs/>
          <w:sz w:val="28"/>
          <w:szCs w:val="28"/>
          <w:rtl/>
          <w:lang w:bidi="fa-IR"/>
        </w:rPr>
        <w:t xml:space="preserve">) </w:t>
      </w:r>
      <w:r w:rsidR="00526ED4" w:rsidRPr="009E64B9">
        <w:rPr>
          <w:rFonts w:cs="B Zar" w:hint="cs"/>
          <w:b/>
          <w:bCs/>
          <w:sz w:val="28"/>
          <w:szCs w:val="28"/>
          <w:rtl/>
          <w:lang w:bidi="fa-IR"/>
        </w:rPr>
        <w:t>فرم درخواست تمدید گواهینامه به همراه پیوست‌های مربوطه</w:t>
      </w:r>
      <w:r w:rsidR="0093334B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93334B" w:rsidRPr="00BA4672">
        <w:rPr>
          <w:rFonts w:asciiTheme="majorBidi" w:hAnsiTheme="majorBidi" w:cstheme="majorBidi"/>
          <w:b/>
          <w:bCs/>
          <w:sz w:val="28"/>
          <w:szCs w:val="28"/>
          <w:lang w:bidi="fa-IR"/>
        </w:rPr>
        <w:t>LMO-QCC-FRM-39-0</w:t>
      </w:r>
      <w:r w:rsidR="00526ED4" w:rsidRPr="009E64B9">
        <w:rPr>
          <w:rFonts w:cs="B Zar" w:hint="cs"/>
          <w:b/>
          <w:bCs/>
          <w:sz w:val="28"/>
          <w:szCs w:val="28"/>
          <w:rtl/>
          <w:lang w:bidi="fa-IR"/>
        </w:rPr>
        <w:t>.</w:t>
      </w:r>
    </w:p>
    <w:p w14:paraId="2BE1DDF3" w14:textId="77777777" w:rsidR="00AC6311" w:rsidRDefault="00AC6311">
      <w:pPr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/>
          <w:b/>
          <w:bCs/>
          <w:sz w:val="28"/>
          <w:szCs w:val="28"/>
          <w:rtl/>
          <w:lang w:bidi="fa-IR"/>
        </w:rPr>
        <w:br w:type="page"/>
      </w:r>
    </w:p>
    <w:p w14:paraId="18A17786" w14:textId="1F31FE27" w:rsidR="00F14C8A" w:rsidRPr="009E64B9" w:rsidRDefault="00AC6311" w:rsidP="00AC6311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AC6311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 xml:space="preserve">پیوست </w:t>
      </w:r>
      <w:r>
        <w:rPr>
          <w:rFonts w:cs="B Zar" w:hint="cs"/>
          <w:b/>
          <w:bCs/>
          <w:sz w:val="28"/>
          <w:szCs w:val="28"/>
          <w:rtl/>
          <w:lang w:bidi="fa-IR"/>
        </w:rPr>
        <w:t>2</w:t>
      </w:r>
      <w:r w:rsidRPr="00AC6311">
        <w:rPr>
          <w:rFonts w:cs="B Zar" w:hint="cs"/>
          <w:b/>
          <w:bCs/>
          <w:sz w:val="28"/>
          <w:szCs w:val="28"/>
          <w:rtl/>
          <w:lang w:bidi="fa-IR"/>
        </w:rPr>
        <w:t>) فرم درخواست ت</w:t>
      </w:r>
      <w:r>
        <w:rPr>
          <w:rFonts w:cs="B Zar" w:hint="cs"/>
          <w:b/>
          <w:bCs/>
          <w:sz w:val="28"/>
          <w:szCs w:val="28"/>
          <w:rtl/>
          <w:lang w:bidi="fa-IR"/>
        </w:rPr>
        <w:t>ج</w:t>
      </w:r>
      <w:r w:rsidRPr="00AC6311">
        <w:rPr>
          <w:rFonts w:cs="B Zar" w:hint="cs"/>
          <w:b/>
          <w:bCs/>
          <w:sz w:val="28"/>
          <w:szCs w:val="28"/>
          <w:rtl/>
          <w:lang w:bidi="fa-IR"/>
        </w:rPr>
        <w:t>دید گواهینامه به همراه پیوست‌های مربوطه</w:t>
      </w:r>
      <w:r w:rsidR="0093334B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93334B" w:rsidRPr="00BA4672">
        <w:rPr>
          <w:rFonts w:asciiTheme="majorBidi" w:hAnsiTheme="majorBidi" w:cstheme="majorBidi"/>
          <w:b/>
          <w:bCs/>
          <w:sz w:val="24"/>
          <w:szCs w:val="24"/>
          <w:lang w:bidi="fa-IR"/>
        </w:rPr>
        <w:t>LMO-QCC-FRM-40-0</w:t>
      </w:r>
      <w:r w:rsidRPr="00AC6311">
        <w:rPr>
          <w:rFonts w:cs="B Zar" w:hint="cs"/>
          <w:b/>
          <w:bCs/>
          <w:sz w:val="28"/>
          <w:szCs w:val="28"/>
          <w:rtl/>
          <w:lang w:bidi="fa-IR"/>
        </w:rPr>
        <w:t>.</w:t>
      </w:r>
    </w:p>
    <w:p w14:paraId="4C291E09" w14:textId="7D1B9FA2" w:rsidR="00526ED4" w:rsidRPr="009E64B9" w:rsidRDefault="00526ED4">
      <w:pPr>
        <w:rPr>
          <w:rFonts w:cs="B Zar"/>
          <w:b/>
          <w:bCs/>
          <w:sz w:val="28"/>
          <w:szCs w:val="28"/>
          <w:rtl/>
          <w:lang w:bidi="fa-IR"/>
        </w:rPr>
      </w:pPr>
      <w:r w:rsidRPr="009E64B9">
        <w:rPr>
          <w:rFonts w:cs="B Zar"/>
          <w:b/>
          <w:bCs/>
          <w:sz w:val="28"/>
          <w:szCs w:val="28"/>
          <w:rtl/>
          <w:lang w:bidi="fa-IR"/>
        </w:rPr>
        <w:br w:type="page"/>
      </w:r>
    </w:p>
    <w:p w14:paraId="08E67ECA" w14:textId="7B694D13" w:rsidR="00526ED4" w:rsidRPr="009E64B9" w:rsidRDefault="00526ED4" w:rsidP="00526ED4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9E64B9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 xml:space="preserve">پیوست </w:t>
      </w:r>
      <w:r w:rsidR="00AC6311">
        <w:rPr>
          <w:rFonts w:cs="B Zar" w:hint="cs"/>
          <w:b/>
          <w:bCs/>
          <w:sz w:val="28"/>
          <w:szCs w:val="28"/>
          <w:rtl/>
          <w:lang w:bidi="fa-IR"/>
        </w:rPr>
        <w:t>3</w:t>
      </w:r>
      <w:r w:rsidRPr="009E64B9">
        <w:rPr>
          <w:rFonts w:cs="B Zar" w:hint="cs"/>
          <w:b/>
          <w:bCs/>
          <w:sz w:val="28"/>
          <w:szCs w:val="28"/>
          <w:rtl/>
          <w:lang w:bidi="fa-IR"/>
        </w:rPr>
        <w:t>) مواردی که می</w:t>
      </w:r>
      <w:r w:rsidRPr="009E64B9">
        <w:rPr>
          <w:rFonts w:cs="B Zar" w:hint="eastAsia"/>
          <w:b/>
          <w:bCs/>
          <w:sz w:val="28"/>
          <w:szCs w:val="28"/>
          <w:rtl/>
          <w:lang w:bidi="fa-IR"/>
        </w:rPr>
        <w:t>‌</w:t>
      </w:r>
      <w:r w:rsidRPr="009E64B9">
        <w:rPr>
          <w:rFonts w:cs="B Zar" w:hint="cs"/>
          <w:b/>
          <w:bCs/>
          <w:sz w:val="28"/>
          <w:szCs w:val="28"/>
          <w:rtl/>
          <w:lang w:bidi="fa-IR"/>
        </w:rPr>
        <w:t>بایستی در گواهینامه‌ها ذکر شود به همراه نمونه گواهینامه صادر شده از سوی ارگان اصلی مواد.</w:t>
      </w:r>
    </w:p>
    <w:p w14:paraId="1CB28739" w14:textId="35669CCB" w:rsidR="00A43886" w:rsidRPr="009E64B9" w:rsidRDefault="00A43886" w:rsidP="00A43886">
      <w:pPr>
        <w:bidi/>
        <w:rPr>
          <w:rFonts w:cs="B Zar"/>
          <w:sz w:val="28"/>
          <w:szCs w:val="28"/>
          <w:lang w:bidi="fa-IR"/>
        </w:rPr>
      </w:pPr>
      <w:r w:rsidRPr="009E64B9">
        <w:rPr>
          <w:rFonts w:cs="B Zar" w:hint="cs"/>
          <w:sz w:val="28"/>
          <w:szCs w:val="28"/>
          <w:rtl/>
          <w:lang w:bidi="fa-IR"/>
        </w:rPr>
        <w:t>گواهينامه</w:t>
      </w:r>
      <w:r w:rsidR="00F14354">
        <w:rPr>
          <w:rFonts w:cs="B Zar" w:hint="cs"/>
          <w:sz w:val="28"/>
          <w:szCs w:val="28"/>
          <w:rtl/>
          <w:lang w:bidi="fa-IR"/>
        </w:rPr>
        <w:t>‌</w:t>
      </w:r>
      <w:r w:rsidRPr="009E64B9">
        <w:rPr>
          <w:rFonts w:cs="B Zar" w:hint="cs"/>
          <w:sz w:val="28"/>
          <w:szCs w:val="28"/>
          <w:rtl/>
          <w:lang w:bidi="fa-IR"/>
        </w:rPr>
        <w:t>ها</w:t>
      </w:r>
      <w:r w:rsidR="00F14354">
        <w:rPr>
          <w:rFonts w:cs="B Zar" w:hint="cs"/>
          <w:sz w:val="28"/>
          <w:szCs w:val="28"/>
          <w:rtl/>
          <w:lang w:bidi="fa-IR"/>
        </w:rPr>
        <w:t>ی صادر شده توسط ارگان اصلی مواد،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بايد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حداقل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اطلاعات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زير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را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داشته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باشد:</w:t>
      </w:r>
    </w:p>
    <w:p w14:paraId="07FA48D0" w14:textId="77F2C361" w:rsidR="00A43886" w:rsidRPr="009E64B9" w:rsidRDefault="00A43886" w:rsidP="00A43886">
      <w:pPr>
        <w:pStyle w:val="ListParagraph"/>
        <w:numPr>
          <w:ilvl w:val="0"/>
          <w:numId w:val="18"/>
        </w:numPr>
        <w:bidi/>
        <w:rPr>
          <w:rFonts w:cs="B Zar"/>
          <w:sz w:val="28"/>
          <w:szCs w:val="28"/>
          <w:lang w:bidi="fa-IR"/>
        </w:rPr>
      </w:pPr>
      <w:r w:rsidRPr="009E64B9">
        <w:rPr>
          <w:rFonts w:cs="B Zar" w:hint="cs"/>
          <w:sz w:val="28"/>
          <w:szCs w:val="28"/>
          <w:rtl/>
          <w:lang w:bidi="fa-IR"/>
        </w:rPr>
        <w:t>اسم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كامل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شخص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گواهي</w:t>
      </w:r>
      <w:r w:rsidR="00F14354">
        <w:rPr>
          <w:rFonts w:cs="B Zar" w:hint="cs"/>
          <w:sz w:val="28"/>
          <w:szCs w:val="28"/>
          <w:rtl/>
          <w:lang w:bidi="fa-IR"/>
        </w:rPr>
        <w:t>‌</w:t>
      </w:r>
      <w:r w:rsidRPr="009E64B9">
        <w:rPr>
          <w:rFonts w:cs="B Zar" w:hint="cs"/>
          <w:sz w:val="28"/>
          <w:szCs w:val="28"/>
          <w:rtl/>
          <w:lang w:bidi="fa-IR"/>
        </w:rPr>
        <w:t>شده،</w:t>
      </w:r>
    </w:p>
    <w:p w14:paraId="27C80265" w14:textId="23023687" w:rsidR="00A43886" w:rsidRPr="009E64B9" w:rsidRDefault="00A43886" w:rsidP="00A43886">
      <w:pPr>
        <w:pStyle w:val="ListParagraph"/>
        <w:numPr>
          <w:ilvl w:val="0"/>
          <w:numId w:val="18"/>
        </w:numPr>
        <w:bidi/>
        <w:rPr>
          <w:rFonts w:cs="B Zar"/>
          <w:sz w:val="28"/>
          <w:szCs w:val="28"/>
          <w:lang w:bidi="fa-IR"/>
        </w:rPr>
      </w:pPr>
      <w:r w:rsidRPr="009E64B9">
        <w:rPr>
          <w:rFonts w:cs="B Zar" w:hint="cs"/>
          <w:sz w:val="28"/>
          <w:szCs w:val="28"/>
          <w:rtl/>
          <w:lang w:bidi="fa-IR"/>
        </w:rPr>
        <w:t>تاريخ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گواهينامه،</w:t>
      </w:r>
    </w:p>
    <w:p w14:paraId="3F10A453" w14:textId="26F29A4F" w:rsidR="00A43886" w:rsidRPr="009E64B9" w:rsidRDefault="00A43886" w:rsidP="00A43886">
      <w:pPr>
        <w:pStyle w:val="ListParagraph"/>
        <w:numPr>
          <w:ilvl w:val="0"/>
          <w:numId w:val="18"/>
        </w:numPr>
        <w:bidi/>
        <w:rPr>
          <w:rFonts w:cs="B Zar"/>
          <w:sz w:val="28"/>
          <w:szCs w:val="28"/>
          <w:lang w:bidi="fa-IR"/>
        </w:rPr>
      </w:pPr>
      <w:r w:rsidRPr="009E64B9">
        <w:rPr>
          <w:rFonts w:cs="B Zar" w:hint="cs"/>
          <w:sz w:val="28"/>
          <w:szCs w:val="28"/>
          <w:rtl/>
          <w:lang w:bidi="fa-IR"/>
        </w:rPr>
        <w:t>تاريخ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انقضاي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گواهينامه،</w:t>
      </w:r>
    </w:p>
    <w:p w14:paraId="7C7CD080" w14:textId="44168431" w:rsidR="00A43886" w:rsidRPr="009E64B9" w:rsidRDefault="00A43886" w:rsidP="00A43886">
      <w:pPr>
        <w:pStyle w:val="ListParagraph"/>
        <w:numPr>
          <w:ilvl w:val="0"/>
          <w:numId w:val="18"/>
        </w:numPr>
        <w:bidi/>
        <w:rPr>
          <w:rFonts w:cs="B Zar"/>
          <w:sz w:val="28"/>
          <w:szCs w:val="28"/>
          <w:lang w:bidi="fa-IR"/>
        </w:rPr>
      </w:pPr>
      <w:r w:rsidRPr="009E64B9">
        <w:rPr>
          <w:rFonts w:cs="B Zar" w:hint="cs"/>
          <w:sz w:val="28"/>
          <w:szCs w:val="28"/>
          <w:rtl/>
          <w:lang w:bidi="fa-IR"/>
        </w:rPr>
        <w:t>سطح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گواهينامه،</w:t>
      </w:r>
    </w:p>
    <w:p w14:paraId="5B57C239" w14:textId="12EB3248" w:rsidR="00A43886" w:rsidRPr="009E64B9" w:rsidRDefault="00A43886" w:rsidP="00A43886">
      <w:pPr>
        <w:pStyle w:val="ListParagraph"/>
        <w:numPr>
          <w:ilvl w:val="0"/>
          <w:numId w:val="18"/>
        </w:numPr>
        <w:bidi/>
        <w:rPr>
          <w:rFonts w:cs="B Zar"/>
          <w:sz w:val="28"/>
          <w:szCs w:val="28"/>
          <w:lang w:bidi="fa-IR"/>
        </w:rPr>
      </w:pPr>
      <w:r w:rsidRPr="009E64B9">
        <w:rPr>
          <w:rFonts w:cs="B Zar" w:hint="cs"/>
          <w:sz w:val="28"/>
          <w:szCs w:val="28"/>
          <w:rtl/>
          <w:lang w:bidi="fa-IR"/>
        </w:rPr>
        <w:t>نام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و آرم ارگان اصلی مواد،</w:t>
      </w:r>
    </w:p>
    <w:p w14:paraId="50C2EB22" w14:textId="63F4B86A" w:rsidR="00A43886" w:rsidRPr="009E64B9" w:rsidRDefault="00A43886" w:rsidP="00A43886">
      <w:pPr>
        <w:pStyle w:val="ListParagraph"/>
        <w:numPr>
          <w:ilvl w:val="0"/>
          <w:numId w:val="18"/>
        </w:numPr>
        <w:bidi/>
        <w:rPr>
          <w:rFonts w:cs="B Zar"/>
          <w:sz w:val="28"/>
          <w:szCs w:val="28"/>
          <w:lang w:bidi="fa-IR"/>
        </w:rPr>
      </w:pPr>
      <w:r w:rsidRPr="009E64B9">
        <w:rPr>
          <w:rFonts w:cs="B Zar" w:hint="cs"/>
          <w:sz w:val="28"/>
          <w:szCs w:val="28"/>
          <w:rtl/>
          <w:lang w:bidi="fa-IR"/>
        </w:rPr>
        <w:t>روش</w:t>
      </w:r>
      <w:r w:rsidRPr="009E64B9">
        <w:rPr>
          <w:rFonts w:cs="B Zar"/>
          <w:sz w:val="28"/>
          <w:szCs w:val="28"/>
          <w:rtl/>
          <w:lang w:bidi="fa-IR"/>
        </w:rPr>
        <w:t xml:space="preserve">( </w:t>
      </w:r>
      <w:r w:rsidRPr="009E64B9">
        <w:rPr>
          <w:rFonts w:cs="B Zar" w:hint="cs"/>
          <w:sz w:val="28"/>
          <w:szCs w:val="28"/>
          <w:rtl/>
          <w:lang w:bidi="fa-IR"/>
        </w:rPr>
        <w:t>هاي</w:t>
      </w:r>
      <w:r w:rsidRPr="009E64B9">
        <w:rPr>
          <w:rFonts w:cs="B Zar"/>
          <w:sz w:val="28"/>
          <w:szCs w:val="28"/>
          <w:rtl/>
          <w:lang w:bidi="fa-IR"/>
        </w:rPr>
        <w:t xml:space="preserve">) </w:t>
      </w:r>
      <w:r w:rsidRPr="009E64B9">
        <w:rPr>
          <w:rFonts w:cs="B Zar" w:hint="cs"/>
          <w:sz w:val="28"/>
          <w:szCs w:val="28"/>
          <w:rtl/>
          <w:lang w:bidi="fa-IR"/>
        </w:rPr>
        <w:t>آزمون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غيرمخرب،</w:t>
      </w:r>
    </w:p>
    <w:p w14:paraId="60C35CCE" w14:textId="3E53A68E" w:rsidR="00A43886" w:rsidRPr="009E64B9" w:rsidRDefault="00A43886" w:rsidP="00A43886">
      <w:pPr>
        <w:pStyle w:val="ListParagraph"/>
        <w:numPr>
          <w:ilvl w:val="0"/>
          <w:numId w:val="18"/>
        </w:numPr>
        <w:bidi/>
        <w:rPr>
          <w:rFonts w:cs="B Zar"/>
          <w:sz w:val="28"/>
          <w:szCs w:val="28"/>
          <w:lang w:bidi="fa-IR"/>
        </w:rPr>
      </w:pPr>
      <w:r w:rsidRPr="009E64B9">
        <w:rPr>
          <w:rFonts w:cs="B Zar" w:hint="cs"/>
          <w:sz w:val="28"/>
          <w:szCs w:val="28"/>
          <w:rtl/>
          <w:lang w:bidi="fa-IR"/>
        </w:rPr>
        <w:t>بخش</w:t>
      </w:r>
      <w:r w:rsidRPr="009E64B9">
        <w:rPr>
          <w:rFonts w:cs="B Zar"/>
          <w:sz w:val="28"/>
          <w:szCs w:val="28"/>
          <w:rtl/>
          <w:lang w:bidi="fa-IR"/>
        </w:rPr>
        <w:t xml:space="preserve"> (</w:t>
      </w:r>
      <w:r w:rsidRPr="009E64B9">
        <w:rPr>
          <w:rFonts w:cs="B Zar" w:hint="cs"/>
          <w:sz w:val="28"/>
          <w:szCs w:val="28"/>
          <w:rtl/>
          <w:lang w:bidi="fa-IR"/>
        </w:rPr>
        <w:t>هاي</w:t>
      </w:r>
      <w:r w:rsidRPr="009E64B9">
        <w:rPr>
          <w:rFonts w:cs="B Zar"/>
          <w:sz w:val="28"/>
          <w:szCs w:val="28"/>
          <w:rtl/>
          <w:lang w:bidi="fa-IR"/>
        </w:rPr>
        <w:t xml:space="preserve">) </w:t>
      </w:r>
      <w:r w:rsidRPr="009E64B9">
        <w:rPr>
          <w:rFonts w:cs="B Zar" w:hint="cs"/>
          <w:sz w:val="28"/>
          <w:szCs w:val="28"/>
          <w:rtl/>
          <w:lang w:bidi="fa-IR"/>
        </w:rPr>
        <w:t>كاربردي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يا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عملي،</w:t>
      </w:r>
    </w:p>
    <w:p w14:paraId="41CC226D" w14:textId="2A296C94" w:rsidR="00A43886" w:rsidRPr="009E64B9" w:rsidRDefault="00A43886" w:rsidP="00A43886">
      <w:pPr>
        <w:pStyle w:val="ListParagraph"/>
        <w:numPr>
          <w:ilvl w:val="0"/>
          <w:numId w:val="18"/>
        </w:numPr>
        <w:bidi/>
        <w:rPr>
          <w:rFonts w:cs="B Zar"/>
          <w:sz w:val="28"/>
          <w:szCs w:val="28"/>
          <w:lang w:bidi="fa-IR"/>
        </w:rPr>
      </w:pPr>
      <w:r w:rsidRPr="009E64B9">
        <w:rPr>
          <w:rFonts w:cs="B Zar" w:hint="cs"/>
          <w:sz w:val="28"/>
          <w:szCs w:val="28"/>
          <w:rtl/>
          <w:lang w:bidi="fa-IR"/>
        </w:rPr>
        <w:t>يك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شماره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شناسايي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اختصاصي،</w:t>
      </w:r>
    </w:p>
    <w:p w14:paraId="4F519666" w14:textId="6C7FCA9C" w:rsidR="00A43886" w:rsidRPr="009E64B9" w:rsidRDefault="00A43886" w:rsidP="00A43886">
      <w:pPr>
        <w:pStyle w:val="ListParagraph"/>
        <w:numPr>
          <w:ilvl w:val="0"/>
          <w:numId w:val="18"/>
        </w:numPr>
        <w:bidi/>
        <w:rPr>
          <w:rFonts w:cs="B Zar"/>
          <w:sz w:val="28"/>
          <w:szCs w:val="28"/>
          <w:lang w:bidi="fa-IR"/>
        </w:rPr>
      </w:pPr>
      <w:r w:rsidRPr="009E64B9">
        <w:rPr>
          <w:rFonts w:cs="B Zar" w:hint="cs"/>
          <w:sz w:val="28"/>
          <w:szCs w:val="28"/>
          <w:rtl/>
          <w:lang w:bidi="fa-IR"/>
        </w:rPr>
        <w:t>امضاء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شخص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گواهي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شده،</w:t>
      </w:r>
    </w:p>
    <w:p w14:paraId="0803A8FD" w14:textId="7D79FA48" w:rsidR="00A43886" w:rsidRPr="009E64B9" w:rsidRDefault="00A43886" w:rsidP="00A43886">
      <w:pPr>
        <w:pStyle w:val="ListParagraph"/>
        <w:numPr>
          <w:ilvl w:val="0"/>
          <w:numId w:val="18"/>
        </w:numPr>
        <w:bidi/>
        <w:rPr>
          <w:rFonts w:cs="B Zar"/>
          <w:sz w:val="28"/>
          <w:szCs w:val="28"/>
          <w:lang w:bidi="fa-IR"/>
        </w:rPr>
      </w:pPr>
      <w:r w:rsidRPr="009E64B9">
        <w:rPr>
          <w:rFonts w:cs="B Zar" w:hint="cs"/>
          <w:sz w:val="28"/>
          <w:szCs w:val="28"/>
          <w:rtl/>
          <w:lang w:bidi="fa-IR"/>
        </w:rPr>
        <w:t>عكس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شخص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گواهي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شده،</w:t>
      </w:r>
    </w:p>
    <w:p w14:paraId="0F76B4E6" w14:textId="2C035D72" w:rsidR="00A43886" w:rsidRPr="009E64B9" w:rsidRDefault="00A43886" w:rsidP="00A43886">
      <w:pPr>
        <w:pStyle w:val="ListParagraph"/>
        <w:numPr>
          <w:ilvl w:val="0"/>
          <w:numId w:val="18"/>
        </w:numPr>
        <w:bidi/>
        <w:rPr>
          <w:rFonts w:cs="B Zar"/>
          <w:sz w:val="28"/>
          <w:szCs w:val="28"/>
          <w:lang w:bidi="fa-IR"/>
        </w:rPr>
      </w:pPr>
      <w:r w:rsidRPr="009E64B9">
        <w:rPr>
          <w:rFonts w:cs="B Zar" w:hint="cs"/>
          <w:sz w:val="28"/>
          <w:szCs w:val="28"/>
          <w:rtl/>
          <w:lang w:bidi="fa-IR"/>
        </w:rPr>
        <w:t>استفاده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از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مهر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برجسته،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پرس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كارت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="00F35801" w:rsidRPr="009E64B9">
        <w:rPr>
          <w:rFonts w:cs="B Zar" w:hint="cs"/>
          <w:sz w:val="28"/>
          <w:szCs w:val="28"/>
          <w:rtl/>
          <w:lang w:bidi="fa-IR"/>
        </w:rPr>
        <w:t>براي</w:t>
      </w:r>
      <w:r w:rsidR="00F35801" w:rsidRPr="009E64B9">
        <w:rPr>
          <w:rFonts w:cs="B Zar"/>
          <w:sz w:val="28"/>
          <w:szCs w:val="28"/>
          <w:rtl/>
          <w:lang w:bidi="fa-IR"/>
        </w:rPr>
        <w:t xml:space="preserve"> </w:t>
      </w:r>
      <w:r w:rsidR="00F35801" w:rsidRPr="009E64B9">
        <w:rPr>
          <w:rFonts w:cs="B Zar" w:hint="cs"/>
          <w:sz w:val="28"/>
          <w:szCs w:val="28"/>
          <w:rtl/>
          <w:lang w:bidi="fa-IR"/>
        </w:rPr>
        <w:t>جلوگيري</w:t>
      </w:r>
      <w:r w:rsidR="00F35801" w:rsidRPr="009E64B9">
        <w:rPr>
          <w:rFonts w:cs="B Zar"/>
          <w:sz w:val="28"/>
          <w:szCs w:val="28"/>
          <w:rtl/>
          <w:lang w:bidi="fa-IR"/>
        </w:rPr>
        <w:t xml:space="preserve"> </w:t>
      </w:r>
      <w:r w:rsidR="00F35801" w:rsidRPr="009E64B9">
        <w:rPr>
          <w:rFonts w:cs="B Zar" w:hint="cs"/>
          <w:sz w:val="28"/>
          <w:szCs w:val="28"/>
          <w:rtl/>
          <w:lang w:bidi="fa-IR"/>
        </w:rPr>
        <w:t>از</w:t>
      </w:r>
      <w:r w:rsidR="00F35801" w:rsidRPr="009E64B9">
        <w:rPr>
          <w:rFonts w:cs="B Zar"/>
          <w:sz w:val="28"/>
          <w:szCs w:val="28"/>
          <w:rtl/>
          <w:lang w:bidi="fa-IR"/>
        </w:rPr>
        <w:t xml:space="preserve"> </w:t>
      </w:r>
      <w:r w:rsidR="00F35801" w:rsidRPr="009E64B9">
        <w:rPr>
          <w:rFonts w:cs="B Zar" w:hint="cs"/>
          <w:sz w:val="28"/>
          <w:szCs w:val="28"/>
          <w:rtl/>
          <w:lang w:bidi="fa-IR"/>
        </w:rPr>
        <w:t>مخدوش</w:t>
      </w:r>
      <w:r w:rsidR="00F35801" w:rsidRPr="009E64B9">
        <w:rPr>
          <w:rFonts w:cs="B Zar"/>
          <w:sz w:val="28"/>
          <w:szCs w:val="28"/>
          <w:rtl/>
          <w:lang w:bidi="fa-IR"/>
        </w:rPr>
        <w:t xml:space="preserve"> </w:t>
      </w:r>
      <w:r w:rsidR="00F35801" w:rsidRPr="009E64B9">
        <w:rPr>
          <w:rFonts w:cs="B Zar" w:hint="cs"/>
          <w:sz w:val="28"/>
          <w:szCs w:val="28"/>
          <w:rtl/>
          <w:lang w:bidi="fa-IR"/>
        </w:rPr>
        <w:t>شدن</w:t>
      </w:r>
      <w:r w:rsidRPr="009E64B9">
        <w:rPr>
          <w:rFonts w:cs="B Zar" w:hint="cs"/>
          <w:sz w:val="28"/>
          <w:szCs w:val="28"/>
          <w:rtl/>
          <w:lang w:bidi="fa-IR"/>
        </w:rPr>
        <w:t>،</w:t>
      </w:r>
    </w:p>
    <w:p w14:paraId="14DB119B" w14:textId="54617FBE" w:rsidR="00526ED4" w:rsidRPr="009E64B9" w:rsidRDefault="00A43886" w:rsidP="00A43886">
      <w:pPr>
        <w:pStyle w:val="ListParagraph"/>
        <w:numPr>
          <w:ilvl w:val="0"/>
          <w:numId w:val="18"/>
        </w:numPr>
        <w:bidi/>
        <w:rPr>
          <w:rFonts w:cs="B Zar"/>
          <w:sz w:val="28"/>
          <w:szCs w:val="28"/>
          <w:rtl/>
          <w:lang w:bidi="fa-IR"/>
        </w:rPr>
      </w:pPr>
      <w:r w:rsidRPr="009E64B9">
        <w:rPr>
          <w:rFonts w:cs="B Zar" w:hint="cs"/>
          <w:sz w:val="28"/>
          <w:szCs w:val="28"/>
          <w:rtl/>
          <w:lang w:bidi="fa-IR"/>
        </w:rPr>
        <w:t>امضاء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="00F35801" w:rsidRPr="009E64B9">
        <w:rPr>
          <w:rFonts w:cs="B Zar" w:hint="cs"/>
          <w:sz w:val="28"/>
          <w:szCs w:val="28"/>
          <w:rtl/>
          <w:lang w:bidi="fa-IR"/>
        </w:rPr>
        <w:t>رئیس ارگان اصلی مواد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روي</w:t>
      </w:r>
      <w:r w:rsidRPr="009E64B9">
        <w:rPr>
          <w:rFonts w:cs="B Zar"/>
          <w:sz w:val="28"/>
          <w:szCs w:val="28"/>
          <w:rtl/>
          <w:lang w:bidi="fa-IR"/>
        </w:rPr>
        <w:t xml:space="preserve"> </w:t>
      </w:r>
      <w:r w:rsidRPr="009E64B9">
        <w:rPr>
          <w:rFonts w:cs="B Zar" w:hint="cs"/>
          <w:sz w:val="28"/>
          <w:szCs w:val="28"/>
          <w:rtl/>
          <w:lang w:bidi="fa-IR"/>
        </w:rPr>
        <w:t>گواهينامه</w:t>
      </w:r>
      <w:r w:rsidRPr="009E64B9">
        <w:rPr>
          <w:rFonts w:cs="B Zar"/>
          <w:sz w:val="28"/>
          <w:szCs w:val="28"/>
          <w:lang w:bidi="fa-IR"/>
        </w:rPr>
        <w:t>.</w:t>
      </w:r>
    </w:p>
    <w:p w14:paraId="5BB7A2E0" w14:textId="2EF0618A" w:rsidR="00367480" w:rsidRPr="009E64B9" w:rsidRDefault="00367480" w:rsidP="00367480">
      <w:pPr>
        <w:tabs>
          <w:tab w:val="left" w:pos="1710"/>
        </w:tabs>
        <w:bidi/>
        <w:rPr>
          <w:rFonts w:cs="B Zar"/>
          <w:sz w:val="28"/>
          <w:szCs w:val="28"/>
          <w:rtl/>
          <w:lang w:bidi="fa-IR"/>
        </w:rPr>
      </w:pPr>
    </w:p>
    <w:p w14:paraId="56DAAFC4" w14:textId="1E95DABB" w:rsidR="00367480" w:rsidRPr="009E64B9" w:rsidRDefault="00367480" w:rsidP="00367480">
      <w:pPr>
        <w:tabs>
          <w:tab w:val="left" w:pos="1710"/>
        </w:tabs>
        <w:bidi/>
        <w:rPr>
          <w:rFonts w:cs="B Zar"/>
          <w:sz w:val="28"/>
          <w:szCs w:val="28"/>
          <w:rtl/>
          <w:lang w:bidi="fa-IR"/>
        </w:rPr>
      </w:pPr>
    </w:p>
    <w:p w14:paraId="75F4FA51" w14:textId="5233F314" w:rsidR="00367480" w:rsidRPr="009E64B9" w:rsidRDefault="00367480" w:rsidP="00367480">
      <w:pPr>
        <w:tabs>
          <w:tab w:val="left" w:pos="1710"/>
        </w:tabs>
        <w:bidi/>
        <w:rPr>
          <w:rFonts w:cs="B Zar"/>
          <w:sz w:val="28"/>
          <w:szCs w:val="28"/>
          <w:rtl/>
          <w:lang w:bidi="fa-IR"/>
        </w:rPr>
      </w:pPr>
    </w:p>
    <w:p w14:paraId="2E0137A2" w14:textId="7FC014DE" w:rsidR="00367480" w:rsidRPr="009E64B9" w:rsidRDefault="00367480" w:rsidP="00367480">
      <w:pPr>
        <w:tabs>
          <w:tab w:val="left" w:pos="1710"/>
        </w:tabs>
        <w:bidi/>
        <w:rPr>
          <w:rFonts w:cs="B Zar"/>
          <w:sz w:val="28"/>
          <w:szCs w:val="28"/>
          <w:rtl/>
          <w:lang w:bidi="fa-IR"/>
        </w:rPr>
      </w:pPr>
    </w:p>
    <w:p w14:paraId="06ED92BF" w14:textId="632353DF" w:rsidR="00367480" w:rsidRPr="009E64B9" w:rsidRDefault="00367480" w:rsidP="00367480">
      <w:pPr>
        <w:tabs>
          <w:tab w:val="left" w:pos="1710"/>
        </w:tabs>
        <w:bidi/>
        <w:rPr>
          <w:rFonts w:cs="B Zar"/>
          <w:sz w:val="28"/>
          <w:szCs w:val="28"/>
          <w:rtl/>
          <w:lang w:bidi="fa-IR"/>
        </w:rPr>
      </w:pPr>
    </w:p>
    <w:p w14:paraId="5D556B7A" w14:textId="3108FC84" w:rsidR="00367480" w:rsidRPr="009E64B9" w:rsidRDefault="00367480" w:rsidP="00367480">
      <w:pPr>
        <w:tabs>
          <w:tab w:val="left" w:pos="1710"/>
        </w:tabs>
        <w:bidi/>
        <w:rPr>
          <w:rFonts w:cs="B Zar"/>
          <w:sz w:val="28"/>
          <w:szCs w:val="28"/>
          <w:rtl/>
          <w:lang w:bidi="fa-IR"/>
        </w:rPr>
      </w:pPr>
    </w:p>
    <w:p w14:paraId="2BC8598E" w14:textId="40206890" w:rsidR="00367480" w:rsidRPr="009E64B9" w:rsidRDefault="00367480" w:rsidP="00367480">
      <w:pPr>
        <w:tabs>
          <w:tab w:val="left" w:pos="1710"/>
        </w:tabs>
        <w:bidi/>
        <w:rPr>
          <w:rFonts w:cs="B Zar"/>
          <w:sz w:val="28"/>
          <w:szCs w:val="28"/>
          <w:rtl/>
          <w:lang w:bidi="fa-IR"/>
        </w:rPr>
      </w:pPr>
    </w:p>
    <w:p w14:paraId="36583D32" w14:textId="0E04853D" w:rsidR="00367480" w:rsidRDefault="00367480" w:rsidP="0060330A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9E64B9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 xml:space="preserve">پیوست </w:t>
      </w:r>
      <w:r w:rsidR="00AC6311">
        <w:rPr>
          <w:rFonts w:cs="B Zar" w:hint="cs"/>
          <w:b/>
          <w:bCs/>
          <w:sz w:val="28"/>
          <w:szCs w:val="28"/>
          <w:rtl/>
          <w:lang w:bidi="fa-IR"/>
        </w:rPr>
        <w:t>4</w:t>
      </w:r>
      <w:r w:rsidR="00F14354">
        <w:rPr>
          <w:rFonts w:cs="B Zar" w:hint="cs"/>
          <w:b/>
          <w:bCs/>
          <w:sz w:val="28"/>
          <w:szCs w:val="28"/>
          <w:rtl/>
          <w:lang w:bidi="fa-IR"/>
        </w:rPr>
        <w:t>)</w:t>
      </w:r>
      <w:r w:rsidR="00F35801" w:rsidRPr="009E64B9">
        <w:rPr>
          <w:rFonts w:cs="B Zar" w:hint="cs"/>
          <w:b/>
          <w:bCs/>
          <w:sz w:val="28"/>
          <w:szCs w:val="28"/>
          <w:rtl/>
          <w:lang w:bidi="fa-IR"/>
        </w:rPr>
        <w:t xml:space="preserve"> فلوچارت فرایند </w:t>
      </w:r>
      <w:r w:rsidR="00F35801" w:rsidRPr="009E64B9">
        <w:rPr>
          <w:rFonts w:cs="B Zar"/>
          <w:b/>
          <w:bCs/>
          <w:sz w:val="28"/>
          <w:szCs w:val="28"/>
          <w:rtl/>
          <w:lang w:bidi="fa-IR"/>
        </w:rPr>
        <w:t>تمد</w:t>
      </w:r>
      <w:r w:rsidR="00F35801" w:rsidRPr="009E64B9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="00F35801" w:rsidRPr="009E64B9">
        <w:rPr>
          <w:rFonts w:cs="B Zar" w:hint="eastAsia"/>
          <w:b/>
          <w:bCs/>
          <w:sz w:val="28"/>
          <w:szCs w:val="28"/>
          <w:rtl/>
          <w:lang w:bidi="fa-IR"/>
        </w:rPr>
        <w:t>د</w:t>
      </w:r>
      <w:r w:rsidR="00F35801" w:rsidRPr="009E64B9">
        <w:rPr>
          <w:rFonts w:cs="B Zar"/>
          <w:b/>
          <w:bCs/>
          <w:sz w:val="28"/>
          <w:szCs w:val="28"/>
          <w:rtl/>
          <w:lang w:bidi="fa-IR"/>
        </w:rPr>
        <w:t xml:space="preserve"> گواه</w:t>
      </w:r>
      <w:r w:rsidR="00F35801" w:rsidRPr="009E64B9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="00F35801" w:rsidRPr="009E64B9">
        <w:rPr>
          <w:rFonts w:cs="B Zar" w:hint="eastAsia"/>
          <w:b/>
          <w:bCs/>
          <w:sz w:val="28"/>
          <w:szCs w:val="28"/>
          <w:rtl/>
          <w:lang w:bidi="fa-IR"/>
        </w:rPr>
        <w:t>نامه‌ها</w:t>
      </w:r>
      <w:r w:rsidR="00F35801" w:rsidRPr="009E64B9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="00F35801" w:rsidRPr="009E64B9">
        <w:rPr>
          <w:rFonts w:cs="B Zar"/>
          <w:b/>
          <w:bCs/>
          <w:sz w:val="28"/>
          <w:szCs w:val="28"/>
          <w:rtl/>
          <w:lang w:bidi="fa-IR"/>
        </w:rPr>
        <w:t xml:space="preserve"> اعضا</w:t>
      </w:r>
      <w:r w:rsidR="00F35801" w:rsidRPr="009E64B9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="00F35801" w:rsidRPr="009E64B9">
        <w:rPr>
          <w:rFonts w:cs="B Zar"/>
          <w:b/>
          <w:bCs/>
          <w:sz w:val="28"/>
          <w:szCs w:val="28"/>
          <w:rtl/>
          <w:lang w:bidi="fa-IR"/>
        </w:rPr>
        <w:t xml:space="preserve"> کم</w:t>
      </w:r>
      <w:r w:rsidR="00F35801" w:rsidRPr="009E64B9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="00F35801" w:rsidRPr="009E64B9">
        <w:rPr>
          <w:rFonts w:cs="B Zar" w:hint="eastAsia"/>
          <w:b/>
          <w:bCs/>
          <w:sz w:val="28"/>
          <w:szCs w:val="28"/>
          <w:rtl/>
          <w:lang w:bidi="fa-IR"/>
        </w:rPr>
        <w:t>س</w:t>
      </w:r>
      <w:r w:rsidR="00F35801" w:rsidRPr="009E64B9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="00F35801" w:rsidRPr="009E64B9">
        <w:rPr>
          <w:rFonts w:cs="B Zar" w:hint="eastAsia"/>
          <w:b/>
          <w:bCs/>
          <w:sz w:val="28"/>
          <w:szCs w:val="28"/>
          <w:rtl/>
          <w:lang w:bidi="fa-IR"/>
        </w:rPr>
        <w:t>ون</w:t>
      </w:r>
      <w:r w:rsidR="00F35801" w:rsidRPr="009E64B9">
        <w:rPr>
          <w:rFonts w:cs="B Zar"/>
          <w:b/>
          <w:bCs/>
          <w:sz w:val="28"/>
          <w:szCs w:val="28"/>
          <w:rtl/>
          <w:lang w:bidi="fa-IR"/>
        </w:rPr>
        <w:t xml:space="preserve"> دائم</w:t>
      </w:r>
      <w:r w:rsidR="00F35801" w:rsidRPr="009E64B9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="00F35801" w:rsidRPr="009E64B9">
        <w:rPr>
          <w:rFonts w:cs="B Zar"/>
          <w:b/>
          <w:bCs/>
          <w:sz w:val="28"/>
          <w:szCs w:val="28"/>
          <w:rtl/>
          <w:lang w:bidi="fa-IR"/>
        </w:rPr>
        <w:t xml:space="preserve"> صدور گواه</w:t>
      </w:r>
      <w:r w:rsidR="00F35801" w:rsidRPr="009E64B9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="00F35801" w:rsidRPr="009E64B9">
        <w:rPr>
          <w:rFonts w:cs="B Zar" w:hint="eastAsia"/>
          <w:b/>
          <w:bCs/>
          <w:sz w:val="28"/>
          <w:szCs w:val="28"/>
          <w:rtl/>
          <w:lang w:bidi="fa-IR"/>
        </w:rPr>
        <w:t>نامه</w:t>
      </w:r>
      <w:r w:rsidR="00F35801" w:rsidRPr="009E64B9">
        <w:rPr>
          <w:rFonts w:cs="B Zar"/>
          <w:b/>
          <w:bCs/>
          <w:sz w:val="28"/>
          <w:szCs w:val="28"/>
          <w:rtl/>
          <w:lang w:bidi="fa-IR"/>
        </w:rPr>
        <w:t xml:space="preserve"> آزمون‌ها</w:t>
      </w:r>
      <w:r w:rsidR="00F35801" w:rsidRPr="009E64B9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="00F35801" w:rsidRPr="009E64B9">
        <w:rPr>
          <w:rFonts w:cs="B Zar"/>
          <w:b/>
          <w:bCs/>
          <w:sz w:val="28"/>
          <w:szCs w:val="28"/>
          <w:rtl/>
          <w:lang w:bidi="fa-IR"/>
        </w:rPr>
        <w:t xml:space="preserve"> غ</w:t>
      </w:r>
      <w:r w:rsidR="00F35801" w:rsidRPr="009E64B9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="00F35801" w:rsidRPr="009E64B9">
        <w:rPr>
          <w:rFonts w:cs="B Zar" w:hint="eastAsia"/>
          <w:b/>
          <w:bCs/>
          <w:sz w:val="28"/>
          <w:szCs w:val="28"/>
          <w:rtl/>
          <w:lang w:bidi="fa-IR"/>
        </w:rPr>
        <w:t>رمخرب</w:t>
      </w:r>
      <w:r w:rsidR="00F35801" w:rsidRPr="009E64B9">
        <w:rPr>
          <w:rFonts w:cs="B Zar"/>
          <w:b/>
          <w:bCs/>
          <w:sz w:val="28"/>
          <w:szCs w:val="28"/>
          <w:rtl/>
          <w:lang w:bidi="fa-IR"/>
        </w:rPr>
        <w:t xml:space="preserve"> ن</w:t>
      </w:r>
      <w:r w:rsidR="00F35801" w:rsidRPr="009E64B9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="00F35801" w:rsidRPr="009E64B9">
        <w:rPr>
          <w:rFonts w:cs="B Zar" w:hint="eastAsia"/>
          <w:b/>
          <w:bCs/>
          <w:sz w:val="28"/>
          <w:szCs w:val="28"/>
          <w:rtl/>
          <w:lang w:bidi="fa-IR"/>
        </w:rPr>
        <w:t>روگاه</w:t>
      </w:r>
      <w:r w:rsidR="00F35801" w:rsidRPr="009E64B9">
        <w:rPr>
          <w:rFonts w:cs="B Zar"/>
          <w:b/>
          <w:bCs/>
          <w:sz w:val="28"/>
          <w:szCs w:val="28"/>
          <w:rtl/>
          <w:lang w:bidi="fa-IR"/>
        </w:rPr>
        <w:t xml:space="preserve"> اتم</w:t>
      </w:r>
      <w:r w:rsidR="00F35801" w:rsidRPr="009E64B9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="00F35801" w:rsidRPr="009E64B9">
        <w:rPr>
          <w:rFonts w:cs="B Zar"/>
          <w:b/>
          <w:bCs/>
          <w:sz w:val="28"/>
          <w:szCs w:val="28"/>
          <w:rtl/>
          <w:lang w:bidi="fa-IR"/>
        </w:rPr>
        <w:t xml:space="preserve"> بوشهر</w:t>
      </w:r>
      <w:r w:rsidR="00F35801" w:rsidRPr="009E64B9">
        <w:rPr>
          <w:rFonts w:cs="B Zar" w:hint="eastAsia"/>
          <w:b/>
          <w:bCs/>
          <w:sz w:val="28"/>
          <w:szCs w:val="28"/>
          <w:rtl/>
          <w:lang w:bidi="fa-IR"/>
        </w:rPr>
        <w:t xml:space="preserve"> در</w:t>
      </w:r>
      <w:r w:rsidR="00F35801" w:rsidRPr="009E64B9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="00F35801" w:rsidRPr="009E64B9">
        <w:rPr>
          <w:rFonts w:cs="B Zar" w:hint="eastAsia"/>
          <w:b/>
          <w:bCs/>
          <w:sz w:val="28"/>
          <w:szCs w:val="28"/>
          <w:rtl/>
          <w:lang w:bidi="fa-IR"/>
        </w:rPr>
        <w:t>ارگان</w:t>
      </w:r>
      <w:r w:rsidR="00F35801" w:rsidRPr="009E64B9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="00F35801" w:rsidRPr="009E64B9">
        <w:rPr>
          <w:rFonts w:cs="B Zar" w:hint="eastAsia"/>
          <w:b/>
          <w:bCs/>
          <w:sz w:val="28"/>
          <w:szCs w:val="28"/>
          <w:rtl/>
          <w:lang w:bidi="fa-IR"/>
        </w:rPr>
        <w:t>اصل</w:t>
      </w:r>
      <w:r w:rsidR="00F35801" w:rsidRPr="009E64B9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="00F35801" w:rsidRPr="009E64B9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="00F35801" w:rsidRPr="009E64B9">
        <w:rPr>
          <w:rFonts w:cs="B Zar" w:hint="eastAsia"/>
          <w:b/>
          <w:bCs/>
          <w:sz w:val="28"/>
          <w:szCs w:val="28"/>
          <w:rtl/>
          <w:lang w:bidi="fa-IR"/>
        </w:rPr>
        <w:t>مواد</w:t>
      </w:r>
      <w:r w:rsidR="0060330A" w:rsidRPr="009E64B9">
        <w:rPr>
          <w:rFonts w:cs="B Zar" w:hint="cs"/>
          <w:b/>
          <w:bCs/>
          <w:sz w:val="28"/>
          <w:szCs w:val="28"/>
          <w:rtl/>
          <w:lang w:bidi="fa-IR"/>
        </w:rPr>
        <w:t>.</w:t>
      </w:r>
    </w:p>
    <w:p w14:paraId="0D62B221" w14:textId="54FC1EDC" w:rsidR="00F2108C" w:rsidRPr="00F14703" w:rsidRDefault="00F2108C" w:rsidP="00BA4672">
      <w:pPr>
        <w:bidi/>
        <w:jc w:val="center"/>
        <w:rPr>
          <w:rFonts w:cs="B Mitra"/>
          <w:bCs/>
          <w:sz w:val="28"/>
          <w:szCs w:val="28"/>
          <w:rtl/>
        </w:rPr>
      </w:pPr>
      <w:r>
        <w:rPr>
          <w:rFonts w:cs="B Mitra"/>
          <w:bCs/>
          <w:noProof/>
          <w:sz w:val="28"/>
          <w:szCs w:val="28"/>
          <w:rtl/>
        </w:rPr>
        <w:drawing>
          <wp:inline distT="0" distB="0" distL="0" distR="0" wp14:anchorId="6738B9DB" wp14:editId="3800601E">
            <wp:extent cx="6446520" cy="6448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6520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108C" w:rsidRPr="00F14703" w:rsidSect="00C46960">
      <w:headerReference w:type="default" r:id="rId11"/>
      <w:footerReference w:type="default" r:id="rId12"/>
      <w:pgSz w:w="11909" w:h="16834" w:code="9"/>
      <w:pgMar w:top="2606" w:right="907" w:bottom="144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2884C" w14:textId="77777777" w:rsidR="00A651DE" w:rsidRDefault="00A651DE" w:rsidP="0020552A">
      <w:pPr>
        <w:spacing w:after="0" w:line="240" w:lineRule="auto"/>
      </w:pPr>
      <w:r>
        <w:separator/>
      </w:r>
    </w:p>
  </w:endnote>
  <w:endnote w:type="continuationSeparator" w:id="0">
    <w:p w14:paraId="4DD9705E" w14:textId="77777777" w:rsidR="00A651DE" w:rsidRDefault="00A651DE" w:rsidP="00205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6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BMitraBold">
    <w:altName w:val="Arial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03E47" w14:textId="77777777" w:rsidR="00E85FFA" w:rsidRDefault="00E85FFA">
    <w:pPr>
      <w:pStyle w:val="Footer"/>
      <w:jc w:val="center"/>
    </w:pPr>
  </w:p>
  <w:p w14:paraId="7D4225F2" w14:textId="77777777" w:rsidR="00E85FFA" w:rsidRDefault="00E85F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172768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DCA69E" w14:textId="5FC9AB5E" w:rsidR="0053310F" w:rsidRDefault="0053310F" w:rsidP="00A03789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29E">
          <w:rPr>
            <w:noProof/>
            <w:rtl/>
          </w:rPr>
          <w:t>19</w:t>
        </w:r>
        <w:r>
          <w:rPr>
            <w:noProof/>
          </w:rPr>
          <w:fldChar w:fldCharType="end"/>
        </w:r>
      </w:p>
    </w:sdtContent>
  </w:sdt>
  <w:p w14:paraId="38F0E1E7" w14:textId="77777777" w:rsidR="00B908F5" w:rsidRDefault="00B908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72040" w14:textId="77777777" w:rsidR="00A651DE" w:rsidRDefault="00A651DE" w:rsidP="0020552A">
      <w:pPr>
        <w:spacing w:after="0" w:line="240" w:lineRule="auto"/>
      </w:pPr>
      <w:r>
        <w:separator/>
      </w:r>
    </w:p>
  </w:footnote>
  <w:footnote w:type="continuationSeparator" w:id="0">
    <w:p w14:paraId="0B1332E6" w14:textId="77777777" w:rsidR="00A651DE" w:rsidRDefault="00A651DE" w:rsidP="0020552A">
      <w:pPr>
        <w:spacing w:after="0" w:line="240" w:lineRule="auto"/>
      </w:pPr>
      <w:r>
        <w:continuationSeparator/>
      </w:r>
    </w:p>
  </w:footnote>
  <w:footnote w:id="1">
    <w:p w14:paraId="0A072CE0" w14:textId="52FF5790" w:rsidR="00337FAE" w:rsidRPr="00E00CEE" w:rsidRDefault="00337FAE">
      <w:pPr>
        <w:pStyle w:val="FootnoteText"/>
        <w:rPr>
          <w:rFonts w:asciiTheme="majorBidi" w:hAnsiTheme="majorBidi" w:cstheme="majorBidi"/>
          <w:rtl/>
          <w:lang w:bidi="fa-IR"/>
        </w:rPr>
      </w:pPr>
      <w:r w:rsidRPr="00337FAE">
        <w:rPr>
          <w:rStyle w:val="FootnoteReference"/>
          <w:rFonts w:asciiTheme="majorBidi" w:hAnsiTheme="majorBidi" w:cstheme="majorBidi"/>
        </w:rPr>
        <w:footnoteRef/>
      </w:r>
      <w:r w:rsidRPr="00337FAE">
        <w:rPr>
          <w:rFonts w:asciiTheme="majorBidi" w:hAnsiTheme="majorBidi" w:cstheme="majorBidi"/>
        </w:rPr>
        <w:t xml:space="preserve"> </w:t>
      </w:r>
      <w:r w:rsidRPr="00E00CEE">
        <w:rPr>
          <w:rFonts w:asciiTheme="majorBidi" w:hAnsiTheme="majorBidi" w:cstheme="majorBidi"/>
        </w:rPr>
        <w:t>Magnetic particle testing</w:t>
      </w:r>
    </w:p>
  </w:footnote>
  <w:footnote w:id="2">
    <w:p w14:paraId="53571958" w14:textId="4C3F7C41" w:rsidR="00337FAE" w:rsidRPr="00E00CEE" w:rsidRDefault="00337FAE">
      <w:pPr>
        <w:pStyle w:val="FootnoteText"/>
        <w:rPr>
          <w:rFonts w:asciiTheme="majorBidi" w:hAnsiTheme="majorBidi" w:cstheme="majorBidi"/>
          <w:rtl/>
          <w:lang w:bidi="fa-IR"/>
        </w:rPr>
      </w:pPr>
      <w:r w:rsidRPr="00E00CEE">
        <w:rPr>
          <w:rStyle w:val="FootnoteReference"/>
          <w:rFonts w:asciiTheme="majorBidi" w:hAnsiTheme="majorBidi" w:cstheme="majorBidi"/>
        </w:rPr>
        <w:footnoteRef/>
      </w:r>
      <w:r w:rsidRPr="00E00CEE">
        <w:rPr>
          <w:rFonts w:asciiTheme="majorBidi" w:hAnsiTheme="majorBidi" w:cstheme="majorBidi"/>
        </w:rPr>
        <w:t xml:space="preserve"> Penetrant testing</w:t>
      </w:r>
    </w:p>
  </w:footnote>
  <w:footnote w:id="3">
    <w:p w14:paraId="1B43D21B" w14:textId="6F50C0A5" w:rsidR="00337FAE" w:rsidRPr="00E00CEE" w:rsidRDefault="00337FAE">
      <w:pPr>
        <w:pStyle w:val="FootnoteText"/>
        <w:rPr>
          <w:rFonts w:asciiTheme="majorBidi" w:hAnsiTheme="majorBidi" w:cstheme="majorBidi"/>
          <w:rtl/>
          <w:lang w:bidi="fa-IR"/>
        </w:rPr>
      </w:pPr>
      <w:r w:rsidRPr="00E00CEE">
        <w:rPr>
          <w:rStyle w:val="FootnoteReference"/>
          <w:rFonts w:asciiTheme="majorBidi" w:hAnsiTheme="majorBidi" w:cstheme="majorBidi"/>
        </w:rPr>
        <w:footnoteRef/>
      </w:r>
      <w:r w:rsidRPr="00E00CEE">
        <w:rPr>
          <w:rFonts w:asciiTheme="majorBidi" w:hAnsiTheme="majorBidi" w:cstheme="majorBidi"/>
        </w:rPr>
        <w:t xml:space="preserve"> Radiographic testing</w:t>
      </w:r>
    </w:p>
  </w:footnote>
  <w:footnote w:id="4">
    <w:p w14:paraId="38A5DCF1" w14:textId="1DBC84A0" w:rsidR="00337FAE" w:rsidRPr="00E00CEE" w:rsidRDefault="00337FAE">
      <w:pPr>
        <w:pStyle w:val="FootnoteText"/>
        <w:rPr>
          <w:rFonts w:asciiTheme="majorBidi" w:hAnsiTheme="majorBidi" w:cstheme="majorBidi"/>
          <w:rtl/>
          <w:lang w:bidi="fa-IR"/>
        </w:rPr>
      </w:pPr>
      <w:r w:rsidRPr="00E00CEE">
        <w:rPr>
          <w:rStyle w:val="FootnoteReference"/>
          <w:rFonts w:asciiTheme="majorBidi" w:hAnsiTheme="majorBidi" w:cstheme="majorBidi"/>
        </w:rPr>
        <w:footnoteRef/>
      </w:r>
      <w:r w:rsidRPr="00E00CEE">
        <w:rPr>
          <w:rFonts w:asciiTheme="majorBidi" w:hAnsiTheme="majorBidi" w:cstheme="majorBidi"/>
        </w:rPr>
        <w:t xml:space="preserve"> Ultrasonic testing</w:t>
      </w:r>
    </w:p>
  </w:footnote>
  <w:footnote w:id="5">
    <w:p w14:paraId="7E56A662" w14:textId="05B642BD" w:rsidR="00337FAE" w:rsidRPr="00E00CEE" w:rsidRDefault="00337FAE">
      <w:pPr>
        <w:pStyle w:val="FootnoteText"/>
        <w:rPr>
          <w:rFonts w:asciiTheme="majorBidi" w:hAnsiTheme="majorBidi" w:cstheme="majorBidi"/>
          <w:rtl/>
          <w:lang w:bidi="fa-IR"/>
        </w:rPr>
      </w:pPr>
      <w:r w:rsidRPr="00E00CEE">
        <w:rPr>
          <w:rStyle w:val="FootnoteReference"/>
          <w:rFonts w:asciiTheme="majorBidi" w:hAnsiTheme="majorBidi" w:cstheme="majorBidi"/>
        </w:rPr>
        <w:footnoteRef/>
      </w:r>
      <w:r w:rsidRPr="00E00CEE">
        <w:rPr>
          <w:rFonts w:asciiTheme="majorBidi" w:hAnsiTheme="majorBidi" w:cstheme="majorBidi"/>
        </w:rPr>
        <w:t xml:space="preserve"> Visual testing</w:t>
      </w:r>
    </w:p>
  </w:footnote>
  <w:footnote w:id="6">
    <w:p w14:paraId="17718726" w14:textId="2510F8D6" w:rsidR="00413B5D" w:rsidRDefault="00413B5D">
      <w:pPr>
        <w:pStyle w:val="FootnoteText"/>
        <w:rPr>
          <w:lang w:bidi="fa-IR"/>
        </w:rPr>
      </w:pPr>
      <w:r w:rsidRPr="00E00CEE">
        <w:rPr>
          <w:rStyle w:val="FootnoteReference"/>
          <w:rFonts w:asciiTheme="majorBidi" w:hAnsiTheme="majorBidi" w:cstheme="majorBidi"/>
        </w:rPr>
        <w:footnoteRef/>
      </w:r>
      <w:r w:rsidRPr="00E00CEE">
        <w:rPr>
          <w:rFonts w:asciiTheme="majorBidi" w:hAnsiTheme="majorBidi" w:cstheme="majorBidi"/>
        </w:rPr>
        <w:t xml:space="preserve"> </w:t>
      </w:r>
      <w:r w:rsidR="006F7A48" w:rsidRPr="00E00CEE">
        <w:rPr>
          <w:rFonts w:asciiTheme="majorBidi" w:hAnsiTheme="majorBidi" w:cstheme="majorBidi"/>
          <w:lang w:bidi="fa-IR"/>
        </w:rPr>
        <w:t>Eddy current testing</w:t>
      </w:r>
    </w:p>
  </w:footnote>
  <w:footnote w:id="7">
    <w:p w14:paraId="651CEE44" w14:textId="3ACAF77B" w:rsidR="00115213" w:rsidRDefault="00115213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115213">
        <w:rPr>
          <w:rFonts w:asciiTheme="majorBidi" w:hAnsiTheme="majorBidi" w:cstheme="majorBidi"/>
          <w:lang w:bidi="fa-IR"/>
        </w:rPr>
        <w:t>Non-Destructive Test</w:t>
      </w:r>
    </w:p>
  </w:footnote>
  <w:footnote w:id="8">
    <w:p w14:paraId="18A97039" w14:textId="641177B0" w:rsidR="00AF3164" w:rsidRPr="00AF3164" w:rsidRDefault="00AF3164">
      <w:pPr>
        <w:pStyle w:val="FootnoteText"/>
        <w:rPr>
          <w:rFonts w:asciiTheme="majorBidi" w:hAnsiTheme="majorBidi" w:cstheme="majorBidi"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AF3164">
        <w:rPr>
          <w:rFonts w:asciiTheme="majorBidi" w:hAnsiTheme="majorBidi" w:cstheme="majorBidi"/>
          <w:lang w:bidi="fa-IR"/>
        </w:rPr>
        <w:t>Practical Examination</w:t>
      </w:r>
    </w:p>
  </w:footnote>
  <w:footnote w:id="9">
    <w:p w14:paraId="6778866D" w14:textId="31B34FF7" w:rsidR="008A4645" w:rsidRDefault="008A4645">
      <w:pPr>
        <w:pStyle w:val="FootnoteText"/>
        <w:rPr>
          <w:lang w:bidi="fa-IR"/>
        </w:rPr>
      </w:pPr>
      <w:r w:rsidRPr="00AF3164">
        <w:rPr>
          <w:rStyle w:val="FootnoteReference"/>
          <w:rFonts w:asciiTheme="majorBidi" w:hAnsiTheme="majorBidi" w:cstheme="majorBidi"/>
        </w:rPr>
        <w:footnoteRef/>
      </w:r>
      <w:r w:rsidRPr="00AF3164">
        <w:rPr>
          <w:rFonts w:asciiTheme="majorBidi" w:hAnsiTheme="majorBidi" w:cstheme="majorBidi"/>
        </w:rPr>
        <w:t xml:space="preserve"> </w:t>
      </w:r>
      <w:r w:rsidRPr="00AF3164">
        <w:rPr>
          <w:rFonts w:asciiTheme="majorBidi" w:hAnsiTheme="majorBidi" w:cstheme="majorBidi"/>
          <w:lang w:bidi="fa-IR"/>
        </w:rPr>
        <w:t>Qualification</w:t>
      </w:r>
    </w:p>
  </w:footnote>
  <w:footnote w:id="10">
    <w:p w14:paraId="6BD6EDC3" w14:textId="5026B452" w:rsidR="008A4645" w:rsidRDefault="008A4645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8A4645">
        <w:rPr>
          <w:rFonts w:asciiTheme="majorBidi" w:hAnsiTheme="majorBidi" w:cstheme="majorBidi"/>
          <w:lang w:bidi="fa-IR"/>
        </w:rPr>
        <w:t>Certification</w:t>
      </w:r>
    </w:p>
  </w:footnote>
  <w:footnote w:id="11">
    <w:p w14:paraId="5C7B80E7" w14:textId="2E56B83B" w:rsidR="000E69C2" w:rsidRDefault="000E69C2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0E69C2">
        <w:rPr>
          <w:rFonts w:asciiTheme="majorBidi" w:hAnsiTheme="majorBidi" w:cstheme="majorBidi"/>
        </w:rPr>
        <w:t>Significant Interruption</w:t>
      </w:r>
    </w:p>
  </w:footnote>
  <w:footnote w:id="12">
    <w:p w14:paraId="53386326" w14:textId="77777777" w:rsidR="0066605A" w:rsidRDefault="0066605A" w:rsidP="0066605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75255">
        <w:rPr>
          <w:rFonts w:ascii="Times New Roman" w:hAnsi="Times New Roman" w:cs="Times New Roman"/>
        </w:rPr>
        <w:t>Renewal</w:t>
      </w:r>
    </w:p>
  </w:footnote>
  <w:footnote w:id="13">
    <w:p w14:paraId="35407D8D" w14:textId="77777777" w:rsidR="0066605A" w:rsidRPr="00D75255" w:rsidRDefault="0066605A" w:rsidP="0066605A">
      <w:pPr>
        <w:pStyle w:val="FootnoteText"/>
        <w:rPr>
          <w:sz w:val="14"/>
          <w:szCs w:val="14"/>
        </w:rPr>
      </w:pPr>
      <w:r>
        <w:rPr>
          <w:rStyle w:val="FootnoteReference"/>
        </w:rPr>
        <w:footnoteRef/>
      </w:r>
      <w:r>
        <w:t xml:space="preserve"> </w:t>
      </w:r>
      <w:r w:rsidRPr="00D75255">
        <w:rPr>
          <w:rFonts w:ascii="Times New Roman" w:hAnsi="Times New Roman" w:cs="Times New Roman"/>
        </w:rPr>
        <w:t>Recertification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A5C72" w14:textId="77777777" w:rsidR="00B908F5" w:rsidRDefault="00B908F5" w:rsidP="0026114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21000F" wp14:editId="610C1DEF">
              <wp:simplePos x="0" y="0"/>
              <wp:positionH relativeFrom="margin">
                <wp:align>right</wp:align>
              </wp:positionH>
              <wp:positionV relativeFrom="paragraph">
                <wp:posOffset>-172085</wp:posOffset>
              </wp:positionV>
              <wp:extent cx="6652895" cy="1197000"/>
              <wp:effectExtent l="19050" t="19050" r="14605" b="2222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2895" cy="1197000"/>
                      </a:xfrm>
                      <a:prstGeom prst="roundRect">
                        <a:avLst/>
                      </a:prstGeom>
                      <a:ln w="28575">
                        <a:solidFill>
                          <a:schemeClr val="accent5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bidiVisual/>
                            <w:tblW w:w="10236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896"/>
                            <w:gridCol w:w="5283"/>
                            <w:gridCol w:w="3057"/>
                          </w:tblGrid>
                          <w:tr w:rsidR="00BB1DE5" w14:paraId="1B37AA75" w14:textId="77777777" w:rsidTr="00EA4B92">
                            <w:trPr>
                              <w:trHeight w:val="1611"/>
                              <w:jc w:val="center"/>
                            </w:trPr>
                            <w:tc>
                              <w:tcPr>
                                <w:tcW w:w="1896" w:type="dxa"/>
                                <w:vAlign w:val="center"/>
                              </w:tcPr>
                              <w:p w14:paraId="28E5358A" w14:textId="77777777" w:rsidR="00B908F5" w:rsidRDefault="00BB1DE5" w:rsidP="00DA3480">
                                <w:pPr>
                                  <w:bidi/>
                                  <w:jc w:val="center"/>
                                  <w:rPr>
                                    <w:rtl/>
                                  </w:rPr>
                                </w:pPr>
                                <w:r w:rsidRPr="00BF36E2">
                                  <w:rPr>
                                    <w:rFonts w:cs="B Mitra"/>
                                    <w:b/>
                                    <w:bCs/>
                                    <w:noProof/>
                                  </w:rPr>
                                  <w:drawing>
                                    <wp:inline distT="0" distB="0" distL="0" distR="0" wp14:anchorId="07C0A91A" wp14:editId="0523F6E2">
                                      <wp:extent cx="1019893" cy="1049655"/>
                                      <wp:effectExtent l="0" t="0" r="0" b="0"/>
                                      <wp:docPr id="9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Picture 3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093418" cy="112532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283" w:type="dxa"/>
                                <w:vAlign w:val="center"/>
                              </w:tcPr>
                              <w:p w14:paraId="7C43AF31" w14:textId="53F23578" w:rsidR="00B908F5" w:rsidRPr="00152BB0" w:rsidRDefault="00152BB0" w:rsidP="00152BB0">
                                <w:pPr>
                                  <w:bidi/>
                                  <w:jc w:val="center"/>
                                  <w:rPr>
                                    <w:rFonts w:ascii="IranNastaliq" w:hAnsi="IranNastaliq" w:cs="IranNastaliq"/>
                                    <w:color w:val="1F4E79" w:themeColor="accent1" w:themeShade="80"/>
                                    <w:spacing w:val="-4"/>
                                    <w:sz w:val="32"/>
                                    <w:szCs w:val="32"/>
                                    <w:rtl/>
                                  </w:rPr>
                                </w:pPr>
                                <w:r w:rsidRPr="00152BB0">
                                  <w:rPr>
                                    <w:rFonts w:ascii="IranNastaliq" w:hAnsi="IranNastaliq" w:cs="IranNastaliq"/>
                                    <w:b/>
                                    <w:bCs/>
                                    <w:color w:val="1F3864" w:themeColor="accent5" w:themeShade="80"/>
                                    <w:spacing w:val="-4"/>
                                    <w:sz w:val="32"/>
                                    <w:szCs w:val="32"/>
                                    <w:rtl/>
                                  </w:rPr>
                                  <w:t>روش اجرا</w:t>
                                </w:r>
                                <w:r w:rsidRPr="00152BB0">
                                  <w:rPr>
                                    <w:rFonts w:ascii="IranNastaliq" w:hAnsi="IranNastaliq" w:cs="IranNastaliq" w:hint="cs"/>
                                    <w:b/>
                                    <w:bCs/>
                                    <w:color w:val="1F3864" w:themeColor="accent5" w:themeShade="80"/>
                                    <w:spacing w:val="-4"/>
                                    <w:sz w:val="32"/>
                                    <w:szCs w:val="32"/>
                                    <w:rtl/>
                                  </w:rPr>
                                  <w:t>یی</w:t>
                                </w:r>
                                <w:r w:rsidRPr="00152BB0">
                                  <w:rPr>
                                    <w:rFonts w:ascii="IranNastaliq" w:hAnsi="IranNastaliq" w:cs="IranNastaliq"/>
                                    <w:b/>
                                    <w:bCs/>
                                    <w:color w:val="1F3864" w:themeColor="accent5" w:themeShade="80"/>
                                    <w:spacing w:val="-4"/>
                                    <w:sz w:val="32"/>
                                    <w:szCs w:val="32"/>
                                    <w:rtl/>
                                  </w:rPr>
                                  <w:t xml:space="preserve"> تمد</w:t>
                                </w:r>
                                <w:r w:rsidRPr="00152BB0">
                                  <w:rPr>
                                    <w:rFonts w:ascii="IranNastaliq" w:hAnsi="IranNastaliq" w:cs="IranNastaliq" w:hint="cs"/>
                                    <w:b/>
                                    <w:bCs/>
                                    <w:color w:val="1F3864" w:themeColor="accent5" w:themeShade="80"/>
                                    <w:spacing w:val="-4"/>
                                    <w:sz w:val="32"/>
                                    <w:szCs w:val="32"/>
                                    <w:rtl/>
                                  </w:rPr>
                                  <w:t>ی</w:t>
                                </w:r>
                                <w:r w:rsidRPr="00152BB0">
                                  <w:rPr>
                                    <w:rFonts w:ascii="IranNastaliq" w:hAnsi="IranNastaliq" w:cs="IranNastaliq" w:hint="eastAsia"/>
                                    <w:b/>
                                    <w:bCs/>
                                    <w:color w:val="1F3864" w:themeColor="accent5" w:themeShade="80"/>
                                    <w:spacing w:val="-4"/>
                                    <w:sz w:val="32"/>
                                    <w:szCs w:val="32"/>
                                    <w:rtl/>
                                  </w:rPr>
                                  <w:t>د</w:t>
                                </w:r>
                                <w:r w:rsidR="00B10072">
                                  <w:rPr>
                                    <w:rFonts w:ascii="IranNastaliq" w:hAnsi="IranNastaliq" w:cs="IranNastaliq" w:hint="cs"/>
                                    <w:b/>
                                    <w:bCs/>
                                    <w:color w:val="1F3864" w:themeColor="accent5" w:themeShade="80"/>
                                    <w:spacing w:val="-4"/>
                                    <w:sz w:val="32"/>
                                    <w:szCs w:val="32"/>
                                    <w:rtl/>
                                  </w:rPr>
                                  <w:t xml:space="preserve"> و تجدید</w:t>
                                </w:r>
                                <w:r w:rsidRPr="00152BB0">
                                  <w:rPr>
                                    <w:rFonts w:ascii="IranNastaliq" w:hAnsi="IranNastaliq" w:cs="IranNastaliq"/>
                                    <w:b/>
                                    <w:bCs/>
                                    <w:color w:val="1F3864" w:themeColor="accent5" w:themeShade="80"/>
                                    <w:spacing w:val="-4"/>
                                    <w:sz w:val="32"/>
                                    <w:szCs w:val="32"/>
                                    <w:rtl/>
                                  </w:rPr>
                                  <w:t>گواه</w:t>
                                </w:r>
                                <w:r w:rsidRPr="00152BB0">
                                  <w:rPr>
                                    <w:rFonts w:ascii="IranNastaliq" w:hAnsi="IranNastaliq" w:cs="IranNastaliq" w:hint="cs"/>
                                    <w:b/>
                                    <w:bCs/>
                                    <w:color w:val="1F3864" w:themeColor="accent5" w:themeShade="80"/>
                                    <w:spacing w:val="-4"/>
                                    <w:sz w:val="32"/>
                                    <w:szCs w:val="32"/>
                                    <w:rtl/>
                                  </w:rPr>
                                  <w:t>ی</w:t>
                                </w:r>
                                <w:r w:rsidRPr="00152BB0">
                                  <w:rPr>
                                    <w:rFonts w:ascii="IranNastaliq" w:hAnsi="IranNastaliq" w:cs="IranNastaliq" w:hint="eastAsia"/>
                                    <w:b/>
                                    <w:bCs/>
                                    <w:color w:val="1F3864" w:themeColor="accent5" w:themeShade="80"/>
                                    <w:spacing w:val="-4"/>
                                    <w:sz w:val="32"/>
                                    <w:szCs w:val="32"/>
                                    <w:rtl/>
                                  </w:rPr>
                                  <w:t>نامه‌ها</w:t>
                                </w:r>
                                <w:r w:rsidRPr="00152BB0">
                                  <w:rPr>
                                    <w:rFonts w:ascii="IranNastaliq" w:hAnsi="IranNastaliq" w:cs="IranNastaliq" w:hint="cs"/>
                                    <w:b/>
                                    <w:bCs/>
                                    <w:color w:val="1F3864" w:themeColor="accent5" w:themeShade="80"/>
                                    <w:spacing w:val="-4"/>
                                    <w:sz w:val="32"/>
                                    <w:szCs w:val="32"/>
                                    <w:rtl/>
                                  </w:rPr>
                                  <w:t>ی</w:t>
                                </w:r>
                                <w:r w:rsidRPr="00152BB0">
                                  <w:rPr>
                                    <w:rFonts w:ascii="IranNastaliq" w:hAnsi="IranNastaliq" w:cs="IranNastaliq"/>
                                    <w:b/>
                                    <w:bCs/>
                                    <w:color w:val="1F3864" w:themeColor="accent5" w:themeShade="80"/>
                                    <w:spacing w:val="-4"/>
                                    <w:sz w:val="32"/>
                                    <w:szCs w:val="32"/>
                                    <w:rtl/>
                                  </w:rPr>
                                  <w:t xml:space="preserve"> اعضا</w:t>
                                </w:r>
                                <w:r w:rsidRPr="00152BB0">
                                  <w:rPr>
                                    <w:rFonts w:ascii="IranNastaliq" w:hAnsi="IranNastaliq" w:cs="IranNastaliq" w:hint="cs"/>
                                    <w:b/>
                                    <w:bCs/>
                                    <w:color w:val="1F3864" w:themeColor="accent5" w:themeShade="80"/>
                                    <w:spacing w:val="-4"/>
                                    <w:sz w:val="32"/>
                                    <w:szCs w:val="32"/>
                                    <w:rtl/>
                                  </w:rPr>
                                  <w:t>ی</w:t>
                                </w:r>
                                <w:r w:rsidRPr="00152BB0">
                                  <w:rPr>
                                    <w:rFonts w:ascii="IranNastaliq" w:hAnsi="IranNastaliq" w:cs="IranNastaliq"/>
                                    <w:b/>
                                    <w:bCs/>
                                    <w:color w:val="1F3864" w:themeColor="accent5" w:themeShade="80"/>
                                    <w:spacing w:val="-4"/>
                                    <w:sz w:val="32"/>
                                    <w:szCs w:val="32"/>
                                    <w:rtl/>
                                  </w:rPr>
                                  <w:t xml:space="preserve"> کم</w:t>
                                </w:r>
                                <w:r w:rsidRPr="00152BB0">
                                  <w:rPr>
                                    <w:rFonts w:ascii="IranNastaliq" w:hAnsi="IranNastaliq" w:cs="IranNastaliq" w:hint="cs"/>
                                    <w:b/>
                                    <w:bCs/>
                                    <w:color w:val="1F3864" w:themeColor="accent5" w:themeShade="80"/>
                                    <w:spacing w:val="-4"/>
                                    <w:sz w:val="32"/>
                                    <w:szCs w:val="32"/>
                                    <w:rtl/>
                                  </w:rPr>
                                  <w:t>ی</w:t>
                                </w:r>
                                <w:r w:rsidRPr="00152BB0">
                                  <w:rPr>
                                    <w:rFonts w:ascii="IranNastaliq" w:hAnsi="IranNastaliq" w:cs="IranNastaliq" w:hint="eastAsia"/>
                                    <w:b/>
                                    <w:bCs/>
                                    <w:color w:val="1F3864" w:themeColor="accent5" w:themeShade="80"/>
                                    <w:spacing w:val="-4"/>
                                    <w:sz w:val="32"/>
                                    <w:szCs w:val="32"/>
                                    <w:rtl/>
                                  </w:rPr>
                                  <w:t>س</w:t>
                                </w:r>
                                <w:r w:rsidRPr="00152BB0">
                                  <w:rPr>
                                    <w:rFonts w:ascii="IranNastaliq" w:hAnsi="IranNastaliq" w:cs="IranNastaliq" w:hint="cs"/>
                                    <w:b/>
                                    <w:bCs/>
                                    <w:color w:val="1F3864" w:themeColor="accent5" w:themeShade="80"/>
                                    <w:spacing w:val="-4"/>
                                    <w:sz w:val="32"/>
                                    <w:szCs w:val="32"/>
                                    <w:rtl/>
                                  </w:rPr>
                                  <w:t>ی</w:t>
                                </w:r>
                                <w:r w:rsidRPr="00152BB0">
                                  <w:rPr>
                                    <w:rFonts w:ascii="IranNastaliq" w:hAnsi="IranNastaliq" w:cs="IranNastaliq" w:hint="eastAsia"/>
                                    <w:b/>
                                    <w:bCs/>
                                    <w:color w:val="1F3864" w:themeColor="accent5" w:themeShade="80"/>
                                    <w:spacing w:val="-4"/>
                                    <w:sz w:val="32"/>
                                    <w:szCs w:val="32"/>
                                    <w:rtl/>
                                  </w:rPr>
                                  <w:t>ون</w:t>
                                </w:r>
                                <w:r w:rsidRPr="00152BB0">
                                  <w:rPr>
                                    <w:rFonts w:ascii="IranNastaliq" w:hAnsi="IranNastaliq" w:cs="IranNastaliq"/>
                                    <w:b/>
                                    <w:bCs/>
                                    <w:color w:val="1F3864" w:themeColor="accent5" w:themeShade="80"/>
                                    <w:spacing w:val="-4"/>
                                    <w:sz w:val="32"/>
                                    <w:szCs w:val="32"/>
                                    <w:rtl/>
                                  </w:rPr>
                                  <w:t xml:space="preserve"> دائم</w:t>
                                </w:r>
                                <w:r w:rsidRPr="00152BB0">
                                  <w:rPr>
                                    <w:rFonts w:ascii="IranNastaliq" w:hAnsi="IranNastaliq" w:cs="IranNastaliq" w:hint="cs"/>
                                    <w:b/>
                                    <w:bCs/>
                                    <w:color w:val="1F3864" w:themeColor="accent5" w:themeShade="80"/>
                                    <w:spacing w:val="-4"/>
                                    <w:sz w:val="32"/>
                                    <w:szCs w:val="32"/>
                                    <w:rtl/>
                                  </w:rPr>
                                  <w:t>ی</w:t>
                                </w:r>
                                <w:r w:rsidRPr="00152BB0">
                                  <w:rPr>
                                    <w:rFonts w:ascii="IranNastaliq" w:hAnsi="IranNastaliq" w:cs="IranNastaliq"/>
                                    <w:b/>
                                    <w:bCs/>
                                    <w:color w:val="1F3864" w:themeColor="accent5" w:themeShade="80"/>
                                    <w:spacing w:val="-4"/>
                                    <w:sz w:val="32"/>
                                    <w:szCs w:val="32"/>
                                    <w:rtl/>
                                  </w:rPr>
                                  <w:t xml:space="preserve"> صدور گواه</w:t>
                                </w:r>
                                <w:r w:rsidRPr="00152BB0">
                                  <w:rPr>
                                    <w:rFonts w:ascii="IranNastaliq" w:hAnsi="IranNastaliq" w:cs="IranNastaliq" w:hint="cs"/>
                                    <w:b/>
                                    <w:bCs/>
                                    <w:color w:val="1F3864" w:themeColor="accent5" w:themeShade="80"/>
                                    <w:spacing w:val="-4"/>
                                    <w:sz w:val="32"/>
                                    <w:szCs w:val="32"/>
                                    <w:rtl/>
                                  </w:rPr>
                                  <w:t>ی</w:t>
                                </w:r>
                                <w:r w:rsidRPr="00152BB0">
                                  <w:rPr>
                                    <w:rFonts w:ascii="IranNastaliq" w:hAnsi="IranNastaliq" w:cs="IranNastaliq" w:hint="eastAsia"/>
                                    <w:b/>
                                    <w:bCs/>
                                    <w:color w:val="1F3864" w:themeColor="accent5" w:themeShade="80"/>
                                    <w:spacing w:val="-4"/>
                                    <w:sz w:val="32"/>
                                    <w:szCs w:val="32"/>
                                    <w:rtl/>
                                  </w:rPr>
                                  <w:t>نامه</w:t>
                                </w:r>
                                <w:r w:rsidRPr="00152BB0">
                                  <w:rPr>
                                    <w:rFonts w:ascii="IranNastaliq" w:hAnsi="IranNastaliq" w:cs="IranNastaliq"/>
                                    <w:b/>
                                    <w:bCs/>
                                    <w:color w:val="1F3864" w:themeColor="accent5" w:themeShade="80"/>
                                    <w:spacing w:val="-4"/>
                                    <w:sz w:val="32"/>
                                    <w:szCs w:val="32"/>
                                    <w:rtl/>
                                  </w:rPr>
                                  <w:t xml:space="preserve"> آزمون‌ها</w:t>
                                </w:r>
                                <w:r w:rsidRPr="00152BB0">
                                  <w:rPr>
                                    <w:rFonts w:ascii="IranNastaliq" w:hAnsi="IranNastaliq" w:cs="IranNastaliq" w:hint="cs"/>
                                    <w:b/>
                                    <w:bCs/>
                                    <w:color w:val="1F3864" w:themeColor="accent5" w:themeShade="80"/>
                                    <w:spacing w:val="-4"/>
                                    <w:sz w:val="32"/>
                                    <w:szCs w:val="32"/>
                                    <w:rtl/>
                                  </w:rPr>
                                  <w:t>ی</w:t>
                                </w:r>
                                <w:r w:rsidRPr="00152BB0">
                                  <w:rPr>
                                    <w:rFonts w:ascii="IranNastaliq" w:hAnsi="IranNastaliq" w:cs="IranNastaliq"/>
                                    <w:b/>
                                    <w:bCs/>
                                    <w:color w:val="1F3864" w:themeColor="accent5" w:themeShade="80"/>
                                    <w:spacing w:val="-4"/>
                                    <w:sz w:val="32"/>
                                    <w:szCs w:val="32"/>
                                    <w:rtl/>
                                  </w:rPr>
                                  <w:t xml:space="preserve"> غ</w:t>
                                </w:r>
                                <w:r w:rsidRPr="00152BB0">
                                  <w:rPr>
                                    <w:rFonts w:ascii="IranNastaliq" w:hAnsi="IranNastaliq" w:cs="IranNastaliq" w:hint="cs"/>
                                    <w:b/>
                                    <w:bCs/>
                                    <w:color w:val="1F3864" w:themeColor="accent5" w:themeShade="80"/>
                                    <w:spacing w:val="-4"/>
                                    <w:sz w:val="32"/>
                                    <w:szCs w:val="32"/>
                                    <w:rtl/>
                                  </w:rPr>
                                  <w:t>ی</w:t>
                                </w:r>
                                <w:r w:rsidRPr="00152BB0">
                                  <w:rPr>
                                    <w:rFonts w:ascii="IranNastaliq" w:hAnsi="IranNastaliq" w:cs="IranNastaliq" w:hint="eastAsia"/>
                                    <w:b/>
                                    <w:bCs/>
                                    <w:color w:val="1F3864" w:themeColor="accent5" w:themeShade="80"/>
                                    <w:spacing w:val="-4"/>
                                    <w:sz w:val="32"/>
                                    <w:szCs w:val="32"/>
                                    <w:rtl/>
                                  </w:rPr>
                                  <w:t>رمخرب</w:t>
                                </w:r>
                                <w:r w:rsidRPr="00152BB0">
                                  <w:rPr>
                                    <w:rFonts w:ascii="IranNastaliq" w:hAnsi="IranNastaliq" w:cs="IranNastaliq"/>
                                    <w:b/>
                                    <w:bCs/>
                                    <w:color w:val="1F3864" w:themeColor="accent5" w:themeShade="80"/>
                                    <w:spacing w:val="-4"/>
                                    <w:sz w:val="32"/>
                                    <w:szCs w:val="32"/>
                                    <w:rtl/>
                                  </w:rPr>
                                  <w:t xml:space="preserve"> ن</w:t>
                                </w:r>
                                <w:r w:rsidRPr="00152BB0">
                                  <w:rPr>
                                    <w:rFonts w:ascii="IranNastaliq" w:hAnsi="IranNastaliq" w:cs="IranNastaliq" w:hint="cs"/>
                                    <w:b/>
                                    <w:bCs/>
                                    <w:color w:val="1F3864" w:themeColor="accent5" w:themeShade="80"/>
                                    <w:spacing w:val="-4"/>
                                    <w:sz w:val="32"/>
                                    <w:szCs w:val="32"/>
                                    <w:rtl/>
                                  </w:rPr>
                                  <w:t>ی</w:t>
                                </w:r>
                                <w:r w:rsidRPr="00152BB0">
                                  <w:rPr>
                                    <w:rFonts w:ascii="IranNastaliq" w:hAnsi="IranNastaliq" w:cs="IranNastaliq" w:hint="eastAsia"/>
                                    <w:b/>
                                    <w:bCs/>
                                    <w:color w:val="1F3864" w:themeColor="accent5" w:themeShade="80"/>
                                    <w:spacing w:val="-4"/>
                                    <w:sz w:val="32"/>
                                    <w:szCs w:val="32"/>
                                    <w:rtl/>
                                  </w:rPr>
                                  <w:t>روگاه</w:t>
                                </w:r>
                                <w:r w:rsidRPr="00152BB0">
                                  <w:rPr>
                                    <w:rFonts w:ascii="IranNastaliq" w:hAnsi="IranNastaliq" w:cs="IranNastaliq"/>
                                    <w:b/>
                                    <w:bCs/>
                                    <w:color w:val="1F3864" w:themeColor="accent5" w:themeShade="80"/>
                                    <w:spacing w:val="-4"/>
                                    <w:sz w:val="32"/>
                                    <w:szCs w:val="32"/>
                                    <w:rtl/>
                                  </w:rPr>
                                  <w:t xml:space="preserve"> اتم</w:t>
                                </w:r>
                                <w:r w:rsidRPr="00152BB0">
                                  <w:rPr>
                                    <w:rFonts w:ascii="IranNastaliq" w:hAnsi="IranNastaliq" w:cs="IranNastaliq" w:hint="cs"/>
                                    <w:b/>
                                    <w:bCs/>
                                    <w:color w:val="1F3864" w:themeColor="accent5" w:themeShade="80"/>
                                    <w:spacing w:val="-4"/>
                                    <w:sz w:val="32"/>
                                    <w:szCs w:val="32"/>
                                    <w:rtl/>
                                  </w:rPr>
                                  <w:t>ی</w:t>
                                </w:r>
                                <w:r w:rsidRPr="00152BB0">
                                  <w:rPr>
                                    <w:rFonts w:ascii="IranNastaliq" w:hAnsi="IranNastaliq" w:cs="IranNastaliq"/>
                                    <w:b/>
                                    <w:bCs/>
                                    <w:color w:val="1F3864" w:themeColor="accent5" w:themeShade="80"/>
                                    <w:spacing w:val="-4"/>
                                    <w:sz w:val="32"/>
                                    <w:szCs w:val="32"/>
                                    <w:rtl/>
                                  </w:rPr>
                                  <w:t xml:space="preserve"> بوشهر</w:t>
                                </w:r>
                              </w:p>
                            </w:tc>
                            <w:tc>
                              <w:tcPr>
                                <w:tcW w:w="3057" w:type="dxa"/>
                                <w:vAlign w:val="center"/>
                              </w:tcPr>
                              <w:p w14:paraId="4BA4F69E" w14:textId="4DB1EF3D" w:rsidR="00B908F5" w:rsidRDefault="00B908F5" w:rsidP="00420794">
                                <w:pPr>
                                  <w:bidi/>
                                  <w:spacing w:before="120"/>
                                  <w:rPr>
                                    <w:rFonts w:ascii="Calibri" w:eastAsia="Calibri" w:hAnsi="Calibri" w:cs="B Zar"/>
                                    <w:b/>
                                    <w:bCs/>
                                    <w:color w:val="17365D"/>
                                    <w:sz w:val="24"/>
                                    <w:szCs w:val="24"/>
                                    <w:lang w:bidi="fa-IR"/>
                                  </w:rPr>
                                </w:pPr>
                                <w:r w:rsidRPr="00171378">
                                  <w:rPr>
                                    <w:rFonts w:ascii="IranNastaliq" w:eastAsia="Calibri" w:hAnsi="IranNastaliq" w:cs="IranNastaliq"/>
                                    <w:b/>
                                    <w:bCs/>
                                    <w:color w:val="1F3864" w:themeColor="accent5" w:themeShade="80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کد مدرک</w:t>
                                </w:r>
                                <w:r w:rsidRPr="00171378">
                                  <w:rPr>
                                    <w:rFonts w:ascii="Calibri" w:eastAsia="Calibri" w:hAnsi="Calibri" w:cs="B Zar" w:hint="cs"/>
                                    <w:b/>
                                    <w:bCs/>
                                    <w:color w:val="1F3864" w:themeColor="accent5" w:themeShade="80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 xml:space="preserve">: </w:t>
                                </w:r>
                                <w:r w:rsidR="00420794" w:rsidRPr="00420794">
                                  <w:rPr>
                                    <w:rFonts w:asciiTheme="majorBidi" w:eastAsia="Calibri" w:hAnsiTheme="majorBidi" w:cstheme="majorBidi"/>
                                    <w:color w:val="1F3864" w:themeColor="accent5" w:themeShade="80"/>
                                    <w:spacing w:val="-4"/>
                                    <w:sz w:val="24"/>
                                    <w:szCs w:val="24"/>
                                    <w:lang w:bidi="fa-IR"/>
                                  </w:rPr>
                                  <w:t>LMO-QCC-PRC-32-0</w:t>
                                </w:r>
                              </w:p>
                              <w:p w14:paraId="1295E324" w14:textId="6B663315" w:rsidR="00B908F5" w:rsidRPr="00097DF8" w:rsidRDefault="00B908F5" w:rsidP="00420794">
                                <w:pPr>
                                  <w:bidi/>
                                  <w:rPr>
                                    <w:rFonts w:ascii="Calibri" w:eastAsia="Calibri" w:hAnsi="Calibri" w:cs="B Zar"/>
                                    <w:b/>
                                    <w:bCs/>
                                    <w:color w:val="17365D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</w:pPr>
                                <w:r w:rsidRPr="00420794">
                                  <w:rPr>
                                    <w:rFonts w:ascii="IranNastaliq" w:eastAsia="Calibri" w:hAnsi="IranNastaliq" w:cs="IranNastaliq" w:hint="cs"/>
                                    <w:b/>
                                    <w:bCs/>
                                    <w:color w:val="1F3864" w:themeColor="accent5" w:themeShade="80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تاریخ تهیه:</w:t>
                                </w:r>
                                <w:r w:rsidRPr="00CF5CED">
                                  <w:rPr>
                                    <w:rFonts w:ascii="Calibri" w:eastAsia="Calibri" w:hAnsi="Calibri" w:cs="B Zar" w:hint="cs"/>
                                    <w:b/>
                                    <w:bCs/>
                                    <w:color w:val="1F3864" w:themeColor="accent5" w:themeShade="80"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  <w:r w:rsidR="00420794" w:rsidRPr="00420794">
                                  <w:rPr>
                                    <w:rFonts w:ascii="Calibri" w:eastAsia="Calibri" w:hAnsi="Calibri" w:cs="B Zar" w:hint="cs"/>
                                    <w:color w:val="1F3864" w:themeColor="accent5" w:themeShade="80"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07/06/1400</w:t>
                                </w:r>
                              </w:p>
                            </w:tc>
                          </w:tr>
                        </w:tbl>
                        <w:p w14:paraId="4192FDD4" w14:textId="77777777" w:rsidR="00B908F5" w:rsidRDefault="00B908F5" w:rsidP="002F288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421000F" id="Rounded Rectangle 1" o:spid="_x0000_s1026" style="position:absolute;margin-left:472.65pt;margin-top:-13.55pt;width:523.85pt;height:94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" fillcolor="white [3201]" strokecolor="#1f3763 [1608]" strokeweight="2.25pt">
              <v:stroke joinstyle="miter"/>
              <v:textbox>
                <w:txbxContent>
                  <w:tbl>
                    <w:tblPr>
                      <w:tblStyle w:val="TableGrid"/>
                      <w:bidiVisual/>
                      <w:tblW w:w="10236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896"/>
                      <w:gridCol w:w="5283"/>
                      <w:gridCol w:w="3057"/>
                    </w:tblGrid>
                    <w:tr w:rsidR="00BB1DE5" w14:paraId="1B37AA75" w14:textId="77777777" w:rsidTr="00EA4B92">
                      <w:trPr>
                        <w:trHeight w:val="1611"/>
                        <w:jc w:val="center"/>
                      </w:trPr>
                      <w:tc>
                        <w:tcPr>
                          <w:tcW w:w="1896" w:type="dxa"/>
                          <w:vAlign w:val="center"/>
                        </w:tcPr>
                        <w:p w14:paraId="28E5358A" w14:textId="77777777" w:rsidR="00B908F5" w:rsidRDefault="00BB1DE5" w:rsidP="00DA3480">
                          <w:pPr>
                            <w:bidi/>
                            <w:jc w:val="center"/>
                            <w:rPr>
                              <w:rtl/>
                            </w:rPr>
                          </w:pPr>
                          <w:r w:rsidRPr="00BF36E2">
                            <w:rPr>
                              <w:rFonts w:cs="B Mitra"/>
                              <w:b/>
                              <w:bCs/>
                              <w:noProof/>
                            </w:rPr>
                            <w:drawing>
                              <wp:inline distT="0" distB="0" distL="0" distR="0" wp14:anchorId="07C0A91A" wp14:editId="0523F6E2">
                                <wp:extent cx="1019893" cy="1049655"/>
                                <wp:effectExtent l="0" t="0" r="0" b="0"/>
                                <wp:docPr id="9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3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93418" cy="112532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283" w:type="dxa"/>
                          <w:vAlign w:val="center"/>
                        </w:tcPr>
                        <w:p w14:paraId="7C43AF31" w14:textId="53F23578" w:rsidR="00B908F5" w:rsidRPr="00152BB0" w:rsidRDefault="00152BB0" w:rsidP="00152BB0">
                          <w:pPr>
                            <w:bidi/>
                            <w:jc w:val="center"/>
                            <w:rPr>
                              <w:rFonts w:ascii="IranNastaliq" w:hAnsi="IranNastaliq" w:cs="IranNastaliq"/>
                              <w:color w:val="1F4E79" w:themeColor="accent1" w:themeShade="80"/>
                              <w:spacing w:val="-4"/>
                              <w:sz w:val="32"/>
                              <w:szCs w:val="32"/>
                              <w:rtl/>
                            </w:rPr>
                          </w:pPr>
                          <w:r w:rsidRPr="00152BB0">
                            <w:rPr>
                              <w:rFonts w:ascii="IranNastaliq" w:hAnsi="IranNastaliq" w:cs="IranNastaliq"/>
                              <w:b/>
                              <w:bCs/>
                              <w:color w:val="1F3864" w:themeColor="accent5" w:themeShade="80"/>
                              <w:spacing w:val="-4"/>
                              <w:sz w:val="32"/>
                              <w:szCs w:val="32"/>
                              <w:rtl/>
                            </w:rPr>
                            <w:t>روش اجرا</w:t>
                          </w:r>
                          <w:r w:rsidRPr="00152BB0">
                            <w:rPr>
                              <w:rFonts w:ascii="IranNastaliq" w:hAnsi="IranNastaliq" w:cs="IranNastaliq" w:hint="cs"/>
                              <w:b/>
                              <w:bCs/>
                              <w:color w:val="1F3864" w:themeColor="accent5" w:themeShade="80"/>
                              <w:spacing w:val="-4"/>
                              <w:sz w:val="32"/>
                              <w:szCs w:val="32"/>
                              <w:rtl/>
                            </w:rPr>
                            <w:t>یی</w:t>
                          </w:r>
                          <w:r w:rsidRPr="00152BB0">
                            <w:rPr>
                              <w:rFonts w:ascii="IranNastaliq" w:hAnsi="IranNastaliq" w:cs="IranNastaliq"/>
                              <w:b/>
                              <w:bCs/>
                              <w:color w:val="1F3864" w:themeColor="accent5" w:themeShade="80"/>
                              <w:spacing w:val="-4"/>
                              <w:sz w:val="32"/>
                              <w:szCs w:val="32"/>
                              <w:rtl/>
                            </w:rPr>
                            <w:t xml:space="preserve"> تمد</w:t>
                          </w:r>
                          <w:r w:rsidRPr="00152BB0">
                            <w:rPr>
                              <w:rFonts w:ascii="IranNastaliq" w:hAnsi="IranNastaliq" w:cs="IranNastaliq" w:hint="cs"/>
                              <w:b/>
                              <w:bCs/>
                              <w:color w:val="1F3864" w:themeColor="accent5" w:themeShade="80"/>
                              <w:spacing w:val="-4"/>
                              <w:sz w:val="32"/>
                              <w:szCs w:val="32"/>
                              <w:rtl/>
                            </w:rPr>
                            <w:t>ی</w:t>
                          </w:r>
                          <w:r w:rsidRPr="00152BB0">
                            <w:rPr>
                              <w:rFonts w:ascii="IranNastaliq" w:hAnsi="IranNastaliq" w:cs="IranNastaliq" w:hint="eastAsia"/>
                              <w:b/>
                              <w:bCs/>
                              <w:color w:val="1F3864" w:themeColor="accent5" w:themeShade="80"/>
                              <w:spacing w:val="-4"/>
                              <w:sz w:val="32"/>
                              <w:szCs w:val="32"/>
                              <w:rtl/>
                            </w:rPr>
                            <w:t>د</w:t>
                          </w:r>
                          <w:r w:rsidR="00B10072">
                            <w:rPr>
                              <w:rFonts w:ascii="IranNastaliq" w:hAnsi="IranNastaliq" w:cs="IranNastaliq" w:hint="cs"/>
                              <w:b/>
                              <w:bCs/>
                              <w:color w:val="1F3864" w:themeColor="accent5" w:themeShade="80"/>
                              <w:spacing w:val="-4"/>
                              <w:sz w:val="32"/>
                              <w:szCs w:val="32"/>
                              <w:rtl/>
                            </w:rPr>
                            <w:t xml:space="preserve"> و تجدید</w:t>
                          </w:r>
                          <w:r w:rsidRPr="00152BB0">
                            <w:rPr>
                              <w:rFonts w:ascii="IranNastaliq" w:hAnsi="IranNastaliq" w:cs="IranNastaliq"/>
                              <w:b/>
                              <w:bCs/>
                              <w:color w:val="1F3864" w:themeColor="accent5" w:themeShade="80"/>
                              <w:spacing w:val="-4"/>
                              <w:sz w:val="32"/>
                              <w:szCs w:val="32"/>
                              <w:rtl/>
                            </w:rPr>
                            <w:t>گواه</w:t>
                          </w:r>
                          <w:r w:rsidRPr="00152BB0">
                            <w:rPr>
                              <w:rFonts w:ascii="IranNastaliq" w:hAnsi="IranNastaliq" w:cs="IranNastaliq" w:hint="cs"/>
                              <w:b/>
                              <w:bCs/>
                              <w:color w:val="1F3864" w:themeColor="accent5" w:themeShade="80"/>
                              <w:spacing w:val="-4"/>
                              <w:sz w:val="32"/>
                              <w:szCs w:val="32"/>
                              <w:rtl/>
                            </w:rPr>
                            <w:t>ی</w:t>
                          </w:r>
                          <w:r w:rsidRPr="00152BB0">
                            <w:rPr>
                              <w:rFonts w:ascii="IranNastaliq" w:hAnsi="IranNastaliq" w:cs="IranNastaliq" w:hint="eastAsia"/>
                              <w:b/>
                              <w:bCs/>
                              <w:color w:val="1F3864" w:themeColor="accent5" w:themeShade="80"/>
                              <w:spacing w:val="-4"/>
                              <w:sz w:val="32"/>
                              <w:szCs w:val="32"/>
                              <w:rtl/>
                            </w:rPr>
                            <w:t>نامه‌ها</w:t>
                          </w:r>
                          <w:r w:rsidRPr="00152BB0">
                            <w:rPr>
                              <w:rFonts w:ascii="IranNastaliq" w:hAnsi="IranNastaliq" w:cs="IranNastaliq" w:hint="cs"/>
                              <w:b/>
                              <w:bCs/>
                              <w:color w:val="1F3864" w:themeColor="accent5" w:themeShade="80"/>
                              <w:spacing w:val="-4"/>
                              <w:sz w:val="32"/>
                              <w:szCs w:val="32"/>
                              <w:rtl/>
                            </w:rPr>
                            <w:t>ی</w:t>
                          </w:r>
                          <w:r w:rsidRPr="00152BB0">
                            <w:rPr>
                              <w:rFonts w:ascii="IranNastaliq" w:hAnsi="IranNastaliq" w:cs="IranNastaliq"/>
                              <w:b/>
                              <w:bCs/>
                              <w:color w:val="1F3864" w:themeColor="accent5" w:themeShade="80"/>
                              <w:spacing w:val="-4"/>
                              <w:sz w:val="32"/>
                              <w:szCs w:val="32"/>
                              <w:rtl/>
                            </w:rPr>
                            <w:t xml:space="preserve"> اعضا</w:t>
                          </w:r>
                          <w:r w:rsidRPr="00152BB0">
                            <w:rPr>
                              <w:rFonts w:ascii="IranNastaliq" w:hAnsi="IranNastaliq" w:cs="IranNastaliq" w:hint="cs"/>
                              <w:b/>
                              <w:bCs/>
                              <w:color w:val="1F3864" w:themeColor="accent5" w:themeShade="80"/>
                              <w:spacing w:val="-4"/>
                              <w:sz w:val="32"/>
                              <w:szCs w:val="32"/>
                              <w:rtl/>
                            </w:rPr>
                            <w:t>ی</w:t>
                          </w:r>
                          <w:r w:rsidRPr="00152BB0">
                            <w:rPr>
                              <w:rFonts w:ascii="IranNastaliq" w:hAnsi="IranNastaliq" w:cs="IranNastaliq"/>
                              <w:b/>
                              <w:bCs/>
                              <w:color w:val="1F3864" w:themeColor="accent5" w:themeShade="80"/>
                              <w:spacing w:val="-4"/>
                              <w:sz w:val="32"/>
                              <w:szCs w:val="32"/>
                              <w:rtl/>
                            </w:rPr>
                            <w:t xml:space="preserve"> کم</w:t>
                          </w:r>
                          <w:r w:rsidRPr="00152BB0">
                            <w:rPr>
                              <w:rFonts w:ascii="IranNastaliq" w:hAnsi="IranNastaliq" w:cs="IranNastaliq" w:hint="cs"/>
                              <w:b/>
                              <w:bCs/>
                              <w:color w:val="1F3864" w:themeColor="accent5" w:themeShade="80"/>
                              <w:spacing w:val="-4"/>
                              <w:sz w:val="32"/>
                              <w:szCs w:val="32"/>
                              <w:rtl/>
                            </w:rPr>
                            <w:t>ی</w:t>
                          </w:r>
                          <w:r w:rsidRPr="00152BB0">
                            <w:rPr>
                              <w:rFonts w:ascii="IranNastaliq" w:hAnsi="IranNastaliq" w:cs="IranNastaliq" w:hint="eastAsia"/>
                              <w:b/>
                              <w:bCs/>
                              <w:color w:val="1F3864" w:themeColor="accent5" w:themeShade="80"/>
                              <w:spacing w:val="-4"/>
                              <w:sz w:val="32"/>
                              <w:szCs w:val="32"/>
                              <w:rtl/>
                            </w:rPr>
                            <w:t>س</w:t>
                          </w:r>
                          <w:r w:rsidRPr="00152BB0">
                            <w:rPr>
                              <w:rFonts w:ascii="IranNastaliq" w:hAnsi="IranNastaliq" w:cs="IranNastaliq" w:hint="cs"/>
                              <w:b/>
                              <w:bCs/>
                              <w:color w:val="1F3864" w:themeColor="accent5" w:themeShade="80"/>
                              <w:spacing w:val="-4"/>
                              <w:sz w:val="32"/>
                              <w:szCs w:val="32"/>
                              <w:rtl/>
                            </w:rPr>
                            <w:t>ی</w:t>
                          </w:r>
                          <w:r w:rsidRPr="00152BB0">
                            <w:rPr>
                              <w:rFonts w:ascii="IranNastaliq" w:hAnsi="IranNastaliq" w:cs="IranNastaliq" w:hint="eastAsia"/>
                              <w:b/>
                              <w:bCs/>
                              <w:color w:val="1F3864" w:themeColor="accent5" w:themeShade="80"/>
                              <w:spacing w:val="-4"/>
                              <w:sz w:val="32"/>
                              <w:szCs w:val="32"/>
                              <w:rtl/>
                            </w:rPr>
                            <w:t>ون</w:t>
                          </w:r>
                          <w:r w:rsidRPr="00152BB0">
                            <w:rPr>
                              <w:rFonts w:ascii="IranNastaliq" w:hAnsi="IranNastaliq" w:cs="IranNastaliq"/>
                              <w:b/>
                              <w:bCs/>
                              <w:color w:val="1F3864" w:themeColor="accent5" w:themeShade="80"/>
                              <w:spacing w:val="-4"/>
                              <w:sz w:val="32"/>
                              <w:szCs w:val="32"/>
                              <w:rtl/>
                            </w:rPr>
                            <w:t xml:space="preserve"> دائم</w:t>
                          </w:r>
                          <w:r w:rsidRPr="00152BB0">
                            <w:rPr>
                              <w:rFonts w:ascii="IranNastaliq" w:hAnsi="IranNastaliq" w:cs="IranNastaliq" w:hint="cs"/>
                              <w:b/>
                              <w:bCs/>
                              <w:color w:val="1F3864" w:themeColor="accent5" w:themeShade="80"/>
                              <w:spacing w:val="-4"/>
                              <w:sz w:val="32"/>
                              <w:szCs w:val="32"/>
                              <w:rtl/>
                            </w:rPr>
                            <w:t>ی</w:t>
                          </w:r>
                          <w:r w:rsidRPr="00152BB0">
                            <w:rPr>
                              <w:rFonts w:ascii="IranNastaliq" w:hAnsi="IranNastaliq" w:cs="IranNastaliq"/>
                              <w:b/>
                              <w:bCs/>
                              <w:color w:val="1F3864" w:themeColor="accent5" w:themeShade="80"/>
                              <w:spacing w:val="-4"/>
                              <w:sz w:val="32"/>
                              <w:szCs w:val="32"/>
                              <w:rtl/>
                            </w:rPr>
                            <w:t xml:space="preserve"> صدور گواه</w:t>
                          </w:r>
                          <w:r w:rsidRPr="00152BB0">
                            <w:rPr>
                              <w:rFonts w:ascii="IranNastaliq" w:hAnsi="IranNastaliq" w:cs="IranNastaliq" w:hint="cs"/>
                              <w:b/>
                              <w:bCs/>
                              <w:color w:val="1F3864" w:themeColor="accent5" w:themeShade="80"/>
                              <w:spacing w:val="-4"/>
                              <w:sz w:val="32"/>
                              <w:szCs w:val="32"/>
                              <w:rtl/>
                            </w:rPr>
                            <w:t>ی</w:t>
                          </w:r>
                          <w:r w:rsidRPr="00152BB0">
                            <w:rPr>
                              <w:rFonts w:ascii="IranNastaliq" w:hAnsi="IranNastaliq" w:cs="IranNastaliq" w:hint="eastAsia"/>
                              <w:b/>
                              <w:bCs/>
                              <w:color w:val="1F3864" w:themeColor="accent5" w:themeShade="80"/>
                              <w:spacing w:val="-4"/>
                              <w:sz w:val="32"/>
                              <w:szCs w:val="32"/>
                              <w:rtl/>
                            </w:rPr>
                            <w:t>نامه</w:t>
                          </w:r>
                          <w:r w:rsidRPr="00152BB0">
                            <w:rPr>
                              <w:rFonts w:ascii="IranNastaliq" w:hAnsi="IranNastaliq" w:cs="IranNastaliq"/>
                              <w:b/>
                              <w:bCs/>
                              <w:color w:val="1F3864" w:themeColor="accent5" w:themeShade="80"/>
                              <w:spacing w:val="-4"/>
                              <w:sz w:val="32"/>
                              <w:szCs w:val="32"/>
                              <w:rtl/>
                            </w:rPr>
                            <w:t xml:space="preserve"> آزمون‌ها</w:t>
                          </w:r>
                          <w:r w:rsidRPr="00152BB0">
                            <w:rPr>
                              <w:rFonts w:ascii="IranNastaliq" w:hAnsi="IranNastaliq" w:cs="IranNastaliq" w:hint="cs"/>
                              <w:b/>
                              <w:bCs/>
                              <w:color w:val="1F3864" w:themeColor="accent5" w:themeShade="80"/>
                              <w:spacing w:val="-4"/>
                              <w:sz w:val="32"/>
                              <w:szCs w:val="32"/>
                              <w:rtl/>
                            </w:rPr>
                            <w:t>ی</w:t>
                          </w:r>
                          <w:r w:rsidRPr="00152BB0">
                            <w:rPr>
                              <w:rFonts w:ascii="IranNastaliq" w:hAnsi="IranNastaliq" w:cs="IranNastaliq"/>
                              <w:b/>
                              <w:bCs/>
                              <w:color w:val="1F3864" w:themeColor="accent5" w:themeShade="80"/>
                              <w:spacing w:val="-4"/>
                              <w:sz w:val="32"/>
                              <w:szCs w:val="32"/>
                              <w:rtl/>
                            </w:rPr>
                            <w:t xml:space="preserve"> غ</w:t>
                          </w:r>
                          <w:r w:rsidRPr="00152BB0">
                            <w:rPr>
                              <w:rFonts w:ascii="IranNastaliq" w:hAnsi="IranNastaliq" w:cs="IranNastaliq" w:hint="cs"/>
                              <w:b/>
                              <w:bCs/>
                              <w:color w:val="1F3864" w:themeColor="accent5" w:themeShade="80"/>
                              <w:spacing w:val="-4"/>
                              <w:sz w:val="32"/>
                              <w:szCs w:val="32"/>
                              <w:rtl/>
                            </w:rPr>
                            <w:t>ی</w:t>
                          </w:r>
                          <w:r w:rsidRPr="00152BB0">
                            <w:rPr>
                              <w:rFonts w:ascii="IranNastaliq" w:hAnsi="IranNastaliq" w:cs="IranNastaliq" w:hint="eastAsia"/>
                              <w:b/>
                              <w:bCs/>
                              <w:color w:val="1F3864" w:themeColor="accent5" w:themeShade="80"/>
                              <w:spacing w:val="-4"/>
                              <w:sz w:val="32"/>
                              <w:szCs w:val="32"/>
                              <w:rtl/>
                            </w:rPr>
                            <w:t>رمخرب</w:t>
                          </w:r>
                          <w:r w:rsidRPr="00152BB0">
                            <w:rPr>
                              <w:rFonts w:ascii="IranNastaliq" w:hAnsi="IranNastaliq" w:cs="IranNastaliq"/>
                              <w:b/>
                              <w:bCs/>
                              <w:color w:val="1F3864" w:themeColor="accent5" w:themeShade="80"/>
                              <w:spacing w:val="-4"/>
                              <w:sz w:val="32"/>
                              <w:szCs w:val="32"/>
                              <w:rtl/>
                            </w:rPr>
                            <w:t xml:space="preserve"> ن</w:t>
                          </w:r>
                          <w:r w:rsidRPr="00152BB0">
                            <w:rPr>
                              <w:rFonts w:ascii="IranNastaliq" w:hAnsi="IranNastaliq" w:cs="IranNastaliq" w:hint="cs"/>
                              <w:b/>
                              <w:bCs/>
                              <w:color w:val="1F3864" w:themeColor="accent5" w:themeShade="80"/>
                              <w:spacing w:val="-4"/>
                              <w:sz w:val="32"/>
                              <w:szCs w:val="32"/>
                              <w:rtl/>
                            </w:rPr>
                            <w:t>ی</w:t>
                          </w:r>
                          <w:r w:rsidRPr="00152BB0">
                            <w:rPr>
                              <w:rFonts w:ascii="IranNastaliq" w:hAnsi="IranNastaliq" w:cs="IranNastaliq" w:hint="eastAsia"/>
                              <w:b/>
                              <w:bCs/>
                              <w:color w:val="1F3864" w:themeColor="accent5" w:themeShade="80"/>
                              <w:spacing w:val="-4"/>
                              <w:sz w:val="32"/>
                              <w:szCs w:val="32"/>
                              <w:rtl/>
                            </w:rPr>
                            <w:t>روگاه</w:t>
                          </w:r>
                          <w:r w:rsidRPr="00152BB0">
                            <w:rPr>
                              <w:rFonts w:ascii="IranNastaliq" w:hAnsi="IranNastaliq" w:cs="IranNastaliq"/>
                              <w:b/>
                              <w:bCs/>
                              <w:color w:val="1F3864" w:themeColor="accent5" w:themeShade="80"/>
                              <w:spacing w:val="-4"/>
                              <w:sz w:val="32"/>
                              <w:szCs w:val="32"/>
                              <w:rtl/>
                            </w:rPr>
                            <w:t xml:space="preserve"> اتم</w:t>
                          </w:r>
                          <w:r w:rsidRPr="00152BB0">
                            <w:rPr>
                              <w:rFonts w:ascii="IranNastaliq" w:hAnsi="IranNastaliq" w:cs="IranNastaliq" w:hint="cs"/>
                              <w:b/>
                              <w:bCs/>
                              <w:color w:val="1F3864" w:themeColor="accent5" w:themeShade="80"/>
                              <w:spacing w:val="-4"/>
                              <w:sz w:val="32"/>
                              <w:szCs w:val="32"/>
                              <w:rtl/>
                            </w:rPr>
                            <w:t>ی</w:t>
                          </w:r>
                          <w:r w:rsidRPr="00152BB0">
                            <w:rPr>
                              <w:rFonts w:ascii="IranNastaliq" w:hAnsi="IranNastaliq" w:cs="IranNastaliq"/>
                              <w:b/>
                              <w:bCs/>
                              <w:color w:val="1F3864" w:themeColor="accent5" w:themeShade="80"/>
                              <w:spacing w:val="-4"/>
                              <w:sz w:val="32"/>
                              <w:szCs w:val="32"/>
                              <w:rtl/>
                            </w:rPr>
                            <w:t xml:space="preserve"> بوشهر</w:t>
                          </w:r>
                        </w:p>
                      </w:tc>
                      <w:tc>
                        <w:tcPr>
                          <w:tcW w:w="3057" w:type="dxa"/>
                          <w:vAlign w:val="center"/>
                        </w:tcPr>
                        <w:p w14:paraId="4BA4F69E" w14:textId="4DB1EF3D" w:rsidR="00B908F5" w:rsidRDefault="00B908F5" w:rsidP="00420794">
                          <w:pPr>
                            <w:bidi/>
                            <w:spacing w:before="120"/>
                            <w:rPr>
                              <w:rFonts w:ascii="Calibri" w:eastAsia="Calibri" w:hAnsi="Calibri" w:cs="B Zar"/>
                              <w:b/>
                              <w:bCs/>
                              <w:color w:val="17365D"/>
                              <w:sz w:val="24"/>
                              <w:szCs w:val="24"/>
                              <w:lang w:bidi="fa-IR"/>
                            </w:rPr>
                          </w:pPr>
                          <w:r w:rsidRPr="00171378">
                            <w:rPr>
                              <w:rFonts w:ascii="IranNastaliq" w:eastAsia="Calibri" w:hAnsi="IranNastaliq" w:cs="IranNastaliq"/>
                              <w:b/>
                              <w:bCs/>
                              <w:color w:val="1F3864" w:themeColor="accent5" w:themeShade="80"/>
                              <w:sz w:val="28"/>
                              <w:szCs w:val="28"/>
                              <w:rtl/>
                              <w:lang w:bidi="fa-IR"/>
                            </w:rPr>
                            <w:t>کد مدرک</w:t>
                          </w:r>
                          <w:r w:rsidRPr="00171378">
                            <w:rPr>
                              <w:rFonts w:ascii="Calibri" w:eastAsia="Calibri" w:hAnsi="Calibri" w:cs="B Zar" w:hint="cs"/>
                              <w:b/>
                              <w:bCs/>
                              <w:color w:val="1F3864" w:themeColor="accent5" w:themeShade="80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: </w:t>
                          </w:r>
                          <w:r w:rsidR="00420794" w:rsidRPr="00420794">
                            <w:rPr>
                              <w:rFonts w:asciiTheme="majorBidi" w:eastAsia="Calibri" w:hAnsiTheme="majorBidi" w:cstheme="majorBidi"/>
                              <w:color w:val="1F3864" w:themeColor="accent5" w:themeShade="80"/>
                              <w:spacing w:val="-4"/>
                              <w:sz w:val="24"/>
                              <w:szCs w:val="24"/>
                              <w:lang w:bidi="fa-IR"/>
                            </w:rPr>
                            <w:t>LMO-QCC-PRC-32-0</w:t>
                          </w:r>
                        </w:p>
                        <w:p w14:paraId="1295E324" w14:textId="6B663315" w:rsidR="00B908F5" w:rsidRPr="00097DF8" w:rsidRDefault="00B908F5" w:rsidP="00420794">
                          <w:pPr>
                            <w:bidi/>
                            <w:rPr>
                              <w:rFonts w:ascii="Calibri" w:eastAsia="Calibri" w:hAnsi="Calibri" w:cs="B Zar"/>
                              <w:b/>
                              <w:bCs/>
                              <w:color w:val="17365D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420794">
                            <w:rPr>
                              <w:rFonts w:ascii="IranNastaliq" w:eastAsia="Calibri" w:hAnsi="IranNastaliq" w:cs="IranNastaliq" w:hint="cs"/>
                              <w:b/>
                              <w:bCs/>
                              <w:color w:val="1F3864" w:themeColor="accent5" w:themeShade="80"/>
                              <w:sz w:val="28"/>
                              <w:szCs w:val="28"/>
                              <w:rtl/>
                              <w:lang w:bidi="fa-IR"/>
                            </w:rPr>
                            <w:t>تاریخ تهیه:</w:t>
                          </w:r>
                          <w:r w:rsidRPr="00CF5CED">
                            <w:rPr>
                              <w:rFonts w:ascii="Calibri" w:eastAsia="Calibri" w:hAnsi="Calibri" w:cs="B Zar" w:hint="cs"/>
                              <w:b/>
                              <w:bCs/>
                              <w:color w:val="1F3864" w:themeColor="accent5" w:themeShade="8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="00420794" w:rsidRPr="00420794">
                            <w:rPr>
                              <w:rFonts w:ascii="Calibri" w:eastAsia="Calibri" w:hAnsi="Calibri" w:cs="B Zar" w:hint="cs"/>
                              <w:color w:val="1F3864" w:themeColor="accent5" w:themeShade="80"/>
                              <w:sz w:val="24"/>
                              <w:szCs w:val="24"/>
                              <w:rtl/>
                              <w:lang w:bidi="fa-IR"/>
                            </w:rPr>
                            <w:t>07/06/1400</w:t>
                          </w:r>
                        </w:p>
                      </w:tc>
                    </w:tr>
                  </w:tbl>
                  <w:p w14:paraId="4192FDD4" w14:textId="77777777" w:rsidR="00B908F5" w:rsidRDefault="00B908F5" w:rsidP="002F2883">
                    <w:pPr>
                      <w:jc w:val="center"/>
                    </w:pP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BC2"/>
    <w:multiLevelType w:val="hybridMultilevel"/>
    <w:tmpl w:val="37F658AC"/>
    <w:lvl w:ilvl="0" w:tplc="C2FE1670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34AA9"/>
    <w:multiLevelType w:val="hybridMultilevel"/>
    <w:tmpl w:val="06AA19F8"/>
    <w:lvl w:ilvl="0" w:tplc="4572ACC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9810D8"/>
    <w:multiLevelType w:val="hybridMultilevel"/>
    <w:tmpl w:val="9F4A6EEE"/>
    <w:lvl w:ilvl="0" w:tplc="E074674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EC0B17"/>
    <w:multiLevelType w:val="hybridMultilevel"/>
    <w:tmpl w:val="27AE9C2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DA7359"/>
    <w:multiLevelType w:val="multilevel"/>
    <w:tmpl w:val="2EC82E2C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-%2-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sz w:val="24"/>
      </w:rPr>
    </w:lvl>
  </w:abstractNum>
  <w:abstractNum w:abstractNumId="5" w15:restartNumberingAfterBreak="0">
    <w:nsid w:val="1864782D"/>
    <w:multiLevelType w:val="hybridMultilevel"/>
    <w:tmpl w:val="66DA304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950D0D"/>
    <w:multiLevelType w:val="hybridMultilevel"/>
    <w:tmpl w:val="BB543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77147"/>
    <w:multiLevelType w:val="hybridMultilevel"/>
    <w:tmpl w:val="0D6A1C96"/>
    <w:lvl w:ilvl="0" w:tplc="4572ACC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B774AD"/>
    <w:multiLevelType w:val="hybridMultilevel"/>
    <w:tmpl w:val="9F26EBB4"/>
    <w:lvl w:ilvl="0" w:tplc="ED3A6CF0">
      <w:start w:val="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C7000"/>
    <w:multiLevelType w:val="hybridMultilevel"/>
    <w:tmpl w:val="ED963F10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0" w15:restartNumberingAfterBreak="0">
    <w:nsid w:val="46F43482"/>
    <w:multiLevelType w:val="hybridMultilevel"/>
    <w:tmpl w:val="F4B67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E36FE"/>
    <w:multiLevelType w:val="hybridMultilevel"/>
    <w:tmpl w:val="FF703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6317C5"/>
    <w:multiLevelType w:val="hybridMultilevel"/>
    <w:tmpl w:val="76004178"/>
    <w:lvl w:ilvl="0" w:tplc="1862C22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D28CC"/>
    <w:multiLevelType w:val="hybridMultilevel"/>
    <w:tmpl w:val="B88A13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3390A"/>
    <w:multiLevelType w:val="hybridMultilevel"/>
    <w:tmpl w:val="D7160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D7DD6"/>
    <w:multiLevelType w:val="hybridMultilevel"/>
    <w:tmpl w:val="8A64C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982016"/>
    <w:multiLevelType w:val="hybridMultilevel"/>
    <w:tmpl w:val="3078EB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F879AA"/>
    <w:multiLevelType w:val="multilevel"/>
    <w:tmpl w:val="8EDAED1C"/>
    <w:lvl w:ilvl="0">
      <w:start w:val="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F7C2CD5"/>
    <w:multiLevelType w:val="hybridMultilevel"/>
    <w:tmpl w:val="2A929AD0"/>
    <w:lvl w:ilvl="0" w:tplc="4572ACC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464242"/>
    <w:multiLevelType w:val="hybridMultilevel"/>
    <w:tmpl w:val="0854D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E0E56"/>
    <w:multiLevelType w:val="hybridMultilevel"/>
    <w:tmpl w:val="5672A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18"/>
  </w:num>
  <w:num w:numId="9">
    <w:abstractNumId w:val="17"/>
  </w:num>
  <w:num w:numId="10">
    <w:abstractNumId w:val="12"/>
  </w:num>
  <w:num w:numId="11">
    <w:abstractNumId w:val="19"/>
  </w:num>
  <w:num w:numId="12">
    <w:abstractNumId w:val="9"/>
  </w:num>
  <w:num w:numId="13">
    <w:abstractNumId w:val="11"/>
  </w:num>
  <w:num w:numId="14">
    <w:abstractNumId w:val="16"/>
  </w:num>
  <w:num w:numId="15">
    <w:abstractNumId w:val="15"/>
  </w:num>
  <w:num w:numId="16">
    <w:abstractNumId w:val="6"/>
  </w:num>
  <w:num w:numId="17">
    <w:abstractNumId w:val="14"/>
  </w:num>
  <w:num w:numId="18">
    <w:abstractNumId w:val="13"/>
  </w:num>
  <w:num w:numId="19">
    <w:abstractNumId w:val="20"/>
  </w:num>
  <w:num w:numId="20">
    <w:abstractNumId w:val="5"/>
  </w:num>
  <w:num w:numId="2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CF"/>
    <w:rsid w:val="0000028D"/>
    <w:rsid w:val="0000211F"/>
    <w:rsid w:val="00002B16"/>
    <w:rsid w:val="0000353A"/>
    <w:rsid w:val="000055BB"/>
    <w:rsid w:val="00006028"/>
    <w:rsid w:val="0000636F"/>
    <w:rsid w:val="0001118B"/>
    <w:rsid w:val="00011B36"/>
    <w:rsid w:val="00014362"/>
    <w:rsid w:val="000159A9"/>
    <w:rsid w:val="000161F5"/>
    <w:rsid w:val="000178CB"/>
    <w:rsid w:val="00021499"/>
    <w:rsid w:val="000222D8"/>
    <w:rsid w:val="00023C0E"/>
    <w:rsid w:val="00024ADB"/>
    <w:rsid w:val="00025EFD"/>
    <w:rsid w:val="000262E8"/>
    <w:rsid w:val="000310FC"/>
    <w:rsid w:val="00031458"/>
    <w:rsid w:val="00032376"/>
    <w:rsid w:val="00033718"/>
    <w:rsid w:val="00033C10"/>
    <w:rsid w:val="00041645"/>
    <w:rsid w:val="000425A4"/>
    <w:rsid w:val="000427E7"/>
    <w:rsid w:val="0004391D"/>
    <w:rsid w:val="00043DCB"/>
    <w:rsid w:val="00043FB7"/>
    <w:rsid w:val="00044983"/>
    <w:rsid w:val="0004501F"/>
    <w:rsid w:val="00047004"/>
    <w:rsid w:val="00047FAC"/>
    <w:rsid w:val="00051DFC"/>
    <w:rsid w:val="00052274"/>
    <w:rsid w:val="0005445A"/>
    <w:rsid w:val="000559B1"/>
    <w:rsid w:val="00055A28"/>
    <w:rsid w:val="00055CD9"/>
    <w:rsid w:val="00055EFA"/>
    <w:rsid w:val="00057654"/>
    <w:rsid w:val="00057943"/>
    <w:rsid w:val="00060F28"/>
    <w:rsid w:val="0006282C"/>
    <w:rsid w:val="00065ED8"/>
    <w:rsid w:val="00065FB5"/>
    <w:rsid w:val="00066B82"/>
    <w:rsid w:val="00067EA4"/>
    <w:rsid w:val="000700C6"/>
    <w:rsid w:val="00071B9D"/>
    <w:rsid w:val="000747F1"/>
    <w:rsid w:val="00077DF9"/>
    <w:rsid w:val="0008035A"/>
    <w:rsid w:val="00081142"/>
    <w:rsid w:val="00082325"/>
    <w:rsid w:val="00082865"/>
    <w:rsid w:val="000837FA"/>
    <w:rsid w:val="00085933"/>
    <w:rsid w:val="000868DE"/>
    <w:rsid w:val="00086D8F"/>
    <w:rsid w:val="00091062"/>
    <w:rsid w:val="0009237C"/>
    <w:rsid w:val="00092C0D"/>
    <w:rsid w:val="00093659"/>
    <w:rsid w:val="000937C8"/>
    <w:rsid w:val="000939F1"/>
    <w:rsid w:val="0009439B"/>
    <w:rsid w:val="00094543"/>
    <w:rsid w:val="00094D9D"/>
    <w:rsid w:val="00095625"/>
    <w:rsid w:val="00095C2C"/>
    <w:rsid w:val="00096C23"/>
    <w:rsid w:val="00096E03"/>
    <w:rsid w:val="00097DF8"/>
    <w:rsid w:val="000A0A14"/>
    <w:rsid w:val="000A1F6E"/>
    <w:rsid w:val="000A362B"/>
    <w:rsid w:val="000A6215"/>
    <w:rsid w:val="000A72F6"/>
    <w:rsid w:val="000B0B92"/>
    <w:rsid w:val="000B1CCD"/>
    <w:rsid w:val="000B31EA"/>
    <w:rsid w:val="000B325D"/>
    <w:rsid w:val="000B3E21"/>
    <w:rsid w:val="000C38CB"/>
    <w:rsid w:val="000C3E06"/>
    <w:rsid w:val="000C71ED"/>
    <w:rsid w:val="000D157C"/>
    <w:rsid w:val="000D44B1"/>
    <w:rsid w:val="000D75B6"/>
    <w:rsid w:val="000E626A"/>
    <w:rsid w:val="000E69C2"/>
    <w:rsid w:val="000E7086"/>
    <w:rsid w:val="000F054A"/>
    <w:rsid w:val="000F1030"/>
    <w:rsid w:val="000F538C"/>
    <w:rsid w:val="000F641A"/>
    <w:rsid w:val="000F66C1"/>
    <w:rsid w:val="001034E2"/>
    <w:rsid w:val="0010439B"/>
    <w:rsid w:val="00104576"/>
    <w:rsid w:val="00104B70"/>
    <w:rsid w:val="001058CB"/>
    <w:rsid w:val="00105F6F"/>
    <w:rsid w:val="00111E70"/>
    <w:rsid w:val="00112B6A"/>
    <w:rsid w:val="00113EB7"/>
    <w:rsid w:val="00115213"/>
    <w:rsid w:val="001153E5"/>
    <w:rsid w:val="00115CD3"/>
    <w:rsid w:val="00116F5E"/>
    <w:rsid w:val="001264C5"/>
    <w:rsid w:val="00127C8E"/>
    <w:rsid w:val="00131114"/>
    <w:rsid w:val="001316C0"/>
    <w:rsid w:val="001323ED"/>
    <w:rsid w:val="00133CC4"/>
    <w:rsid w:val="00133F3F"/>
    <w:rsid w:val="0013448B"/>
    <w:rsid w:val="00135621"/>
    <w:rsid w:val="00141A30"/>
    <w:rsid w:val="00143B24"/>
    <w:rsid w:val="00144C68"/>
    <w:rsid w:val="0014546C"/>
    <w:rsid w:val="00145A1E"/>
    <w:rsid w:val="00152BB0"/>
    <w:rsid w:val="001570FC"/>
    <w:rsid w:val="00160730"/>
    <w:rsid w:val="00161565"/>
    <w:rsid w:val="00162782"/>
    <w:rsid w:val="00163259"/>
    <w:rsid w:val="00163FAC"/>
    <w:rsid w:val="001664DF"/>
    <w:rsid w:val="00166502"/>
    <w:rsid w:val="00170892"/>
    <w:rsid w:val="00172C40"/>
    <w:rsid w:val="00176BF6"/>
    <w:rsid w:val="00177A25"/>
    <w:rsid w:val="00180E23"/>
    <w:rsid w:val="00183967"/>
    <w:rsid w:val="00184087"/>
    <w:rsid w:val="0018487E"/>
    <w:rsid w:val="00192BF7"/>
    <w:rsid w:val="00194B66"/>
    <w:rsid w:val="00197963"/>
    <w:rsid w:val="001A3405"/>
    <w:rsid w:val="001A3ED0"/>
    <w:rsid w:val="001B0719"/>
    <w:rsid w:val="001B1334"/>
    <w:rsid w:val="001B1A17"/>
    <w:rsid w:val="001B534B"/>
    <w:rsid w:val="001C036E"/>
    <w:rsid w:val="001C0D10"/>
    <w:rsid w:val="001C2758"/>
    <w:rsid w:val="001C38E4"/>
    <w:rsid w:val="001C3940"/>
    <w:rsid w:val="001C65C4"/>
    <w:rsid w:val="001D43A0"/>
    <w:rsid w:val="001D49A5"/>
    <w:rsid w:val="001D4E98"/>
    <w:rsid w:val="001D5F1A"/>
    <w:rsid w:val="001E2AFF"/>
    <w:rsid w:val="001E3650"/>
    <w:rsid w:val="001E41FA"/>
    <w:rsid w:val="001E4E37"/>
    <w:rsid w:val="001E52E2"/>
    <w:rsid w:val="001E7D25"/>
    <w:rsid w:val="001F0F77"/>
    <w:rsid w:val="001F112B"/>
    <w:rsid w:val="001F1BF4"/>
    <w:rsid w:val="001F55AD"/>
    <w:rsid w:val="001F5E09"/>
    <w:rsid w:val="001F64AB"/>
    <w:rsid w:val="002019BA"/>
    <w:rsid w:val="00204C9F"/>
    <w:rsid w:val="0020552A"/>
    <w:rsid w:val="002062B2"/>
    <w:rsid w:val="0020692C"/>
    <w:rsid w:val="002111ED"/>
    <w:rsid w:val="0021172F"/>
    <w:rsid w:val="002129A8"/>
    <w:rsid w:val="00213E33"/>
    <w:rsid w:val="00216BA8"/>
    <w:rsid w:val="00220221"/>
    <w:rsid w:val="00224726"/>
    <w:rsid w:val="0022533E"/>
    <w:rsid w:val="00225D8F"/>
    <w:rsid w:val="002264AE"/>
    <w:rsid w:val="00230732"/>
    <w:rsid w:val="002313D7"/>
    <w:rsid w:val="0023572D"/>
    <w:rsid w:val="00236B79"/>
    <w:rsid w:val="00237D95"/>
    <w:rsid w:val="00240753"/>
    <w:rsid w:val="0024084C"/>
    <w:rsid w:val="00243E18"/>
    <w:rsid w:val="00244AEA"/>
    <w:rsid w:val="00245929"/>
    <w:rsid w:val="0024689F"/>
    <w:rsid w:val="0025153C"/>
    <w:rsid w:val="00251D74"/>
    <w:rsid w:val="00253640"/>
    <w:rsid w:val="00254196"/>
    <w:rsid w:val="00256AD5"/>
    <w:rsid w:val="00256B11"/>
    <w:rsid w:val="00261143"/>
    <w:rsid w:val="002626DA"/>
    <w:rsid w:val="00262CF5"/>
    <w:rsid w:val="00263B52"/>
    <w:rsid w:val="002667A0"/>
    <w:rsid w:val="002668AF"/>
    <w:rsid w:val="00267BC9"/>
    <w:rsid w:val="00270B9F"/>
    <w:rsid w:val="00274E54"/>
    <w:rsid w:val="0027566D"/>
    <w:rsid w:val="002760CD"/>
    <w:rsid w:val="00276AFB"/>
    <w:rsid w:val="00277034"/>
    <w:rsid w:val="00282337"/>
    <w:rsid w:val="00282CF7"/>
    <w:rsid w:val="00283891"/>
    <w:rsid w:val="00283CEA"/>
    <w:rsid w:val="00284E2B"/>
    <w:rsid w:val="002869D2"/>
    <w:rsid w:val="0029450B"/>
    <w:rsid w:val="00294A43"/>
    <w:rsid w:val="00297953"/>
    <w:rsid w:val="002A2BFD"/>
    <w:rsid w:val="002A3F49"/>
    <w:rsid w:val="002A5D95"/>
    <w:rsid w:val="002A6E90"/>
    <w:rsid w:val="002A7353"/>
    <w:rsid w:val="002B0856"/>
    <w:rsid w:val="002B1092"/>
    <w:rsid w:val="002C13AE"/>
    <w:rsid w:val="002C1934"/>
    <w:rsid w:val="002C311E"/>
    <w:rsid w:val="002C350D"/>
    <w:rsid w:val="002C6015"/>
    <w:rsid w:val="002D1C95"/>
    <w:rsid w:val="002D52D5"/>
    <w:rsid w:val="002D5740"/>
    <w:rsid w:val="002D5BDA"/>
    <w:rsid w:val="002D7451"/>
    <w:rsid w:val="002E1F2E"/>
    <w:rsid w:val="002E2ED9"/>
    <w:rsid w:val="002E4BD4"/>
    <w:rsid w:val="002E4F99"/>
    <w:rsid w:val="002F0EF0"/>
    <w:rsid w:val="002F10E9"/>
    <w:rsid w:val="002F26B9"/>
    <w:rsid w:val="002F2883"/>
    <w:rsid w:val="002F4F51"/>
    <w:rsid w:val="003003F2"/>
    <w:rsid w:val="0030077D"/>
    <w:rsid w:val="00300AC4"/>
    <w:rsid w:val="00302B1A"/>
    <w:rsid w:val="00302ED0"/>
    <w:rsid w:val="00303D9D"/>
    <w:rsid w:val="00303F6F"/>
    <w:rsid w:val="0030431A"/>
    <w:rsid w:val="00305782"/>
    <w:rsid w:val="00305784"/>
    <w:rsid w:val="0030583A"/>
    <w:rsid w:val="00307FCE"/>
    <w:rsid w:val="0031251E"/>
    <w:rsid w:val="0031257F"/>
    <w:rsid w:val="00312D1B"/>
    <w:rsid w:val="0031532F"/>
    <w:rsid w:val="0032098B"/>
    <w:rsid w:val="00321D6D"/>
    <w:rsid w:val="0032330A"/>
    <w:rsid w:val="0032378E"/>
    <w:rsid w:val="003238C6"/>
    <w:rsid w:val="00323916"/>
    <w:rsid w:val="003248E0"/>
    <w:rsid w:val="0032495A"/>
    <w:rsid w:val="003275EE"/>
    <w:rsid w:val="0032788D"/>
    <w:rsid w:val="003335FD"/>
    <w:rsid w:val="00333877"/>
    <w:rsid w:val="003376F4"/>
    <w:rsid w:val="00337FAE"/>
    <w:rsid w:val="0034035E"/>
    <w:rsid w:val="00340447"/>
    <w:rsid w:val="00341E7B"/>
    <w:rsid w:val="00342144"/>
    <w:rsid w:val="0034336F"/>
    <w:rsid w:val="00343632"/>
    <w:rsid w:val="00344CF2"/>
    <w:rsid w:val="003462F4"/>
    <w:rsid w:val="003463AD"/>
    <w:rsid w:val="00347293"/>
    <w:rsid w:val="00350785"/>
    <w:rsid w:val="00350E45"/>
    <w:rsid w:val="00352465"/>
    <w:rsid w:val="003534BD"/>
    <w:rsid w:val="00354741"/>
    <w:rsid w:val="00354927"/>
    <w:rsid w:val="00354C08"/>
    <w:rsid w:val="0036159C"/>
    <w:rsid w:val="003623CA"/>
    <w:rsid w:val="00362E3B"/>
    <w:rsid w:val="00365C3B"/>
    <w:rsid w:val="00367480"/>
    <w:rsid w:val="00371B7F"/>
    <w:rsid w:val="00371DBC"/>
    <w:rsid w:val="00371EBD"/>
    <w:rsid w:val="00371EF1"/>
    <w:rsid w:val="003725E5"/>
    <w:rsid w:val="00372C3C"/>
    <w:rsid w:val="00372F31"/>
    <w:rsid w:val="00373A69"/>
    <w:rsid w:val="00373F59"/>
    <w:rsid w:val="00376009"/>
    <w:rsid w:val="003760BA"/>
    <w:rsid w:val="003779C8"/>
    <w:rsid w:val="00377E90"/>
    <w:rsid w:val="003822D1"/>
    <w:rsid w:val="00384524"/>
    <w:rsid w:val="003849BB"/>
    <w:rsid w:val="00385342"/>
    <w:rsid w:val="003856E7"/>
    <w:rsid w:val="00391452"/>
    <w:rsid w:val="003921FE"/>
    <w:rsid w:val="003923A8"/>
    <w:rsid w:val="00392AD4"/>
    <w:rsid w:val="003963B5"/>
    <w:rsid w:val="00396FDE"/>
    <w:rsid w:val="003A0A5B"/>
    <w:rsid w:val="003A598A"/>
    <w:rsid w:val="003B032C"/>
    <w:rsid w:val="003B2144"/>
    <w:rsid w:val="003B642A"/>
    <w:rsid w:val="003B6B8A"/>
    <w:rsid w:val="003C20A1"/>
    <w:rsid w:val="003C25A9"/>
    <w:rsid w:val="003C266A"/>
    <w:rsid w:val="003C29F3"/>
    <w:rsid w:val="003C515F"/>
    <w:rsid w:val="003C710D"/>
    <w:rsid w:val="003D7746"/>
    <w:rsid w:val="003E1085"/>
    <w:rsid w:val="003E1BAC"/>
    <w:rsid w:val="003E2120"/>
    <w:rsid w:val="003E2FD6"/>
    <w:rsid w:val="003E440E"/>
    <w:rsid w:val="003E5160"/>
    <w:rsid w:val="003E5E00"/>
    <w:rsid w:val="003E6B6B"/>
    <w:rsid w:val="003E71C3"/>
    <w:rsid w:val="003F02C8"/>
    <w:rsid w:val="003F0E41"/>
    <w:rsid w:val="003F46EE"/>
    <w:rsid w:val="003F5B37"/>
    <w:rsid w:val="003F5DD6"/>
    <w:rsid w:val="003F60A0"/>
    <w:rsid w:val="0040085B"/>
    <w:rsid w:val="00401764"/>
    <w:rsid w:val="00405B0E"/>
    <w:rsid w:val="00405D17"/>
    <w:rsid w:val="00407F67"/>
    <w:rsid w:val="004107A9"/>
    <w:rsid w:val="00413715"/>
    <w:rsid w:val="00413908"/>
    <w:rsid w:val="00413B5D"/>
    <w:rsid w:val="00420794"/>
    <w:rsid w:val="00422CE9"/>
    <w:rsid w:val="004230CF"/>
    <w:rsid w:val="00425B09"/>
    <w:rsid w:val="00425B34"/>
    <w:rsid w:val="00427657"/>
    <w:rsid w:val="00427998"/>
    <w:rsid w:val="004314B7"/>
    <w:rsid w:val="00431E0B"/>
    <w:rsid w:val="004338BA"/>
    <w:rsid w:val="00433F62"/>
    <w:rsid w:val="0043438F"/>
    <w:rsid w:val="00434E97"/>
    <w:rsid w:val="004368E1"/>
    <w:rsid w:val="00440053"/>
    <w:rsid w:val="00440478"/>
    <w:rsid w:val="004441B4"/>
    <w:rsid w:val="0044498B"/>
    <w:rsid w:val="00445149"/>
    <w:rsid w:val="0044736B"/>
    <w:rsid w:val="00452920"/>
    <w:rsid w:val="00453B1A"/>
    <w:rsid w:val="0045575A"/>
    <w:rsid w:val="00455F19"/>
    <w:rsid w:val="00457B33"/>
    <w:rsid w:val="00457DDB"/>
    <w:rsid w:val="00461980"/>
    <w:rsid w:val="004649B4"/>
    <w:rsid w:val="00472250"/>
    <w:rsid w:val="00472A5C"/>
    <w:rsid w:val="00473F95"/>
    <w:rsid w:val="00474D4F"/>
    <w:rsid w:val="00476330"/>
    <w:rsid w:val="004810EB"/>
    <w:rsid w:val="00482715"/>
    <w:rsid w:val="00484B88"/>
    <w:rsid w:val="004870B1"/>
    <w:rsid w:val="00491674"/>
    <w:rsid w:val="00493D2C"/>
    <w:rsid w:val="00495AE9"/>
    <w:rsid w:val="004A0C63"/>
    <w:rsid w:val="004A0DEF"/>
    <w:rsid w:val="004A1A27"/>
    <w:rsid w:val="004A4933"/>
    <w:rsid w:val="004B0992"/>
    <w:rsid w:val="004B138A"/>
    <w:rsid w:val="004B1452"/>
    <w:rsid w:val="004B1663"/>
    <w:rsid w:val="004B47E5"/>
    <w:rsid w:val="004B4A3A"/>
    <w:rsid w:val="004C02E3"/>
    <w:rsid w:val="004C15B1"/>
    <w:rsid w:val="004C3A85"/>
    <w:rsid w:val="004C3D9A"/>
    <w:rsid w:val="004C3F1C"/>
    <w:rsid w:val="004C4F5D"/>
    <w:rsid w:val="004C5C12"/>
    <w:rsid w:val="004C7636"/>
    <w:rsid w:val="004C7C84"/>
    <w:rsid w:val="004D0AB9"/>
    <w:rsid w:val="004D167F"/>
    <w:rsid w:val="004D3A2F"/>
    <w:rsid w:val="004D3AC5"/>
    <w:rsid w:val="004D429D"/>
    <w:rsid w:val="004D516E"/>
    <w:rsid w:val="004D576F"/>
    <w:rsid w:val="004D6327"/>
    <w:rsid w:val="004D67FA"/>
    <w:rsid w:val="004E22BD"/>
    <w:rsid w:val="004E44D4"/>
    <w:rsid w:val="004E4CA7"/>
    <w:rsid w:val="004E7EB2"/>
    <w:rsid w:val="004F116A"/>
    <w:rsid w:val="004F2A79"/>
    <w:rsid w:val="004F3A38"/>
    <w:rsid w:val="004F485F"/>
    <w:rsid w:val="004F5A73"/>
    <w:rsid w:val="004F7B51"/>
    <w:rsid w:val="00506A14"/>
    <w:rsid w:val="00507EA4"/>
    <w:rsid w:val="00514282"/>
    <w:rsid w:val="00515449"/>
    <w:rsid w:val="005158AD"/>
    <w:rsid w:val="0052078F"/>
    <w:rsid w:val="005209A3"/>
    <w:rsid w:val="00521276"/>
    <w:rsid w:val="00521972"/>
    <w:rsid w:val="00521C40"/>
    <w:rsid w:val="00522CE8"/>
    <w:rsid w:val="005242A9"/>
    <w:rsid w:val="005247AA"/>
    <w:rsid w:val="00524D73"/>
    <w:rsid w:val="00526ED4"/>
    <w:rsid w:val="00527551"/>
    <w:rsid w:val="00527A08"/>
    <w:rsid w:val="005327EE"/>
    <w:rsid w:val="0053310F"/>
    <w:rsid w:val="00534A1E"/>
    <w:rsid w:val="0053552E"/>
    <w:rsid w:val="00545574"/>
    <w:rsid w:val="00545DBB"/>
    <w:rsid w:val="00550541"/>
    <w:rsid w:val="00551297"/>
    <w:rsid w:val="0055203D"/>
    <w:rsid w:val="0055510A"/>
    <w:rsid w:val="005552C7"/>
    <w:rsid w:val="00560BE5"/>
    <w:rsid w:val="0056198B"/>
    <w:rsid w:val="00562C47"/>
    <w:rsid w:val="0056359D"/>
    <w:rsid w:val="00565A76"/>
    <w:rsid w:val="00570FE3"/>
    <w:rsid w:val="005713F4"/>
    <w:rsid w:val="005727FA"/>
    <w:rsid w:val="00575315"/>
    <w:rsid w:val="00577662"/>
    <w:rsid w:val="00580BBD"/>
    <w:rsid w:val="0058157C"/>
    <w:rsid w:val="0058230D"/>
    <w:rsid w:val="00584BA3"/>
    <w:rsid w:val="00584FE6"/>
    <w:rsid w:val="00594E5B"/>
    <w:rsid w:val="00595222"/>
    <w:rsid w:val="00595FE5"/>
    <w:rsid w:val="005968B8"/>
    <w:rsid w:val="005A1014"/>
    <w:rsid w:val="005A18FF"/>
    <w:rsid w:val="005A289C"/>
    <w:rsid w:val="005A475E"/>
    <w:rsid w:val="005A4C61"/>
    <w:rsid w:val="005A638B"/>
    <w:rsid w:val="005A6DD8"/>
    <w:rsid w:val="005A7028"/>
    <w:rsid w:val="005A7550"/>
    <w:rsid w:val="005A76F4"/>
    <w:rsid w:val="005B1212"/>
    <w:rsid w:val="005B176B"/>
    <w:rsid w:val="005B31C9"/>
    <w:rsid w:val="005B3602"/>
    <w:rsid w:val="005C353A"/>
    <w:rsid w:val="005C47AE"/>
    <w:rsid w:val="005C6083"/>
    <w:rsid w:val="005C6DBF"/>
    <w:rsid w:val="005D06B1"/>
    <w:rsid w:val="005D1034"/>
    <w:rsid w:val="005D26AA"/>
    <w:rsid w:val="005D7F86"/>
    <w:rsid w:val="005E0C8C"/>
    <w:rsid w:val="005E1F8A"/>
    <w:rsid w:val="005E2C8A"/>
    <w:rsid w:val="005E4A1E"/>
    <w:rsid w:val="005E4ADE"/>
    <w:rsid w:val="005E4CDB"/>
    <w:rsid w:val="005E5E75"/>
    <w:rsid w:val="005E7071"/>
    <w:rsid w:val="005F0FFA"/>
    <w:rsid w:val="005F120C"/>
    <w:rsid w:val="00602323"/>
    <w:rsid w:val="006029E3"/>
    <w:rsid w:val="0060330A"/>
    <w:rsid w:val="00603479"/>
    <w:rsid w:val="0060369A"/>
    <w:rsid w:val="00603F6D"/>
    <w:rsid w:val="00603FBC"/>
    <w:rsid w:val="00604C43"/>
    <w:rsid w:val="00605428"/>
    <w:rsid w:val="006062A3"/>
    <w:rsid w:val="00606EDE"/>
    <w:rsid w:val="00607C01"/>
    <w:rsid w:val="00607F4A"/>
    <w:rsid w:val="006103A0"/>
    <w:rsid w:val="00610699"/>
    <w:rsid w:val="00610C4E"/>
    <w:rsid w:val="00614486"/>
    <w:rsid w:val="00617D43"/>
    <w:rsid w:val="00621C7A"/>
    <w:rsid w:val="00621ED3"/>
    <w:rsid w:val="00622A01"/>
    <w:rsid w:val="00623BAC"/>
    <w:rsid w:val="00625B8B"/>
    <w:rsid w:val="00630C5C"/>
    <w:rsid w:val="00631E27"/>
    <w:rsid w:val="0063280A"/>
    <w:rsid w:val="0063330C"/>
    <w:rsid w:val="00633591"/>
    <w:rsid w:val="006338EE"/>
    <w:rsid w:val="0063547D"/>
    <w:rsid w:val="0063699D"/>
    <w:rsid w:val="00636F60"/>
    <w:rsid w:val="006372A4"/>
    <w:rsid w:val="006377B5"/>
    <w:rsid w:val="006379D9"/>
    <w:rsid w:val="006418CE"/>
    <w:rsid w:val="00642680"/>
    <w:rsid w:val="006450ED"/>
    <w:rsid w:val="0064635A"/>
    <w:rsid w:val="00646C80"/>
    <w:rsid w:val="00647BC8"/>
    <w:rsid w:val="00650673"/>
    <w:rsid w:val="006516A8"/>
    <w:rsid w:val="0065204F"/>
    <w:rsid w:val="00652720"/>
    <w:rsid w:val="0065280E"/>
    <w:rsid w:val="00653E71"/>
    <w:rsid w:val="00654806"/>
    <w:rsid w:val="006549B7"/>
    <w:rsid w:val="00657176"/>
    <w:rsid w:val="00660A60"/>
    <w:rsid w:val="00660FC6"/>
    <w:rsid w:val="00661066"/>
    <w:rsid w:val="006621C7"/>
    <w:rsid w:val="006624E0"/>
    <w:rsid w:val="00664393"/>
    <w:rsid w:val="0066510A"/>
    <w:rsid w:val="006655C4"/>
    <w:rsid w:val="0066605A"/>
    <w:rsid w:val="00667071"/>
    <w:rsid w:val="00670E29"/>
    <w:rsid w:val="0067173B"/>
    <w:rsid w:val="00671B5E"/>
    <w:rsid w:val="00674691"/>
    <w:rsid w:val="00674BBC"/>
    <w:rsid w:val="00676501"/>
    <w:rsid w:val="00680E81"/>
    <w:rsid w:val="0068126A"/>
    <w:rsid w:val="00681EB7"/>
    <w:rsid w:val="006824FF"/>
    <w:rsid w:val="00682D9D"/>
    <w:rsid w:val="006854EB"/>
    <w:rsid w:val="00685DB8"/>
    <w:rsid w:val="00686B7F"/>
    <w:rsid w:val="006873F1"/>
    <w:rsid w:val="00687C35"/>
    <w:rsid w:val="006906DB"/>
    <w:rsid w:val="00690733"/>
    <w:rsid w:val="00691A34"/>
    <w:rsid w:val="00692488"/>
    <w:rsid w:val="006928C4"/>
    <w:rsid w:val="0069451E"/>
    <w:rsid w:val="00694D31"/>
    <w:rsid w:val="00694FD6"/>
    <w:rsid w:val="0069573C"/>
    <w:rsid w:val="00695A80"/>
    <w:rsid w:val="006974D2"/>
    <w:rsid w:val="006A3779"/>
    <w:rsid w:val="006A3B44"/>
    <w:rsid w:val="006A44BF"/>
    <w:rsid w:val="006A4DDF"/>
    <w:rsid w:val="006A4EC6"/>
    <w:rsid w:val="006A5CFA"/>
    <w:rsid w:val="006A6521"/>
    <w:rsid w:val="006A6874"/>
    <w:rsid w:val="006A6BFF"/>
    <w:rsid w:val="006A751B"/>
    <w:rsid w:val="006A7B4B"/>
    <w:rsid w:val="006A7D9E"/>
    <w:rsid w:val="006B1369"/>
    <w:rsid w:val="006B19DE"/>
    <w:rsid w:val="006B2BEB"/>
    <w:rsid w:val="006B3123"/>
    <w:rsid w:val="006B3EF2"/>
    <w:rsid w:val="006B5372"/>
    <w:rsid w:val="006B7049"/>
    <w:rsid w:val="006C164F"/>
    <w:rsid w:val="006C6080"/>
    <w:rsid w:val="006C6589"/>
    <w:rsid w:val="006C677D"/>
    <w:rsid w:val="006C7B14"/>
    <w:rsid w:val="006D1FD0"/>
    <w:rsid w:val="006D267F"/>
    <w:rsid w:val="006D74E0"/>
    <w:rsid w:val="006E1630"/>
    <w:rsid w:val="006E6279"/>
    <w:rsid w:val="006E66B6"/>
    <w:rsid w:val="006F149C"/>
    <w:rsid w:val="006F2226"/>
    <w:rsid w:val="006F52D7"/>
    <w:rsid w:val="006F5514"/>
    <w:rsid w:val="006F7A48"/>
    <w:rsid w:val="007048EB"/>
    <w:rsid w:val="00704E45"/>
    <w:rsid w:val="00710627"/>
    <w:rsid w:val="00710B13"/>
    <w:rsid w:val="00710D09"/>
    <w:rsid w:val="00710E86"/>
    <w:rsid w:val="00711F79"/>
    <w:rsid w:val="007132A0"/>
    <w:rsid w:val="00713973"/>
    <w:rsid w:val="00720BF2"/>
    <w:rsid w:val="00721095"/>
    <w:rsid w:val="00724746"/>
    <w:rsid w:val="00726671"/>
    <w:rsid w:val="0072775E"/>
    <w:rsid w:val="00731852"/>
    <w:rsid w:val="00732841"/>
    <w:rsid w:val="00733A49"/>
    <w:rsid w:val="00733F03"/>
    <w:rsid w:val="00733F3A"/>
    <w:rsid w:val="00734CEB"/>
    <w:rsid w:val="00736B17"/>
    <w:rsid w:val="00736B95"/>
    <w:rsid w:val="0074468F"/>
    <w:rsid w:val="0074546F"/>
    <w:rsid w:val="00750A40"/>
    <w:rsid w:val="00751A9E"/>
    <w:rsid w:val="00752844"/>
    <w:rsid w:val="0075406A"/>
    <w:rsid w:val="007554B5"/>
    <w:rsid w:val="00756B22"/>
    <w:rsid w:val="00757A39"/>
    <w:rsid w:val="00757A4E"/>
    <w:rsid w:val="0076050B"/>
    <w:rsid w:val="007634EC"/>
    <w:rsid w:val="00764620"/>
    <w:rsid w:val="00764BCD"/>
    <w:rsid w:val="00765D29"/>
    <w:rsid w:val="007673AE"/>
    <w:rsid w:val="00767BF8"/>
    <w:rsid w:val="0077059B"/>
    <w:rsid w:val="007758E3"/>
    <w:rsid w:val="00776A48"/>
    <w:rsid w:val="00777E5E"/>
    <w:rsid w:val="0078205E"/>
    <w:rsid w:val="00783BB1"/>
    <w:rsid w:val="007860FD"/>
    <w:rsid w:val="00786F6E"/>
    <w:rsid w:val="00790037"/>
    <w:rsid w:val="00791291"/>
    <w:rsid w:val="007927ED"/>
    <w:rsid w:val="0079341C"/>
    <w:rsid w:val="00794E7F"/>
    <w:rsid w:val="0079532A"/>
    <w:rsid w:val="007963AC"/>
    <w:rsid w:val="007971FA"/>
    <w:rsid w:val="00797580"/>
    <w:rsid w:val="007A1628"/>
    <w:rsid w:val="007A1B68"/>
    <w:rsid w:val="007B2B0E"/>
    <w:rsid w:val="007B2EA6"/>
    <w:rsid w:val="007B4392"/>
    <w:rsid w:val="007B4E23"/>
    <w:rsid w:val="007B5D57"/>
    <w:rsid w:val="007B6F76"/>
    <w:rsid w:val="007B75C6"/>
    <w:rsid w:val="007C1DD9"/>
    <w:rsid w:val="007C2849"/>
    <w:rsid w:val="007C32DA"/>
    <w:rsid w:val="007C4554"/>
    <w:rsid w:val="007D0777"/>
    <w:rsid w:val="007D1EA5"/>
    <w:rsid w:val="007D52E2"/>
    <w:rsid w:val="007E162A"/>
    <w:rsid w:val="007E25D5"/>
    <w:rsid w:val="007E285C"/>
    <w:rsid w:val="007E34C3"/>
    <w:rsid w:val="007E45F3"/>
    <w:rsid w:val="007F1E15"/>
    <w:rsid w:val="007F5110"/>
    <w:rsid w:val="007F54A0"/>
    <w:rsid w:val="0080016D"/>
    <w:rsid w:val="008007B5"/>
    <w:rsid w:val="00801FFB"/>
    <w:rsid w:val="008040D4"/>
    <w:rsid w:val="00804E47"/>
    <w:rsid w:val="00810A8D"/>
    <w:rsid w:val="00810E69"/>
    <w:rsid w:val="008111C8"/>
    <w:rsid w:val="00814E40"/>
    <w:rsid w:val="00815AC2"/>
    <w:rsid w:val="008167D2"/>
    <w:rsid w:val="0082091B"/>
    <w:rsid w:val="00821168"/>
    <w:rsid w:val="00822A75"/>
    <w:rsid w:val="00823115"/>
    <w:rsid w:val="00824D39"/>
    <w:rsid w:val="00827802"/>
    <w:rsid w:val="00831499"/>
    <w:rsid w:val="00832280"/>
    <w:rsid w:val="00832580"/>
    <w:rsid w:val="00832E38"/>
    <w:rsid w:val="008330BA"/>
    <w:rsid w:val="00833A84"/>
    <w:rsid w:val="00834FF9"/>
    <w:rsid w:val="00835DE1"/>
    <w:rsid w:val="00841EC7"/>
    <w:rsid w:val="0084266B"/>
    <w:rsid w:val="00842B87"/>
    <w:rsid w:val="00845962"/>
    <w:rsid w:val="008467C3"/>
    <w:rsid w:val="00846AE9"/>
    <w:rsid w:val="008518A6"/>
    <w:rsid w:val="008528B2"/>
    <w:rsid w:val="00853B5F"/>
    <w:rsid w:val="0085537D"/>
    <w:rsid w:val="0085591A"/>
    <w:rsid w:val="00857D78"/>
    <w:rsid w:val="008600B1"/>
    <w:rsid w:val="00860243"/>
    <w:rsid w:val="00860E09"/>
    <w:rsid w:val="00864F79"/>
    <w:rsid w:val="00865650"/>
    <w:rsid w:val="00865FC5"/>
    <w:rsid w:val="008704C9"/>
    <w:rsid w:val="00874372"/>
    <w:rsid w:val="00876247"/>
    <w:rsid w:val="00881EE4"/>
    <w:rsid w:val="008829D5"/>
    <w:rsid w:val="008856D8"/>
    <w:rsid w:val="008858D6"/>
    <w:rsid w:val="008A0CAA"/>
    <w:rsid w:val="008A14F2"/>
    <w:rsid w:val="008A43EF"/>
    <w:rsid w:val="008A4645"/>
    <w:rsid w:val="008B2087"/>
    <w:rsid w:val="008B31D5"/>
    <w:rsid w:val="008B44DF"/>
    <w:rsid w:val="008B5626"/>
    <w:rsid w:val="008B726A"/>
    <w:rsid w:val="008B7539"/>
    <w:rsid w:val="008C1CA7"/>
    <w:rsid w:val="008C7F4B"/>
    <w:rsid w:val="008D2102"/>
    <w:rsid w:val="008D375F"/>
    <w:rsid w:val="008D4115"/>
    <w:rsid w:val="008D67DF"/>
    <w:rsid w:val="008E1CA0"/>
    <w:rsid w:val="008E1E76"/>
    <w:rsid w:val="008E2189"/>
    <w:rsid w:val="008E41C6"/>
    <w:rsid w:val="008E4F08"/>
    <w:rsid w:val="008E5114"/>
    <w:rsid w:val="008E64D1"/>
    <w:rsid w:val="008E6620"/>
    <w:rsid w:val="008F07F3"/>
    <w:rsid w:val="008F16FB"/>
    <w:rsid w:val="008F1BDE"/>
    <w:rsid w:val="008F6480"/>
    <w:rsid w:val="008F7628"/>
    <w:rsid w:val="00901098"/>
    <w:rsid w:val="00902A58"/>
    <w:rsid w:val="009051DE"/>
    <w:rsid w:val="009074ED"/>
    <w:rsid w:val="009104CF"/>
    <w:rsid w:val="00914080"/>
    <w:rsid w:val="00914D70"/>
    <w:rsid w:val="00914F82"/>
    <w:rsid w:val="009169BA"/>
    <w:rsid w:val="00916B8C"/>
    <w:rsid w:val="00916DF1"/>
    <w:rsid w:val="00917F14"/>
    <w:rsid w:val="00921743"/>
    <w:rsid w:val="0092219C"/>
    <w:rsid w:val="00923304"/>
    <w:rsid w:val="0092358A"/>
    <w:rsid w:val="0092359D"/>
    <w:rsid w:val="00923C9B"/>
    <w:rsid w:val="0092767C"/>
    <w:rsid w:val="00930948"/>
    <w:rsid w:val="0093334B"/>
    <w:rsid w:val="0093353B"/>
    <w:rsid w:val="0093496A"/>
    <w:rsid w:val="009355AF"/>
    <w:rsid w:val="00940A42"/>
    <w:rsid w:val="009416DA"/>
    <w:rsid w:val="00944DFA"/>
    <w:rsid w:val="0094545B"/>
    <w:rsid w:val="00946EF4"/>
    <w:rsid w:val="00947C92"/>
    <w:rsid w:val="00955664"/>
    <w:rsid w:val="00957A6B"/>
    <w:rsid w:val="00965DED"/>
    <w:rsid w:val="00965FFF"/>
    <w:rsid w:val="00967503"/>
    <w:rsid w:val="0097020E"/>
    <w:rsid w:val="009702E3"/>
    <w:rsid w:val="009711E7"/>
    <w:rsid w:val="00974F4A"/>
    <w:rsid w:val="0097557D"/>
    <w:rsid w:val="0097563D"/>
    <w:rsid w:val="00981093"/>
    <w:rsid w:val="00983287"/>
    <w:rsid w:val="00984037"/>
    <w:rsid w:val="00984996"/>
    <w:rsid w:val="009866D6"/>
    <w:rsid w:val="009905AC"/>
    <w:rsid w:val="00990E62"/>
    <w:rsid w:val="0099370D"/>
    <w:rsid w:val="009962FB"/>
    <w:rsid w:val="009964CF"/>
    <w:rsid w:val="009A08B8"/>
    <w:rsid w:val="009A26C2"/>
    <w:rsid w:val="009A4207"/>
    <w:rsid w:val="009A677E"/>
    <w:rsid w:val="009A7374"/>
    <w:rsid w:val="009B0E45"/>
    <w:rsid w:val="009B0F7C"/>
    <w:rsid w:val="009B2DDA"/>
    <w:rsid w:val="009B5029"/>
    <w:rsid w:val="009B5853"/>
    <w:rsid w:val="009B5AC9"/>
    <w:rsid w:val="009B6F00"/>
    <w:rsid w:val="009B7793"/>
    <w:rsid w:val="009B7FD7"/>
    <w:rsid w:val="009C1D7E"/>
    <w:rsid w:val="009C68CD"/>
    <w:rsid w:val="009D051A"/>
    <w:rsid w:val="009D125A"/>
    <w:rsid w:val="009D21D1"/>
    <w:rsid w:val="009D323F"/>
    <w:rsid w:val="009D5218"/>
    <w:rsid w:val="009D557E"/>
    <w:rsid w:val="009D6F43"/>
    <w:rsid w:val="009D7A87"/>
    <w:rsid w:val="009D7C47"/>
    <w:rsid w:val="009E0C5F"/>
    <w:rsid w:val="009E1103"/>
    <w:rsid w:val="009E5D99"/>
    <w:rsid w:val="009E64B9"/>
    <w:rsid w:val="009E6FEE"/>
    <w:rsid w:val="009E7018"/>
    <w:rsid w:val="009F09C7"/>
    <w:rsid w:val="009F2322"/>
    <w:rsid w:val="009F27F3"/>
    <w:rsid w:val="009F4BF6"/>
    <w:rsid w:val="009F501E"/>
    <w:rsid w:val="009F5C3E"/>
    <w:rsid w:val="009F64F4"/>
    <w:rsid w:val="009F7DB8"/>
    <w:rsid w:val="00A00398"/>
    <w:rsid w:val="00A003A1"/>
    <w:rsid w:val="00A00C19"/>
    <w:rsid w:val="00A00D1D"/>
    <w:rsid w:val="00A01E25"/>
    <w:rsid w:val="00A0221A"/>
    <w:rsid w:val="00A03789"/>
    <w:rsid w:val="00A03936"/>
    <w:rsid w:val="00A03E40"/>
    <w:rsid w:val="00A04FF9"/>
    <w:rsid w:val="00A0591A"/>
    <w:rsid w:val="00A063C0"/>
    <w:rsid w:val="00A13476"/>
    <w:rsid w:val="00A13BA7"/>
    <w:rsid w:val="00A159EA"/>
    <w:rsid w:val="00A166D7"/>
    <w:rsid w:val="00A174FF"/>
    <w:rsid w:val="00A22CD4"/>
    <w:rsid w:val="00A22EEA"/>
    <w:rsid w:val="00A23151"/>
    <w:rsid w:val="00A237C6"/>
    <w:rsid w:val="00A26885"/>
    <w:rsid w:val="00A26966"/>
    <w:rsid w:val="00A3002B"/>
    <w:rsid w:val="00A31878"/>
    <w:rsid w:val="00A31C72"/>
    <w:rsid w:val="00A3331B"/>
    <w:rsid w:val="00A3417F"/>
    <w:rsid w:val="00A35D5F"/>
    <w:rsid w:val="00A40461"/>
    <w:rsid w:val="00A40ACF"/>
    <w:rsid w:val="00A41569"/>
    <w:rsid w:val="00A416CF"/>
    <w:rsid w:val="00A43886"/>
    <w:rsid w:val="00A43E97"/>
    <w:rsid w:val="00A4466C"/>
    <w:rsid w:val="00A45648"/>
    <w:rsid w:val="00A4584B"/>
    <w:rsid w:val="00A46893"/>
    <w:rsid w:val="00A468EC"/>
    <w:rsid w:val="00A51B5D"/>
    <w:rsid w:val="00A520F9"/>
    <w:rsid w:val="00A53DA4"/>
    <w:rsid w:val="00A53F45"/>
    <w:rsid w:val="00A5472D"/>
    <w:rsid w:val="00A5752E"/>
    <w:rsid w:val="00A63E61"/>
    <w:rsid w:val="00A64722"/>
    <w:rsid w:val="00A651DE"/>
    <w:rsid w:val="00A67470"/>
    <w:rsid w:val="00A678D5"/>
    <w:rsid w:val="00A71FF8"/>
    <w:rsid w:val="00A730E3"/>
    <w:rsid w:val="00A733BF"/>
    <w:rsid w:val="00A73930"/>
    <w:rsid w:val="00A748B5"/>
    <w:rsid w:val="00A76E9A"/>
    <w:rsid w:val="00A8337F"/>
    <w:rsid w:val="00A90A56"/>
    <w:rsid w:val="00A90CF4"/>
    <w:rsid w:val="00A9295E"/>
    <w:rsid w:val="00A92D18"/>
    <w:rsid w:val="00A93A8C"/>
    <w:rsid w:val="00A940CE"/>
    <w:rsid w:val="00A9462E"/>
    <w:rsid w:val="00A95F47"/>
    <w:rsid w:val="00A9626C"/>
    <w:rsid w:val="00AA1B4B"/>
    <w:rsid w:val="00AA1D48"/>
    <w:rsid w:val="00AA26B6"/>
    <w:rsid w:val="00AA48A5"/>
    <w:rsid w:val="00AA5086"/>
    <w:rsid w:val="00AA603B"/>
    <w:rsid w:val="00AA66B3"/>
    <w:rsid w:val="00AB0E4A"/>
    <w:rsid w:val="00AB1442"/>
    <w:rsid w:val="00AB50D0"/>
    <w:rsid w:val="00AB62C5"/>
    <w:rsid w:val="00AB79CE"/>
    <w:rsid w:val="00AC1B07"/>
    <w:rsid w:val="00AC3F50"/>
    <w:rsid w:val="00AC4578"/>
    <w:rsid w:val="00AC5065"/>
    <w:rsid w:val="00AC5FCC"/>
    <w:rsid w:val="00AC60A6"/>
    <w:rsid w:val="00AC6311"/>
    <w:rsid w:val="00AC6537"/>
    <w:rsid w:val="00AC7A63"/>
    <w:rsid w:val="00AD0FC3"/>
    <w:rsid w:val="00AD1E76"/>
    <w:rsid w:val="00AD2AE9"/>
    <w:rsid w:val="00AD32D5"/>
    <w:rsid w:val="00AD32F4"/>
    <w:rsid w:val="00AD33C5"/>
    <w:rsid w:val="00AD34CF"/>
    <w:rsid w:val="00AD37C7"/>
    <w:rsid w:val="00AD3956"/>
    <w:rsid w:val="00AD6474"/>
    <w:rsid w:val="00AE0320"/>
    <w:rsid w:val="00AE166F"/>
    <w:rsid w:val="00AE179D"/>
    <w:rsid w:val="00AE1D4E"/>
    <w:rsid w:val="00AE72D0"/>
    <w:rsid w:val="00AE7687"/>
    <w:rsid w:val="00AE7829"/>
    <w:rsid w:val="00AE7F06"/>
    <w:rsid w:val="00AF05D2"/>
    <w:rsid w:val="00AF076D"/>
    <w:rsid w:val="00AF08A9"/>
    <w:rsid w:val="00AF3164"/>
    <w:rsid w:val="00AF3C2D"/>
    <w:rsid w:val="00AF4EE6"/>
    <w:rsid w:val="00AF6F0F"/>
    <w:rsid w:val="00AF7DF6"/>
    <w:rsid w:val="00B0028B"/>
    <w:rsid w:val="00B00AC6"/>
    <w:rsid w:val="00B016F1"/>
    <w:rsid w:val="00B02059"/>
    <w:rsid w:val="00B036F4"/>
    <w:rsid w:val="00B065CD"/>
    <w:rsid w:val="00B10072"/>
    <w:rsid w:val="00B123E5"/>
    <w:rsid w:val="00B13740"/>
    <w:rsid w:val="00B1530C"/>
    <w:rsid w:val="00B16A3E"/>
    <w:rsid w:val="00B17ED4"/>
    <w:rsid w:val="00B17ED9"/>
    <w:rsid w:val="00B200D5"/>
    <w:rsid w:val="00B203AB"/>
    <w:rsid w:val="00B2120B"/>
    <w:rsid w:val="00B252BD"/>
    <w:rsid w:val="00B2729A"/>
    <w:rsid w:val="00B27D1D"/>
    <w:rsid w:val="00B308A9"/>
    <w:rsid w:val="00B321AD"/>
    <w:rsid w:val="00B33109"/>
    <w:rsid w:val="00B34782"/>
    <w:rsid w:val="00B366D6"/>
    <w:rsid w:val="00B36C43"/>
    <w:rsid w:val="00B36C76"/>
    <w:rsid w:val="00B376ED"/>
    <w:rsid w:val="00B37B77"/>
    <w:rsid w:val="00B42F6A"/>
    <w:rsid w:val="00B545CB"/>
    <w:rsid w:val="00B55EC5"/>
    <w:rsid w:val="00B564C1"/>
    <w:rsid w:val="00B57E4C"/>
    <w:rsid w:val="00B60258"/>
    <w:rsid w:val="00B60C90"/>
    <w:rsid w:val="00B60EBE"/>
    <w:rsid w:val="00B63725"/>
    <w:rsid w:val="00B63CA9"/>
    <w:rsid w:val="00B66409"/>
    <w:rsid w:val="00B66910"/>
    <w:rsid w:val="00B67827"/>
    <w:rsid w:val="00B722F8"/>
    <w:rsid w:val="00B7281F"/>
    <w:rsid w:val="00B743D8"/>
    <w:rsid w:val="00B7609D"/>
    <w:rsid w:val="00B76426"/>
    <w:rsid w:val="00B764F3"/>
    <w:rsid w:val="00B77CF3"/>
    <w:rsid w:val="00B80786"/>
    <w:rsid w:val="00B812F6"/>
    <w:rsid w:val="00B81ABF"/>
    <w:rsid w:val="00B8229E"/>
    <w:rsid w:val="00B85A28"/>
    <w:rsid w:val="00B908F5"/>
    <w:rsid w:val="00B9107C"/>
    <w:rsid w:val="00B94573"/>
    <w:rsid w:val="00B972CD"/>
    <w:rsid w:val="00B97A19"/>
    <w:rsid w:val="00BA059F"/>
    <w:rsid w:val="00BA110A"/>
    <w:rsid w:val="00BA15DB"/>
    <w:rsid w:val="00BA389D"/>
    <w:rsid w:val="00BA45FF"/>
    <w:rsid w:val="00BA4672"/>
    <w:rsid w:val="00BA5067"/>
    <w:rsid w:val="00BA53FE"/>
    <w:rsid w:val="00BA78EA"/>
    <w:rsid w:val="00BA7B63"/>
    <w:rsid w:val="00BB09DB"/>
    <w:rsid w:val="00BB1DE5"/>
    <w:rsid w:val="00BB3324"/>
    <w:rsid w:val="00BB4285"/>
    <w:rsid w:val="00BB75A0"/>
    <w:rsid w:val="00BB7B6B"/>
    <w:rsid w:val="00BC0314"/>
    <w:rsid w:val="00BC18D7"/>
    <w:rsid w:val="00BC2E7F"/>
    <w:rsid w:val="00BC4F21"/>
    <w:rsid w:val="00BC61D9"/>
    <w:rsid w:val="00BC676F"/>
    <w:rsid w:val="00BD0132"/>
    <w:rsid w:val="00BD074B"/>
    <w:rsid w:val="00BD20F8"/>
    <w:rsid w:val="00BD2DB4"/>
    <w:rsid w:val="00BD32DD"/>
    <w:rsid w:val="00BD6997"/>
    <w:rsid w:val="00BE1B01"/>
    <w:rsid w:val="00BE1D7B"/>
    <w:rsid w:val="00BE29B7"/>
    <w:rsid w:val="00BE71D4"/>
    <w:rsid w:val="00BE7650"/>
    <w:rsid w:val="00BF0171"/>
    <w:rsid w:val="00BF1827"/>
    <w:rsid w:val="00BF48AC"/>
    <w:rsid w:val="00BF4B48"/>
    <w:rsid w:val="00BF7893"/>
    <w:rsid w:val="00C0098E"/>
    <w:rsid w:val="00C022AB"/>
    <w:rsid w:val="00C03764"/>
    <w:rsid w:val="00C045CB"/>
    <w:rsid w:val="00C07D0C"/>
    <w:rsid w:val="00C1338D"/>
    <w:rsid w:val="00C13693"/>
    <w:rsid w:val="00C13D61"/>
    <w:rsid w:val="00C15968"/>
    <w:rsid w:val="00C170A3"/>
    <w:rsid w:val="00C20722"/>
    <w:rsid w:val="00C20C51"/>
    <w:rsid w:val="00C21256"/>
    <w:rsid w:val="00C23852"/>
    <w:rsid w:val="00C24549"/>
    <w:rsid w:val="00C2575D"/>
    <w:rsid w:val="00C32AB9"/>
    <w:rsid w:val="00C33590"/>
    <w:rsid w:val="00C337D8"/>
    <w:rsid w:val="00C34BEE"/>
    <w:rsid w:val="00C34DBA"/>
    <w:rsid w:val="00C35521"/>
    <w:rsid w:val="00C378AB"/>
    <w:rsid w:val="00C40286"/>
    <w:rsid w:val="00C41B50"/>
    <w:rsid w:val="00C42DA3"/>
    <w:rsid w:val="00C43165"/>
    <w:rsid w:val="00C4375A"/>
    <w:rsid w:val="00C44A4E"/>
    <w:rsid w:val="00C44C13"/>
    <w:rsid w:val="00C46960"/>
    <w:rsid w:val="00C479A1"/>
    <w:rsid w:val="00C515D2"/>
    <w:rsid w:val="00C51C64"/>
    <w:rsid w:val="00C5295D"/>
    <w:rsid w:val="00C5442A"/>
    <w:rsid w:val="00C55B8A"/>
    <w:rsid w:val="00C57477"/>
    <w:rsid w:val="00C601FD"/>
    <w:rsid w:val="00C6100F"/>
    <w:rsid w:val="00C62B3F"/>
    <w:rsid w:val="00C62E03"/>
    <w:rsid w:val="00C670D2"/>
    <w:rsid w:val="00C71E79"/>
    <w:rsid w:val="00C72A9F"/>
    <w:rsid w:val="00C72F70"/>
    <w:rsid w:val="00C77410"/>
    <w:rsid w:val="00C77AD8"/>
    <w:rsid w:val="00C818BC"/>
    <w:rsid w:val="00C82BAA"/>
    <w:rsid w:val="00C83C4C"/>
    <w:rsid w:val="00C84BCA"/>
    <w:rsid w:val="00C858B1"/>
    <w:rsid w:val="00C85FCA"/>
    <w:rsid w:val="00C91F8E"/>
    <w:rsid w:val="00C9246A"/>
    <w:rsid w:val="00C93147"/>
    <w:rsid w:val="00C94420"/>
    <w:rsid w:val="00C9631F"/>
    <w:rsid w:val="00C977CC"/>
    <w:rsid w:val="00CA0D2A"/>
    <w:rsid w:val="00CA11EA"/>
    <w:rsid w:val="00CA4FCC"/>
    <w:rsid w:val="00CA77D0"/>
    <w:rsid w:val="00CB368F"/>
    <w:rsid w:val="00CB6F5F"/>
    <w:rsid w:val="00CC1DF8"/>
    <w:rsid w:val="00CC3713"/>
    <w:rsid w:val="00CC3C1C"/>
    <w:rsid w:val="00CC7420"/>
    <w:rsid w:val="00CC7F76"/>
    <w:rsid w:val="00CD0FED"/>
    <w:rsid w:val="00CD1305"/>
    <w:rsid w:val="00CD687B"/>
    <w:rsid w:val="00CD6945"/>
    <w:rsid w:val="00CD6C0E"/>
    <w:rsid w:val="00CD79C8"/>
    <w:rsid w:val="00CE36EF"/>
    <w:rsid w:val="00CE45EE"/>
    <w:rsid w:val="00CE560B"/>
    <w:rsid w:val="00CE7A48"/>
    <w:rsid w:val="00CF0D6B"/>
    <w:rsid w:val="00CF3505"/>
    <w:rsid w:val="00CF3E4C"/>
    <w:rsid w:val="00CF59EB"/>
    <w:rsid w:val="00CF5CED"/>
    <w:rsid w:val="00CF5D34"/>
    <w:rsid w:val="00CF73D0"/>
    <w:rsid w:val="00CF7C04"/>
    <w:rsid w:val="00D00597"/>
    <w:rsid w:val="00D026B9"/>
    <w:rsid w:val="00D04BC8"/>
    <w:rsid w:val="00D104BB"/>
    <w:rsid w:val="00D10D6C"/>
    <w:rsid w:val="00D123E2"/>
    <w:rsid w:val="00D172DE"/>
    <w:rsid w:val="00D23697"/>
    <w:rsid w:val="00D23918"/>
    <w:rsid w:val="00D25F09"/>
    <w:rsid w:val="00D26213"/>
    <w:rsid w:val="00D26DF6"/>
    <w:rsid w:val="00D325FC"/>
    <w:rsid w:val="00D352C4"/>
    <w:rsid w:val="00D3532A"/>
    <w:rsid w:val="00D400B5"/>
    <w:rsid w:val="00D4217C"/>
    <w:rsid w:val="00D441F3"/>
    <w:rsid w:val="00D45C5B"/>
    <w:rsid w:val="00D4619D"/>
    <w:rsid w:val="00D469C2"/>
    <w:rsid w:val="00D47764"/>
    <w:rsid w:val="00D5091A"/>
    <w:rsid w:val="00D51D7C"/>
    <w:rsid w:val="00D52424"/>
    <w:rsid w:val="00D53638"/>
    <w:rsid w:val="00D53A5B"/>
    <w:rsid w:val="00D53DBA"/>
    <w:rsid w:val="00D5480D"/>
    <w:rsid w:val="00D55F0C"/>
    <w:rsid w:val="00D560BA"/>
    <w:rsid w:val="00D57769"/>
    <w:rsid w:val="00D60D54"/>
    <w:rsid w:val="00D63AB3"/>
    <w:rsid w:val="00D65434"/>
    <w:rsid w:val="00D67FF8"/>
    <w:rsid w:val="00D71A21"/>
    <w:rsid w:val="00D71CAA"/>
    <w:rsid w:val="00D742E8"/>
    <w:rsid w:val="00D75255"/>
    <w:rsid w:val="00D75D1D"/>
    <w:rsid w:val="00D76715"/>
    <w:rsid w:val="00D7730F"/>
    <w:rsid w:val="00D77BCE"/>
    <w:rsid w:val="00D77BF4"/>
    <w:rsid w:val="00D82139"/>
    <w:rsid w:val="00D849D4"/>
    <w:rsid w:val="00D85E1B"/>
    <w:rsid w:val="00D87EC7"/>
    <w:rsid w:val="00D91A86"/>
    <w:rsid w:val="00D921F1"/>
    <w:rsid w:val="00D92CC5"/>
    <w:rsid w:val="00D9339C"/>
    <w:rsid w:val="00D94657"/>
    <w:rsid w:val="00D94884"/>
    <w:rsid w:val="00D95804"/>
    <w:rsid w:val="00D95A67"/>
    <w:rsid w:val="00DA09F9"/>
    <w:rsid w:val="00DA20F7"/>
    <w:rsid w:val="00DA3480"/>
    <w:rsid w:val="00DA3A5B"/>
    <w:rsid w:val="00DA63D3"/>
    <w:rsid w:val="00DA688E"/>
    <w:rsid w:val="00DB02BB"/>
    <w:rsid w:val="00DB1412"/>
    <w:rsid w:val="00DB14B3"/>
    <w:rsid w:val="00DB1968"/>
    <w:rsid w:val="00DB1E55"/>
    <w:rsid w:val="00DB3165"/>
    <w:rsid w:val="00DB3A6A"/>
    <w:rsid w:val="00DB446F"/>
    <w:rsid w:val="00DB5BB8"/>
    <w:rsid w:val="00DC3E25"/>
    <w:rsid w:val="00DC3EF3"/>
    <w:rsid w:val="00DC52B6"/>
    <w:rsid w:val="00DC5A80"/>
    <w:rsid w:val="00DC663E"/>
    <w:rsid w:val="00DD151B"/>
    <w:rsid w:val="00DD3C18"/>
    <w:rsid w:val="00DD50E0"/>
    <w:rsid w:val="00DD64A9"/>
    <w:rsid w:val="00DE5600"/>
    <w:rsid w:val="00DF1334"/>
    <w:rsid w:val="00DF4257"/>
    <w:rsid w:val="00DF4A3C"/>
    <w:rsid w:val="00DF4F2C"/>
    <w:rsid w:val="00DF5119"/>
    <w:rsid w:val="00DF6EFB"/>
    <w:rsid w:val="00DF76A7"/>
    <w:rsid w:val="00E00CEE"/>
    <w:rsid w:val="00E01F4C"/>
    <w:rsid w:val="00E049C9"/>
    <w:rsid w:val="00E07C80"/>
    <w:rsid w:val="00E1120D"/>
    <w:rsid w:val="00E14D7B"/>
    <w:rsid w:val="00E168B5"/>
    <w:rsid w:val="00E16933"/>
    <w:rsid w:val="00E30E2E"/>
    <w:rsid w:val="00E34B0F"/>
    <w:rsid w:val="00E37A28"/>
    <w:rsid w:val="00E407A2"/>
    <w:rsid w:val="00E423F7"/>
    <w:rsid w:val="00E43748"/>
    <w:rsid w:val="00E43F4B"/>
    <w:rsid w:val="00E4483F"/>
    <w:rsid w:val="00E477D9"/>
    <w:rsid w:val="00E479EC"/>
    <w:rsid w:val="00E52294"/>
    <w:rsid w:val="00E52890"/>
    <w:rsid w:val="00E52BF8"/>
    <w:rsid w:val="00E54015"/>
    <w:rsid w:val="00E55FF5"/>
    <w:rsid w:val="00E60BFE"/>
    <w:rsid w:val="00E6151E"/>
    <w:rsid w:val="00E61903"/>
    <w:rsid w:val="00E63100"/>
    <w:rsid w:val="00E64AF8"/>
    <w:rsid w:val="00E65EEC"/>
    <w:rsid w:val="00E66C8E"/>
    <w:rsid w:val="00E67A80"/>
    <w:rsid w:val="00E67C1F"/>
    <w:rsid w:val="00E71466"/>
    <w:rsid w:val="00E719E3"/>
    <w:rsid w:val="00E7289F"/>
    <w:rsid w:val="00E72E6F"/>
    <w:rsid w:val="00E73031"/>
    <w:rsid w:val="00E74711"/>
    <w:rsid w:val="00E80DF7"/>
    <w:rsid w:val="00E815E6"/>
    <w:rsid w:val="00E82681"/>
    <w:rsid w:val="00E82C94"/>
    <w:rsid w:val="00E82E06"/>
    <w:rsid w:val="00E83D1D"/>
    <w:rsid w:val="00E85A96"/>
    <w:rsid w:val="00E85B9C"/>
    <w:rsid w:val="00E85C56"/>
    <w:rsid w:val="00E85FFA"/>
    <w:rsid w:val="00E87A34"/>
    <w:rsid w:val="00E92380"/>
    <w:rsid w:val="00E932C3"/>
    <w:rsid w:val="00E9365E"/>
    <w:rsid w:val="00E93A83"/>
    <w:rsid w:val="00EA0E2C"/>
    <w:rsid w:val="00EA365C"/>
    <w:rsid w:val="00EA3682"/>
    <w:rsid w:val="00EA43C1"/>
    <w:rsid w:val="00EA4B92"/>
    <w:rsid w:val="00EA4E64"/>
    <w:rsid w:val="00EA5490"/>
    <w:rsid w:val="00EA6451"/>
    <w:rsid w:val="00EA73A3"/>
    <w:rsid w:val="00EB0AFA"/>
    <w:rsid w:val="00EB16E0"/>
    <w:rsid w:val="00EB3677"/>
    <w:rsid w:val="00EB51C1"/>
    <w:rsid w:val="00EB5FF7"/>
    <w:rsid w:val="00EC080D"/>
    <w:rsid w:val="00EC0AD8"/>
    <w:rsid w:val="00EC57D2"/>
    <w:rsid w:val="00EC6683"/>
    <w:rsid w:val="00ED08FD"/>
    <w:rsid w:val="00ED0D53"/>
    <w:rsid w:val="00ED197F"/>
    <w:rsid w:val="00ED3390"/>
    <w:rsid w:val="00ED3645"/>
    <w:rsid w:val="00ED4397"/>
    <w:rsid w:val="00ED7907"/>
    <w:rsid w:val="00EE088D"/>
    <w:rsid w:val="00EE1E49"/>
    <w:rsid w:val="00EE2C3F"/>
    <w:rsid w:val="00EE35FB"/>
    <w:rsid w:val="00EE4493"/>
    <w:rsid w:val="00EE4D48"/>
    <w:rsid w:val="00EE62B8"/>
    <w:rsid w:val="00EF0837"/>
    <w:rsid w:val="00EF2ED4"/>
    <w:rsid w:val="00EF7129"/>
    <w:rsid w:val="00F00697"/>
    <w:rsid w:val="00F033A7"/>
    <w:rsid w:val="00F05663"/>
    <w:rsid w:val="00F05797"/>
    <w:rsid w:val="00F10CDE"/>
    <w:rsid w:val="00F11CC1"/>
    <w:rsid w:val="00F14354"/>
    <w:rsid w:val="00F14703"/>
    <w:rsid w:val="00F14C8A"/>
    <w:rsid w:val="00F203F7"/>
    <w:rsid w:val="00F2108C"/>
    <w:rsid w:val="00F21437"/>
    <w:rsid w:val="00F2161B"/>
    <w:rsid w:val="00F35689"/>
    <w:rsid w:val="00F35801"/>
    <w:rsid w:val="00F3696E"/>
    <w:rsid w:val="00F408F5"/>
    <w:rsid w:val="00F43E8C"/>
    <w:rsid w:val="00F441F5"/>
    <w:rsid w:val="00F448E0"/>
    <w:rsid w:val="00F45182"/>
    <w:rsid w:val="00F504F9"/>
    <w:rsid w:val="00F50884"/>
    <w:rsid w:val="00F51128"/>
    <w:rsid w:val="00F52917"/>
    <w:rsid w:val="00F565D2"/>
    <w:rsid w:val="00F56D84"/>
    <w:rsid w:val="00F5763A"/>
    <w:rsid w:val="00F60549"/>
    <w:rsid w:val="00F60D21"/>
    <w:rsid w:val="00F613FE"/>
    <w:rsid w:val="00F631FD"/>
    <w:rsid w:val="00F65866"/>
    <w:rsid w:val="00F66E09"/>
    <w:rsid w:val="00F70F97"/>
    <w:rsid w:val="00F712C2"/>
    <w:rsid w:val="00F71434"/>
    <w:rsid w:val="00F71A2F"/>
    <w:rsid w:val="00F76812"/>
    <w:rsid w:val="00F76933"/>
    <w:rsid w:val="00F822BE"/>
    <w:rsid w:val="00F822CB"/>
    <w:rsid w:val="00F82B17"/>
    <w:rsid w:val="00F82B95"/>
    <w:rsid w:val="00F830A3"/>
    <w:rsid w:val="00F868DD"/>
    <w:rsid w:val="00F86E03"/>
    <w:rsid w:val="00F90914"/>
    <w:rsid w:val="00F924A0"/>
    <w:rsid w:val="00FA251F"/>
    <w:rsid w:val="00FA3C5F"/>
    <w:rsid w:val="00FA3F30"/>
    <w:rsid w:val="00FA4735"/>
    <w:rsid w:val="00FA79A6"/>
    <w:rsid w:val="00FB004B"/>
    <w:rsid w:val="00FB2EA5"/>
    <w:rsid w:val="00FB4682"/>
    <w:rsid w:val="00FB4EF0"/>
    <w:rsid w:val="00FB56EB"/>
    <w:rsid w:val="00FB654B"/>
    <w:rsid w:val="00FC132D"/>
    <w:rsid w:val="00FC1C3B"/>
    <w:rsid w:val="00FC3088"/>
    <w:rsid w:val="00FC3D02"/>
    <w:rsid w:val="00FC702C"/>
    <w:rsid w:val="00FC7CB1"/>
    <w:rsid w:val="00FD01C4"/>
    <w:rsid w:val="00FD17F8"/>
    <w:rsid w:val="00FD54AE"/>
    <w:rsid w:val="00FE2F4B"/>
    <w:rsid w:val="00FE3C57"/>
    <w:rsid w:val="00FE47B2"/>
    <w:rsid w:val="00FE4FA1"/>
    <w:rsid w:val="00FE6697"/>
    <w:rsid w:val="00FE6EA2"/>
    <w:rsid w:val="00FE7C15"/>
    <w:rsid w:val="00FE7C9D"/>
    <w:rsid w:val="00FF0BF7"/>
    <w:rsid w:val="00FF25CC"/>
    <w:rsid w:val="00FF277E"/>
    <w:rsid w:val="00FF292C"/>
    <w:rsid w:val="00F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74574"/>
  <w15:chartTrackingRefBased/>
  <w15:docId w15:val="{F63B5954-DB00-4691-9227-8D4C0BE8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115"/>
  </w:style>
  <w:style w:type="paragraph" w:styleId="Heading1">
    <w:name w:val="heading 1"/>
    <w:basedOn w:val="Normal"/>
    <w:next w:val="Normal"/>
    <w:link w:val="Heading1Char"/>
    <w:qFormat/>
    <w:rsid w:val="009B0F7C"/>
    <w:pPr>
      <w:keepNext/>
      <w:bidi/>
      <w:spacing w:after="0" w:line="240" w:lineRule="auto"/>
      <w:jc w:val="lowKashida"/>
      <w:outlineLvl w:val="0"/>
    </w:pPr>
    <w:rPr>
      <w:rFonts w:ascii="Times New Roman" w:eastAsia="Times New Roman" w:hAnsi="Times New Roman" w:cs="Lotus"/>
      <w:sz w:val="20"/>
      <w:szCs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9B0F7C"/>
    <w:pPr>
      <w:keepNext/>
      <w:bidi/>
      <w:spacing w:after="0" w:line="240" w:lineRule="auto"/>
      <w:jc w:val="lowKashida"/>
      <w:outlineLvl w:val="1"/>
    </w:pPr>
    <w:rPr>
      <w:rFonts w:ascii="Times New Roman" w:eastAsia="Times New Roman" w:hAnsi="Times New Roman" w:cs="Lotus"/>
      <w:b/>
      <w:bCs/>
      <w:sz w:val="20"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9B0F7C"/>
    <w:pPr>
      <w:keepNext/>
      <w:bidi/>
      <w:spacing w:after="0" w:line="240" w:lineRule="auto"/>
      <w:jc w:val="lowKashida"/>
      <w:outlineLvl w:val="2"/>
    </w:pPr>
    <w:rPr>
      <w:rFonts w:ascii="Times New Roman" w:eastAsia="Times New Roman" w:hAnsi="Times New Roman" w:cs="Lotus"/>
      <w:b/>
      <w:bCs/>
      <w:sz w:val="20"/>
      <w:szCs w:val="28"/>
    </w:rPr>
  </w:style>
  <w:style w:type="paragraph" w:styleId="Heading4">
    <w:name w:val="heading 4"/>
    <w:basedOn w:val="Normal"/>
    <w:next w:val="Normal"/>
    <w:link w:val="Heading4Char"/>
    <w:qFormat/>
    <w:rsid w:val="009B0F7C"/>
    <w:pPr>
      <w:keepNext/>
      <w:bidi/>
      <w:spacing w:after="0" w:line="240" w:lineRule="auto"/>
      <w:jc w:val="lowKashida"/>
      <w:outlineLvl w:val="3"/>
    </w:pPr>
    <w:rPr>
      <w:rFonts w:ascii="Times New Roman" w:eastAsia="Times New Roman" w:hAnsi="Times New Roman" w:cs="Lotus"/>
      <w:b/>
      <w:bCs/>
      <w:sz w:val="20"/>
      <w:szCs w:val="24"/>
    </w:rPr>
  </w:style>
  <w:style w:type="paragraph" w:styleId="Heading5">
    <w:name w:val="heading 5"/>
    <w:basedOn w:val="Normal"/>
    <w:next w:val="Normal"/>
    <w:link w:val="Heading5Char"/>
    <w:qFormat/>
    <w:rsid w:val="009B0F7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Lotus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9B0F7C"/>
    <w:pPr>
      <w:keepNext/>
      <w:bidi/>
      <w:spacing w:after="0" w:line="240" w:lineRule="auto"/>
      <w:jc w:val="lowKashida"/>
      <w:outlineLvl w:val="5"/>
    </w:pPr>
    <w:rPr>
      <w:rFonts w:ascii="Times New Roman" w:eastAsia="Times New Roman" w:hAnsi="Times New Roman" w:cs="Lotus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9B0F7C"/>
    <w:pPr>
      <w:keepNext/>
      <w:bidi/>
      <w:spacing w:after="0" w:line="240" w:lineRule="auto"/>
      <w:jc w:val="center"/>
      <w:outlineLvl w:val="6"/>
    </w:pPr>
    <w:rPr>
      <w:rFonts w:ascii="Times New Roman" w:eastAsia="Times New Roman" w:hAnsi="Times New Roman" w:cs="Lotus"/>
      <w:b/>
      <w:bCs/>
      <w:sz w:val="20"/>
      <w:szCs w:val="28"/>
    </w:rPr>
  </w:style>
  <w:style w:type="paragraph" w:styleId="Heading8">
    <w:name w:val="heading 8"/>
    <w:basedOn w:val="Normal"/>
    <w:next w:val="Normal"/>
    <w:link w:val="Heading8Char"/>
    <w:qFormat/>
    <w:rsid w:val="009B0F7C"/>
    <w:pPr>
      <w:keepNext/>
      <w:bidi/>
      <w:spacing w:after="0" w:line="240" w:lineRule="auto"/>
      <w:outlineLvl w:val="7"/>
    </w:pPr>
    <w:rPr>
      <w:rFonts w:ascii="Times New Roman" w:eastAsia="Times New Roman" w:hAnsi="Times New Roman" w:cs="Lotus"/>
      <w:sz w:val="20"/>
      <w:szCs w:val="28"/>
    </w:rPr>
  </w:style>
  <w:style w:type="paragraph" w:styleId="Heading9">
    <w:name w:val="heading 9"/>
    <w:basedOn w:val="Normal"/>
    <w:next w:val="Normal"/>
    <w:link w:val="Heading9Char"/>
    <w:qFormat/>
    <w:rsid w:val="009B0F7C"/>
    <w:pPr>
      <w:keepNext/>
      <w:bidi/>
      <w:spacing w:after="0" w:line="240" w:lineRule="auto"/>
      <w:jc w:val="center"/>
      <w:outlineLvl w:val="8"/>
    </w:pPr>
    <w:rPr>
      <w:rFonts w:ascii="Times New Roman" w:eastAsia="Times New Roman" w:hAnsi="Times New Roman" w:cs="Lotus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0F7C"/>
    <w:rPr>
      <w:rFonts w:ascii="Times New Roman" w:eastAsia="Times New Roman" w:hAnsi="Times New Roman" w:cs="Lotus"/>
      <w:sz w:val="20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rsid w:val="009B0F7C"/>
    <w:rPr>
      <w:rFonts w:ascii="Times New Roman" w:eastAsia="Times New Roman" w:hAnsi="Times New Roman" w:cs="Lotus"/>
      <w:b/>
      <w:bCs/>
      <w:sz w:val="20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9B0F7C"/>
    <w:rPr>
      <w:rFonts w:ascii="Times New Roman" w:eastAsia="Times New Roman" w:hAnsi="Times New Roman" w:cs="Lotus"/>
      <w:b/>
      <w:bCs/>
      <w:sz w:val="20"/>
      <w:szCs w:val="28"/>
    </w:rPr>
  </w:style>
  <w:style w:type="character" w:customStyle="1" w:styleId="Heading4Char">
    <w:name w:val="Heading 4 Char"/>
    <w:basedOn w:val="DefaultParagraphFont"/>
    <w:link w:val="Heading4"/>
    <w:rsid w:val="009B0F7C"/>
    <w:rPr>
      <w:rFonts w:ascii="Times New Roman" w:eastAsia="Times New Roman" w:hAnsi="Times New Roman" w:cs="Lotus"/>
      <w:b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9B0F7C"/>
    <w:rPr>
      <w:rFonts w:ascii="Times New Roman" w:eastAsia="Times New Roman" w:hAnsi="Times New Roman" w:cs="Lotus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B0F7C"/>
    <w:rPr>
      <w:rFonts w:ascii="Times New Roman" w:eastAsia="Times New Roman" w:hAnsi="Times New Roman" w:cs="Lotus"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9B0F7C"/>
    <w:rPr>
      <w:rFonts w:ascii="Times New Roman" w:eastAsia="Times New Roman" w:hAnsi="Times New Roman" w:cs="Lotus"/>
      <w:b/>
      <w:bCs/>
      <w:sz w:val="20"/>
      <w:szCs w:val="28"/>
    </w:rPr>
  </w:style>
  <w:style w:type="character" w:customStyle="1" w:styleId="Heading8Char">
    <w:name w:val="Heading 8 Char"/>
    <w:basedOn w:val="DefaultParagraphFont"/>
    <w:link w:val="Heading8"/>
    <w:rsid w:val="009B0F7C"/>
    <w:rPr>
      <w:rFonts w:ascii="Times New Roman" w:eastAsia="Times New Roman" w:hAnsi="Times New Roman" w:cs="Lotus"/>
      <w:sz w:val="20"/>
      <w:szCs w:val="28"/>
    </w:rPr>
  </w:style>
  <w:style w:type="character" w:customStyle="1" w:styleId="Heading9Char">
    <w:name w:val="Heading 9 Char"/>
    <w:basedOn w:val="DefaultParagraphFont"/>
    <w:link w:val="Heading9"/>
    <w:rsid w:val="009B0F7C"/>
    <w:rPr>
      <w:rFonts w:ascii="Times New Roman" w:eastAsia="Times New Roman" w:hAnsi="Times New Roman" w:cs="Lotus"/>
      <w:sz w:val="20"/>
      <w:szCs w:val="28"/>
    </w:rPr>
  </w:style>
  <w:style w:type="table" w:styleId="TableGrid">
    <w:name w:val="Table Grid"/>
    <w:basedOn w:val="TableNormal"/>
    <w:uiPriority w:val="59"/>
    <w:rsid w:val="00B00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5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52A"/>
  </w:style>
  <w:style w:type="paragraph" w:styleId="Footer">
    <w:name w:val="footer"/>
    <w:basedOn w:val="Normal"/>
    <w:link w:val="FooterChar"/>
    <w:uiPriority w:val="99"/>
    <w:unhideWhenUsed/>
    <w:rsid w:val="00205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52A"/>
  </w:style>
  <w:style w:type="character" w:styleId="LineNumber">
    <w:name w:val="line number"/>
    <w:basedOn w:val="DefaultParagraphFont"/>
    <w:uiPriority w:val="99"/>
    <w:semiHidden/>
    <w:unhideWhenUsed/>
    <w:rsid w:val="00BF4B48"/>
  </w:style>
  <w:style w:type="character" w:customStyle="1" w:styleId="fontstyle01">
    <w:name w:val="fontstyle01"/>
    <w:basedOn w:val="DefaultParagraphFont"/>
    <w:rsid w:val="00493D2C"/>
    <w:rPr>
      <w:rFonts w:cs="B Nazanin" w:hint="cs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493D2C"/>
    <w:rPr>
      <w:rFonts w:cs="B Nazanin" w:hint="cs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0785"/>
    <w:pPr>
      <w:ind w:left="720"/>
      <w:contextualSpacing/>
    </w:pPr>
  </w:style>
  <w:style w:type="paragraph" w:styleId="Title">
    <w:name w:val="Title"/>
    <w:basedOn w:val="Normal"/>
    <w:link w:val="TitleChar"/>
    <w:qFormat/>
    <w:rsid w:val="009B0F7C"/>
    <w:pPr>
      <w:bidi/>
      <w:spacing w:after="0" w:line="240" w:lineRule="auto"/>
      <w:jc w:val="center"/>
    </w:pPr>
    <w:rPr>
      <w:rFonts w:ascii="Times New Roman" w:eastAsia="Times New Roman" w:hAnsi="Times New Roman" w:cs="Lotus"/>
      <w:b/>
      <w:bCs/>
      <w:sz w:val="20"/>
      <w:szCs w:val="36"/>
      <w:u w:val="single"/>
    </w:rPr>
  </w:style>
  <w:style w:type="character" w:customStyle="1" w:styleId="TitleChar">
    <w:name w:val="Title Char"/>
    <w:basedOn w:val="DefaultParagraphFont"/>
    <w:link w:val="Title"/>
    <w:rsid w:val="009B0F7C"/>
    <w:rPr>
      <w:rFonts w:ascii="Times New Roman" w:eastAsia="Times New Roman" w:hAnsi="Times New Roman" w:cs="Lotus"/>
      <w:b/>
      <w:bCs/>
      <w:sz w:val="20"/>
      <w:szCs w:val="36"/>
      <w:u w:val="single"/>
    </w:rPr>
  </w:style>
  <w:style w:type="paragraph" w:styleId="BodyText">
    <w:name w:val="Body Text"/>
    <w:basedOn w:val="Normal"/>
    <w:link w:val="BodyTextChar"/>
    <w:rsid w:val="009B0F7C"/>
    <w:pPr>
      <w:bidi/>
      <w:spacing w:after="0" w:line="240" w:lineRule="auto"/>
      <w:jc w:val="lowKashida"/>
    </w:pPr>
    <w:rPr>
      <w:rFonts w:ascii="Times New Roman" w:eastAsia="Times New Roman" w:hAnsi="Times New Roman" w:cs="Lotus"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9B0F7C"/>
    <w:rPr>
      <w:rFonts w:ascii="Times New Roman" w:eastAsia="Times New Roman" w:hAnsi="Times New Roman" w:cs="Lotus"/>
      <w:sz w:val="20"/>
      <w:szCs w:val="28"/>
    </w:rPr>
  </w:style>
  <w:style w:type="paragraph" w:styleId="BodyText2">
    <w:name w:val="Body Text 2"/>
    <w:basedOn w:val="Normal"/>
    <w:link w:val="BodyText2Char"/>
    <w:rsid w:val="009B0F7C"/>
    <w:pPr>
      <w:bidi/>
      <w:spacing w:after="0" w:line="240" w:lineRule="auto"/>
    </w:pPr>
    <w:rPr>
      <w:rFonts w:ascii="Times New Roman" w:eastAsia="Times New Roman" w:hAnsi="Times New Roman" w:cs="Lotus"/>
      <w:sz w:val="20"/>
      <w:szCs w:val="28"/>
    </w:rPr>
  </w:style>
  <w:style w:type="character" w:customStyle="1" w:styleId="BodyText2Char">
    <w:name w:val="Body Text 2 Char"/>
    <w:basedOn w:val="DefaultParagraphFont"/>
    <w:link w:val="BodyText2"/>
    <w:rsid w:val="009B0F7C"/>
    <w:rPr>
      <w:rFonts w:ascii="Times New Roman" w:eastAsia="Times New Roman" w:hAnsi="Times New Roman" w:cs="Lotus"/>
      <w:sz w:val="20"/>
      <w:szCs w:val="28"/>
    </w:rPr>
  </w:style>
  <w:style w:type="paragraph" w:styleId="BodyText3">
    <w:name w:val="Body Text 3"/>
    <w:basedOn w:val="Normal"/>
    <w:link w:val="BodyText3Char"/>
    <w:rsid w:val="009B0F7C"/>
    <w:pPr>
      <w:bidi/>
      <w:spacing w:after="0" w:line="240" w:lineRule="auto"/>
    </w:pPr>
    <w:rPr>
      <w:rFonts w:ascii="Times New Roman" w:eastAsia="Times New Roman" w:hAnsi="Times New Roman" w:cs="Lotus"/>
      <w:sz w:val="20"/>
    </w:rPr>
  </w:style>
  <w:style w:type="character" w:customStyle="1" w:styleId="BodyText3Char">
    <w:name w:val="Body Text 3 Char"/>
    <w:basedOn w:val="DefaultParagraphFont"/>
    <w:link w:val="BodyText3"/>
    <w:rsid w:val="009B0F7C"/>
    <w:rPr>
      <w:rFonts w:ascii="Times New Roman" w:eastAsia="Times New Roman" w:hAnsi="Times New Roman" w:cs="Lotus"/>
      <w:sz w:val="20"/>
    </w:rPr>
  </w:style>
  <w:style w:type="paragraph" w:styleId="Subtitle">
    <w:name w:val="Subtitle"/>
    <w:basedOn w:val="Normal"/>
    <w:link w:val="SubtitleChar"/>
    <w:qFormat/>
    <w:rsid w:val="009B0F7C"/>
    <w:pPr>
      <w:bidi/>
      <w:spacing w:after="0" w:line="240" w:lineRule="auto"/>
      <w:jc w:val="lowKashida"/>
    </w:pPr>
    <w:rPr>
      <w:rFonts w:ascii="Times New Roman" w:eastAsia="Times New Roman" w:hAnsi="Times New Roman" w:cs="Lotus"/>
      <w:b/>
      <w:bCs/>
      <w:sz w:val="20"/>
      <w:szCs w:val="28"/>
    </w:rPr>
  </w:style>
  <w:style w:type="character" w:customStyle="1" w:styleId="SubtitleChar">
    <w:name w:val="Subtitle Char"/>
    <w:basedOn w:val="DefaultParagraphFont"/>
    <w:link w:val="Subtitle"/>
    <w:rsid w:val="009B0F7C"/>
    <w:rPr>
      <w:rFonts w:ascii="Times New Roman" w:eastAsia="Times New Roman" w:hAnsi="Times New Roman" w:cs="Lotus"/>
      <w:b/>
      <w:bCs/>
      <w:sz w:val="20"/>
      <w:szCs w:val="28"/>
    </w:rPr>
  </w:style>
  <w:style w:type="character" w:styleId="PageNumber">
    <w:name w:val="page number"/>
    <w:basedOn w:val="DefaultParagraphFont"/>
    <w:rsid w:val="009B0F7C"/>
  </w:style>
  <w:style w:type="paragraph" w:styleId="TOCHeading">
    <w:name w:val="TOC Heading"/>
    <w:basedOn w:val="Heading1"/>
    <w:next w:val="Normal"/>
    <w:uiPriority w:val="39"/>
    <w:qFormat/>
    <w:rsid w:val="009B0F7C"/>
    <w:pPr>
      <w:keepLines/>
      <w:bidi w:val="0"/>
      <w:spacing w:before="480" w:line="276" w:lineRule="auto"/>
      <w:jc w:val="left"/>
      <w:outlineLvl w:val="9"/>
    </w:pPr>
    <w:rPr>
      <w:rFonts w:ascii="Cambria" w:hAnsi="Cambria" w:cs="Times New Roman"/>
      <w:b/>
      <w:bCs/>
      <w:color w:val="365F91"/>
      <w:sz w:val="28"/>
      <w:u w:val="non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830A3"/>
    <w:pPr>
      <w:tabs>
        <w:tab w:val="left" w:pos="673"/>
        <w:tab w:val="right" w:leader="dot" w:pos="10473"/>
      </w:tabs>
      <w:bidi/>
      <w:spacing w:after="100" w:line="276" w:lineRule="auto"/>
      <w:ind w:left="220"/>
    </w:pPr>
    <w:rPr>
      <w:rFonts w:ascii="Calibri" w:eastAsia="Times New Roman" w:hAnsi="Calibri" w:cs="Arial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50541"/>
    <w:pPr>
      <w:tabs>
        <w:tab w:val="left" w:pos="313"/>
        <w:tab w:val="right" w:leader="dot" w:pos="10473"/>
      </w:tabs>
      <w:bidi/>
      <w:spacing w:after="100" w:line="276" w:lineRule="auto"/>
      <w:ind w:left="229" w:hanging="229"/>
    </w:pPr>
    <w:rPr>
      <w:rFonts w:ascii="Calibri" w:eastAsia="Times New Roman" w:hAnsi="Calibri" w:cs="Arial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B0F7C"/>
    <w:pPr>
      <w:spacing w:after="100" w:line="276" w:lineRule="auto"/>
      <w:ind w:left="440"/>
    </w:pPr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rsid w:val="009B0F7C"/>
    <w:pPr>
      <w:bidi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0F7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0F7C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9B0F7C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0F7C"/>
    <w:rPr>
      <w:rFonts w:ascii="Times New Roman" w:eastAsia="Times New Roman" w:hAnsi="Times New Roman" w:cs="Traditional Arab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B0F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0F7C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E1F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A15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A11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110A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BA110A"/>
    <w:rPr>
      <w:vertAlign w:val="superscript"/>
    </w:rPr>
  </w:style>
  <w:style w:type="numbering" w:customStyle="1" w:styleId="Style1">
    <w:name w:val="Style1"/>
    <w:uiPriority w:val="99"/>
    <w:rsid w:val="00EB51C1"/>
    <w:pPr>
      <w:numPr>
        <w:numId w:val="1"/>
      </w:numPr>
    </w:pPr>
  </w:style>
  <w:style w:type="numbering" w:customStyle="1" w:styleId="NoList1">
    <w:name w:val="No List1"/>
    <w:next w:val="NoList"/>
    <w:uiPriority w:val="99"/>
    <w:semiHidden/>
    <w:unhideWhenUsed/>
    <w:rsid w:val="00C5295D"/>
  </w:style>
  <w:style w:type="paragraph" w:customStyle="1" w:styleId="normaltable">
    <w:name w:val="normaltable"/>
    <w:basedOn w:val="Normal"/>
    <w:rsid w:val="00C5295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style0">
    <w:name w:val="fontstyle0"/>
    <w:basedOn w:val="Normal"/>
    <w:rsid w:val="00C5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style1">
    <w:name w:val="fontstyle1"/>
    <w:basedOn w:val="Normal"/>
    <w:rsid w:val="00C5295D"/>
    <w:pPr>
      <w:spacing w:before="100" w:beforeAutospacing="1" w:after="100" w:afterAutospacing="1" w:line="240" w:lineRule="auto"/>
    </w:pPr>
    <w:rPr>
      <w:rFonts w:ascii="BMitraBold" w:eastAsia="Times New Roman" w:hAnsi="BMitraBold" w:cs="Times New Roman"/>
      <w:b/>
      <w:bCs/>
      <w:color w:val="09347A"/>
    </w:rPr>
  </w:style>
  <w:style w:type="paragraph" w:customStyle="1" w:styleId="fontstyle2">
    <w:name w:val="fontstyle2"/>
    <w:basedOn w:val="Normal"/>
    <w:rsid w:val="00C5295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4"/>
      <w:szCs w:val="14"/>
    </w:rPr>
  </w:style>
  <w:style w:type="character" w:customStyle="1" w:styleId="fontstyle11">
    <w:name w:val="fontstyle11"/>
    <w:basedOn w:val="DefaultParagraphFont"/>
    <w:rsid w:val="00C5295D"/>
    <w:rPr>
      <w:rFonts w:ascii="BMitraBold" w:hAnsi="BMitraBold" w:hint="default"/>
      <w:b/>
      <w:bCs/>
      <w:i w:val="0"/>
      <w:iCs w:val="0"/>
      <w:color w:val="09347A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765D29"/>
    <w:rPr>
      <w:sz w:val="16"/>
      <w:szCs w:val="16"/>
    </w:rPr>
  </w:style>
  <w:style w:type="character" w:customStyle="1" w:styleId="tlid-translation">
    <w:name w:val="tlid-translation"/>
    <w:basedOn w:val="DefaultParagraphFont"/>
    <w:rsid w:val="00DF4A3C"/>
  </w:style>
  <w:style w:type="table" w:styleId="GridTable1Light">
    <w:name w:val="Grid Table 1 Light"/>
    <w:basedOn w:val="TableNormal"/>
    <w:uiPriority w:val="46"/>
    <w:rsid w:val="0074546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semiHidden/>
    <w:unhideWhenUsed/>
    <w:qFormat/>
    <w:rsid w:val="00EA368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D752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CD60E-9CC4-4873-A1B3-4B61C9EDD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19</Pages>
  <Words>2635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Velayati</dc:creator>
  <cp:keywords/>
  <dc:description/>
  <cp:lastModifiedBy>Ghaziardakani , Fazel</cp:lastModifiedBy>
  <cp:revision>5</cp:revision>
  <cp:lastPrinted>2021-09-20T04:47:00Z</cp:lastPrinted>
  <dcterms:created xsi:type="dcterms:W3CDTF">2021-09-28T07:28:00Z</dcterms:created>
  <dcterms:modified xsi:type="dcterms:W3CDTF">2021-09-30T08:19:00Z</dcterms:modified>
</cp:coreProperties>
</file>