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56" w:rsidRPr="00BC56D3" w:rsidRDefault="00927B56" w:rsidP="00927B56">
      <w:pPr>
        <w:keepNext/>
        <w:pageBreakBefore/>
        <w:spacing w:before="120" w:after="120"/>
        <w:ind w:left="851" w:hanging="851"/>
        <w:jc w:val="center"/>
        <w:outlineLvl w:val="4"/>
        <w:rPr>
          <w:b/>
          <w:caps/>
          <w:szCs w:val="18"/>
          <w:lang w:val="en-US"/>
        </w:rPr>
      </w:pPr>
      <w:proofErr w:type="gramStart"/>
      <w:r w:rsidRPr="00BC56D3">
        <w:rPr>
          <w:b/>
          <w:caps/>
          <w:szCs w:val="18"/>
          <w:lang w:val="en-US"/>
        </w:rPr>
        <w:t>APPENDIX</w:t>
      </w:r>
      <w:r w:rsidR="000F30C5" w:rsidRPr="00BC56D3">
        <w:rPr>
          <w:b/>
          <w:caps/>
          <w:szCs w:val="18"/>
          <w:lang w:val="en-US"/>
        </w:rPr>
        <w:t xml:space="preserve"> </w:t>
      </w:r>
      <w:r w:rsidRPr="00BC56D3">
        <w:rPr>
          <w:b/>
          <w:caps/>
          <w:szCs w:val="18"/>
          <w:lang w:val="en-US"/>
        </w:rPr>
        <w:t>????</w:t>
      </w:r>
      <w:proofErr w:type="gramEnd"/>
      <w:r w:rsidRPr="00BC56D3">
        <w:rPr>
          <w:b/>
          <w:caps/>
          <w:szCs w:val="18"/>
          <w:lang w:val="en-US"/>
        </w:rPr>
        <w:t>: K</w:t>
      </w:r>
      <w:r w:rsidRPr="00BC56D3">
        <w:rPr>
          <w:b/>
          <w:szCs w:val="18"/>
          <w:lang w:val="en-US"/>
        </w:rPr>
        <w:t>e</w:t>
      </w:r>
      <w:bookmarkStart w:id="0" w:name="_GoBack"/>
      <w:bookmarkEnd w:id="0"/>
      <w:r w:rsidRPr="00BC56D3">
        <w:rPr>
          <w:b/>
          <w:szCs w:val="18"/>
          <w:lang w:val="en-US"/>
        </w:rPr>
        <w:t>y management Responsibilities and Authorities</w:t>
      </w:r>
    </w:p>
    <w:p w:rsidR="007365EA" w:rsidRDefault="007365EA">
      <w:pPr>
        <w:rPr>
          <w:rtl/>
        </w:rPr>
      </w:pPr>
    </w:p>
    <w:tbl>
      <w:tblPr>
        <w:tblW w:w="49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558"/>
        <w:gridCol w:w="6915"/>
      </w:tblGrid>
      <w:tr w:rsidR="007365EA" w:rsidRPr="005D04CE" w:rsidTr="00967023">
        <w:trPr>
          <w:cantSplit/>
          <w:tblHeader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EA" w:rsidRPr="005D04CE" w:rsidRDefault="007365EA" w:rsidP="000C125F">
            <w:pPr>
              <w:pStyle w:val="a0"/>
              <w:jc w:val="center"/>
              <w:rPr>
                <w:b/>
                <w:lang w:val="en-US"/>
              </w:rPr>
            </w:pPr>
            <w:r w:rsidRPr="005D04CE">
              <w:rPr>
                <w:b/>
                <w:lang w:val="en-US"/>
              </w:rPr>
              <w:t>No.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EA" w:rsidRPr="005D04CE" w:rsidRDefault="007365EA" w:rsidP="000C125F">
            <w:pPr>
              <w:pStyle w:val="a"/>
              <w:jc w:val="center"/>
              <w:rPr>
                <w:b/>
                <w:lang w:val="en-US"/>
              </w:rPr>
            </w:pPr>
            <w:r w:rsidRPr="005D04CE">
              <w:rPr>
                <w:b/>
                <w:lang w:val="en-US"/>
              </w:rPr>
              <w:t>Position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EA" w:rsidRPr="005D04CE" w:rsidRDefault="007365EA" w:rsidP="000C125F">
            <w:pPr>
              <w:pStyle w:val="a"/>
              <w:jc w:val="center"/>
              <w:rPr>
                <w:b/>
                <w:lang w:val="en-US"/>
              </w:rPr>
            </w:pPr>
            <w:r w:rsidRPr="005D04CE">
              <w:rPr>
                <w:b/>
                <w:lang w:val="en-US"/>
              </w:rPr>
              <w:t xml:space="preserve">Responsibilities and </w:t>
            </w:r>
            <w:r w:rsidR="005D04CE" w:rsidRPr="005D04CE">
              <w:rPr>
                <w:b/>
                <w:bCs/>
                <w:lang w:val="en-US"/>
              </w:rPr>
              <w:t>Authorities</w:t>
            </w:r>
          </w:p>
        </w:tc>
      </w:tr>
      <w:tr w:rsidR="007365EA" w:rsidRPr="005D04CE" w:rsidTr="00967023">
        <w:trPr>
          <w:cantSplit/>
          <w:trHeight w:val="1058"/>
          <w:jc w:val="center"/>
        </w:trPr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7365EA" w:rsidRPr="005D04CE" w:rsidRDefault="007365EA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7365EA" w:rsidRPr="005D04CE" w:rsidRDefault="007365EA" w:rsidP="000C125F">
            <w:pPr>
              <w:pStyle w:val="a"/>
              <w:spacing w:before="0" w:after="0"/>
              <w:jc w:val="center"/>
              <w:rPr>
                <w:lang w:val="en-US"/>
              </w:rPr>
            </w:pPr>
            <w:r w:rsidRPr="005D04CE">
              <w:rPr>
                <w:lang w:val="en-US"/>
              </w:rPr>
              <w:t>General Director of the Company</w:t>
            </w:r>
          </w:p>
        </w:tc>
        <w:tc>
          <w:tcPr>
            <w:tcW w:w="6915" w:type="dxa"/>
            <w:tcBorders>
              <w:top w:val="single" w:sz="4" w:space="0" w:color="auto"/>
            </w:tcBorders>
            <w:vAlign w:val="center"/>
          </w:tcPr>
          <w:p w:rsidR="007365EA" w:rsidRPr="005D04CE" w:rsidRDefault="007365EA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7365EA" w:rsidRPr="005D04CE" w:rsidRDefault="007365EA" w:rsidP="007365EA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7365EA" w:rsidRPr="005D04CE" w:rsidRDefault="007365EA" w:rsidP="007365EA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7365EA" w:rsidRPr="005D04CE" w:rsidRDefault="007365EA" w:rsidP="007365EA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7365EA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</w:t>
            </w:r>
            <w:r w:rsidR="007365EA" w:rsidRPr="005D04CE">
              <w:rPr>
                <w:b/>
                <w:bCs/>
                <w:lang w:val="en-US"/>
              </w:rPr>
              <w:t>:</w:t>
            </w:r>
          </w:p>
          <w:p w:rsidR="007365EA" w:rsidRPr="005D04CE" w:rsidRDefault="007365EA" w:rsidP="007365EA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7365EA" w:rsidRPr="005D04CE" w:rsidRDefault="007365EA" w:rsidP="00967023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967023" w:rsidRPr="005D04CE" w:rsidTr="00967023">
        <w:trPr>
          <w:cantSplit/>
          <w:jc w:val="center"/>
        </w:trPr>
        <w:tc>
          <w:tcPr>
            <w:tcW w:w="762" w:type="dxa"/>
            <w:vAlign w:val="center"/>
          </w:tcPr>
          <w:p w:rsidR="00967023" w:rsidRPr="005D04CE" w:rsidRDefault="00967023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967023" w:rsidRPr="005D04CE" w:rsidRDefault="00967023" w:rsidP="000C125F">
            <w:pPr>
              <w:pStyle w:val="a"/>
              <w:spacing w:before="0" w:after="0"/>
              <w:jc w:val="center"/>
              <w:rPr>
                <w:lang w:val="en-US"/>
              </w:rPr>
            </w:pPr>
            <w:r w:rsidRPr="005D04CE">
              <w:rPr>
                <w:lang w:val="en-US"/>
              </w:rPr>
              <w:t>Executive Director of the Company</w:t>
            </w:r>
          </w:p>
        </w:tc>
        <w:tc>
          <w:tcPr>
            <w:tcW w:w="6915" w:type="dxa"/>
            <w:vAlign w:val="center"/>
          </w:tcPr>
          <w:p w:rsidR="00967023" w:rsidRPr="005D04CE" w:rsidRDefault="00967023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967023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</w:t>
            </w:r>
            <w:r w:rsidR="00967023" w:rsidRPr="005D04CE">
              <w:rPr>
                <w:b/>
                <w:bCs/>
                <w:lang w:val="en-US"/>
              </w:rPr>
              <w:t>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967023" w:rsidRPr="005D04CE" w:rsidTr="00967023">
        <w:trPr>
          <w:cantSplit/>
          <w:jc w:val="center"/>
        </w:trPr>
        <w:tc>
          <w:tcPr>
            <w:tcW w:w="762" w:type="dxa"/>
            <w:vAlign w:val="center"/>
          </w:tcPr>
          <w:p w:rsidR="00967023" w:rsidRPr="005D04CE" w:rsidRDefault="00967023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967023" w:rsidRPr="005D04CE" w:rsidRDefault="00967023" w:rsidP="000C125F">
            <w:pPr>
              <w:pStyle w:val="a"/>
              <w:spacing w:before="0" w:after="0"/>
              <w:jc w:val="center"/>
              <w:rPr>
                <w:b/>
                <w:lang w:val="en-US"/>
              </w:rPr>
            </w:pPr>
            <w:r w:rsidRPr="005D04CE">
              <w:rPr>
                <w:lang w:val="en-US"/>
              </w:rPr>
              <w:t>Director of Project Management of the Company</w:t>
            </w:r>
          </w:p>
        </w:tc>
        <w:tc>
          <w:tcPr>
            <w:tcW w:w="6915" w:type="dxa"/>
            <w:vAlign w:val="center"/>
          </w:tcPr>
          <w:p w:rsidR="00967023" w:rsidRPr="005D04CE" w:rsidRDefault="00967023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967023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</w:t>
            </w:r>
            <w:r w:rsidR="00967023" w:rsidRPr="005D04CE">
              <w:rPr>
                <w:b/>
                <w:bCs/>
                <w:lang w:val="en-US"/>
              </w:rPr>
              <w:t>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967023" w:rsidRPr="005D04CE" w:rsidTr="00967023">
        <w:trPr>
          <w:cantSplit/>
          <w:trHeight w:val="1344"/>
          <w:jc w:val="center"/>
        </w:trPr>
        <w:tc>
          <w:tcPr>
            <w:tcW w:w="762" w:type="dxa"/>
            <w:vAlign w:val="center"/>
          </w:tcPr>
          <w:p w:rsidR="00967023" w:rsidRPr="005D04CE" w:rsidRDefault="00967023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967023" w:rsidRPr="005D04CE" w:rsidRDefault="00967023" w:rsidP="000C125F">
            <w:pPr>
              <w:pStyle w:val="a"/>
              <w:spacing w:before="0" w:after="0"/>
              <w:jc w:val="center"/>
              <w:rPr>
                <w:lang w:val="en-US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Technical Director of the Company</w:t>
            </w:r>
          </w:p>
        </w:tc>
        <w:tc>
          <w:tcPr>
            <w:tcW w:w="6915" w:type="dxa"/>
            <w:vAlign w:val="center"/>
          </w:tcPr>
          <w:p w:rsidR="00967023" w:rsidRPr="005D04CE" w:rsidRDefault="00967023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967023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</w:t>
            </w:r>
            <w:r w:rsidR="00967023" w:rsidRPr="005D04CE">
              <w:rPr>
                <w:b/>
                <w:bCs/>
                <w:lang w:val="en-US"/>
              </w:rPr>
              <w:t>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967023" w:rsidRPr="005D04CE" w:rsidTr="00967023">
        <w:trPr>
          <w:cantSplit/>
          <w:jc w:val="center"/>
        </w:trPr>
        <w:tc>
          <w:tcPr>
            <w:tcW w:w="762" w:type="dxa"/>
            <w:vAlign w:val="center"/>
          </w:tcPr>
          <w:p w:rsidR="00967023" w:rsidRPr="005D04CE" w:rsidRDefault="00967023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967023" w:rsidRPr="005D04CE" w:rsidRDefault="00967023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Director for Metallurgy of the Company</w:t>
            </w:r>
          </w:p>
        </w:tc>
        <w:tc>
          <w:tcPr>
            <w:tcW w:w="6915" w:type="dxa"/>
            <w:vAlign w:val="center"/>
          </w:tcPr>
          <w:p w:rsidR="00967023" w:rsidRPr="005D04CE" w:rsidRDefault="00967023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967023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</w:t>
            </w:r>
            <w:r w:rsidR="00967023" w:rsidRPr="005D04CE">
              <w:rPr>
                <w:b/>
                <w:bCs/>
                <w:lang w:val="en-US"/>
              </w:rPr>
              <w:t>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967023" w:rsidRPr="005D04CE" w:rsidTr="00967023">
        <w:trPr>
          <w:cantSplit/>
          <w:trHeight w:val="1306"/>
          <w:jc w:val="center"/>
        </w:trPr>
        <w:tc>
          <w:tcPr>
            <w:tcW w:w="762" w:type="dxa"/>
            <w:vAlign w:val="center"/>
          </w:tcPr>
          <w:p w:rsidR="00967023" w:rsidRPr="005D04CE" w:rsidRDefault="00967023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967023" w:rsidRPr="005D04CE" w:rsidRDefault="00967023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Director of NPP Equipment Sales Department of the Company</w:t>
            </w:r>
          </w:p>
        </w:tc>
        <w:tc>
          <w:tcPr>
            <w:tcW w:w="6915" w:type="dxa"/>
            <w:vAlign w:val="center"/>
          </w:tcPr>
          <w:p w:rsidR="00967023" w:rsidRPr="005D04CE" w:rsidRDefault="00967023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967023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</w:t>
            </w:r>
            <w:r w:rsidR="00967023" w:rsidRPr="005D04CE">
              <w:rPr>
                <w:b/>
                <w:bCs/>
                <w:lang w:val="en-US"/>
              </w:rPr>
              <w:t>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967023" w:rsidRPr="005D04CE" w:rsidTr="00967023">
        <w:trPr>
          <w:cantSplit/>
          <w:trHeight w:val="1545"/>
          <w:jc w:val="center"/>
        </w:trPr>
        <w:tc>
          <w:tcPr>
            <w:tcW w:w="762" w:type="dxa"/>
            <w:vAlign w:val="center"/>
          </w:tcPr>
          <w:p w:rsidR="00967023" w:rsidRPr="005D04CE" w:rsidRDefault="00967023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967023" w:rsidRPr="005D04CE" w:rsidRDefault="00967023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Director of Procurement Department of the Company</w:t>
            </w:r>
          </w:p>
        </w:tc>
        <w:tc>
          <w:tcPr>
            <w:tcW w:w="6915" w:type="dxa"/>
            <w:vAlign w:val="center"/>
          </w:tcPr>
          <w:p w:rsidR="00967023" w:rsidRPr="005D04CE" w:rsidRDefault="00967023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967023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</w:t>
            </w:r>
            <w:r w:rsidR="00967023" w:rsidRPr="005D04CE">
              <w:rPr>
                <w:b/>
                <w:bCs/>
                <w:lang w:val="en-US"/>
              </w:rPr>
              <w:t>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967023" w:rsidRPr="005D04CE" w:rsidTr="00967023">
        <w:trPr>
          <w:cantSplit/>
          <w:trHeight w:val="1900"/>
          <w:jc w:val="center"/>
        </w:trPr>
        <w:tc>
          <w:tcPr>
            <w:tcW w:w="762" w:type="dxa"/>
            <w:vAlign w:val="center"/>
          </w:tcPr>
          <w:p w:rsidR="00967023" w:rsidRPr="005D04CE" w:rsidRDefault="00967023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967023" w:rsidRPr="005D04CE" w:rsidRDefault="00967023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Director of Quality Department of the Company</w:t>
            </w:r>
          </w:p>
        </w:tc>
        <w:tc>
          <w:tcPr>
            <w:tcW w:w="6915" w:type="dxa"/>
            <w:vAlign w:val="center"/>
          </w:tcPr>
          <w:p w:rsidR="00967023" w:rsidRPr="005D04CE" w:rsidRDefault="00967023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967023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</w:t>
            </w:r>
            <w:r w:rsidR="00967023" w:rsidRPr="005D04CE">
              <w:rPr>
                <w:b/>
                <w:bCs/>
                <w:lang w:val="en-US"/>
              </w:rPr>
              <w:t>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967023" w:rsidRPr="005D04CE" w:rsidTr="00967023">
        <w:trPr>
          <w:cantSplit/>
          <w:jc w:val="center"/>
        </w:trPr>
        <w:tc>
          <w:tcPr>
            <w:tcW w:w="762" w:type="dxa"/>
            <w:vAlign w:val="center"/>
          </w:tcPr>
          <w:p w:rsidR="00967023" w:rsidRPr="005D04CE" w:rsidRDefault="00967023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967023" w:rsidRPr="005D04CE" w:rsidRDefault="00967023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HR Director of the Company</w:t>
            </w:r>
          </w:p>
        </w:tc>
        <w:tc>
          <w:tcPr>
            <w:tcW w:w="6915" w:type="dxa"/>
            <w:vAlign w:val="center"/>
          </w:tcPr>
          <w:p w:rsidR="00967023" w:rsidRPr="005D04CE" w:rsidRDefault="00967023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967023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</w:t>
            </w:r>
            <w:r w:rsidR="00967023" w:rsidRPr="005D04CE">
              <w:rPr>
                <w:b/>
                <w:bCs/>
                <w:lang w:val="en-US"/>
              </w:rPr>
              <w:t>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967023" w:rsidRPr="005D04CE" w:rsidTr="005D04CE">
        <w:trPr>
          <w:cantSplit/>
          <w:trHeight w:val="1459"/>
          <w:jc w:val="center"/>
        </w:trPr>
        <w:tc>
          <w:tcPr>
            <w:tcW w:w="762" w:type="dxa"/>
            <w:vAlign w:val="center"/>
          </w:tcPr>
          <w:p w:rsidR="00967023" w:rsidRPr="005D04CE" w:rsidRDefault="00967023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967023" w:rsidRPr="005D04CE" w:rsidRDefault="00967023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Director of the Volgodonsk  Branch</w:t>
            </w:r>
          </w:p>
          <w:p w:rsidR="00967023" w:rsidRPr="005D04CE" w:rsidRDefault="00967023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/</w:t>
            </w:r>
          </w:p>
          <w:p w:rsidR="00967023" w:rsidRPr="005D04CE" w:rsidRDefault="00967023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Director of the Petrozavodsk Branch</w:t>
            </w:r>
          </w:p>
        </w:tc>
        <w:tc>
          <w:tcPr>
            <w:tcW w:w="6915" w:type="dxa"/>
            <w:vAlign w:val="center"/>
          </w:tcPr>
          <w:p w:rsidR="00967023" w:rsidRPr="005D04CE" w:rsidRDefault="00967023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967023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</w:t>
            </w:r>
            <w:r w:rsidR="00967023" w:rsidRPr="005D04CE">
              <w:rPr>
                <w:b/>
                <w:bCs/>
                <w:lang w:val="en-US"/>
              </w:rPr>
              <w:t>: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967023" w:rsidRPr="005D04CE" w:rsidRDefault="00967023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5D04CE" w:rsidRPr="005D04CE" w:rsidTr="00967023">
        <w:trPr>
          <w:cantSplit/>
          <w:jc w:val="center"/>
        </w:trPr>
        <w:tc>
          <w:tcPr>
            <w:tcW w:w="762" w:type="dxa"/>
            <w:vAlign w:val="center"/>
          </w:tcPr>
          <w:p w:rsidR="005D04CE" w:rsidRPr="005D04CE" w:rsidRDefault="005D04CE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 w:rsidRPr="005D04CE">
              <w:rPr>
                <w:lang w:val="en-US"/>
              </w:rPr>
              <w:t>VB Operations Director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 w:rsidRPr="005D04CE">
              <w:rPr>
                <w:lang w:val="en-US"/>
              </w:rPr>
              <w:t>/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 w:rsidRPr="005D04CE">
              <w:rPr>
                <w:lang w:val="en-US"/>
              </w:rPr>
              <w:t>PB Operations Director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</w:p>
        </w:tc>
        <w:tc>
          <w:tcPr>
            <w:tcW w:w="6915" w:type="dxa"/>
            <w:vAlign w:val="center"/>
          </w:tcPr>
          <w:p w:rsidR="005D04CE" w:rsidRPr="005D04CE" w:rsidRDefault="005D04CE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5D04CE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5D04CE" w:rsidRPr="005D04CE" w:rsidTr="005D04CE">
        <w:trPr>
          <w:cantSplit/>
          <w:trHeight w:val="1448"/>
          <w:jc w:val="center"/>
        </w:trPr>
        <w:tc>
          <w:tcPr>
            <w:tcW w:w="762" w:type="dxa"/>
            <w:vAlign w:val="center"/>
          </w:tcPr>
          <w:p w:rsidR="005D04CE" w:rsidRPr="005D04CE" w:rsidRDefault="005D04CE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VB Technical Director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/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PB Technical Director</w:t>
            </w:r>
          </w:p>
        </w:tc>
        <w:tc>
          <w:tcPr>
            <w:tcW w:w="6915" w:type="dxa"/>
            <w:vAlign w:val="center"/>
          </w:tcPr>
          <w:p w:rsidR="005D04CE" w:rsidRPr="005D04CE" w:rsidRDefault="005D04CE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5D04CE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5D04CE" w:rsidRPr="005D04CE" w:rsidTr="005D04CE">
        <w:trPr>
          <w:cantSplit/>
          <w:trHeight w:val="1023"/>
          <w:jc w:val="center"/>
        </w:trPr>
        <w:tc>
          <w:tcPr>
            <w:tcW w:w="762" w:type="dxa"/>
            <w:vAlign w:val="center"/>
          </w:tcPr>
          <w:p w:rsidR="005D04CE" w:rsidRPr="005D04CE" w:rsidRDefault="005D04CE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VB Director for Project Management and Planning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/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PB Director for Project Management and Planning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</w:p>
        </w:tc>
        <w:tc>
          <w:tcPr>
            <w:tcW w:w="6915" w:type="dxa"/>
            <w:vAlign w:val="center"/>
          </w:tcPr>
          <w:p w:rsidR="005D04CE" w:rsidRPr="005D04CE" w:rsidRDefault="005D04CE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5D04CE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5D04CE" w:rsidRPr="005D04CE" w:rsidTr="005D04CE">
        <w:trPr>
          <w:cantSplit/>
          <w:trHeight w:val="1487"/>
          <w:jc w:val="center"/>
        </w:trPr>
        <w:tc>
          <w:tcPr>
            <w:tcW w:w="762" w:type="dxa"/>
            <w:vAlign w:val="center"/>
          </w:tcPr>
          <w:p w:rsidR="005D04CE" w:rsidRPr="005D04CE" w:rsidRDefault="005D04CE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VB Director of Production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eastAsia="en-US" w:bidi="ar-SA"/>
              </w:rPr>
            </w:pPr>
            <w:r w:rsidRPr="005D04CE">
              <w:rPr>
                <w:rFonts w:eastAsiaTheme="minorHAnsi"/>
                <w:lang w:eastAsia="en-US" w:bidi="ar-SA"/>
              </w:rPr>
              <w:t>/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PB Director of Production</w:t>
            </w:r>
          </w:p>
        </w:tc>
        <w:tc>
          <w:tcPr>
            <w:tcW w:w="6915" w:type="dxa"/>
            <w:vAlign w:val="center"/>
          </w:tcPr>
          <w:p w:rsidR="005D04CE" w:rsidRPr="005D04CE" w:rsidRDefault="005D04CE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5D04CE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5D04CE" w:rsidRPr="005D04CE" w:rsidTr="00967023">
        <w:trPr>
          <w:cantSplit/>
          <w:jc w:val="center"/>
        </w:trPr>
        <w:tc>
          <w:tcPr>
            <w:tcW w:w="762" w:type="dxa"/>
            <w:vAlign w:val="center"/>
          </w:tcPr>
          <w:p w:rsidR="005D04CE" w:rsidRPr="005D04CE" w:rsidRDefault="005D04CE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vAlign w:val="center"/>
          </w:tcPr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VB Quality Director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/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PB Quality Director</w:t>
            </w:r>
          </w:p>
        </w:tc>
        <w:tc>
          <w:tcPr>
            <w:tcW w:w="6915" w:type="dxa"/>
            <w:vAlign w:val="center"/>
          </w:tcPr>
          <w:p w:rsidR="005D04CE" w:rsidRPr="005D04CE" w:rsidRDefault="005D04CE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5D04CE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5D04CE" w:rsidRPr="005D04CE" w:rsidTr="00967023">
        <w:trPr>
          <w:cantSplit/>
          <w:trHeight w:val="1755"/>
          <w:jc w:val="center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5D04CE" w:rsidRPr="005D04CE" w:rsidRDefault="005D04CE" w:rsidP="007365EA">
            <w:pPr>
              <w:pStyle w:val="a0"/>
              <w:numPr>
                <w:ilvl w:val="0"/>
                <w:numId w:val="3"/>
              </w:numPr>
              <w:jc w:val="center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VB HR Director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/</w:t>
            </w:r>
          </w:p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PB HR Director</w:t>
            </w:r>
          </w:p>
        </w:tc>
        <w:tc>
          <w:tcPr>
            <w:tcW w:w="6915" w:type="dxa"/>
            <w:tcBorders>
              <w:bottom w:val="single" w:sz="4" w:space="0" w:color="auto"/>
            </w:tcBorders>
            <w:vAlign w:val="center"/>
          </w:tcPr>
          <w:p w:rsidR="005D04CE" w:rsidRPr="005D04CE" w:rsidRDefault="005D04CE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5D04CE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  <w:tr w:rsidR="005D04CE" w:rsidRPr="004B497C" w:rsidTr="00967023">
        <w:trPr>
          <w:cantSplit/>
          <w:trHeight w:val="90"/>
          <w:jc w:val="center"/>
        </w:trPr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5D04CE" w:rsidRPr="005D04CE" w:rsidRDefault="005D04CE" w:rsidP="007365EA">
            <w:pPr>
              <w:pStyle w:val="a0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5D04CE" w:rsidRPr="005D04CE" w:rsidRDefault="005D04CE" w:rsidP="000C125F">
            <w:pPr>
              <w:tabs>
                <w:tab w:val="left" w:pos="142"/>
                <w:tab w:val="left" w:pos="426"/>
                <w:tab w:val="left" w:pos="851"/>
              </w:tabs>
              <w:jc w:val="center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rFonts w:eastAsiaTheme="minorHAnsi"/>
                <w:lang w:val="en-US" w:eastAsia="en-US" w:bidi="ar-SA"/>
              </w:rPr>
              <w:t>Project manager</w:t>
            </w:r>
          </w:p>
        </w:tc>
        <w:tc>
          <w:tcPr>
            <w:tcW w:w="6915" w:type="dxa"/>
            <w:tcBorders>
              <w:top w:val="single" w:sz="4" w:space="0" w:color="auto"/>
            </w:tcBorders>
            <w:vAlign w:val="center"/>
          </w:tcPr>
          <w:p w:rsidR="005D04CE" w:rsidRPr="005D04CE" w:rsidRDefault="005D04CE" w:rsidP="000C125F">
            <w:pPr>
              <w:jc w:val="lowKashida"/>
              <w:rPr>
                <w:sz w:val="22"/>
                <w:szCs w:val="22"/>
                <w:lang w:val="en-US"/>
              </w:rPr>
            </w:pPr>
            <w:r w:rsidRPr="005D04CE">
              <w:rPr>
                <w:b/>
                <w:lang w:val="en-US"/>
              </w:rPr>
              <w:t>Responsibilities: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spacing w:before="0" w:after="0"/>
              <w:ind w:left="567"/>
              <w:jc w:val="lowKashida"/>
              <w:rPr>
                <w:rFonts w:eastAsiaTheme="minorHAnsi"/>
                <w:lang w:val="en-US" w:eastAsia="en-US" w:bidi="ar-SA"/>
              </w:rPr>
            </w:pPr>
          </w:p>
          <w:p w:rsidR="005D04CE" w:rsidRPr="005D04CE" w:rsidRDefault="005D04CE" w:rsidP="000C125F">
            <w:pPr>
              <w:ind w:left="29"/>
              <w:jc w:val="lowKashida"/>
              <w:rPr>
                <w:b/>
                <w:bCs/>
                <w:lang w:val="en-US"/>
              </w:rPr>
            </w:pPr>
            <w:r w:rsidRPr="005D04CE">
              <w:rPr>
                <w:b/>
                <w:bCs/>
                <w:lang w:val="en-US"/>
              </w:rPr>
              <w:t>Authorities: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  <w:p w:rsidR="005D04CE" w:rsidRPr="005D04CE" w:rsidRDefault="005D04CE" w:rsidP="000C125F">
            <w:pPr>
              <w:pStyle w:val="ListParagraph"/>
              <w:numPr>
                <w:ilvl w:val="0"/>
                <w:numId w:val="1"/>
              </w:numPr>
              <w:spacing w:before="0" w:after="0"/>
              <w:ind w:left="567" w:hanging="425"/>
              <w:jc w:val="lowKashida"/>
              <w:rPr>
                <w:rFonts w:eastAsiaTheme="minorHAnsi"/>
                <w:lang w:val="en-US" w:eastAsia="en-US" w:bidi="ar-SA"/>
              </w:rPr>
            </w:pPr>
            <w:r w:rsidRPr="005D04CE">
              <w:rPr>
                <w:sz w:val="22"/>
                <w:szCs w:val="22"/>
                <w:lang w:val="en-US"/>
              </w:rPr>
              <w:t>????????????????</w:t>
            </w:r>
          </w:p>
        </w:tc>
      </w:tr>
    </w:tbl>
    <w:p w:rsidR="007365EA" w:rsidRDefault="007365EA"/>
    <w:sectPr w:rsidR="007365EA" w:rsidSect="005825C7">
      <w:footerReference w:type="default" r:id="rId8"/>
      <w:pgSz w:w="11906" w:h="16838"/>
      <w:pgMar w:top="851" w:right="1440" w:bottom="567" w:left="1440" w:header="708" w:footer="3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D7" w:rsidRDefault="009260D7" w:rsidP="005825C7">
      <w:r>
        <w:separator/>
      </w:r>
    </w:p>
  </w:endnote>
  <w:endnote w:type="continuationSeparator" w:id="0">
    <w:p w:rsidR="009260D7" w:rsidRDefault="009260D7" w:rsidP="0058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369923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825C7" w:rsidRPr="005825C7" w:rsidRDefault="005825C7">
            <w:pPr>
              <w:pStyle w:val="Footer"/>
              <w:jc w:val="center"/>
              <w:rPr>
                <w:sz w:val="20"/>
                <w:szCs w:val="20"/>
              </w:rPr>
            </w:pPr>
            <w:r w:rsidRPr="005825C7">
              <w:rPr>
                <w:sz w:val="20"/>
                <w:szCs w:val="20"/>
              </w:rPr>
              <w:t xml:space="preserve">Page </w:t>
            </w:r>
            <w:r w:rsidRPr="005825C7">
              <w:rPr>
                <w:sz w:val="20"/>
                <w:szCs w:val="20"/>
              </w:rPr>
              <w:fldChar w:fldCharType="begin"/>
            </w:r>
            <w:r w:rsidRPr="005825C7">
              <w:rPr>
                <w:sz w:val="20"/>
                <w:szCs w:val="20"/>
              </w:rPr>
              <w:instrText xml:space="preserve"> PAGE </w:instrText>
            </w:r>
            <w:r w:rsidRPr="005825C7">
              <w:rPr>
                <w:sz w:val="20"/>
                <w:szCs w:val="20"/>
              </w:rPr>
              <w:fldChar w:fldCharType="separate"/>
            </w:r>
            <w:r w:rsidR="00BC56D3">
              <w:rPr>
                <w:noProof/>
                <w:sz w:val="20"/>
                <w:szCs w:val="20"/>
              </w:rPr>
              <w:t>1</w:t>
            </w:r>
            <w:r w:rsidRPr="005825C7">
              <w:rPr>
                <w:sz w:val="20"/>
                <w:szCs w:val="20"/>
              </w:rPr>
              <w:fldChar w:fldCharType="end"/>
            </w:r>
            <w:r w:rsidRPr="005825C7">
              <w:rPr>
                <w:sz w:val="20"/>
                <w:szCs w:val="20"/>
              </w:rPr>
              <w:t xml:space="preserve"> of </w:t>
            </w:r>
            <w:r w:rsidRPr="005825C7">
              <w:rPr>
                <w:sz w:val="20"/>
                <w:szCs w:val="20"/>
              </w:rPr>
              <w:fldChar w:fldCharType="begin"/>
            </w:r>
            <w:r w:rsidRPr="005825C7">
              <w:rPr>
                <w:sz w:val="20"/>
                <w:szCs w:val="20"/>
              </w:rPr>
              <w:instrText xml:space="preserve"> NUMPAGES  </w:instrText>
            </w:r>
            <w:r w:rsidRPr="005825C7">
              <w:rPr>
                <w:sz w:val="20"/>
                <w:szCs w:val="20"/>
              </w:rPr>
              <w:fldChar w:fldCharType="separate"/>
            </w:r>
            <w:r w:rsidR="00BC56D3">
              <w:rPr>
                <w:noProof/>
                <w:sz w:val="20"/>
                <w:szCs w:val="20"/>
              </w:rPr>
              <w:t>3</w:t>
            </w:r>
            <w:r w:rsidRPr="005825C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825C7" w:rsidRDefault="00582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D7" w:rsidRDefault="009260D7" w:rsidP="005825C7">
      <w:r>
        <w:separator/>
      </w:r>
    </w:p>
  </w:footnote>
  <w:footnote w:type="continuationSeparator" w:id="0">
    <w:p w:rsidR="009260D7" w:rsidRDefault="009260D7" w:rsidP="0058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D56"/>
    <w:multiLevelType w:val="multilevel"/>
    <w:tmpl w:val="7C006C56"/>
    <w:lvl w:ilvl="0">
      <w:start w:val="1"/>
      <w:numFmt w:val="decimal"/>
      <w:lvlText w:val="%1"/>
      <w:lvlJc w:val="left"/>
      <w:pPr>
        <w:ind w:left="833" w:hanging="60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>
    <w:nsid w:val="5DB5274F"/>
    <w:multiLevelType w:val="hybridMultilevel"/>
    <w:tmpl w:val="992E23F6"/>
    <w:lvl w:ilvl="0" w:tplc="9B50FA56">
      <w:start w:val="2"/>
      <w:numFmt w:val="bullet"/>
      <w:lvlText w:val="–"/>
      <w:lvlJc w:val="left"/>
      <w:pPr>
        <w:ind w:left="7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5F5D3C3E"/>
    <w:multiLevelType w:val="hybridMultilevel"/>
    <w:tmpl w:val="87AA2B66"/>
    <w:lvl w:ilvl="0" w:tplc="9B50FA56">
      <w:start w:val="2"/>
      <w:numFmt w:val="bullet"/>
      <w:lvlText w:val="–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83"/>
    <w:rsid w:val="00041A83"/>
    <w:rsid w:val="000F30C5"/>
    <w:rsid w:val="001F315D"/>
    <w:rsid w:val="005825C7"/>
    <w:rsid w:val="005D04CE"/>
    <w:rsid w:val="006A236D"/>
    <w:rsid w:val="007365EA"/>
    <w:rsid w:val="00790734"/>
    <w:rsid w:val="009260D7"/>
    <w:rsid w:val="00927B56"/>
    <w:rsid w:val="00967023"/>
    <w:rsid w:val="00BC56D3"/>
    <w:rsid w:val="00E743E9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а текст"/>
    <w:basedOn w:val="Normal"/>
    <w:uiPriority w:val="7"/>
    <w:qFormat/>
    <w:rsid w:val="007365EA"/>
    <w:pPr>
      <w:spacing w:before="120" w:after="120"/>
      <w:ind w:left="57" w:right="57"/>
      <w:jc w:val="left"/>
    </w:pPr>
  </w:style>
  <w:style w:type="paragraph" w:styleId="ListParagraph">
    <w:name w:val="List Paragraph"/>
    <w:aliases w:val="List SSTTAG,List Paragraph1"/>
    <w:basedOn w:val="Normal"/>
    <w:link w:val="ListParagraphChar"/>
    <w:uiPriority w:val="34"/>
    <w:qFormat/>
    <w:rsid w:val="007365EA"/>
    <w:pPr>
      <w:spacing w:before="120" w:after="120"/>
      <w:ind w:left="720"/>
      <w:contextualSpacing/>
    </w:pPr>
  </w:style>
  <w:style w:type="character" w:customStyle="1" w:styleId="ListParagraphChar">
    <w:name w:val="List Paragraph Char"/>
    <w:aliases w:val="List SSTTAG Char,List Paragraph1 Char"/>
    <w:basedOn w:val="DefaultParagraphFont"/>
    <w:link w:val="ListParagraph"/>
    <w:uiPriority w:val="34"/>
    <w:rsid w:val="007365E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0">
    <w:name w:val="Нумерация в таблице"/>
    <w:basedOn w:val="a"/>
    <w:qFormat/>
    <w:rsid w:val="007365EA"/>
    <w:pPr>
      <w:ind w:left="113"/>
    </w:pPr>
  </w:style>
  <w:style w:type="paragraph" w:styleId="Header">
    <w:name w:val="header"/>
    <w:basedOn w:val="Normal"/>
    <w:link w:val="HeaderChar"/>
    <w:uiPriority w:val="99"/>
    <w:unhideWhenUsed/>
    <w:rsid w:val="005825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5C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Footer">
    <w:name w:val="footer"/>
    <w:basedOn w:val="Normal"/>
    <w:link w:val="FooterChar"/>
    <w:uiPriority w:val="99"/>
    <w:unhideWhenUsed/>
    <w:rsid w:val="005825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C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а текст"/>
    <w:basedOn w:val="Normal"/>
    <w:uiPriority w:val="7"/>
    <w:qFormat/>
    <w:rsid w:val="007365EA"/>
    <w:pPr>
      <w:spacing w:before="120" w:after="120"/>
      <w:ind w:left="57" w:right="57"/>
      <w:jc w:val="left"/>
    </w:pPr>
  </w:style>
  <w:style w:type="paragraph" w:styleId="ListParagraph">
    <w:name w:val="List Paragraph"/>
    <w:aliases w:val="List SSTTAG,List Paragraph1"/>
    <w:basedOn w:val="Normal"/>
    <w:link w:val="ListParagraphChar"/>
    <w:uiPriority w:val="34"/>
    <w:qFormat/>
    <w:rsid w:val="007365EA"/>
    <w:pPr>
      <w:spacing w:before="120" w:after="120"/>
      <w:ind w:left="720"/>
      <w:contextualSpacing/>
    </w:pPr>
  </w:style>
  <w:style w:type="character" w:customStyle="1" w:styleId="ListParagraphChar">
    <w:name w:val="List Paragraph Char"/>
    <w:aliases w:val="List SSTTAG Char,List Paragraph1 Char"/>
    <w:basedOn w:val="DefaultParagraphFont"/>
    <w:link w:val="ListParagraph"/>
    <w:uiPriority w:val="34"/>
    <w:rsid w:val="007365E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0">
    <w:name w:val="Нумерация в таблице"/>
    <w:basedOn w:val="a"/>
    <w:qFormat/>
    <w:rsid w:val="007365EA"/>
    <w:pPr>
      <w:ind w:left="113"/>
    </w:pPr>
  </w:style>
  <w:style w:type="paragraph" w:styleId="Header">
    <w:name w:val="header"/>
    <w:basedOn w:val="Normal"/>
    <w:link w:val="HeaderChar"/>
    <w:uiPriority w:val="99"/>
    <w:unhideWhenUsed/>
    <w:rsid w:val="005825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5C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Footer">
    <w:name w:val="footer"/>
    <w:basedOn w:val="Normal"/>
    <w:link w:val="FooterChar"/>
    <w:uiPriority w:val="99"/>
    <w:unhideWhenUsed/>
    <w:rsid w:val="005825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C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ChashmKhavari , Mehran</dc:creator>
  <cp:keywords/>
  <dc:description/>
  <cp:lastModifiedBy>ChashmKhavari , Mehran</cp:lastModifiedBy>
  <cp:revision>9</cp:revision>
  <dcterms:created xsi:type="dcterms:W3CDTF">2019-01-01T13:18:00Z</dcterms:created>
  <dcterms:modified xsi:type="dcterms:W3CDTF">2019-01-01T13:54:00Z</dcterms:modified>
</cp:coreProperties>
</file>