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71" w:rsidRDefault="00A10171" w:rsidP="00A10171">
      <w:pPr>
        <w:jc w:val="right"/>
      </w:pPr>
    </w:p>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251DDB"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lang w:eastAsia="ru-RU"/>
              </w:rPr>
            </w:pPr>
            <w:r>
              <w:rPr>
                <w:rFonts w:ascii="Calibri" w:eastAsia="Times New Roman" w:hAnsi="Calibri" w:cs="Times New Roman"/>
                <w:noProof/>
                <w:sz w:val="16"/>
                <w:szCs w:val="16"/>
                <w:lang w:val="hu-HU" w:eastAsia="hu-HU"/>
              </w:rPr>
              <w:drawing>
                <wp:anchor distT="0" distB="0" distL="114300" distR="114300" simplePos="0" relativeHeight="251659264" behindDoc="0" locked="0" layoutInCell="1" allowOverlap="1" wp14:anchorId="738E8B9F" wp14:editId="3E8F354B">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5" w:type="dxa"/>
            <w:tcBorders>
              <w:top w:val="nil"/>
              <w:left w:val="nil"/>
              <w:bottom w:val="single" w:sz="12" w:space="0" w:color="1F497D"/>
              <w:right w:val="nil"/>
            </w:tcBorders>
            <w:shd w:val="clear" w:color="auto" w:fill="auto"/>
            <w:hideMark/>
          </w:tcPr>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World Association of Nuclear Operators</w:t>
            </w:r>
            <w:r w:rsidR="00F82930" w:rsidRPr="004F1740">
              <w:rPr>
                <w:rFonts w:ascii="Calibri" w:eastAsia="Times New Roman" w:hAnsi="Calibri" w:cs="Times New Roman"/>
                <w:b/>
                <w:smallCaps/>
                <w:color w:val="1F497D"/>
                <w:spacing w:val="20"/>
                <w:position w:val="-6"/>
                <w:lang w:val="en-US" w:eastAsia="ru-RU"/>
              </w:rPr>
              <w:t xml:space="preserve"> </w:t>
            </w:r>
          </w:p>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Moscow Centre</w:t>
            </w:r>
          </w:p>
          <w:p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WANO</w:t>
            </w:r>
            <w:r w:rsidR="00F82930" w:rsidRPr="00640ADF">
              <w:rPr>
                <w:rFonts w:ascii="Calibri" w:eastAsia="Times New Roman" w:hAnsi="Calibri" w:cs="Times New Roman"/>
                <w:b/>
                <w:smallCaps/>
                <w:color w:val="1F497D"/>
                <w:spacing w:val="20"/>
                <w:position w:val="-6"/>
                <w:lang w:val="en-US" w:eastAsia="ru-RU"/>
              </w:rPr>
              <w:t xml:space="preserve"> – </w:t>
            </w:r>
            <w:r>
              <w:rPr>
                <w:rFonts w:ascii="Calibri" w:eastAsia="Times New Roman" w:hAnsi="Calibri" w:cs="Times New Roman"/>
                <w:b/>
                <w:smallCaps/>
                <w:color w:val="1F497D"/>
                <w:spacing w:val="20"/>
                <w:position w:val="-6"/>
                <w:lang w:val="en-US" w:eastAsia="ru-RU"/>
              </w:rPr>
              <w:t>MC</w:t>
            </w:r>
          </w:p>
          <w:p w:rsidR="00F82930" w:rsidRPr="00640ADF" w:rsidRDefault="00B75B88" w:rsidP="00F82930">
            <w:pPr>
              <w:keepNext/>
              <w:spacing w:after="0" w:line="240" w:lineRule="auto"/>
              <w:ind w:left="39"/>
              <w:rPr>
                <w:rFonts w:ascii="Calibri" w:eastAsia="Times New Roman" w:hAnsi="Calibri" w:cs="Times New Roman"/>
                <w:b/>
                <w:smallCaps/>
                <w:position w:val="-6"/>
                <w:sz w:val="20"/>
                <w:szCs w:val="20"/>
                <w:lang w:val="en-US" w:eastAsia="ru-RU"/>
              </w:rPr>
            </w:pPr>
            <w:r w:rsidRPr="00B75B88">
              <w:rPr>
                <w:rFonts w:ascii="Calibri" w:eastAsia="Times New Roman" w:hAnsi="Calibri" w:cs="Times New Roman"/>
                <w:smallCaps/>
                <w:sz w:val="20"/>
                <w:szCs w:val="20"/>
                <w:lang w:val="en-US" w:eastAsia="ru-RU"/>
              </w:rPr>
              <w:t xml:space="preserve">25 </w:t>
            </w:r>
            <w:proofErr w:type="spellStart"/>
            <w:r w:rsidRPr="00B75B88">
              <w:rPr>
                <w:rFonts w:ascii="Calibri" w:eastAsia="Times New Roman" w:hAnsi="Calibri" w:cs="Times New Roman"/>
                <w:smallCaps/>
                <w:sz w:val="20"/>
                <w:szCs w:val="20"/>
                <w:lang w:val="en-US" w:eastAsia="ru-RU"/>
              </w:rPr>
              <w:t>Ferganskaya</w:t>
            </w:r>
            <w:proofErr w:type="spellEnd"/>
            <w:r w:rsidRPr="00B75B88">
              <w:rPr>
                <w:rFonts w:ascii="Calibri" w:eastAsia="Times New Roman" w:hAnsi="Calibri" w:cs="Times New Roman"/>
                <w:smallCaps/>
                <w:sz w:val="20"/>
                <w:szCs w:val="20"/>
                <w:lang w:val="en-US" w:eastAsia="ru-RU"/>
              </w:rPr>
              <w:t>, Moscow, 109507, Russia</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lang w:val="en-US" w:eastAsia="ru-RU"/>
              </w:rPr>
            </w:pPr>
            <w:r>
              <w:rPr>
                <w:rFonts w:ascii="Calibri" w:eastAsia="Times New Roman" w:hAnsi="Calibri" w:cs="Times New Roman"/>
                <w:lang w:val="en-US" w:eastAsia="ru-RU"/>
              </w:rPr>
              <w:t>Phone</w:t>
            </w:r>
            <w:r w:rsidR="00F82930" w:rsidRPr="00CD44B2">
              <w:rPr>
                <w:rFonts w:ascii="Calibri" w:eastAsia="Times New Roman" w:hAnsi="Calibri" w:cs="Times New Roman"/>
                <w:lang w:val="en-US" w:eastAsia="ru-RU"/>
              </w:rPr>
              <w:t>. +7 495 376 15 87</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lang w:val="en-US" w:eastAsia="ru-RU"/>
              </w:rPr>
            </w:pPr>
            <w:r>
              <w:rPr>
                <w:rFonts w:ascii="Calibri" w:eastAsia="Times New Roman" w:hAnsi="Calibri" w:cs="Times New Roman"/>
                <w:lang w:val="en-US" w:eastAsia="ru-RU"/>
              </w:rPr>
              <w:t>Fax</w:t>
            </w:r>
            <w:r w:rsidR="00F82930" w:rsidRPr="00CD44B2">
              <w:rPr>
                <w:rFonts w:ascii="Calibri" w:eastAsia="Times New Roman" w:hAnsi="Calibri" w:cs="Times New Roman"/>
                <w:lang w:val="en-US" w:eastAsia="ru-RU"/>
              </w:rPr>
              <w:t>: +7 495 376 08 97</w:t>
            </w:r>
          </w:p>
          <w:p w:rsidR="00F82930" w:rsidRPr="00CD44B2" w:rsidRDefault="0078642D" w:rsidP="00F82930">
            <w:pPr>
              <w:tabs>
                <w:tab w:val="center" w:pos="4153"/>
                <w:tab w:val="right" w:pos="8306"/>
              </w:tabs>
              <w:spacing w:after="0" w:line="240" w:lineRule="auto"/>
              <w:ind w:left="39" w:right="-57"/>
              <w:jc w:val="both"/>
              <w:rPr>
                <w:rFonts w:ascii="NewtonCTT" w:eastAsia="Times New Roman" w:hAnsi="NewtonCTT" w:cs="Times New Roman"/>
                <w:sz w:val="26"/>
                <w:szCs w:val="20"/>
                <w:lang w:val="en-US" w:eastAsia="ru-RU"/>
              </w:rPr>
            </w:pPr>
            <w:hyperlink r:id="rId7" w:history="1">
              <w:r w:rsidR="00F82930" w:rsidRPr="00AE2DCC">
                <w:rPr>
                  <w:rStyle w:val="Hiperhivatkozs"/>
                  <w:rFonts w:ascii="Calibri" w:eastAsia="Times New Roman" w:hAnsi="Calibri" w:cs="Times New Roman"/>
                  <w:sz w:val="20"/>
                  <w:szCs w:val="20"/>
                  <w:lang w:val="en-US" w:eastAsia="ru-RU"/>
                </w:rPr>
                <w:t>info</w:t>
              </w:r>
              <w:r w:rsidR="00F82930" w:rsidRPr="00CD44B2">
                <w:rPr>
                  <w:rStyle w:val="Hiperhivatkozs"/>
                  <w:rFonts w:ascii="Calibri" w:eastAsia="Times New Roman" w:hAnsi="Calibri" w:cs="Times New Roman"/>
                  <w:sz w:val="20"/>
                  <w:szCs w:val="20"/>
                  <w:lang w:val="en-US" w:eastAsia="ru-RU"/>
                </w:rPr>
                <w:t>@</w:t>
              </w:r>
              <w:r w:rsidR="00F82930" w:rsidRPr="00AE2DCC">
                <w:rPr>
                  <w:rStyle w:val="Hiperhivatkozs"/>
                  <w:rFonts w:ascii="Calibri" w:eastAsia="Times New Roman" w:hAnsi="Calibri" w:cs="Times New Roman"/>
                  <w:sz w:val="20"/>
                  <w:szCs w:val="20"/>
                  <w:lang w:val="en-US" w:eastAsia="ru-RU"/>
                </w:rPr>
                <w:t>wanomc</w:t>
              </w:r>
              <w:r w:rsidR="00F82930" w:rsidRPr="00CD44B2">
                <w:rPr>
                  <w:rStyle w:val="Hiperhivatkozs"/>
                  <w:rFonts w:ascii="Calibri" w:eastAsia="Times New Roman" w:hAnsi="Calibri" w:cs="Times New Roman"/>
                  <w:sz w:val="20"/>
                  <w:szCs w:val="20"/>
                  <w:lang w:val="en-US" w:eastAsia="ru-RU"/>
                </w:rPr>
                <w:t>.</w:t>
              </w:r>
              <w:r w:rsidR="00F82930" w:rsidRPr="00AE2DCC">
                <w:rPr>
                  <w:rStyle w:val="Hiperhivatkozs"/>
                  <w:rFonts w:ascii="Calibri" w:eastAsia="Times New Roman" w:hAnsi="Calibri" w:cs="Times New Roman"/>
                  <w:sz w:val="20"/>
                  <w:szCs w:val="20"/>
                  <w:lang w:val="en-US" w:eastAsia="ru-RU"/>
                </w:rPr>
                <w:t>ru</w:t>
              </w:r>
            </w:hyperlink>
          </w:p>
        </w:tc>
      </w:tr>
    </w:tbl>
    <w:p w:rsidR="00F82930" w:rsidRPr="00CD44B2" w:rsidRDefault="00F82930" w:rsidP="00F82930">
      <w:pPr>
        <w:tabs>
          <w:tab w:val="left" w:pos="0"/>
        </w:tabs>
        <w:spacing w:after="0" w:line="240" w:lineRule="auto"/>
        <w:ind w:left="-567" w:firstLine="709"/>
        <w:jc w:val="both"/>
        <w:rPr>
          <w:rFonts w:ascii="Calibri" w:eastAsia="Times New Roman" w:hAnsi="Calibri" w:cs="Times New Roman"/>
          <w:sz w:val="24"/>
          <w:szCs w:val="20"/>
          <w:lang w:val="en-US" w:eastAsia="ru-RU"/>
        </w:rPr>
      </w:pPr>
    </w:p>
    <w:p w:rsidR="00F82930" w:rsidRPr="003E41B8" w:rsidRDefault="003E41B8" w:rsidP="00F82930">
      <w:pPr>
        <w:tabs>
          <w:tab w:val="left" w:pos="0"/>
        </w:tabs>
        <w:spacing w:after="0" w:line="240" w:lineRule="auto"/>
        <w:ind w:left="-567"/>
        <w:jc w:val="center"/>
        <w:rPr>
          <w:rFonts w:ascii="Calibri" w:eastAsia="Times New Roman" w:hAnsi="Calibri" w:cs="Times New Roman"/>
          <w:b/>
          <w:sz w:val="48"/>
          <w:szCs w:val="48"/>
          <w:lang w:val="en-US" w:eastAsia="ru-RU"/>
        </w:rPr>
      </w:pPr>
      <w:r>
        <w:rPr>
          <w:rFonts w:ascii="Calibri" w:eastAsia="Times New Roman" w:hAnsi="Calibri" w:cs="Times New Roman"/>
          <w:b/>
          <w:sz w:val="48"/>
          <w:szCs w:val="48"/>
          <w:lang w:val="en-US" w:eastAsia="ru-RU"/>
        </w:rPr>
        <w:t>REQUEST</w:t>
      </w:r>
    </w:p>
    <w:p w:rsidR="00F82930" w:rsidRDefault="00B75B88" w:rsidP="003E41B8">
      <w:pPr>
        <w:tabs>
          <w:tab w:val="left" w:pos="0"/>
        </w:tabs>
        <w:spacing w:after="0" w:line="240" w:lineRule="auto"/>
        <w:ind w:left="-426"/>
        <w:jc w:val="center"/>
        <w:rPr>
          <w:rFonts w:ascii="Calibri" w:eastAsia="Times New Roman" w:hAnsi="Calibri" w:cs="Times New Roman"/>
          <w:b/>
          <w:sz w:val="36"/>
          <w:szCs w:val="36"/>
          <w:lang w:val="en-US" w:eastAsia="ru-RU"/>
        </w:rPr>
      </w:pPr>
      <w:r>
        <w:rPr>
          <w:rFonts w:ascii="Calibri" w:eastAsia="Times New Roman" w:hAnsi="Calibri" w:cs="Times New Roman"/>
          <w:b/>
          <w:sz w:val="36"/>
          <w:szCs w:val="36"/>
          <w:lang w:val="en-US" w:eastAsia="ru-RU"/>
        </w:rPr>
        <w:t>t</w:t>
      </w:r>
      <w:r w:rsidR="00251DDB" w:rsidRPr="00B75B88">
        <w:rPr>
          <w:rFonts w:ascii="Calibri" w:eastAsia="Times New Roman" w:hAnsi="Calibri" w:cs="Times New Roman"/>
          <w:b/>
          <w:sz w:val="36"/>
          <w:szCs w:val="36"/>
          <w:lang w:val="en-US" w:eastAsia="ru-RU"/>
        </w:rPr>
        <w:t>o provide</w:t>
      </w:r>
      <w:r w:rsidR="00F82930" w:rsidRPr="00B75B88">
        <w:rPr>
          <w:rFonts w:ascii="Calibri" w:eastAsia="Times New Roman" w:hAnsi="Calibri" w:cs="Times New Roman"/>
          <w:b/>
          <w:sz w:val="36"/>
          <w:szCs w:val="36"/>
          <w:lang w:val="en-US" w:eastAsia="ru-RU"/>
        </w:rPr>
        <w:t xml:space="preserve"> </w:t>
      </w:r>
      <w:r w:rsidR="003E41B8" w:rsidRPr="00B75B88">
        <w:rPr>
          <w:rFonts w:ascii="Calibri" w:eastAsia="Times New Roman" w:hAnsi="Calibri" w:cs="Times New Roman"/>
          <w:b/>
          <w:sz w:val="36"/>
          <w:szCs w:val="36"/>
          <w:lang w:val="en-US" w:eastAsia="ru-RU"/>
        </w:rPr>
        <w:t>technical and organization</w:t>
      </w:r>
      <w:r w:rsidR="00251DDB" w:rsidRPr="00B75B88">
        <w:rPr>
          <w:rFonts w:ascii="Calibri" w:eastAsia="Times New Roman" w:hAnsi="Calibri" w:cs="Times New Roman"/>
          <w:b/>
          <w:sz w:val="36"/>
          <w:szCs w:val="36"/>
          <w:lang w:val="en-US" w:eastAsia="ru-RU"/>
        </w:rPr>
        <w:t>al</w:t>
      </w:r>
      <w:r w:rsidR="003E41B8" w:rsidRPr="00B75B88">
        <w:rPr>
          <w:rFonts w:ascii="Calibri" w:eastAsia="Times New Roman" w:hAnsi="Calibri" w:cs="Times New Roman"/>
          <w:b/>
          <w:sz w:val="36"/>
          <w:szCs w:val="36"/>
          <w:lang w:val="en-US" w:eastAsia="ru-RU"/>
        </w:rPr>
        <w:t xml:space="preserve"> information </w:t>
      </w:r>
      <w:r w:rsidR="00251DDB" w:rsidRPr="00B75B88">
        <w:rPr>
          <w:rFonts w:ascii="Calibri" w:eastAsia="Times New Roman" w:hAnsi="Calibri" w:cs="Times New Roman"/>
          <w:b/>
          <w:sz w:val="36"/>
          <w:szCs w:val="36"/>
          <w:lang w:val="en-US" w:eastAsia="ru-RU"/>
        </w:rPr>
        <w:t>via</w:t>
      </w:r>
      <w:r w:rsidR="005A30D0">
        <w:rPr>
          <w:rFonts w:ascii="Calibri" w:eastAsia="Times New Roman" w:hAnsi="Calibri" w:cs="Times New Roman"/>
          <w:b/>
          <w:sz w:val="36"/>
          <w:szCs w:val="36"/>
          <w:lang w:val="en-US" w:eastAsia="ru-RU"/>
        </w:rPr>
        <w:t xml:space="preserve"> WANO</w:t>
      </w:r>
    </w:p>
    <w:p w:rsidR="005A30D0" w:rsidRPr="003E41B8" w:rsidRDefault="005A30D0" w:rsidP="003E41B8">
      <w:pPr>
        <w:tabs>
          <w:tab w:val="left" w:pos="0"/>
        </w:tabs>
        <w:spacing w:after="0" w:line="240" w:lineRule="auto"/>
        <w:ind w:left="-426"/>
        <w:jc w:val="center"/>
        <w:rPr>
          <w:rFonts w:ascii="Calibri" w:eastAsia="Times New Roman" w:hAnsi="Calibri" w:cs="Times New Roman"/>
          <w:b/>
          <w:sz w:val="36"/>
          <w:szCs w:val="36"/>
          <w:lang w:val="en-US" w:eastAsia="ru-RU"/>
        </w:rPr>
      </w:pPr>
    </w:p>
    <w:tbl>
      <w:tblPr>
        <w:tblStyle w:val="Rcsostblzat"/>
        <w:tblW w:w="10032" w:type="dxa"/>
        <w:tblInd w:w="-426" w:type="dxa"/>
        <w:tblLook w:val="04A0" w:firstRow="1" w:lastRow="0" w:firstColumn="1" w:lastColumn="0" w:noHBand="0" w:noVBand="1"/>
      </w:tblPr>
      <w:tblGrid>
        <w:gridCol w:w="10032"/>
      </w:tblGrid>
      <w:tr w:rsidR="00F82930" w:rsidRPr="0078642D" w:rsidTr="00F82930">
        <w:tc>
          <w:tcPr>
            <w:tcW w:w="10032" w:type="dxa"/>
          </w:tcPr>
          <w:p w:rsidR="00F82930" w:rsidRPr="003319B9" w:rsidRDefault="003E41B8" w:rsidP="005A30D0">
            <w:pPr>
              <w:pStyle w:val="Listaszerbekezds"/>
              <w:numPr>
                <w:ilvl w:val="0"/>
                <w:numId w:val="1"/>
              </w:numPr>
              <w:tabs>
                <w:tab w:val="left" w:pos="414"/>
              </w:tabs>
              <w:spacing w:before="120" w:after="120"/>
              <w:ind w:left="142" w:hanging="152"/>
              <w:jc w:val="lowKashida"/>
              <w:rPr>
                <w:color w:val="4F81BD" w:themeColor="accent1"/>
                <w:sz w:val="20"/>
                <w:szCs w:val="20"/>
                <w:lang w:val="en-US"/>
              </w:rPr>
            </w:pPr>
            <w:r w:rsidRPr="00077ACF">
              <w:rPr>
                <w:b/>
                <w:bCs/>
                <w:sz w:val="28"/>
                <w:szCs w:val="28"/>
                <w:lang w:val="en-US"/>
              </w:rPr>
              <w:t>NPP</w:t>
            </w:r>
            <w:r w:rsidR="00F82930" w:rsidRPr="00077ACF">
              <w:rPr>
                <w:b/>
                <w:bCs/>
                <w:sz w:val="28"/>
                <w:szCs w:val="28"/>
                <w:lang w:val="en-US"/>
              </w:rPr>
              <w:t>/</w:t>
            </w:r>
            <w:r w:rsidR="00640ADF" w:rsidRPr="00077ACF">
              <w:rPr>
                <w:b/>
                <w:bCs/>
                <w:sz w:val="28"/>
                <w:szCs w:val="28"/>
                <w:lang w:val="en-US"/>
              </w:rPr>
              <w:t>Organization</w:t>
            </w:r>
            <w:r w:rsidR="00F82930" w:rsidRPr="00077ACF">
              <w:rPr>
                <w:b/>
                <w:bCs/>
                <w:sz w:val="28"/>
                <w:szCs w:val="28"/>
                <w:lang w:val="en-US"/>
              </w:rPr>
              <w:t>:</w:t>
            </w:r>
            <w:r w:rsidR="00D31D88" w:rsidRPr="00D31D88">
              <w:rPr>
                <w:lang w:val="en-US"/>
              </w:rPr>
              <w:t xml:space="preserve"> </w:t>
            </w:r>
            <w:r w:rsidR="00D31D88" w:rsidRPr="0082419F">
              <w:rPr>
                <w:color w:val="4F81BD" w:themeColor="accent1"/>
                <w:sz w:val="28"/>
                <w:szCs w:val="28"/>
                <w:lang w:val="en-US"/>
              </w:rPr>
              <w:t xml:space="preserve">Bushehr NPP </w:t>
            </w:r>
            <w:r w:rsidR="00002B3A">
              <w:rPr>
                <w:color w:val="4F81BD" w:themeColor="accent1"/>
                <w:sz w:val="28"/>
                <w:szCs w:val="28"/>
                <w:lang w:val="en-US"/>
              </w:rPr>
              <w:t>IRAN</w:t>
            </w:r>
            <w:r w:rsidR="00002B3A" w:rsidRPr="00002B3A">
              <w:rPr>
                <w:color w:val="4F81BD" w:themeColor="accent1"/>
                <w:sz w:val="20"/>
                <w:szCs w:val="20"/>
                <w:lang w:val="en-US"/>
              </w:rPr>
              <w:t xml:space="preserve"> </w:t>
            </w:r>
            <w:r w:rsidR="00D31D88" w:rsidRPr="00002B3A">
              <w:rPr>
                <w:color w:val="4F81BD" w:themeColor="accent1"/>
                <w:sz w:val="20"/>
                <w:szCs w:val="20"/>
                <w:lang w:val="en-US"/>
              </w:rPr>
              <w:t>(Request Number BNPP202</w:t>
            </w:r>
            <w:r w:rsidR="00A64CCC">
              <w:rPr>
                <w:color w:val="4F81BD" w:themeColor="accent1"/>
                <w:sz w:val="20"/>
                <w:szCs w:val="20"/>
                <w:lang w:val="en-US"/>
              </w:rPr>
              <w:t>2</w:t>
            </w:r>
            <w:r w:rsidR="00D31D88" w:rsidRPr="00002B3A">
              <w:rPr>
                <w:color w:val="4F81BD" w:themeColor="accent1"/>
                <w:sz w:val="20"/>
                <w:szCs w:val="20"/>
                <w:lang w:val="en-US"/>
              </w:rPr>
              <w:t>.Rq0</w:t>
            </w:r>
            <w:r w:rsidR="00A64CCC">
              <w:rPr>
                <w:color w:val="4F81BD" w:themeColor="accent1"/>
                <w:sz w:val="20"/>
                <w:szCs w:val="20"/>
                <w:lang w:val="en-US"/>
              </w:rPr>
              <w:t>1.</w:t>
            </w:r>
            <w:r w:rsidR="00D31D88" w:rsidRPr="00002B3A">
              <w:rPr>
                <w:color w:val="4F81BD" w:themeColor="accent1"/>
                <w:sz w:val="20"/>
                <w:szCs w:val="20"/>
                <w:lang w:val="en-US"/>
              </w:rPr>
              <w:t>eng)</w:t>
            </w:r>
          </w:p>
        </w:tc>
      </w:tr>
      <w:tr w:rsidR="00F82930" w:rsidRPr="0078642D" w:rsidTr="00F82930">
        <w:tc>
          <w:tcPr>
            <w:tcW w:w="10032" w:type="dxa"/>
          </w:tcPr>
          <w:p w:rsidR="00F82930" w:rsidRPr="003319B9" w:rsidRDefault="003E41B8" w:rsidP="005A30D0">
            <w:pPr>
              <w:pStyle w:val="Listaszerbekezds"/>
              <w:numPr>
                <w:ilvl w:val="0"/>
                <w:numId w:val="1"/>
              </w:numPr>
              <w:tabs>
                <w:tab w:val="left" w:pos="438"/>
              </w:tabs>
              <w:spacing w:before="120" w:after="120"/>
              <w:ind w:left="142" w:right="319" w:hanging="152"/>
              <w:jc w:val="lowKashida"/>
              <w:rPr>
                <w:color w:val="4F81BD" w:themeColor="accent1"/>
                <w:sz w:val="28"/>
                <w:szCs w:val="28"/>
                <w:lang w:val="en-US"/>
              </w:rPr>
            </w:pPr>
            <w:r w:rsidRPr="00077ACF">
              <w:rPr>
                <w:b/>
                <w:bCs/>
                <w:sz w:val="28"/>
                <w:szCs w:val="28"/>
                <w:lang w:val="en-US"/>
              </w:rPr>
              <w:t>The topic of information request</w:t>
            </w:r>
            <w:r w:rsidR="00F82930" w:rsidRPr="00077ACF">
              <w:rPr>
                <w:b/>
                <w:bCs/>
                <w:sz w:val="28"/>
                <w:szCs w:val="28"/>
                <w:lang w:val="en-US"/>
              </w:rPr>
              <w:t>:</w:t>
            </w:r>
            <w:r w:rsidR="00D31D88" w:rsidRPr="00077ACF">
              <w:rPr>
                <w:b/>
                <w:bCs/>
                <w:color w:val="4F81BD" w:themeColor="accent1"/>
                <w:lang w:val="en-US"/>
              </w:rPr>
              <w:t xml:space="preserve"> </w:t>
            </w:r>
            <w:r w:rsidR="00A64CCC" w:rsidRPr="00A64CCC">
              <w:rPr>
                <w:color w:val="4F81BD" w:themeColor="accent1"/>
                <w:sz w:val="28"/>
                <w:szCs w:val="28"/>
                <w:lang w:val="en-US"/>
              </w:rPr>
              <w:t>Requirements for existence of prohibition of connection of the backup input in the doubly-fed control circuits at the time of short circuit error</w:t>
            </w:r>
          </w:p>
        </w:tc>
      </w:tr>
      <w:tr w:rsidR="00F82930" w:rsidRPr="00A64CCC" w:rsidTr="00F82930">
        <w:tc>
          <w:tcPr>
            <w:tcW w:w="10032" w:type="dxa"/>
          </w:tcPr>
          <w:p w:rsidR="00F82930" w:rsidRPr="003319B9" w:rsidRDefault="003E41B8" w:rsidP="005A30D0">
            <w:pPr>
              <w:pStyle w:val="Listaszerbekezds"/>
              <w:numPr>
                <w:ilvl w:val="0"/>
                <w:numId w:val="1"/>
              </w:numPr>
              <w:tabs>
                <w:tab w:val="left" w:pos="426"/>
              </w:tabs>
              <w:spacing w:before="120" w:after="120"/>
              <w:ind w:left="142" w:right="319" w:hanging="152"/>
              <w:jc w:val="lowKashida"/>
              <w:rPr>
                <w:color w:val="4F81BD" w:themeColor="accent1"/>
                <w:sz w:val="28"/>
                <w:szCs w:val="28"/>
                <w:lang w:val="en-US"/>
              </w:rPr>
            </w:pPr>
            <w:r w:rsidRPr="00077ACF">
              <w:rPr>
                <w:b/>
                <w:bCs/>
                <w:sz w:val="28"/>
                <w:szCs w:val="28"/>
                <w:lang w:val="en-US"/>
              </w:rPr>
              <w:t>The goal of information request</w:t>
            </w:r>
            <w:r w:rsidR="00F82930" w:rsidRPr="00077ACF">
              <w:rPr>
                <w:b/>
                <w:bCs/>
                <w:sz w:val="28"/>
                <w:szCs w:val="28"/>
                <w:lang w:val="en-US"/>
              </w:rPr>
              <w:t>:</w:t>
            </w:r>
            <w:r w:rsidR="00D31D88" w:rsidRPr="00D31D88">
              <w:rPr>
                <w:lang w:val="en-US"/>
              </w:rPr>
              <w:t xml:space="preserve"> </w:t>
            </w:r>
            <w:r w:rsidR="00A64CCC" w:rsidRPr="005A30D0">
              <w:rPr>
                <w:color w:val="4F81BD" w:themeColor="accent1"/>
                <w:sz w:val="28"/>
                <w:szCs w:val="28"/>
                <w:lang w:val="en-US"/>
              </w:rPr>
              <w:t xml:space="preserve">Gaining Experience and using information from other NPPs about requirements for existence of prohibition of connection of the backup input in the doubly-fed control circuits at the time of short circuit error. </w:t>
            </w:r>
            <w:r w:rsidR="005A30D0" w:rsidRPr="005A30D0">
              <w:rPr>
                <w:color w:val="4F81BD" w:themeColor="accent1"/>
                <w:sz w:val="28"/>
                <w:szCs w:val="28"/>
                <w:lang w:val="en-US"/>
              </w:rPr>
              <w:t>A) If the doubly-fed design would be used for the consumers of the control circuit, is the prohibition of connection of the backup input required or not? B) What is the criterion for selecting a design?</w:t>
            </w:r>
          </w:p>
        </w:tc>
      </w:tr>
      <w:tr w:rsidR="00C97027" w:rsidRPr="0078642D" w:rsidTr="00F82930">
        <w:tc>
          <w:tcPr>
            <w:tcW w:w="10032" w:type="dxa"/>
          </w:tcPr>
          <w:p w:rsidR="00C97027" w:rsidRPr="00077ACF" w:rsidRDefault="00640ADF" w:rsidP="005A30D0">
            <w:pPr>
              <w:pStyle w:val="Listaszerbekezds"/>
              <w:numPr>
                <w:ilvl w:val="0"/>
                <w:numId w:val="1"/>
              </w:numPr>
              <w:tabs>
                <w:tab w:val="left" w:pos="426"/>
              </w:tabs>
              <w:spacing w:before="120" w:after="120"/>
              <w:ind w:left="142" w:hanging="152"/>
              <w:jc w:val="lowKashida"/>
              <w:rPr>
                <w:b/>
                <w:bCs/>
                <w:sz w:val="28"/>
                <w:szCs w:val="28"/>
              </w:rPr>
            </w:pPr>
            <w:r w:rsidRPr="00077ACF">
              <w:rPr>
                <w:b/>
                <w:bCs/>
                <w:sz w:val="28"/>
                <w:szCs w:val="28"/>
                <w:lang w:val="en-US"/>
              </w:rPr>
              <w:t xml:space="preserve">The describing of </w:t>
            </w:r>
            <w:r w:rsidR="003E41B8" w:rsidRPr="00077ACF">
              <w:rPr>
                <w:b/>
                <w:bCs/>
                <w:sz w:val="28"/>
                <w:szCs w:val="28"/>
                <w:lang w:val="en-US"/>
              </w:rPr>
              <w:t>problem</w:t>
            </w:r>
            <w:r w:rsidR="00C97027" w:rsidRPr="00077ACF">
              <w:rPr>
                <w:b/>
                <w:bCs/>
                <w:sz w:val="28"/>
                <w:szCs w:val="28"/>
              </w:rPr>
              <w:t>:</w:t>
            </w:r>
          </w:p>
          <w:p w:rsidR="00A64CCC" w:rsidRPr="00D31D88" w:rsidRDefault="00D31D88" w:rsidP="005A30D0">
            <w:pPr>
              <w:pStyle w:val="Listaszerbekezds"/>
              <w:tabs>
                <w:tab w:val="left" w:pos="426"/>
              </w:tabs>
              <w:ind w:left="142" w:right="319"/>
              <w:jc w:val="lowKashida"/>
              <w:rPr>
                <w:sz w:val="28"/>
                <w:szCs w:val="28"/>
                <w:lang w:val="en-US"/>
              </w:rPr>
            </w:pPr>
            <w:r w:rsidRPr="0082419F">
              <w:rPr>
                <w:color w:val="4F81BD" w:themeColor="accent1"/>
                <w:sz w:val="28"/>
                <w:szCs w:val="28"/>
                <w:lang w:val="en-US"/>
              </w:rPr>
              <w:t xml:space="preserve">In the Bushehr-1 </w:t>
            </w:r>
            <w:r w:rsidR="00A64CCC">
              <w:rPr>
                <w:color w:val="4F81BD" w:themeColor="accent1"/>
                <w:sz w:val="28"/>
                <w:szCs w:val="28"/>
                <w:lang w:val="en-US"/>
              </w:rPr>
              <w:t>N</w:t>
            </w:r>
            <w:r w:rsidRPr="0082419F">
              <w:rPr>
                <w:color w:val="4F81BD" w:themeColor="accent1"/>
                <w:sz w:val="28"/>
                <w:szCs w:val="28"/>
                <w:lang w:val="en-US"/>
              </w:rPr>
              <w:t xml:space="preserve">uclear </w:t>
            </w:r>
            <w:r w:rsidR="00A64CCC">
              <w:rPr>
                <w:color w:val="4F81BD" w:themeColor="accent1"/>
                <w:sz w:val="28"/>
                <w:szCs w:val="28"/>
                <w:lang w:val="en-US"/>
              </w:rPr>
              <w:t>P</w:t>
            </w:r>
            <w:r w:rsidRPr="0082419F">
              <w:rPr>
                <w:color w:val="4F81BD" w:themeColor="accent1"/>
                <w:sz w:val="28"/>
                <w:szCs w:val="28"/>
                <w:lang w:val="en-US"/>
              </w:rPr>
              <w:t xml:space="preserve">ower </w:t>
            </w:r>
            <w:r w:rsidR="00A64CCC">
              <w:rPr>
                <w:color w:val="4F81BD" w:themeColor="accent1"/>
                <w:sz w:val="28"/>
                <w:szCs w:val="28"/>
                <w:lang w:val="en-US"/>
              </w:rPr>
              <w:t>P</w:t>
            </w:r>
            <w:r w:rsidRPr="0082419F">
              <w:rPr>
                <w:color w:val="4F81BD" w:themeColor="accent1"/>
                <w:sz w:val="28"/>
                <w:szCs w:val="28"/>
                <w:lang w:val="en-US"/>
              </w:rPr>
              <w:t xml:space="preserve">lant, </w:t>
            </w:r>
            <w:r w:rsidR="00A64CCC">
              <w:rPr>
                <w:color w:val="4F81BD" w:themeColor="accent1"/>
                <w:sz w:val="28"/>
                <w:szCs w:val="28"/>
                <w:lang w:val="en-US"/>
              </w:rPr>
              <w:t>o</w:t>
            </w:r>
            <w:r w:rsidR="00A64CCC" w:rsidRPr="00A64CCC">
              <w:rPr>
                <w:color w:val="4F81BD" w:themeColor="accent1"/>
                <w:sz w:val="28"/>
                <w:szCs w:val="28"/>
                <w:lang w:val="en-US"/>
              </w:rPr>
              <w:t>ccurrence of short circuit during the repairs on the control circuit caused the disconnection of the main power supply input switch and due to lack of prohibition of connection of the backup switch, the backup switch was connected and the control circuit was activated under the short circuit.</w:t>
            </w:r>
          </w:p>
          <w:p w:rsidR="00D31D88" w:rsidRPr="00D31D88" w:rsidRDefault="00D31D88" w:rsidP="005A30D0">
            <w:pPr>
              <w:pStyle w:val="Listaszerbekezds"/>
              <w:tabs>
                <w:tab w:val="left" w:pos="426"/>
              </w:tabs>
              <w:ind w:left="142"/>
              <w:jc w:val="lowKashida"/>
              <w:rPr>
                <w:sz w:val="28"/>
                <w:szCs w:val="28"/>
                <w:lang w:val="en-US"/>
              </w:rPr>
            </w:pPr>
          </w:p>
        </w:tc>
      </w:tr>
      <w:tr w:rsidR="00F82930" w:rsidRPr="0078642D" w:rsidTr="00F82930">
        <w:tc>
          <w:tcPr>
            <w:tcW w:w="10032" w:type="dxa"/>
          </w:tcPr>
          <w:p w:rsidR="0082419F" w:rsidRPr="00077ACF" w:rsidRDefault="00077ACF" w:rsidP="005A30D0">
            <w:pPr>
              <w:pStyle w:val="Listaszerbekezds"/>
              <w:numPr>
                <w:ilvl w:val="0"/>
                <w:numId w:val="1"/>
              </w:numPr>
              <w:tabs>
                <w:tab w:val="left" w:pos="426"/>
              </w:tabs>
              <w:spacing w:before="120" w:after="120"/>
              <w:ind w:left="142" w:hanging="152"/>
              <w:jc w:val="lowKashida"/>
              <w:rPr>
                <w:b/>
                <w:bCs/>
                <w:sz w:val="28"/>
                <w:szCs w:val="28"/>
                <w:lang w:val="en-US"/>
              </w:rPr>
            </w:pPr>
            <w:r w:rsidRPr="00174938">
              <w:rPr>
                <w:b/>
                <w:bCs/>
                <w:sz w:val="28"/>
                <w:szCs w:val="28"/>
                <w:lang w:val="en-US"/>
              </w:rPr>
              <w:t>Specific</w:t>
            </w:r>
            <w:r w:rsidRPr="00077ACF">
              <w:rPr>
                <w:b/>
                <w:bCs/>
                <w:sz w:val="28"/>
                <w:szCs w:val="28"/>
                <w:lang w:val="en-US"/>
              </w:rPr>
              <w:t xml:space="preserve"> </w:t>
            </w:r>
            <w:r w:rsidR="003E41B8" w:rsidRPr="00077ACF">
              <w:rPr>
                <w:b/>
                <w:bCs/>
                <w:sz w:val="28"/>
                <w:szCs w:val="28"/>
                <w:lang w:val="en-US"/>
              </w:rPr>
              <w:t>Questions</w:t>
            </w:r>
            <w:r w:rsidR="00F82930" w:rsidRPr="00077ACF">
              <w:rPr>
                <w:b/>
                <w:bCs/>
                <w:sz w:val="28"/>
                <w:szCs w:val="28"/>
                <w:lang w:val="en-US"/>
              </w:rPr>
              <w:t>:</w:t>
            </w:r>
          </w:p>
          <w:p w:rsidR="005A30D0" w:rsidRDefault="005A30D0" w:rsidP="005A30D0">
            <w:pPr>
              <w:pStyle w:val="Listaszerbekezds"/>
              <w:tabs>
                <w:tab w:val="left" w:pos="426"/>
              </w:tabs>
              <w:ind w:left="142" w:right="177"/>
              <w:jc w:val="lowKashida"/>
              <w:rPr>
                <w:sz w:val="28"/>
                <w:szCs w:val="28"/>
                <w:lang w:val="en-US"/>
              </w:rPr>
            </w:pPr>
          </w:p>
          <w:p w:rsidR="005A30D0" w:rsidRDefault="005A30D0" w:rsidP="005A30D0">
            <w:pPr>
              <w:pStyle w:val="Listaszerbekezds"/>
              <w:tabs>
                <w:tab w:val="left" w:pos="426"/>
              </w:tabs>
              <w:ind w:left="142" w:right="177" w:firstLine="136"/>
              <w:jc w:val="lowKashida"/>
              <w:rPr>
                <w:sz w:val="28"/>
                <w:szCs w:val="28"/>
                <w:lang w:val="en-US"/>
              </w:rPr>
            </w:pPr>
            <w:r w:rsidRPr="005A30D0">
              <w:rPr>
                <w:sz w:val="28"/>
                <w:szCs w:val="28"/>
                <w:lang w:val="en-US"/>
              </w:rPr>
              <w:t>Occurrence of short circuit during the repairs on the control circuit (</w:t>
            </w:r>
            <w:r>
              <w:rPr>
                <w:sz w:val="28"/>
                <w:szCs w:val="28"/>
                <w:lang w:val="en-US"/>
              </w:rPr>
              <w:t>V</w:t>
            </w:r>
            <w:r w:rsidRPr="005A30D0">
              <w:rPr>
                <w:sz w:val="28"/>
                <w:szCs w:val="28"/>
                <w:lang w:val="en-US"/>
              </w:rPr>
              <w:t>oltage level=220</w:t>
            </w:r>
            <w:r>
              <w:rPr>
                <w:sz w:val="28"/>
                <w:szCs w:val="28"/>
                <w:lang w:val="en-US"/>
              </w:rPr>
              <w:t>v</w:t>
            </w:r>
            <w:r w:rsidRPr="005A30D0">
              <w:rPr>
                <w:sz w:val="28"/>
                <w:szCs w:val="28"/>
                <w:lang w:val="en-US"/>
              </w:rPr>
              <w:t xml:space="preserve">) caused the disconnection of the main power supply input switch and due to lack of prohibition of connection of </w:t>
            </w:r>
            <w:r w:rsidRPr="005A30D0">
              <w:rPr>
                <w:sz w:val="28"/>
                <w:szCs w:val="28"/>
                <w:lang w:val="en-US"/>
              </w:rPr>
              <w:lastRenderedPageBreak/>
              <w:t>the backup switch, the backup switch was connected and the control circuit was activated under the short circuit.  Since the occurrence of such conditions is not unexpected, the following question would be brought up in regard to facing such design.</w:t>
            </w:r>
          </w:p>
          <w:p w:rsidR="005A30D0" w:rsidRPr="005A30D0" w:rsidRDefault="005A30D0" w:rsidP="00077ACF">
            <w:pPr>
              <w:pStyle w:val="Listaszerbekezds"/>
              <w:tabs>
                <w:tab w:val="left" w:pos="426"/>
              </w:tabs>
              <w:spacing w:before="120" w:after="120"/>
              <w:ind w:left="420" w:right="177" w:hanging="278"/>
              <w:jc w:val="lowKashida"/>
              <w:rPr>
                <w:b/>
                <w:bCs/>
                <w:sz w:val="28"/>
                <w:szCs w:val="28"/>
                <w:lang w:val="en-US"/>
              </w:rPr>
            </w:pPr>
            <w:r w:rsidRPr="005A30D0">
              <w:rPr>
                <w:b/>
                <w:bCs/>
                <w:sz w:val="28"/>
                <w:szCs w:val="28"/>
                <w:lang w:val="en-US"/>
              </w:rPr>
              <w:t>1-</w:t>
            </w:r>
            <w:r w:rsidRPr="005A30D0">
              <w:rPr>
                <w:b/>
                <w:bCs/>
                <w:sz w:val="28"/>
                <w:szCs w:val="28"/>
                <w:lang w:val="en-US"/>
              </w:rPr>
              <w:tab/>
              <w:t xml:space="preserve">What are the regulatory requirements for the doubly-fed circuits of the control circuits? </w:t>
            </w:r>
          </w:p>
          <w:p w:rsidR="007349AA" w:rsidRDefault="006D0E3E" w:rsidP="007349AA">
            <w:pPr>
              <w:pStyle w:val="Listaszerbekezds"/>
              <w:tabs>
                <w:tab w:val="left" w:pos="426"/>
              </w:tabs>
              <w:spacing w:before="120" w:after="120"/>
              <w:ind w:left="420" w:right="177" w:hanging="278"/>
              <w:jc w:val="lowKashida"/>
              <w:rPr>
                <w:bCs/>
                <w:color w:val="FF0000"/>
                <w:sz w:val="28"/>
                <w:szCs w:val="28"/>
                <w:lang w:val="en-US"/>
              </w:rPr>
            </w:pPr>
            <w:proofErr w:type="spellStart"/>
            <w:r w:rsidRPr="006D0E3E">
              <w:rPr>
                <w:b/>
                <w:bCs/>
                <w:color w:val="FF0000"/>
                <w:sz w:val="28"/>
                <w:szCs w:val="28"/>
                <w:lang w:val="en-US"/>
              </w:rPr>
              <w:t>Paks</w:t>
            </w:r>
            <w:proofErr w:type="spellEnd"/>
            <w:r w:rsidRPr="006D0E3E">
              <w:rPr>
                <w:b/>
                <w:bCs/>
                <w:color w:val="FF0000"/>
                <w:sz w:val="28"/>
                <w:szCs w:val="28"/>
                <w:lang w:val="en-US"/>
              </w:rPr>
              <w:t xml:space="preserve"> NPP: </w:t>
            </w:r>
            <w:r w:rsidR="008C39D4">
              <w:rPr>
                <w:bCs/>
                <w:color w:val="FF0000"/>
                <w:sz w:val="28"/>
                <w:szCs w:val="28"/>
                <w:lang w:val="en-US"/>
              </w:rPr>
              <w:t xml:space="preserve">At </w:t>
            </w:r>
            <w:proofErr w:type="spellStart"/>
            <w:r w:rsidR="008C39D4" w:rsidRPr="008C39D4">
              <w:rPr>
                <w:bCs/>
                <w:color w:val="FF0000"/>
                <w:sz w:val="28"/>
                <w:szCs w:val="28"/>
                <w:lang w:val="en-US"/>
              </w:rPr>
              <w:t>Paks</w:t>
            </w:r>
            <w:proofErr w:type="spellEnd"/>
            <w:r w:rsidR="008C39D4" w:rsidRPr="008C39D4">
              <w:rPr>
                <w:bCs/>
                <w:color w:val="FF0000"/>
                <w:sz w:val="28"/>
                <w:szCs w:val="28"/>
                <w:lang w:val="en-US"/>
              </w:rPr>
              <w:t xml:space="preserve"> Nuclear Power Plant, the </w:t>
            </w:r>
            <w:r w:rsidR="008C39D4">
              <w:rPr>
                <w:bCs/>
                <w:color w:val="FF0000"/>
                <w:sz w:val="28"/>
                <w:szCs w:val="28"/>
                <w:lang w:val="en-US"/>
              </w:rPr>
              <w:t xml:space="preserve">power </w:t>
            </w:r>
            <w:r w:rsidR="008C39D4" w:rsidRPr="008C39D4">
              <w:rPr>
                <w:bCs/>
                <w:color w:val="FF0000"/>
                <w:sz w:val="28"/>
                <w:szCs w:val="28"/>
                <w:lang w:val="en-US"/>
              </w:rPr>
              <w:t xml:space="preserve">switching operations on the equipment </w:t>
            </w:r>
            <w:r w:rsidR="008C39D4">
              <w:rPr>
                <w:bCs/>
                <w:color w:val="FF0000"/>
                <w:sz w:val="28"/>
                <w:szCs w:val="28"/>
                <w:lang w:val="en-US"/>
              </w:rPr>
              <w:t>power supply</w:t>
            </w:r>
            <w:r w:rsidR="008C39D4" w:rsidRPr="008C39D4">
              <w:rPr>
                <w:bCs/>
                <w:color w:val="FF0000"/>
                <w:sz w:val="28"/>
                <w:szCs w:val="28"/>
                <w:lang w:val="en-US"/>
              </w:rPr>
              <w:t xml:space="preserve"> are performed according to separate operational manuals</w:t>
            </w:r>
            <w:r w:rsidRPr="006D0E3E">
              <w:rPr>
                <w:bCs/>
                <w:color w:val="FF0000"/>
                <w:sz w:val="28"/>
                <w:szCs w:val="28"/>
                <w:lang w:val="en-US"/>
              </w:rPr>
              <w:t xml:space="preserve">. </w:t>
            </w:r>
            <w:r w:rsidR="008C39D4" w:rsidRPr="008C39D4">
              <w:rPr>
                <w:bCs/>
                <w:color w:val="FF0000"/>
                <w:sz w:val="28"/>
                <w:szCs w:val="28"/>
                <w:lang w:val="en-US"/>
              </w:rPr>
              <w:t>If maintenance or repair is in progress on</w:t>
            </w:r>
            <w:r w:rsidR="008C39D4">
              <w:rPr>
                <w:bCs/>
                <w:color w:val="FF0000"/>
                <w:sz w:val="28"/>
                <w:szCs w:val="28"/>
                <w:lang w:val="en-US"/>
              </w:rPr>
              <w:t xml:space="preserve"> any</w:t>
            </w:r>
            <w:r w:rsidR="008C39D4" w:rsidRPr="008C39D4">
              <w:rPr>
                <w:bCs/>
                <w:color w:val="FF0000"/>
                <w:sz w:val="28"/>
                <w:szCs w:val="28"/>
                <w:lang w:val="en-US"/>
              </w:rPr>
              <w:t xml:space="preserve"> equipment (performed by a maintena</w:t>
            </w:r>
            <w:r w:rsidR="008C39D4">
              <w:rPr>
                <w:bCs/>
                <w:color w:val="FF0000"/>
                <w:sz w:val="28"/>
                <w:szCs w:val="28"/>
                <w:lang w:val="en-US"/>
              </w:rPr>
              <w:t>nce staff</w:t>
            </w:r>
            <w:r w:rsidR="008C39D4" w:rsidRPr="008C39D4">
              <w:rPr>
                <w:bCs/>
                <w:color w:val="FF0000"/>
                <w:sz w:val="28"/>
                <w:szCs w:val="28"/>
                <w:lang w:val="en-US"/>
              </w:rPr>
              <w:t xml:space="preserve">), the power supply to the equipment </w:t>
            </w:r>
            <w:r w:rsidR="008C39D4">
              <w:rPr>
                <w:bCs/>
                <w:color w:val="FF0000"/>
                <w:sz w:val="28"/>
                <w:szCs w:val="28"/>
                <w:lang w:val="en-US"/>
              </w:rPr>
              <w:t>shall</w:t>
            </w:r>
            <w:r w:rsidR="008C39D4" w:rsidRPr="008C39D4">
              <w:rPr>
                <w:bCs/>
                <w:color w:val="FF0000"/>
                <w:sz w:val="28"/>
                <w:szCs w:val="28"/>
                <w:lang w:val="en-US"/>
              </w:rPr>
              <w:t xml:space="preserve"> be </w:t>
            </w:r>
            <w:r w:rsidR="008C39D4">
              <w:rPr>
                <w:bCs/>
                <w:color w:val="FF0000"/>
                <w:sz w:val="28"/>
                <w:szCs w:val="28"/>
                <w:lang w:val="en-US"/>
              </w:rPr>
              <w:t>in accordance with the conditions</w:t>
            </w:r>
            <w:r w:rsidR="008C39D4" w:rsidRPr="008C39D4">
              <w:rPr>
                <w:bCs/>
                <w:color w:val="FF0000"/>
                <w:sz w:val="28"/>
                <w:szCs w:val="28"/>
                <w:lang w:val="en-US"/>
              </w:rPr>
              <w:t xml:space="preserve"> indicated in the work </w:t>
            </w:r>
            <w:r w:rsidR="0078642D">
              <w:rPr>
                <w:bCs/>
                <w:color w:val="FF0000"/>
                <w:sz w:val="28"/>
                <w:szCs w:val="28"/>
                <w:lang w:val="en-US"/>
              </w:rPr>
              <w:t>order</w:t>
            </w:r>
            <w:r w:rsidR="008C39D4" w:rsidRPr="008C39D4">
              <w:rPr>
                <w:bCs/>
                <w:color w:val="FF0000"/>
                <w:sz w:val="28"/>
                <w:szCs w:val="28"/>
                <w:lang w:val="en-US"/>
              </w:rPr>
              <w:t>s</w:t>
            </w:r>
            <w:r w:rsidR="008C39D4">
              <w:rPr>
                <w:bCs/>
                <w:color w:val="FF0000"/>
                <w:sz w:val="28"/>
                <w:szCs w:val="28"/>
                <w:lang w:val="en-US"/>
              </w:rPr>
              <w:t xml:space="preserve">, </w:t>
            </w:r>
            <w:r w:rsidR="00A92C3C">
              <w:rPr>
                <w:bCs/>
                <w:color w:val="FF0000"/>
                <w:sz w:val="28"/>
                <w:szCs w:val="28"/>
                <w:lang w:val="en-US"/>
              </w:rPr>
              <w:t xml:space="preserve">for this piece of equipment </w:t>
            </w:r>
            <w:r w:rsidR="00A92C3C" w:rsidRPr="00A92C3C">
              <w:rPr>
                <w:bCs/>
                <w:color w:val="FF0000"/>
                <w:sz w:val="28"/>
                <w:szCs w:val="28"/>
                <w:lang w:val="en-US"/>
              </w:rPr>
              <w:t>no other action can be ordered</w:t>
            </w:r>
            <w:r w:rsidRPr="006D0E3E">
              <w:rPr>
                <w:bCs/>
                <w:color w:val="FF0000"/>
                <w:sz w:val="28"/>
                <w:szCs w:val="28"/>
                <w:lang w:val="en-US"/>
              </w:rPr>
              <w:t xml:space="preserve">. </w:t>
            </w:r>
            <w:r w:rsidR="00700921" w:rsidRPr="00700921">
              <w:rPr>
                <w:bCs/>
                <w:color w:val="FF0000"/>
                <w:sz w:val="28"/>
                <w:szCs w:val="28"/>
                <w:lang w:val="en-US"/>
              </w:rPr>
              <w:t xml:space="preserve">This </w:t>
            </w:r>
            <w:r w:rsidR="00700921">
              <w:rPr>
                <w:bCs/>
                <w:color w:val="FF0000"/>
                <w:sz w:val="28"/>
                <w:szCs w:val="28"/>
                <w:lang w:val="en-US"/>
              </w:rPr>
              <w:t xml:space="preserve">is </w:t>
            </w:r>
            <w:r w:rsidR="00700921" w:rsidRPr="00700921">
              <w:rPr>
                <w:bCs/>
                <w:color w:val="FF0000"/>
                <w:sz w:val="28"/>
                <w:szCs w:val="28"/>
                <w:lang w:val="en-US"/>
              </w:rPr>
              <w:t>also appli</w:t>
            </w:r>
            <w:r w:rsidR="00700921">
              <w:rPr>
                <w:bCs/>
                <w:color w:val="FF0000"/>
                <w:sz w:val="28"/>
                <w:szCs w:val="28"/>
                <w:lang w:val="en-US"/>
              </w:rPr>
              <w:t xml:space="preserve">cable </w:t>
            </w:r>
            <w:r w:rsidR="00700921" w:rsidRPr="00700921">
              <w:rPr>
                <w:bCs/>
                <w:color w:val="FF0000"/>
                <w:sz w:val="28"/>
                <w:szCs w:val="28"/>
                <w:lang w:val="en-US"/>
              </w:rPr>
              <w:t xml:space="preserve">to </w:t>
            </w:r>
            <w:r w:rsidR="00700921">
              <w:rPr>
                <w:bCs/>
                <w:color w:val="FF0000"/>
                <w:sz w:val="28"/>
                <w:szCs w:val="28"/>
                <w:lang w:val="en-US"/>
              </w:rPr>
              <w:t>equipment</w:t>
            </w:r>
            <w:r w:rsidR="00700921" w:rsidRPr="00700921">
              <w:rPr>
                <w:bCs/>
                <w:color w:val="FF0000"/>
                <w:sz w:val="28"/>
                <w:szCs w:val="28"/>
                <w:lang w:val="en-US"/>
              </w:rPr>
              <w:t xml:space="preserve"> with </w:t>
            </w:r>
            <w:r w:rsidR="0078642D">
              <w:rPr>
                <w:bCs/>
                <w:color w:val="FF0000"/>
                <w:sz w:val="28"/>
                <w:szCs w:val="28"/>
                <w:lang w:val="en-US"/>
              </w:rPr>
              <w:t>double</w:t>
            </w:r>
            <w:r w:rsidR="00700921" w:rsidRPr="00700921">
              <w:rPr>
                <w:bCs/>
                <w:color w:val="FF0000"/>
                <w:sz w:val="28"/>
                <w:szCs w:val="28"/>
                <w:lang w:val="en-US"/>
              </w:rPr>
              <w:t xml:space="preserve"> </w:t>
            </w:r>
            <w:r w:rsidR="00700921">
              <w:rPr>
                <w:bCs/>
                <w:color w:val="FF0000"/>
                <w:sz w:val="28"/>
                <w:szCs w:val="28"/>
                <w:lang w:val="en-US"/>
              </w:rPr>
              <w:t>power supply</w:t>
            </w:r>
            <w:r w:rsidRPr="006D0E3E">
              <w:rPr>
                <w:bCs/>
                <w:color w:val="FF0000"/>
                <w:sz w:val="28"/>
                <w:szCs w:val="28"/>
                <w:lang w:val="en-US"/>
              </w:rPr>
              <w:t xml:space="preserve">. </w:t>
            </w:r>
            <w:r w:rsidR="00700921">
              <w:rPr>
                <w:bCs/>
                <w:color w:val="FF0000"/>
                <w:sz w:val="28"/>
                <w:szCs w:val="28"/>
                <w:lang w:val="en-US"/>
              </w:rPr>
              <w:t>In other words</w:t>
            </w:r>
            <w:r w:rsidR="00700921" w:rsidRPr="00700921">
              <w:rPr>
                <w:bCs/>
                <w:color w:val="FF0000"/>
                <w:sz w:val="28"/>
                <w:szCs w:val="28"/>
                <w:lang w:val="en-US"/>
              </w:rPr>
              <w:t xml:space="preserve">, if the </w:t>
            </w:r>
            <w:r w:rsidR="00700921">
              <w:rPr>
                <w:bCs/>
                <w:color w:val="FF0000"/>
                <w:sz w:val="28"/>
                <w:szCs w:val="28"/>
                <w:lang w:val="en-US"/>
              </w:rPr>
              <w:t>equipment</w:t>
            </w:r>
            <w:r w:rsidR="00700921" w:rsidRPr="00700921">
              <w:rPr>
                <w:bCs/>
                <w:color w:val="FF0000"/>
                <w:sz w:val="28"/>
                <w:szCs w:val="28"/>
                <w:lang w:val="en-US"/>
              </w:rPr>
              <w:t xml:space="preserve"> switched</w:t>
            </w:r>
            <w:r w:rsidR="00700921">
              <w:rPr>
                <w:bCs/>
                <w:color w:val="FF0000"/>
                <w:sz w:val="28"/>
                <w:szCs w:val="28"/>
                <w:lang w:val="en-US"/>
              </w:rPr>
              <w:t>-</w:t>
            </w:r>
            <w:r w:rsidR="00700921" w:rsidRPr="00700921">
              <w:rPr>
                <w:bCs/>
                <w:color w:val="FF0000"/>
                <w:sz w:val="28"/>
                <w:szCs w:val="28"/>
                <w:lang w:val="en-US"/>
              </w:rPr>
              <w:t xml:space="preserve">off condition </w:t>
            </w:r>
            <w:r w:rsidR="00700921">
              <w:rPr>
                <w:bCs/>
                <w:color w:val="FF0000"/>
                <w:sz w:val="28"/>
                <w:szCs w:val="28"/>
                <w:lang w:val="en-US"/>
              </w:rPr>
              <w:t xml:space="preserve">is recorded </w:t>
            </w:r>
            <w:r w:rsidR="00700921" w:rsidRPr="00700921">
              <w:rPr>
                <w:bCs/>
                <w:color w:val="FF0000"/>
                <w:sz w:val="28"/>
                <w:szCs w:val="28"/>
                <w:lang w:val="en-US"/>
              </w:rPr>
              <w:t>in the work order</w:t>
            </w:r>
            <w:r w:rsidR="00700921">
              <w:rPr>
                <w:bCs/>
                <w:color w:val="FF0000"/>
                <w:sz w:val="28"/>
                <w:szCs w:val="28"/>
                <w:lang w:val="en-US"/>
              </w:rPr>
              <w:t xml:space="preserve"> as a condition for maintenance</w:t>
            </w:r>
            <w:r w:rsidR="00700921" w:rsidRPr="00700921">
              <w:rPr>
                <w:bCs/>
                <w:color w:val="FF0000"/>
                <w:sz w:val="28"/>
                <w:szCs w:val="28"/>
                <w:lang w:val="en-US"/>
              </w:rPr>
              <w:t xml:space="preserve">, no operation can be ordered on any of the </w:t>
            </w:r>
            <w:r w:rsidR="00700921">
              <w:rPr>
                <w:bCs/>
                <w:color w:val="FF0000"/>
                <w:sz w:val="28"/>
                <w:szCs w:val="28"/>
                <w:lang w:val="en-US"/>
              </w:rPr>
              <w:t>power supplies</w:t>
            </w:r>
            <w:r w:rsidR="00700921" w:rsidRPr="00700921">
              <w:rPr>
                <w:bCs/>
                <w:color w:val="FF0000"/>
                <w:sz w:val="28"/>
                <w:szCs w:val="28"/>
                <w:lang w:val="en-US"/>
              </w:rPr>
              <w:t xml:space="preserve">. This is obviously a </w:t>
            </w:r>
            <w:r w:rsidR="00700921">
              <w:rPr>
                <w:bCs/>
                <w:color w:val="FF0000"/>
                <w:sz w:val="28"/>
                <w:szCs w:val="28"/>
                <w:lang w:val="en-US"/>
              </w:rPr>
              <w:t>procedural limit</w:t>
            </w:r>
            <w:r w:rsidR="00700921" w:rsidRPr="00700921">
              <w:rPr>
                <w:bCs/>
                <w:color w:val="FF0000"/>
                <w:sz w:val="28"/>
                <w:szCs w:val="28"/>
                <w:lang w:val="en-US"/>
              </w:rPr>
              <w:t xml:space="preserve">; it </w:t>
            </w:r>
            <w:r w:rsidR="00700921">
              <w:rPr>
                <w:bCs/>
                <w:color w:val="FF0000"/>
                <w:sz w:val="28"/>
                <w:szCs w:val="28"/>
                <w:lang w:val="en-US"/>
              </w:rPr>
              <w:t xml:space="preserve">will </w:t>
            </w:r>
            <w:r w:rsidR="00700921" w:rsidRPr="00700921">
              <w:rPr>
                <w:bCs/>
                <w:color w:val="FF0000"/>
                <w:sz w:val="28"/>
                <w:szCs w:val="28"/>
                <w:lang w:val="en-US"/>
              </w:rPr>
              <w:t>not physically prevent a faulty connection</w:t>
            </w:r>
            <w:r w:rsidRPr="007349AA">
              <w:rPr>
                <w:bCs/>
                <w:color w:val="FF0000"/>
                <w:sz w:val="28"/>
                <w:szCs w:val="28"/>
                <w:lang w:val="en-US"/>
              </w:rPr>
              <w:t>.</w:t>
            </w:r>
          </w:p>
          <w:p w:rsidR="006321CE" w:rsidRDefault="007349AA" w:rsidP="006321CE">
            <w:pPr>
              <w:pStyle w:val="Listaszerbekezds"/>
              <w:tabs>
                <w:tab w:val="left" w:pos="426"/>
              </w:tabs>
              <w:spacing w:before="120" w:after="120"/>
              <w:ind w:left="420" w:right="177" w:hanging="278"/>
              <w:jc w:val="lowKashida"/>
              <w:rPr>
                <w:bCs/>
                <w:color w:val="FF0000"/>
                <w:sz w:val="28"/>
                <w:szCs w:val="28"/>
                <w:lang w:val="en-US"/>
              </w:rPr>
            </w:pPr>
            <w:r w:rsidRPr="00700921">
              <w:rPr>
                <w:bCs/>
                <w:color w:val="FF0000"/>
                <w:sz w:val="28"/>
                <w:szCs w:val="28"/>
                <w:lang w:val="en-US"/>
              </w:rPr>
              <w:tab/>
            </w:r>
            <w:r w:rsidR="00700921" w:rsidRPr="00700921">
              <w:rPr>
                <w:bCs/>
                <w:color w:val="FF0000"/>
                <w:sz w:val="28"/>
                <w:szCs w:val="28"/>
                <w:lang w:val="en-US"/>
              </w:rPr>
              <w:t>On the distributors</w:t>
            </w:r>
            <w:r w:rsidR="00700921">
              <w:rPr>
                <w:bCs/>
                <w:color w:val="FF0000"/>
                <w:sz w:val="28"/>
                <w:szCs w:val="28"/>
                <w:lang w:val="en-US"/>
              </w:rPr>
              <w:t xml:space="preserve"> there is</w:t>
            </w:r>
            <w:r w:rsidR="00700921" w:rsidRPr="00700921">
              <w:rPr>
                <w:bCs/>
                <w:color w:val="FF0000"/>
                <w:sz w:val="28"/>
                <w:szCs w:val="28"/>
                <w:lang w:val="en-US"/>
              </w:rPr>
              <w:t xml:space="preserve"> also an on-</w:t>
            </w:r>
            <w:r w:rsidR="00700921">
              <w:rPr>
                <w:bCs/>
                <w:color w:val="FF0000"/>
                <w:sz w:val="28"/>
                <w:szCs w:val="28"/>
                <w:lang w:val="en-US"/>
              </w:rPr>
              <w:t>the-spot</w:t>
            </w:r>
            <w:r w:rsidR="00700921" w:rsidRPr="00700921">
              <w:rPr>
                <w:bCs/>
                <w:color w:val="FF0000"/>
                <w:sz w:val="28"/>
                <w:szCs w:val="28"/>
                <w:lang w:val="en-US"/>
              </w:rPr>
              <w:t xml:space="preserve"> </w:t>
            </w:r>
            <w:r w:rsidR="00700921">
              <w:rPr>
                <w:bCs/>
                <w:color w:val="FF0000"/>
                <w:sz w:val="28"/>
                <w:szCs w:val="28"/>
                <w:lang w:val="en-US"/>
              </w:rPr>
              <w:t>warning</w:t>
            </w:r>
            <w:r w:rsidR="00700921" w:rsidRPr="00700921">
              <w:rPr>
                <w:bCs/>
                <w:color w:val="FF0000"/>
                <w:sz w:val="28"/>
                <w:szCs w:val="28"/>
                <w:lang w:val="en-US"/>
              </w:rPr>
              <w:t xml:space="preserve"> and</w:t>
            </w:r>
            <w:r w:rsidR="00700921">
              <w:rPr>
                <w:bCs/>
                <w:color w:val="FF0000"/>
                <w:sz w:val="28"/>
                <w:szCs w:val="28"/>
                <w:lang w:val="en-US"/>
              </w:rPr>
              <w:t xml:space="preserve"> there is </w:t>
            </w:r>
            <w:r w:rsidR="00700921" w:rsidRPr="00700921">
              <w:rPr>
                <w:bCs/>
                <w:color w:val="FF0000"/>
                <w:sz w:val="28"/>
                <w:szCs w:val="28"/>
                <w:lang w:val="en-US"/>
              </w:rPr>
              <w:t xml:space="preserve">controlled documentation and diagrams </w:t>
            </w:r>
            <w:r w:rsidR="00700921">
              <w:rPr>
                <w:bCs/>
                <w:color w:val="FF0000"/>
                <w:sz w:val="28"/>
                <w:szCs w:val="28"/>
                <w:lang w:val="en-US"/>
              </w:rPr>
              <w:t xml:space="preserve">located there for </w:t>
            </w:r>
            <w:r w:rsidR="00700921" w:rsidRPr="00700921">
              <w:rPr>
                <w:bCs/>
                <w:color w:val="FF0000"/>
                <w:sz w:val="28"/>
                <w:szCs w:val="28"/>
                <w:lang w:val="en-US"/>
              </w:rPr>
              <w:t>the</w:t>
            </w:r>
            <w:r w:rsidR="00700921">
              <w:rPr>
                <w:bCs/>
                <w:color w:val="FF0000"/>
                <w:sz w:val="28"/>
                <w:szCs w:val="28"/>
                <w:lang w:val="en-US"/>
              </w:rPr>
              <w:t xml:space="preserve"> double power supply</w:t>
            </w:r>
            <w:r w:rsidR="006D0E3E" w:rsidRPr="006321CE">
              <w:rPr>
                <w:bCs/>
                <w:color w:val="FF0000"/>
                <w:sz w:val="28"/>
                <w:szCs w:val="28"/>
                <w:lang w:val="en-US"/>
              </w:rPr>
              <w:t xml:space="preserve">. </w:t>
            </w:r>
            <w:r w:rsidR="009535F9">
              <w:rPr>
                <w:bCs/>
                <w:color w:val="FF0000"/>
                <w:sz w:val="28"/>
                <w:szCs w:val="28"/>
                <w:lang w:val="en-US"/>
              </w:rPr>
              <w:t>The o</w:t>
            </w:r>
            <w:r w:rsidR="009535F9" w:rsidRPr="009535F9">
              <w:rPr>
                <w:bCs/>
                <w:color w:val="FF0000"/>
                <w:sz w:val="28"/>
                <w:szCs w:val="28"/>
                <w:lang w:val="en-US"/>
              </w:rPr>
              <w:t>perational staff is regularly trained to handle these</w:t>
            </w:r>
            <w:r w:rsidR="009535F9">
              <w:rPr>
                <w:bCs/>
                <w:color w:val="FF0000"/>
                <w:sz w:val="28"/>
                <w:szCs w:val="28"/>
                <w:lang w:val="en-US"/>
              </w:rPr>
              <w:t xml:space="preserve"> issues</w:t>
            </w:r>
            <w:r w:rsidR="009535F9" w:rsidRPr="009535F9">
              <w:rPr>
                <w:bCs/>
                <w:color w:val="FF0000"/>
                <w:sz w:val="28"/>
                <w:szCs w:val="28"/>
                <w:lang w:val="en-US"/>
              </w:rPr>
              <w:t>.</w:t>
            </w:r>
            <w:r w:rsidR="006D0E3E" w:rsidRPr="006321CE">
              <w:rPr>
                <w:bCs/>
                <w:color w:val="FF0000"/>
                <w:sz w:val="28"/>
                <w:szCs w:val="28"/>
                <w:lang w:val="en-US"/>
              </w:rPr>
              <w:t xml:space="preserve"> </w:t>
            </w:r>
          </w:p>
          <w:p w:rsidR="006321CE" w:rsidRDefault="006321CE" w:rsidP="006321CE">
            <w:pPr>
              <w:pStyle w:val="Listaszerbekezds"/>
              <w:tabs>
                <w:tab w:val="left" w:pos="426"/>
              </w:tabs>
              <w:spacing w:before="120" w:after="120"/>
              <w:ind w:left="420" w:right="177" w:hanging="278"/>
              <w:jc w:val="lowKashida"/>
              <w:rPr>
                <w:bCs/>
                <w:color w:val="FF0000"/>
                <w:sz w:val="28"/>
                <w:szCs w:val="28"/>
                <w:lang w:val="en-US"/>
              </w:rPr>
            </w:pPr>
            <w:r>
              <w:rPr>
                <w:bCs/>
                <w:color w:val="FF0000"/>
                <w:sz w:val="28"/>
                <w:szCs w:val="28"/>
                <w:lang w:val="en-US"/>
              </w:rPr>
              <w:tab/>
            </w:r>
            <w:r w:rsidR="009535F9">
              <w:rPr>
                <w:bCs/>
                <w:color w:val="FF0000"/>
                <w:sz w:val="28"/>
                <w:szCs w:val="28"/>
                <w:lang w:val="en-US"/>
              </w:rPr>
              <w:t>There are</w:t>
            </w:r>
            <w:r w:rsidR="009535F9" w:rsidRPr="009535F9">
              <w:rPr>
                <w:bCs/>
                <w:color w:val="FF0000"/>
                <w:sz w:val="28"/>
                <w:szCs w:val="28"/>
                <w:lang w:val="en-US"/>
              </w:rPr>
              <w:t xml:space="preserve"> no requirement</w:t>
            </w:r>
            <w:r w:rsidR="009535F9">
              <w:rPr>
                <w:bCs/>
                <w:color w:val="FF0000"/>
                <w:sz w:val="28"/>
                <w:szCs w:val="28"/>
                <w:lang w:val="en-US"/>
              </w:rPr>
              <w:t>s prescribed</w:t>
            </w:r>
            <w:r w:rsidR="009535F9" w:rsidRPr="009535F9">
              <w:rPr>
                <w:bCs/>
                <w:color w:val="FF0000"/>
                <w:sz w:val="28"/>
                <w:szCs w:val="28"/>
                <w:lang w:val="en-US"/>
              </w:rPr>
              <w:t xml:space="preserve"> for maintenance personnel </w:t>
            </w:r>
            <w:r w:rsidR="009535F9">
              <w:rPr>
                <w:bCs/>
                <w:color w:val="FF0000"/>
                <w:sz w:val="28"/>
                <w:szCs w:val="28"/>
                <w:lang w:val="en-US"/>
              </w:rPr>
              <w:t xml:space="preserve">for the </w:t>
            </w:r>
            <w:r w:rsidR="009535F9" w:rsidRPr="009535F9">
              <w:rPr>
                <w:bCs/>
                <w:color w:val="FF0000"/>
                <w:sz w:val="28"/>
                <w:szCs w:val="28"/>
                <w:lang w:val="en-US"/>
              </w:rPr>
              <w:t>troubleshoot</w:t>
            </w:r>
            <w:r w:rsidR="009535F9">
              <w:rPr>
                <w:bCs/>
                <w:color w:val="FF0000"/>
                <w:sz w:val="28"/>
                <w:szCs w:val="28"/>
                <w:lang w:val="en-US"/>
              </w:rPr>
              <w:t>ing</w:t>
            </w:r>
            <w:r w:rsidR="006D0E3E" w:rsidRPr="006321CE">
              <w:rPr>
                <w:bCs/>
                <w:color w:val="FF0000"/>
                <w:sz w:val="28"/>
                <w:szCs w:val="28"/>
                <w:lang w:val="en-US"/>
              </w:rPr>
              <w:t xml:space="preserve">. </w:t>
            </w:r>
            <w:r w:rsidR="009535F9">
              <w:rPr>
                <w:bCs/>
                <w:color w:val="FF0000"/>
                <w:sz w:val="28"/>
                <w:szCs w:val="28"/>
                <w:lang w:val="en-US"/>
              </w:rPr>
              <w:t xml:space="preserve">The </w:t>
            </w:r>
            <w:r w:rsidR="009535F9" w:rsidRPr="009535F9">
              <w:rPr>
                <w:bCs/>
                <w:color w:val="FF0000"/>
                <w:sz w:val="28"/>
                <w:szCs w:val="28"/>
                <w:lang w:val="en-US"/>
              </w:rPr>
              <w:t>free decision</w:t>
            </w:r>
            <w:r w:rsidR="009535F9">
              <w:rPr>
                <w:bCs/>
                <w:color w:val="FF0000"/>
                <w:sz w:val="28"/>
                <w:szCs w:val="28"/>
                <w:lang w:val="en-US"/>
              </w:rPr>
              <w:t>-making</w:t>
            </w:r>
            <w:r w:rsidR="009535F9" w:rsidRPr="009535F9">
              <w:rPr>
                <w:bCs/>
                <w:color w:val="FF0000"/>
                <w:sz w:val="28"/>
                <w:szCs w:val="28"/>
                <w:lang w:val="en-US"/>
              </w:rPr>
              <w:t xml:space="preserve"> is </w:t>
            </w:r>
            <w:r w:rsidR="009535F9">
              <w:rPr>
                <w:bCs/>
                <w:color w:val="FF0000"/>
                <w:sz w:val="28"/>
                <w:szCs w:val="28"/>
                <w:lang w:val="en-US"/>
              </w:rPr>
              <w:t>necessary</w:t>
            </w:r>
            <w:r w:rsidR="009535F9" w:rsidRPr="009535F9">
              <w:rPr>
                <w:bCs/>
                <w:color w:val="FF0000"/>
                <w:sz w:val="28"/>
                <w:szCs w:val="28"/>
                <w:lang w:val="en-US"/>
              </w:rPr>
              <w:t xml:space="preserve"> </w:t>
            </w:r>
            <w:r w:rsidR="009535F9">
              <w:rPr>
                <w:bCs/>
                <w:color w:val="FF0000"/>
                <w:sz w:val="28"/>
                <w:szCs w:val="28"/>
                <w:lang w:val="en-US"/>
              </w:rPr>
              <w:t>for</w:t>
            </w:r>
            <w:r w:rsidR="009535F9" w:rsidRPr="009535F9">
              <w:rPr>
                <w:bCs/>
                <w:color w:val="FF0000"/>
                <w:sz w:val="28"/>
                <w:szCs w:val="28"/>
                <w:lang w:val="en-US"/>
              </w:rPr>
              <w:t xml:space="preserve"> test the circuits to find the fault. </w:t>
            </w:r>
            <w:r w:rsidR="009535F9">
              <w:rPr>
                <w:bCs/>
                <w:color w:val="FF0000"/>
                <w:sz w:val="28"/>
                <w:szCs w:val="28"/>
                <w:lang w:val="en-US"/>
              </w:rPr>
              <w:t>In case of</w:t>
            </w:r>
            <w:r w:rsidR="009535F9" w:rsidRPr="009535F9">
              <w:rPr>
                <w:bCs/>
                <w:color w:val="FF0000"/>
                <w:sz w:val="28"/>
                <w:szCs w:val="28"/>
                <w:lang w:val="en-US"/>
              </w:rPr>
              <w:t xml:space="preserve"> new equipment, the</w:t>
            </w:r>
            <w:r w:rsidR="009535F9">
              <w:rPr>
                <w:bCs/>
                <w:color w:val="FF0000"/>
                <w:sz w:val="28"/>
                <w:szCs w:val="28"/>
                <w:lang w:val="en-US"/>
              </w:rPr>
              <w:t xml:space="preserve">re is a </w:t>
            </w:r>
            <w:r w:rsidR="009535F9" w:rsidRPr="009535F9">
              <w:rPr>
                <w:bCs/>
                <w:color w:val="FF0000"/>
                <w:sz w:val="28"/>
                <w:szCs w:val="28"/>
                <w:lang w:val="en-US"/>
              </w:rPr>
              <w:t>detailed test</w:t>
            </w:r>
            <w:r w:rsidR="009535F9">
              <w:rPr>
                <w:bCs/>
                <w:color w:val="FF0000"/>
                <w:sz w:val="28"/>
                <w:szCs w:val="28"/>
                <w:lang w:val="en-US"/>
              </w:rPr>
              <w:t>ing</w:t>
            </w:r>
            <w:r w:rsidR="009535F9" w:rsidRPr="009535F9">
              <w:rPr>
                <w:bCs/>
                <w:color w:val="FF0000"/>
                <w:sz w:val="28"/>
                <w:szCs w:val="28"/>
                <w:lang w:val="en-US"/>
              </w:rPr>
              <w:t xml:space="preserve"> specification</w:t>
            </w:r>
            <w:r w:rsidR="006D0E3E" w:rsidRPr="006321CE">
              <w:rPr>
                <w:bCs/>
                <w:color w:val="FF0000"/>
                <w:sz w:val="28"/>
                <w:szCs w:val="28"/>
                <w:lang w:val="en-US"/>
              </w:rPr>
              <w:t>.</w:t>
            </w:r>
            <w:r w:rsidRPr="006321CE">
              <w:rPr>
                <w:bCs/>
                <w:color w:val="FF0000"/>
                <w:sz w:val="28"/>
                <w:szCs w:val="28"/>
                <w:lang w:val="en-US"/>
              </w:rPr>
              <w:t xml:space="preserve"> </w:t>
            </w:r>
          </w:p>
          <w:p w:rsidR="005A30D0" w:rsidRPr="006321CE" w:rsidRDefault="006321CE" w:rsidP="006321CE">
            <w:pPr>
              <w:pStyle w:val="Listaszerbekezds"/>
              <w:tabs>
                <w:tab w:val="left" w:pos="426"/>
              </w:tabs>
              <w:spacing w:before="120" w:after="120"/>
              <w:ind w:left="420" w:right="177" w:hanging="278"/>
              <w:jc w:val="lowKashida"/>
              <w:rPr>
                <w:b/>
                <w:bCs/>
                <w:color w:val="FF0000"/>
                <w:sz w:val="28"/>
                <w:szCs w:val="28"/>
                <w:lang w:val="en-US"/>
              </w:rPr>
            </w:pPr>
            <w:r>
              <w:rPr>
                <w:bCs/>
                <w:color w:val="FF0000"/>
                <w:sz w:val="28"/>
                <w:szCs w:val="28"/>
                <w:lang w:val="en-US"/>
              </w:rPr>
              <w:tab/>
            </w:r>
          </w:p>
          <w:p w:rsidR="005A30D0" w:rsidRPr="005A30D0" w:rsidRDefault="005A30D0" w:rsidP="00077ACF">
            <w:pPr>
              <w:pStyle w:val="Listaszerbekezds"/>
              <w:tabs>
                <w:tab w:val="left" w:pos="426"/>
              </w:tabs>
              <w:spacing w:before="120" w:after="120"/>
              <w:ind w:left="420" w:right="177" w:hanging="278"/>
              <w:jc w:val="lowKashida"/>
              <w:rPr>
                <w:b/>
                <w:bCs/>
                <w:sz w:val="28"/>
                <w:szCs w:val="28"/>
                <w:lang w:val="en-US"/>
              </w:rPr>
            </w:pPr>
            <w:r w:rsidRPr="005A30D0">
              <w:rPr>
                <w:b/>
                <w:bCs/>
                <w:sz w:val="28"/>
                <w:szCs w:val="28"/>
                <w:lang w:val="en-US"/>
              </w:rPr>
              <w:t>2- Regardless of the type of consumers, is the “prohibition of connection of backup switch in case of occurrence of short circuit” is mandatory from the safety point of view?</w:t>
            </w:r>
          </w:p>
          <w:p w:rsidR="006D0E3E" w:rsidRPr="006D0E3E" w:rsidRDefault="006D0E3E" w:rsidP="006D0E3E">
            <w:pPr>
              <w:pStyle w:val="Listaszerbekezds"/>
              <w:tabs>
                <w:tab w:val="left" w:pos="426"/>
              </w:tabs>
              <w:spacing w:before="120" w:after="120"/>
              <w:ind w:left="420" w:right="177" w:hanging="278"/>
              <w:jc w:val="lowKashida"/>
              <w:rPr>
                <w:bCs/>
                <w:color w:val="FF0000"/>
                <w:sz w:val="28"/>
                <w:szCs w:val="28"/>
                <w:lang w:val="en-US"/>
              </w:rPr>
            </w:pPr>
            <w:proofErr w:type="spellStart"/>
            <w:r w:rsidRPr="006D0E3E">
              <w:rPr>
                <w:b/>
                <w:bCs/>
                <w:color w:val="FF0000"/>
                <w:sz w:val="28"/>
                <w:szCs w:val="28"/>
                <w:lang w:val="en-US"/>
              </w:rPr>
              <w:t>Paks</w:t>
            </w:r>
            <w:proofErr w:type="spellEnd"/>
            <w:r w:rsidRPr="006D0E3E">
              <w:rPr>
                <w:b/>
                <w:bCs/>
                <w:color w:val="FF0000"/>
                <w:sz w:val="28"/>
                <w:szCs w:val="28"/>
                <w:lang w:val="en-US"/>
              </w:rPr>
              <w:t xml:space="preserve"> NPP: </w:t>
            </w:r>
            <w:r w:rsidR="00CE3D03" w:rsidRPr="00CE3D03">
              <w:rPr>
                <w:bCs/>
                <w:color w:val="FF0000"/>
                <w:sz w:val="28"/>
                <w:szCs w:val="28"/>
                <w:lang w:val="en-US"/>
              </w:rPr>
              <w:t xml:space="preserve">It was not </w:t>
            </w:r>
            <w:r w:rsidR="00CE3D03">
              <w:rPr>
                <w:bCs/>
                <w:color w:val="FF0000"/>
                <w:sz w:val="28"/>
                <w:szCs w:val="28"/>
                <w:lang w:val="en-US"/>
              </w:rPr>
              <w:t>unambiguous</w:t>
            </w:r>
            <w:r w:rsidR="00CE3D03" w:rsidRPr="00CE3D03">
              <w:rPr>
                <w:bCs/>
                <w:color w:val="FF0000"/>
                <w:sz w:val="28"/>
                <w:szCs w:val="28"/>
                <w:lang w:val="en-US"/>
              </w:rPr>
              <w:t xml:space="preserve"> in the question whether it </w:t>
            </w:r>
            <w:r w:rsidR="00CE3D03">
              <w:rPr>
                <w:bCs/>
                <w:color w:val="FF0000"/>
                <w:sz w:val="28"/>
                <w:szCs w:val="28"/>
                <w:lang w:val="en-US"/>
              </w:rPr>
              <w:t>relates to</w:t>
            </w:r>
            <w:r w:rsidR="00CE3D03" w:rsidRPr="00CE3D03">
              <w:rPr>
                <w:bCs/>
                <w:color w:val="FF0000"/>
                <w:sz w:val="28"/>
                <w:szCs w:val="28"/>
                <w:lang w:val="en-US"/>
              </w:rPr>
              <w:t xml:space="preserve"> primary or </w:t>
            </w:r>
            <w:r w:rsidR="00CE3D03">
              <w:rPr>
                <w:bCs/>
                <w:color w:val="FF0000"/>
                <w:sz w:val="28"/>
                <w:szCs w:val="28"/>
                <w:lang w:val="en-US"/>
              </w:rPr>
              <w:t>to</w:t>
            </w:r>
            <w:r w:rsidR="00CE3D03" w:rsidRPr="00CE3D03">
              <w:rPr>
                <w:bCs/>
                <w:color w:val="FF0000"/>
                <w:sz w:val="28"/>
                <w:szCs w:val="28"/>
                <w:lang w:val="en-US"/>
              </w:rPr>
              <w:t xml:space="preserve"> secondary circuit, so we will answer both</w:t>
            </w:r>
            <w:r w:rsidRPr="006D0E3E">
              <w:rPr>
                <w:bCs/>
                <w:color w:val="FF0000"/>
                <w:sz w:val="28"/>
                <w:szCs w:val="28"/>
                <w:lang w:val="en-US"/>
              </w:rPr>
              <w:t>:</w:t>
            </w:r>
          </w:p>
          <w:p w:rsidR="006D0E3E" w:rsidRPr="006D0E3E" w:rsidRDefault="006D0E3E" w:rsidP="006D0E3E">
            <w:pPr>
              <w:pStyle w:val="Listaszerbekezds"/>
              <w:tabs>
                <w:tab w:val="left" w:pos="426"/>
              </w:tabs>
              <w:spacing w:before="120" w:after="120"/>
              <w:ind w:left="420" w:right="177" w:hanging="278"/>
              <w:jc w:val="lowKashida"/>
              <w:rPr>
                <w:bCs/>
                <w:color w:val="FF0000"/>
                <w:sz w:val="28"/>
                <w:szCs w:val="28"/>
                <w:lang w:val="en-US"/>
              </w:rPr>
            </w:pPr>
            <w:r w:rsidRPr="006D0E3E">
              <w:rPr>
                <w:bCs/>
                <w:color w:val="FF0000"/>
                <w:sz w:val="28"/>
                <w:szCs w:val="28"/>
                <w:lang w:val="en-US"/>
              </w:rPr>
              <w:t>•</w:t>
            </w:r>
            <w:r w:rsidRPr="006D0E3E">
              <w:rPr>
                <w:bCs/>
                <w:color w:val="FF0000"/>
                <w:sz w:val="28"/>
                <w:szCs w:val="28"/>
                <w:lang w:val="en-US"/>
              </w:rPr>
              <w:tab/>
            </w:r>
            <w:r w:rsidR="00C17BDF">
              <w:rPr>
                <w:bCs/>
                <w:color w:val="FF0000"/>
                <w:sz w:val="28"/>
                <w:szCs w:val="28"/>
                <w:lang w:val="en-US"/>
              </w:rPr>
              <w:t>In case of</w:t>
            </w:r>
            <w:r w:rsidR="00CE3D03" w:rsidRPr="00CE3D03">
              <w:rPr>
                <w:bCs/>
                <w:color w:val="FF0000"/>
                <w:sz w:val="28"/>
                <w:szCs w:val="28"/>
                <w:lang w:val="en-US"/>
              </w:rPr>
              <w:t xml:space="preserve"> 6 kV and 0.4 kV distributors </w:t>
            </w:r>
            <w:r w:rsidR="00C17BDF">
              <w:rPr>
                <w:bCs/>
                <w:color w:val="FF0000"/>
                <w:sz w:val="28"/>
                <w:szCs w:val="28"/>
                <w:lang w:val="en-US"/>
              </w:rPr>
              <w:t xml:space="preserve">there is </w:t>
            </w:r>
            <w:r w:rsidR="00CE3D03" w:rsidRPr="00CE3D03">
              <w:rPr>
                <w:bCs/>
                <w:color w:val="FF0000"/>
                <w:sz w:val="28"/>
                <w:szCs w:val="28"/>
                <w:lang w:val="en-US"/>
              </w:rPr>
              <w:t>a high short-circuit capacity</w:t>
            </w:r>
            <w:r w:rsidRPr="006D0E3E">
              <w:rPr>
                <w:bCs/>
                <w:color w:val="FF0000"/>
                <w:sz w:val="28"/>
                <w:szCs w:val="28"/>
                <w:lang w:val="en-US"/>
              </w:rPr>
              <w:t xml:space="preserve">. </w:t>
            </w:r>
            <w:r w:rsidR="008213F7" w:rsidRPr="008213F7">
              <w:rPr>
                <w:bCs/>
                <w:color w:val="FF0000"/>
                <w:sz w:val="28"/>
                <w:szCs w:val="28"/>
                <w:lang w:val="en-US"/>
              </w:rPr>
              <w:t>Therefore, proper automation has been developed on these to deal with the problem.</w:t>
            </w:r>
            <w:r w:rsidR="008213F7">
              <w:rPr>
                <w:bCs/>
                <w:color w:val="FF0000"/>
                <w:sz w:val="28"/>
                <w:szCs w:val="28"/>
                <w:lang w:val="en-US"/>
              </w:rPr>
              <w:t xml:space="preserve"> </w:t>
            </w:r>
            <w:r w:rsidR="008213F7" w:rsidRPr="008213F7">
              <w:rPr>
                <w:bCs/>
                <w:color w:val="FF0000"/>
                <w:sz w:val="28"/>
                <w:szCs w:val="28"/>
                <w:lang w:val="en-US"/>
              </w:rPr>
              <w:t xml:space="preserve">In the event of a short circuit, the automations </w:t>
            </w:r>
            <w:r w:rsidR="00C17BDF">
              <w:rPr>
                <w:bCs/>
                <w:color w:val="FF0000"/>
                <w:sz w:val="28"/>
                <w:szCs w:val="28"/>
                <w:lang w:val="en-US"/>
              </w:rPr>
              <w:t>will</w:t>
            </w:r>
            <w:r w:rsidR="008213F7" w:rsidRPr="008213F7">
              <w:rPr>
                <w:bCs/>
                <w:color w:val="FF0000"/>
                <w:sz w:val="28"/>
                <w:szCs w:val="28"/>
                <w:lang w:val="en-US"/>
              </w:rPr>
              <w:t xml:space="preserve"> not allow the backup to be activated</w:t>
            </w:r>
            <w:r w:rsidRPr="006D0E3E">
              <w:rPr>
                <w:bCs/>
                <w:color w:val="FF0000"/>
                <w:sz w:val="28"/>
                <w:szCs w:val="28"/>
                <w:lang w:val="en-US"/>
              </w:rPr>
              <w:t xml:space="preserve">. </w:t>
            </w:r>
            <w:r w:rsidR="008213F7" w:rsidRPr="008213F7">
              <w:rPr>
                <w:bCs/>
                <w:color w:val="FF0000"/>
                <w:sz w:val="28"/>
                <w:szCs w:val="28"/>
                <w:lang w:val="en-US"/>
              </w:rPr>
              <w:t xml:space="preserve">In the 0.4 kV </w:t>
            </w:r>
            <w:r w:rsidR="00C17BDF" w:rsidRPr="008213F7">
              <w:rPr>
                <w:bCs/>
                <w:color w:val="FF0000"/>
                <w:sz w:val="28"/>
                <w:szCs w:val="28"/>
                <w:lang w:val="en-US"/>
              </w:rPr>
              <w:t>distributors</w:t>
            </w:r>
            <w:r w:rsidR="008213F7" w:rsidRPr="008213F7">
              <w:rPr>
                <w:bCs/>
                <w:color w:val="FF0000"/>
                <w:sz w:val="28"/>
                <w:szCs w:val="28"/>
                <w:lang w:val="en-US"/>
              </w:rPr>
              <w:t>, the automation has a</w:t>
            </w:r>
            <w:r w:rsidR="00C17BDF">
              <w:rPr>
                <w:bCs/>
                <w:color w:val="FF0000"/>
                <w:sz w:val="28"/>
                <w:szCs w:val="28"/>
                <w:lang w:val="en-US"/>
              </w:rPr>
              <w:t>n operational</w:t>
            </w:r>
            <w:r w:rsidR="008213F7" w:rsidRPr="008213F7">
              <w:rPr>
                <w:bCs/>
                <w:color w:val="FF0000"/>
                <w:sz w:val="28"/>
                <w:szCs w:val="28"/>
                <w:lang w:val="en-US"/>
              </w:rPr>
              <w:t xml:space="preserve"> mode that protects the operators</w:t>
            </w:r>
            <w:r w:rsidRPr="006D0E3E">
              <w:rPr>
                <w:bCs/>
                <w:color w:val="FF0000"/>
                <w:sz w:val="28"/>
                <w:szCs w:val="28"/>
                <w:lang w:val="en-US"/>
              </w:rPr>
              <w:t xml:space="preserve">. </w:t>
            </w:r>
            <w:r w:rsidR="008213F7" w:rsidRPr="008213F7">
              <w:rPr>
                <w:bCs/>
                <w:color w:val="FF0000"/>
                <w:sz w:val="28"/>
                <w:szCs w:val="28"/>
                <w:lang w:val="en-US"/>
              </w:rPr>
              <w:t>When the</w:t>
            </w:r>
            <w:r w:rsidR="00C17BDF">
              <w:rPr>
                <w:bCs/>
                <w:color w:val="FF0000"/>
                <w:sz w:val="28"/>
                <w:szCs w:val="28"/>
                <w:lang w:val="en-US"/>
              </w:rPr>
              <w:t xml:space="preserve"> disconnection </w:t>
            </w:r>
            <w:r w:rsidR="008213F7" w:rsidRPr="008213F7">
              <w:rPr>
                <w:bCs/>
                <w:color w:val="FF0000"/>
                <w:sz w:val="28"/>
                <w:szCs w:val="28"/>
                <w:lang w:val="en-US"/>
              </w:rPr>
              <w:t>function is switched on during operation on the distributor (Special Operating Mode Switch), the automation does not switch to standby</w:t>
            </w:r>
            <w:r w:rsidR="00C17BDF">
              <w:rPr>
                <w:bCs/>
                <w:color w:val="FF0000"/>
                <w:sz w:val="28"/>
                <w:szCs w:val="28"/>
                <w:lang w:val="en-US"/>
              </w:rPr>
              <w:t>-mode</w:t>
            </w:r>
            <w:r w:rsidR="008213F7" w:rsidRPr="008213F7">
              <w:rPr>
                <w:bCs/>
                <w:color w:val="FF0000"/>
                <w:sz w:val="28"/>
                <w:szCs w:val="28"/>
                <w:lang w:val="en-US"/>
              </w:rPr>
              <w:t xml:space="preserve"> </w:t>
            </w:r>
            <w:r w:rsidR="00C17BDF">
              <w:rPr>
                <w:bCs/>
                <w:color w:val="FF0000"/>
                <w:sz w:val="28"/>
                <w:szCs w:val="28"/>
                <w:lang w:val="en-US"/>
              </w:rPr>
              <w:t xml:space="preserve">neither in the case of timed </w:t>
            </w:r>
            <w:r w:rsidR="008213F7" w:rsidRPr="008213F7">
              <w:rPr>
                <w:bCs/>
                <w:color w:val="FF0000"/>
                <w:sz w:val="28"/>
                <w:szCs w:val="28"/>
                <w:lang w:val="en-US"/>
              </w:rPr>
              <w:t>short-circuit fault (0sec).</w:t>
            </w:r>
            <w:r w:rsidR="00C17BDF">
              <w:rPr>
                <w:bCs/>
                <w:color w:val="FF0000"/>
                <w:sz w:val="28"/>
                <w:szCs w:val="28"/>
                <w:lang w:val="en-US"/>
              </w:rPr>
              <w:t xml:space="preserve"> </w:t>
            </w:r>
          </w:p>
          <w:p w:rsidR="005A30D0" w:rsidRDefault="006D0E3E" w:rsidP="006D0E3E">
            <w:pPr>
              <w:pStyle w:val="Listaszerbekezds"/>
              <w:tabs>
                <w:tab w:val="left" w:pos="426"/>
              </w:tabs>
              <w:spacing w:before="120" w:after="120"/>
              <w:ind w:left="420" w:right="177" w:hanging="278"/>
              <w:jc w:val="lowKashida"/>
              <w:rPr>
                <w:bCs/>
                <w:color w:val="FF0000"/>
                <w:sz w:val="28"/>
                <w:szCs w:val="28"/>
                <w:lang w:val="en-US"/>
              </w:rPr>
            </w:pPr>
            <w:r w:rsidRPr="006D0E3E">
              <w:rPr>
                <w:bCs/>
                <w:color w:val="FF0000"/>
                <w:sz w:val="28"/>
                <w:szCs w:val="28"/>
                <w:lang w:val="en-US"/>
              </w:rPr>
              <w:t>•</w:t>
            </w:r>
            <w:r w:rsidRPr="006D0E3E">
              <w:rPr>
                <w:bCs/>
                <w:color w:val="FF0000"/>
                <w:sz w:val="28"/>
                <w:szCs w:val="28"/>
                <w:lang w:val="en-US"/>
              </w:rPr>
              <w:tab/>
            </w:r>
            <w:r w:rsidR="008213F7" w:rsidRPr="008213F7">
              <w:rPr>
                <w:bCs/>
                <w:color w:val="FF0000"/>
                <w:sz w:val="28"/>
                <w:szCs w:val="28"/>
                <w:lang w:val="en-US"/>
              </w:rPr>
              <w:t xml:space="preserve">The </w:t>
            </w:r>
            <w:r w:rsidR="00C17BDF" w:rsidRPr="008213F7">
              <w:rPr>
                <w:bCs/>
                <w:color w:val="FF0000"/>
                <w:sz w:val="28"/>
                <w:szCs w:val="28"/>
                <w:lang w:val="en-US"/>
              </w:rPr>
              <w:t xml:space="preserve">switching </w:t>
            </w:r>
            <w:r w:rsidR="008213F7" w:rsidRPr="008213F7">
              <w:rPr>
                <w:bCs/>
                <w:color w:val="FF0000"/>
                <w:sz w:val="28"/>
                <w:szCs w:val="28"/>
                <w:lang w:val="en-US"/>
              </w:rPr>
              <w:t xml:space="preserve">automatic of the control circuits is not </w:t>
            </w:r>
            <w:r w:rsidR="00C17BDF">
              <w:rPr>
                <w:bCs/>
                <w:color w:val="FF0000"/>
                <w:sz w:val="28"/>
                <w:szCs w:val="28"/>
                <w:lang w:val="en-US"/>
              </w:rPr>
              <w:t>time</w:t>
            </w:r>
            <w:r w:rsidR="00C17BDF" w:rsidRPr="008213F7">
              <w:rPr>
                <w:bCs/>
                <w:color w:val="FF0000"/>
                <w:sz w:val="28"/>
                <w:szCs w:val="28"/>
                <w:lang w:val="en-US"/>
              </w:rPr>
              <w:t xml:space="preserve"> limited</w:t>
            </w:r>
            <w:r w:rsidR="00C17BDF">
              <w:rPr>
                <w:bCs/>
                <w:color w:val="FF0000"/>
                <w:sz w:val="28"/>
                <w:szCs w:val="28"/>
                <w:lang w:val="en-US"/>
              </w:rPr>
              <w:t xml:space="preserve"> for the case of </w:t>
            </w:r>
            <w:r w:rsidR="008213F7" w:rsidRPr="008213F7">
              <w:rPr>
                <w:bCs/>
                <w:color w:val="FF0000"/>
                <w:sz w:val="28"/>
                <w:szCs w:val="28"/>
                <w:lang w:val="en-US"/>
              </w:rPr>
              <w:t>short circuits</w:t>
            </w:r>
            <w:r w:rsidRPr="006D0E3E">
              <w:rPr>
                <w:bCs/>
                <w:color w:val="FF0000"/>
                <w:sz w:val="28"/>
                <w:szCs w:val="28"/>
                <w:lang w:val="en-US"/>
              </w:rPr>
              <w:t xml:space="preserve">. </w:t>
            </w:r>
            <w:r w:rsidR="008213F7" w:rsidRPr="008213F7">
              <w:rPr>
                <w:bCs/>
                <w:color w:val="FF0000"/>
                <w:sz w:val="28"/>
                <w:szCs w:val="28"/>
                <w:lang w:val="en-US"/>
              </w:rPr>
              <w:t xml:space="preserve">The automatic switching </w:t>
            </w:r>
            <w:r w:rsidR="00DE1BF8">
              <w:rPr>
                <w:bCs/>
                <w:color w:val="FF0000"/>
                <w:sz w:val="28"/>
                <w:szCs w:val="28"/>
                <w:lang w:val="en-US"/>
              </w:rPr>
              <w:t xml:space="preserve">makes </w:t>
            </w:r>
            <w:r w:rsidR="008213F7" w:rsidRPr="008213F7">
              <w:rPr>
                <w:bCs/>
                <w:color w:val="FF0000"/>
                <w:sz w:val="28"/>
                <w:szCs w:val="28"/>
                <w:lang w:val="en-US"/>
              </w:rPr>
              <w:t>deci</w:t>
            </w:r>
            <w:r w:rsidR="00DE1BF8">
              <w:rPr>
                <w:bCs/>
                <w:color w:val="FF0000"/>
                <w:sz w:val="28"/>
                <w:szCs w:val="28"/>
                <w:lang w:val="en-US"/>
              </w:rPr>
              <w:t>sion</w:t>
            </w:r>
            <w:r w:rsidR="008213F7" w:rsidRPr="008213F7">
              <w:rPr>
                <w:bCs/>
                <w:color w:val="FF0000"/>
                <w:sz w:val="28"/>
                <w:szCs w:val="28"/>
                <w:lang w:val="en-US"/>
              </w:rPr>
              <w:t xml:space="preserve"> and </w:t>
            </w:r>
            <w:r w:rsidR="00DE1BF8">
              <w:rPr>
                <w:bCs/>
                <w:color w:val="FF0000"/>
                <w:sz w:val="28"/>
                <w:szCs w:val="28"/>
                <w:lang w:val="en-US"/>
              </w:rPr>
              <w:t xml:space="preserve">will </w:t>
            </w:r>
            <w:r w:rsidR="008213F7" w:rsidRPr="008213F7">
              <w:rPr>
                <w:bCs/>
                <w:color w:val="FF0000"/>
                <w:sz w:val="28"/>
                <w:szCs w:val="28"/>
                <w:lang w:val="en-US"/>
              </w:rPr>
              <w:t>prioritize based on the available voltage.</w:t>
            </w:r>
            <w:r w:rsidR="008213F7">
              <w:rPr>
                <w:bCs/>
                <w:color w:val="FF0000"/>
                <w:sz w:val="28"/>
                <w:szCs w:val="28"/>
                <w:lang w:val="en-US"/>
              </w:rPr>
              <w:t xml:space="preserve"> </w:t>
            </w:r>
            <w:r w:rsidR="008213F7" w:rsidRPr="008213F7">
              <w:rPr>
                <w:bCs/>
                <w:color w:val="FF0000"/>
                <w:sz w:val="28"/>
                <w:szCs w:val="28"/>
                <w:lang w:val="en-US"/>
              </w:rPr>
              <w:t>When a short circuit occurs on the control voltage backbone, the first priority overcurrent protection trips and then switches</w:t>
            </w:r>
            <w:r w:rsidR="00DE1BF8">
              <w:rPr>
                <w:bCs/>
                <w:color w:val="FF0000"/>
                <w:sz w:val="28"/>
                <w:szCs w:val="28"/>
                <w:lang w:val="en-US"/>
              </w:rPr>
              <w:t xml:space="preserve"> over</w:t>
            </w:r>
            <w:r w:rsidR="008213F7" w:rsidRPr="008213F7">
              <w:rPr>
                <w:bCs/>
                <w:color w:val="FF0000"/>
                <w:sz w:val="28"/>
                <w:szCs w:val="28"/>
                <w:lang w:val="en-US"/>
              </w:rPr>
              <w:t xml:space="preserve"> and the second trips</w:t>
            </w:r>
            <w:r w:rsidR="00DE1BF8">
              <w:rPr>
                <w:bCs/>
                <w:color w:val="FF0000"/>
                <w:sz w:val="28"/>
                <w:szCs w:val="28"/>
                <w:lang w:val="en-US"/>
              </w:rPr>
              <w:t xml:space="preserve"> as well</w:t>
            </w:r>
            <w:r w:rsidR="008213F7" w:rsidRPr="008213F7">
              <w:rPr>
                <w:bCs/>
                <w:color w:val="FF0000"/>
                <w:sz w:val="28"/>
                <w:szCs w:val="28"/>
                <w:lang w:val="en-US"/>
              </w:rPr>
              <w:t xml:space="preserve">, etc. The control circuits are further divided </w:t>
            </w:r>
            <w:r w:rsidR="00DE1BF8">
              <w:rPr>
                <w:bCs/>
                <w:color w:val="FF0000"/>
                <w:sz w:val="28"/>
                <w:szCs w:val="28"/>
                <w:lang w:val="en-US"/>
              </w:rPr>
              <w:t xml:space="preserve">by </w:t>
            </w:r>
            <w:r w:rsidR="008213F7" w:rsidRPr="008213F7">
              <w:rPr>
                <w:bCs/>
                <w:color w:val="FF0000"/>
                <w:sz w:val="28"/>
                <w:szCs w:val="28"/>
                <w:lang w:val="en-US"/>
              </w:rPr>
              <w:t xml:space="preserve">small </w:t>
            </w:r>
            <w:r w:rsidR="00DE1BF8">
              <w:rPr>
                <w:bCs/>
                <w:color w:val="FF0000"/>
                <w:sz w:val="28"/>
                <w:szCs w:val="28"/>
                <w:lang w:val="en-US"/>
              </w:rPr>
              <w:t>circuit breakers</w:t>
            </w:r>
            <w:r w:rsidR="008213F7" w:rsidRPr="008213F7">
              <w:rPr>
                <w:bCs/>
                <w:color w:val="FF0000"/>
                <w:sz w:val="28"/>
                <w:szCs w:val="28"/>
                <w:lang w:val="en-US"/>
              </w:rPr>
              <w:t>.</w:t>
            </w:r>
            <w:r w:rsidRPr="006D0E3E">
              <w:rPr>
                <w:bCs/>
                <w:color w:val="FF0000"/>
                <w:sz w:val="28"/>
                <w:szCs w:val="28"/>
                <w:lang w:val="en-US"/>
              </w:rPr>
              <w:t xml:space="preserve"> </w:t>
            </w:r>
            <w:r w:rsidR="00DE1BF8">
              <w:rPr>
                <w:bCs/>
                <w:color w:val="FF0000"/>
                <w:sz w:val="28"/>
                <w:szCs w:val="28"/>
                <w:lang w:val="en-US"/>
              </w:rPr>
              <w:t>If a short circuit occurs in a</w:t>
            </w:r>
            <w:r w:rsidR="008213F7" w:rsidRPr="008213F7">
              <w:rPr>
                <w:bCs/>
                <w:color w:val="FF0000"/>
                <w:sz w:val="28"/>
                <w:szCs w:val="28"/>
                <w:lang w:val="en-US"/>
              </w:rPr>
              <w:t xml:space="preserve"> branch, </w:t>
            </w:r>
            <w:r w:rsidR="00DE1BF8">
              <w:rPr>
                <w:bCs/>
                <w:color w:val="FF0000"/>
                <w:sz w:val="28"/>
                <w:szCs w:val="28"/>
                <w:lang w:val="en-US"/>
              </w:rPr>
              <w:t>only this</w:t>
            </w:r>
            <w:r w:rsidR="008213F7" w:rsidRPr="008213F7">
              <w:rPr>
                <w:bCs/>
                <w:color w:val="FF0000"/>
                <w:sz w:val="28"/>
                <w:szCs w:val="28"/>
                <w:lang w:val="en-US"/>
              </w:rPr>
              <w:t xml:space="preserve"> will trip</w:t>
            </w:r>
            <w:r w:rsidR="00DE1BF8">
              <w:rPr>
                <w:bCs/>
                <w:color w:val="FF0000"/>
                <w:sz w:val="28"/>
                <w:szCs w:val="28"/>
                <w:lang w:val="en-US"/>
              </w:rPr>
              <w:t xml:space="preserve">, since </w:t>
            </w:r>
            <w:r w:rsidR="008213F7" w:rsidRPr="008213F7">
              <w:rPr>
                <w:bCs/>
                <w:color w:val="FF0000"/>
                <w:sz w:val="28"/>
                <w:szCs w:val="28"/>
                <w:lang w:val="en-US"/>
              </w:rPr>
              <w:t xml:space="preserve">the design is </w:t>
            </w:r>
            <w:r w:rsidR="008213F7" w:rsidRPr="008213F7">
              <w:rPr>
                <w:bCs/>
                <w:color w:val="FF0000"/>
                <w:sz w:val="28"/>
                <w:szCs w:val="28"/>
                <w:lang w:val="en-US"/>
              </w:rPr>
              <w:lastRenderedPageBreak/>
              <w:t xml:space="preserve">selective with </w:t>
            </w:r>
            <w:r w:rsidR="00DE1BF8">
              <w:rPr>
                <w:bCs/>
                <w:color w:val="FF0000"/>
                <w:sz w:val="28"/>
                <w:szCs w:val="28"/>
                <w:lang w:val="en-US"/>
              </w:rPr>
              <w:t xml:space="preserve">by </w:t>
            </w:r>
            <w:r w:rsidR="008213F7" w:rsidRPr="008213F7">
              <w:rPr>
                <w:bCs/>
                <w:color w:val="FF0000"/>
                <w:sz w:val="28"/>
                <w:szCs w:val="28"/>
                <w:lang w:val="en-US"/>
              </w:rPr>
              <w:t xml:space="preserve">the fuse that feeds the spine. </w:t>
            </w:r>
            <w:r w:rsidR="00DE1BF8">
              <w:rPr>
                <w:bCs/>
                <w:color w:val="FF0000"/>
                <w:sz w:val="28"/>
                <w:szCs w:val="28"/>
                <w:lang w:val="en-US"/>
              </w:rPr>
              <w:t xml:space="preserve">We have already experienced </w:t>
            </w:r>
            <w:r w:rsidR="008213F7" w:rsidRPr="008213F7">
              <w:rPr>
                <w:bCs/>
                <w:color w:val="FF0000"/>
                <w:sz w:val="28"/>
                <w:szCs w:val="28"/>
                <w:lang w:val="en-US"/>
              </w:rPr>
              <w:t xml:space="preserve">a short circuit in the branch, </w:t>
            </w:r>
            <w:r w:rsidR="00DE1BF8">
              <w:rPr>
                <w:bCs/>
                <w:color w:val="FF0000"/>
                <w:sz w:val="28"/>
                <w:szCs w:val="28"/>
                <w:lang w:val="en-US"/>
              </w:rPr>
              <w:t xml:space="preserve">however not in the spine </w:t>
            </w:r>
            <w:r w:rsidR="008213F7" w:rsidRPr="008213F7">
              <w:rPr>
                <w:bCs/>
                <w:color w:val="FF0000"/>
                <w:sz w:val="28"/>
                <w:szCs w:val="28"/>
                <w:lang w:val="en-US"/>
              </w:rPr>
              <w:t>yet</w:t>
            </w:r>
            <w:r w:rsidRPr="006D0E3E">
              <w:rPr>
                <w:bCs/>
                <w:color w:val="FF0000"/>
                <w:sz w:val="28"/>
                <w:szCs w:val="28"/>
                <w:lang w:val="en-US"/>
              </w:rPr>
              <w:t>.</w:t>
            </w:r>
            <w:r w:rsidR="00DE1BF8">
              <w:rPr>
                <w:bCs/>
                <w:color w:val="FF0000"/>
                <w:sz w:val="28"/>
                <w:szCs w:val="28"/>
                <w:lang w:val="en-US"/>
              </w:rPr>
              <w:t xml:space="preserve"> Should it</w:t>
            </w:r>
            <w:r w:rsidR="008213F7" w:rsidRPr="008213F7">
              <w:rPr>
                <w:bCs/>
                <w:color w:val="FF0000"/>
                <w:sz w:val="28"/>
                <w:szCs w:val="28"/>
                <w:lang w:val="en-US"/>
              </w:rPr>
              <w:t xml:space="preserve"> happen, the </w:t>
            </w:r>
            <w:r w:rsidR="00DE1BF8">
              <w:rPr>
                <w:bCs/>
                <w:color w:val="FF0000"/>
                <w:sz w:val="28"/>
                <w:szCs w:val="28"/>
                <w:lang w:val="en-US"/>
              </w:rPr>
              <w:t>solenoid switches</w:t>
            </w:r>
            <w:r w:rsidR="00072052">
              <w:rPr>
                <w:bCs/>
                <w:color w:val="FF0000"/>
                <w:sz w:val="28"/>
                <w:szCs w:val="28"/>
                <w:lang w:val="en-US"/>
              </w:rPr>
              <w:t xml:space="preserve"> performing the switch-overs </w:t>
            </w:r>
            <w:r w:rsidR="008213F7" w:rsidRPr="008213F7">
              <w:rPr>
                <w:bCs/>
                <w:color w:val="FF0000"/>
                <w:sz w:val="28"/>
                <w:szCs w:val="28"/>
                <w:lang w:val="en-US"/>
              </w:rPr>
              <w:t xml:space="preserve">will probably need to be </w:t>
            </w:r>
            <w:proofErr w:type="gramStart"/>
            <w:r w:rsidR="008213F7" w:rsidRPr="008213F7">
              <w:rPr>
                <w:bCs/>
                <w:color w:val="FF0000"/>
                <w:sz w:val="28"/>
                <w:szCs w:val="28"/>
                <w:lang w:val="en-US"/>
              </w:rPr>
              <w:t>repla</w:t>
            </w:r>
            <w:bookmarkStart w:id="0" w:name="_GoBack"/>
            <w:bookmarkEnd w:id="0"/>
            <w:r w:rsidR="008213F7" w:rsidRPr="008213F7">
              <w:rPr>
                <w:bCs/>
                <w:color w:val="FF0000"/>
                <w:sz w:val="28"/>
                <w:szCs w:val="28"/>
                <w:lang w:val="en-US"/>
              </w:rPr>
              <w:t>ced.</w:t>
            </w:r>
            <w:proofErr w:type="gramEnd"/>
            <w:r w:rsidR="008213F7" w:rsidRPr="008213F7">
              <w:rPr>
                <w:bCs/>
                <w:color w:val="FF0000"/>
                <w:sz w:val="28"/>
                <w:szCs w:val="28"/>
                <w:lang w:val="en-US"/>
              </w:rPr>
              <w:t xml:space="preserve"> </w:t>
            </w:r>
          </w:p>
          <w:p w:rsidR="00D33E5D" w:rsidRPr="006D0E3E" w:rsidRDefault="00D33E5D" w:rsidP="006D0E3E">
            <w:pPr>
              <w:pStyle w:val="Listaszerbekezds"/>
              <w:tabs>
                <w:tab w:val="left" w:pos="426"/>
              </w:tabs>
              <w:spacing w:before="120" w:after="120"/>
              <w:ind w:left="420" w:right="177" w:hanging="278"/>
              <w:jc w:val="lowKashida"/>
              <w:rPr>
                <w:bCs/>
                <w:color w:val="FF0000"/>
                <w:sz w:val="28"/>
                <w:szCs w:val="28"/>
                <w:lang w:val="en-US"/>
              </w:rPr>
            </w:pPr>
          </w:p>
          <w:p w:rsidR="005A30D0" w:rsidRPr="005A30D0" w:rsidRDefault="005A30D0" w:rsidP="00077ACF">
            <w:pPr>
              <w:pStyle w:val="Listaszerbekezds"/>
              <w:tabs>
                <w:tab w:val="left" w:pos="426"/>
              </w:tabs>
              <w:spacing w:before="120" w:after="120"/>
              <w:ind w:left="420" w:right="177" w:hanging="278"/>
              <w:jc w:val="lowKashida"/>
              <w:rPr>
                <w:b/>
                <w:bCs/>
                <w:sz w:val="28"/>
                <w:szCs w:val="28"/>
                <w:lang w:val="en-US"/>
              </w:rPr>
            </w:pPr>
            <w:r w:rsidRPr="005A30D0">
              <w:rPr>
                <w:b/>
                <w:bCs/>
                <w:sz w:val="28"/>
                <w:szCs w:val="28"/>
                <w:lang w:val="en-US"/>
              </w:rPr>
              <w:t>3- In case of impossibility of implementation of the design of prohibition of connection of backup switch in case of occurrence of short circuit, what is the alternative solution?</w:t>
            </w:r>
          </w:p>
          <w:p w:rsidR="005A30D0" w:rsidRPr="006D0E3E" w:rsidRDefault="006D0E3E" w:rsidP="005A30D0">
            <w:pPr>
              <w:pStyle w:val="Listaszerbekezds"/>
              <w:tabs>
                <w:tab w:val="left" w:pos="426"/>
              </w:tabs>
              <w:spacing w:before="120" w:after="120"/>
              <w:ind w:left="142" w:right="177"/>
              <w:jc w:val="lowKashida"/>
              <w:rPr>
                <w:bCs/>
                <w:color w:val="FF0000"/>
                <w:sz w:val="28"/>
                <w:szCs w:val="28"/>
                <w:lang w:val="en-US"/>
              </w:rPr>
            </w:pPr>
            <w:r w:rsidRPr="006D0E3E">
              <w:rPr>
                <w:b/>
                <w:bCs/>
                <w:color w:val="FF0000"/>
                <w:sz w:val="28"/>
                <w:szCs w:val="28"/>
                <w:lang w:val="hu-HU"/>
              </w:rPr>
              <w:t xml:space="preserve">Paks: </w:t>
            </w:r>
            <w:r w:rsidR="008213F7" w:rsidRPr="008213F7">
              <w:rPr>
                <w:bCs/>
                <w:color w:val="FF0000"/>
                <w:sz w:val="28"/>
                <w:szCs w:val="28"/>
                <w:lang w:val="en-US"/>
              </w:rPr>
              <w:t>The alternative could be to tur</w:t>
            </w:r>
            <w:r w:rsidR="0078642D">
              <w:rPr>
                <w:bCs/>
                <w:color w:val="FF0000"/>
                <w:sz w:val="28"/>
                <w:szCs w:val="28"/>
                <w:lang w:val="en-US"/>
              </w:rPr>
              <w:t>n off the backup power supply. But i</w:t>
            </w:r>
            <w:r w:rsidR="008213F7" w:rsidRPr="008213F7">
              <w:rPr>
                <w:bCs/>
                <w:color w:val="FF0000"/>
                <w:sz w:val="28"/>
                <w:szCs w:val="28"/>
                <w:lang w:val="en-US"/>
              </w:rPr>
              <w:t xml:space="preserve">t's not a practice </w:t>
            </w:r>
            <w:r w:rsidR="0078642D">
              <w:rPr>
                <w:bCs/>
                <w:color w:val="FF0000"/>
                <w:sz w:val="28"/>
                <w:szCs w:val="28"/>
                <w:lang w:val="en-US"/>
              </w:rPr>
              <w:t>at our plant</w:t>
            </w:r>
            <w:r w:rsidRPr="006D0E3E">
              <w:rPr>
                <w:bCs/>
                <w:color w:val="FF0000"/>
                <w:sz w:val="28"/>
                <w:szCs w:val="28"/>
                <w:lang w:val="en-US"/>
              </w:rPr>
              <w:t>.</w:t>
            </w:r>
          </w:p>
          <w:p w:rsidR="005A30D0" w:rsidRDefault="005A30D0" w:rsidP="005A30D0">
            <w:pPr>
              <w:pStyle w:val="Listaszerbekezds"/>
              <w:tabs>
                <w:tab w:val="left" w:pos="426"/>
              </w:tabs>
              <w:ind w:left="142" w:right="177"/>
              <w:jc w:val="lowKashida"/>
              <w:rPr>
                <w:color w:val="4F81BD" w:themeColor="accent1"/>
                <w:sz w:val="28"/>
                <w:szCs w:val="28"/>
                <w:lang w:val="en-US"/>
              </w:rPr>
            </w:pPr>
          </w:p>
          <w:p w:rsidR="00FB1EF2" w:rsidRPr="005A30D0" w:rsidRDefault="00BD638A" w:rsidP="00A3293E">
            <w:pPr>
              <w:pStyle w:val="Listaszerbekezds"/>
              <w:tabs>
                <w:tab w:val="left" w:pos="426"/>
              </w:tabs>
              <w:ind w:left="142" w:right="177"/>
              <w:jc w:val="lowKashida"/>
              <w:rPr>
                <w:sz w:val="28"/>
                <w:szCs w:val="28"/>
                <w:lang w:val="en-US"/>
              </w:rPr>
            </w:pPr>
            <w:r w:rsidRPr="00BD638A">
              <w:rPr>
                <w:sz w:val="24"/>
                <w:szCs w:val="24"/>
                <w:lang w:val="en-US"/>
              </w:rPr>
              <w:t xml:space="preserve">We ask you to share any related information and experiences from your </w:t>
            </w:r>
            <w:r w:rsidR="00A3293E">
              <w:rPr>
                <w:sz w:val="24"/>
                <w:szCs w:val="24"/>
                <w:lang w:val="en-US"/>
              </w:rPr>
              <w:t>NPP</w:t>
            </w:r>
            <w:r w:rsidRPr="00BD638A">
              <w:rPr>
                <w:sz w:val="24"/>
                <w:szCs w:val="24"/>
                <w:lang w:val="en-US"/>
              </w:rPr>
              <w:t xml:space="preserve"> .</w:t>
            </w:r>
          </w:p>
        </w:tc>
      </w:tr>
      <w:tr w:rsidR="00F82930" w:rsidRPr="0078642D" w:rsidTr="00F82930">
        <w:tc>
          <w:tcPr>
            <w:tcW w:w="10032" w:type="dxa"/>
          </w:tcPr>
          <w:p w:rsidR="00FB1EF2" w:rsidRPr="00002B3A" w:rsidRDefault="003E41B8" w:rsidP="005A30D0">
            <w:pPr>
              <w:pStyle w:val="Listaszerbekezds"/>
              <w:numPr>
                <w:ilvl w:val="0"/>
                <w:numId w:val="1"/>
              </w:numPr>
              <w:tabs>
                <w:tab w:val="left" w:pos="426"/>
              </w:tabs>
              <w:ind w:left="142" w:hanging="152"/>
              <w:jc w:val="lowKashida"/>
              <w:rPr>
                <w:color w:val="4F81BD" w:themeColor="accent1"/>
                <w:sz w:val="28"/>
                <w:szCs w:val="28"/>
                <w:lang w:val="en-US"/>
              </w:rPr>
            </w:pPr>
            <w:r w:rsidRPr="00B75B88">
              <w:rPr>
                <w:sz w:val="28"/>
                <w:szCs w:val="28"/>
                <w:lang w:val="en-US"/>
              </w:rPr>
              <w:lastRenderedPageBreak/>
              <w:t>Propos</w:t>
            </w:r>
            <w:r w:rsidR="00251DDB" w:rsidRPr="00B75B88">
              <w:rPr>
                <w:sz w:val="28"/>
                <w:szCs w:val="28"/>
                <w:lang w:val="en-US"/>
              </w:rPr>
              <w:t>ed</w:t>
            </w:r>
            <w:r w:rsidRPr="00B75B88">
              <w:rPr>
                <w:sz w:val="28"/>
                <w:szCs w:val="28"/>
                <w:lang w:val="en-US"/>
              </w:rPr>
              <w:t xml:space="preserve"> organizations</w:t>
            </w:r>
            <w:r w:rsidR="00251DDB" w:rsidRPr="00B75B88">
              <w:rPr>
                <w:sz w:val="28"/>
                <w:szCs w:val="28"/>
                <w:lang w:val="en-US"/>
              </w:rPr>
              <w:t xml:space="preserve"> for sending</w:t>
            </w:r>
            <w:r w:rsidRPr="00B75B88">
              <w:rPr>
                <w:sz w:val="28"/>
                <w:szCs w:val="28"/>
                <w:lang w:val="en-US"/>
              </w:rPr>
              <w:t xml:space="preserve"> this request</w:t>
            </w:r>
            <w:r w:rsidR="00FB1EF2" w:rsidRPr="00B75B88">
              <w:rPr>
                <w:sz w:val="28"/>
                <w:szCs w:val="28"/>
                <w:lang w:val="en-US"/>
              </w:rPr>
              <w:t>:</w:t>
            </w:r>
            <w:r w:rsidR="00002B3A" w:rsidRPr="0082419F">
              <w:rPr>
                <w:color w:val="4F81BD" w:themeColor="accent1"/>
                <w:sz w:val="28"/>
                <w:szCs w:val="28"/>
                <w:lang w:val="en-US"/>
              </w:rPr>
              <w:t xml:space="preserve"> ALL NPPs</w:t>
            </w:r>
          </w:p>
        </w:tc>
      </w:tr>
      <w:tr w:rsidR="00F82930" w:rsidRPr="0078642D" w:rsidTr="00F82930">
        <w:tc>
          <w:tcPr>
            <w:tcW w:w="10032" w:type="dxa"/>
          </w:tcPr>
          <w:p w:rsidR="00D93CE9" w:rsidRPr="00002B3A" w:rsidRDefault="003E41B8" w:rsidP="005A30D0">
            <w:pPr>
              <w:pStyle w:val="Listaszerbekezds"/>
              <w:numPr>
                <w:ilvl w:val="0"/>
                <w:numId w:val="1"/>
              </w:numPr>
              <w:tabs>
                <w:tab w:val="left" w:pos="426"/>
              </w:tabs>
              <w:ind w:left="142" w:hanging="152"/>
              <w:jc w:val="lowKashida"/>
              <w:rPr>
                <w:color w:val="4F81BD" w:themeColor="accent1"/>
                <w:sz w:val="28"/>
                <w:szCs w:val="28"/>
                <w:lang w:val="en-US"/>
              </w:rPr>
            </w:pPr>
            <w:r>
              <w:rPr>
                <w:sz w:val="28"/>
                <w:szCs w:val="28"/>
                <w:lang w:val="en-US"/>
              </w:rPr>
              <w:t>Department</w:t>
            </w:r>
            <w:r w:rsidR="00D93CE9" w:rsidRPr="003E41B8">
              <w:rPr>
                <w:sz w:val="28"/>
                <w:szCs w:val="28"/>
                <w:lang w:val="en-US"/>
              </w:rPr>
              <w:t xml:space="preserve"> –</w:t>
            </w:r>
            <w:r>
              <w:rPr>
                <w:sz w:val="28"/>
                <w:szCs w:val="28"/>
                <w:lang w:val="en-US"/>
              </w:rPr>
              <w:t xml:space="preserve"> request initiator</w:t>
            </w:r>
            <w:r w:rsidR="00D93CE9" w:rsidRPr="003E41B8">
              <w:rPr>
                <w:sz w:val="28"/>
                <w:szCs w:val="28"/>
                <w:lang w:val="en-US"/>
              </w:rPr>
              <w:t>:</w:t>
            </w:r>
            <w:r w:rsidR="0082419F">
              <w:rPr>
                <w:sz w:val="28"/>
                <w:szCs w:val="28"/>
                <w:lang w:val="en-US"/>
              </w:rPr>
              <w:t xml:space="preserve"> </w:t>
            </w:r>
            <w:r w:rsidR="005A30D0" w:rsidRPr="005A30D0">
              <w:rPr>
                <w:color w:val="4F81BD" w:themeColor="accent1"/>
                <w:sz w:val="28"/>
                <w:szCs w:val="28"/>
                <w:lang w:val="en-US"/>
              </w:rPr>
              <w:t xml:space="preserve">Electricity </w:t>
            </w:r>
            <w:r w:rsidR="0082419F" w:rsidRPr="0082419F">
              <w:rPr>
                <w:color w:val="4F81BD" w:themeColor="accent1"/>
                <w:sz w:val="28"/>
                <w:szCs w:val="28"/>
                <w:lang w:val="en-US"/>
              </w:rPr>
              <w:t xml:space="preserve">Management of </w:t>
            </w:r>
            <w:r w:rsidR="005A30D0">
              <w:rPr>
                <w:color w:val="4F81BD" w:themeColor="accent1"/>
                <w:sz w:val="28"/>
                <w:szCs w:val="28"/>
                <w:lang w:val="en-US"/>
              </w:rPr>
              <w:t>BNPP</w:t>
            </w:r>
          </w:p>
        </w:tc>
      </w:tr>
      <w:tr w:rsidR="00F82930" w:rsidRPr="0078642D" w:rsidTr="00F82930">
        <w:tc>
          <w:tcPr>
            <w:tcW w:w="10032" w:type="dxa"/>
          </w:tcPr>
          <w:p w:rsidR="00D93CE9" w:rsidRPr="00002B3A" w:rsidRDefault="00504858" w:rsidP="005A30D0">
            <w:pPr>
              <w:pStyle w:val="Listaszerbekezds"/>
              <w:numPr>
                <w:ilvl w:val="0"/>
                <w:numId w:val="1"/>
              </w:numPr>
              <w:tabs>
                <w:tab w:val="left" w:pos="462"/>
              </w:tabs>
              <w:ind w:left="336"/>
              <w:jc w:val="lowKashida"/>
              <w:rPr>
                <w:sz w:val="28"/>
                <w:szCs w:val="28"/>
                <w:lang w:val="en-US"/>
              </w:rPr>
            </w:pPr>
            <w:r w:rsidRPr="00504858">
              <w:rPr>
                <w:sz w:val="28"/>
                <w:szCs w:val="28"/>
                <w:lang w:val="en-US"/>
              </w:rPr>
              <w:t>Contact details of the requester</w:t>
            </w:r>
            <w:r w:rsidR="00D93CE9" w:rsidRPr="003E41B8">
              <w:rPr>
                <w:sz w:val="28"/>
                <w:szCs w:val="28"/>
                <w:lang w:val="en-US"/>
              </w:rPr>
              <w:t>:</w:t>
            </w:r>
            <w:r w:rsidR="0082419F">
              <w:rPr>
                <w:sz w:val="28"/>
                <w:szCs w:val="28"/>
                <w:lang w:val="en-US"/>
              </w:rPr>
              <w:t xml:space="preserve"> </w:t>
            </w:r>
            <w:r w:rsidR="005A30D0">
              <w:rPr>
                <w:color w:val="4F81BD" w:themeColor="accent1"/>
                <w:sz w:val="28"/>
                <w:szCs w:val="28"/>
                <w:lang w:val="en-US"/>
              </w:rPr>
              <w:t>A</w:t>
            </w:r>
            <w:r w:rsidR="0082419F" w:rsidRPr="0082419F">
              <w:rPr>
                <w:color w:val="4F81BD" w:themeColor="accent1"/>
                <w:sz w:val="28"/>
                <w:szCs w:val="28"/>
                <w:lang w:val="en-US"/>
              </w:rPr>
              <w:t xml:space="preserve">. </w:t>
            </w:r>
            <w:proofErr w:type="spellStart"/>
            <w:r w:rsidR="005A30D0">
              <w:rPr>
                <w:color w:val="4F81BD" w:themeColor="accent1"/>
                <w:sz w:val="28"/>
                <w:szCs w:val="28"/>
                <w:lang w:val="en-US"/>
              </w:rPr>
              <w:t>Alipour</w:t>
            </w:r>
            <w:proofErr w:type="spellEnd"/>
            <w:r w:rsidR="005A30D0">
              <w:rPr>
                <w:color w:val="4F81BD" w:themeColor="accent1"/>
                <w:sz w:val="28"/>
                <w:szCs w:val="28"/>
                <w:lang w:val="en-US"/>
              </w:rPr>
              <w:t xml:space="preserve"> - Manager of Electricity</w:t>
            </w:r>
          </w:p>
        </w:tc>
      </w:tr>
      <w:tr w:rsidR="00D93CE9" w:rsidRPr="00F82930" w:rsidTr="00F82930">
        <w:tc>
          <w:tcPr>
            <w:tcW w:w="10032" w:type="dxa"/>
          </w:tcPr>
          <w:p w:rsidR="00D93CE9" w:rsidRPr="00002B3A" w:rsidRDefault="003E41B8" w:rsidP="005A30D0">
            <w:pPr>
              <w:pStyle w:val="Listaszerbekezds"/>
              <w:numPr>
                <w:ilvl w:val="0"/>
                <w:numId w:val="1"/>
              </w:numPr>
              <w:tabs>
                <w:tab w:val="left" w:pos="462"/>
              </w:tabs>
              <w:ind w:left="142" w:hanging="152"/>
              <w:jc w:val="lowKashida"/>
              <w:rPr>
                <w:sz w:val="28"/>
                <w:szCs w:val="28"/>
              </w:rPr>
            </w:pPr>
            <w:r>
              <w:rPr>
                <w:sz w:val="28"/>
                <w:szCs w:val="28"/>
                <w:lang w:val="en-US"/>
              </w:rPr>
              <w:t>Date of request</w:t>
            </w:r>
            <w:r w:rsidR="00D93CE9">
              <w:rPr>
                <w:sz w:val="28"/>
                <w:szCs w:val="28"/>
              </w:rPr>
              <w:t>:</w:t>
            </w:r>
            <w:r w:rsidR="00002B3A">
              <w:rPr>
                <w:sz w:val="28"/>
                <w:szCs w:val="28"/>
                <w:lang w:val="en-US"/>
              </w:rPr>
              <w:t xml:space="preserve"> </w:t>
            </w:r>
            <w:r w:rsidR="005A30D0">
              <w:rPr>
                <w:color w:val="4F81BD" w:themeColor="accent1"/>
                <w:sz w:val="28"/>
                <w:szCs w:val="28"/>
                <w:lang w:val="en-US"/>
              </w:rPr>
              <w:t>02</w:t>
            </w:r>
            <w:r w:rsidR="00002B3A" w:rsidRPr="00002B3A">
              <w:rPr>
                <w:color w:val="4F81BD" w:themeColor="accent1"/>
                <w:sz w:val="28"/>
                <w:szCs w:val="28"/>
                <w:lang w:val="en-US"/>
              </w:rPr>
              <w:t xml:space="preserve"> Feb. 202</w:t>
            </w:r>
            <w:r w:rsidR="005A30D0">
              <w:rPr>
                <w:color w:val="4F81BD" w:themeColor="accent1"/>
                <w:sz w:val="28"/>
                <w:szCs w:val="28"/>
                <w:lang w:val="en-US"/>
              </w:rPr>
              <w:t>2</w:t>
            </w:r>
          </w:p>
        </w:tc>
      </w:tr>
    </w:tbl>
    <w:p w:rsidR="00002B3A" w:rsidRPr="000761AE" w:rsidRDefault="00002B3A" w:rsidP="00002B3A">
      <w:pPr>
        <w:spacing w:after="0"/>
        <w:ind w:left="-426"/>
        <w:rPr>
          <w:b/>
          <w:bCs/>
          <w:sz w:val="28"/>
          <w:szCs w:val="28"/>
          <w:lang w:val="en-US"/>
        </w:rPr>
      </w:pPr>
      <w:r w:rsidRPr="006E565A">
        <w:rPr>
          <w:rFonts w:ascii="Calibri" w:eastAsia="Calibri" w:hAnsi="Calibri" w:cs="Arial"/>
          <w:b/>
          <w:bCs/>
          <w:noProof/>
          <w:sz w:val="26"/>
          <w:szCs w:val="28"/>
          <w:lang w:val="hu-HU" w:eastAsia="hu-HU"/>
        </w:rPr>
        <w:drawing>
          <wp:anchor distT="0" distB="0" distL="114300" distR="114300" simplePos="0" relativeHeight="251661312" behindDoc="1" locked="0" layoutInCell="1" allowOverlap="1" wp14:anchorId="459B5505" wp14:editId="7319708A">
            <wp:simplePos x="0" y="0"/>
            <wp:positionH relativeFrom="column">
              <wp:posOffset>1506644</wp:posOffset>
            </wp:positionH>
            <wp:positionV relativeFrom="paragraph">
              <wp:posOffset>168419</wp:posOffset>
            </wp:positionV>
            <wp:extent cx="1526875" cy="1000200"/>
            <wp:effectExtent l="0" t="0" r="0" b="0"/>
            <wp:wrapNone/>
            <wp:docPr id="2" name="Picture 2" descr="wordml://1517321128662-338551045291145741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wordml://1517321128662-3385510452911457418.jpg"/>
                    <pic:cNvPicPr preferRelativeResize="0">
                      <a:picLocks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6875" cy="1000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761AE">
        <w:rPr>
          <w:b/>
          <w:bCs/>
          <w:sz w:val="28"/>
          <w:szCs w:val="28"/>
          <w:lang w:val="en-US"/>
        </w:rPr>
        <w:t xml:space="preserve">Hamid Azarbad </w:t>
      </w:r>
    </w:p>
    <w:p w:rsidR="00002B3A" w:rsidRPr="000761AE" w:rsidRDefault="00002B3A" w:rsidP="00002B3A">
      <w:pPr>
        <w:spacing w:after="0"/>
        <w:ind w:left="-426"/>
        <w:rPr>
          <w:b/>
          <w:bCs/>
          <w:sz w:val="28"/>
          <w:szCs w:val="28"/>
          <w:lang w:val="en-US"/>
        </w:rPr>
      </w:pPr>
      <w:r w:rsidRPr="000761AE">
        <w:rPr>
          <w:b/>
          <w:bCs/>
          <w:sz w:val="28"/>
          <w:szCs w:val="28"/>
          <w:lang w:val="en-US"/>
        </w:rPr>
        <w:t>WANO-MC OSR at BUSHEHR NPP</w:t>
      </w:r>
    </w:p>
    <w:p w:rsidR="00002B3A" w:rsidRPr="000761AE" w:rsidRDefault="00002B3A" w:rsidP="00002B3A">
      <w:pPr>
        <w:spacing w:after="0"/>
        <w:ind w:left="-426"/>
        <w:rPr>
          <w:lang w:val="en-US"/>
        </w:rPr>
      </w:pPr>
      <w:r w:rsidRPr="000761AE">
        <w:rPr>
          <w:lang w:val="en-US"/>
        </w:rPr>
        <w:t>Phone: +98 773 111 2156</w:t>
      </w:r>
    </w:p>
    <w:p w:rsidR="00002B3A" w:rsidRPr="000761AE" w:rsidRDefault="00002B3A" w:rsidP="00002B3A">
      <w:pPr>
        <w:spacing w:after="0"/>
        <w:ind w:left="-426"/>
        <w:rPr>
          <w:lang w:val="en-US"/>
        </w:rPr>
      </w:pPr>
      <w:r w:rsidRPr="000761AE">
        <w:rPr>
          <w:lang w:val="en-US"/>
        </w:rPr>
        <w:t>Fax: +98 773 111 2157</w:t>
      </w:r>
    </w:p>
    <w:p w:rsidR="00002B3A" w:rsidRPr="000761AE" w:rsidRDefault="00002B3A" w:rsidP="00002B3A">
      <w:pPr>
        <w:spacing w:after="0"/>
        <w:ind w:left="-426"/>
        <w:rPr>
          <w:lang w:val="en-US"/>
        </w:rPr>
      </w:pPr>
      <w:proofErr w:type="spellStart"/>
      <w:r w:rsidRPr="000761AE">
        <w:rPr>
          <w:lang w:val="en-US"/>
        </w:rPr>
        <w:t>Сell</w:t>
      </w:r>
      <w:proofErr w:type="spellEnd"/>
      <w:r w:rsidRPr="000761AE">
        <w:rPr>
          <w:lang w:val="en-US"/>
        </w:rPr>
        <w:t>: +98 917 351 6368</w:t>
      </w:r>
    </w:p>
    <w:p w:rsidR="00002B3A" w:rsidRPr="000761AE" w:rsidRDefault="00002B3A" w:rsidP="00002B3A">
      <w:pPr>
        <w:spacing w:after="0"/>
        <w:ind w:left="-426"/>
        <w:rPr>
          <w:lang w:val="en-US" w:bidi="fa-IR"/>
        </w:rPr>
      </w:pPr>
      <w:r w:rsidRPr="000761AE">
        <w:rPr>
          <w:lang w:val="en-US"/>
        </w:rPr>
        <w:t>E-mail: azarbad@</w:t>
      </w:r>
      <w:r>
        <w:rPr>
          <w:lang w:val="en-US" w:bidi="fa-IR"/>
        </w:rPr>
        <w:t>wanomc.ru</w:t>
      </w:r>
    </w:p>
    <w:p w:rsidR="00D93CE9" w:rsidRPr="003E41B8" w:rsidRDefault="00D93CE9" w:rsidP="00F82930">
      <w:pPr>
        <w:ind w:left="-426"/>
        <w:rPr>
          <w:lang w:val="en-US"/>
        </w:rPr>
      </w:pPr>
    </w:p>
    <w:p w:rsidR="00002B3A" w:rsidRPr="003E41B8" w:rsidRDefault="00002B3A">
      <w:pPr>
        <w:spacing w:after="0" w:line="240" w:lineRule="auto"/>
        <w:ind w:left="-425"/>
        <w:rPr>
          <w:lang w:val="en-US"/>
        </w:rPr>
      </w:pPr>
    </w:p>
    <w:sectPr w:rsidR="00002B3A" w:rsidRPr="003E4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ewtonCTT">
    <w:altName w:val="Times New Roman"/>
    <w:charset w:val="01"/>
    <w:family w:val="roman"/>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051F3"/>
    <w:multiLevelType w:val="hybridMultilevel"/>
    <w:tmpl w:val="BA3E85EC"/>
    <w:lvl w:ilvl="0" w:tplc="35883350">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06"/>
    <w:rsid w:val="00002B3A"/>
    <w:rsid w:val="00041A0F"/>
    <w:rsid w:val="00072052"/>
    <w:rsid w:val="00077ACF"/>
    <w:rsid w:val="000F0204"/>
    <w:rsid w:val="00251DDB"/>
    <w:rsid w:val="002F19BE"/>
    <w:rsid w:val="002F1C06"/>
    <w:rsid w:val="0031567D"/>
    <w:rsid w:val="0031644E"/>
    <w:rsid w:val="003319B9"/>
    <w:rsid w:val="003D17B5"/>
    <w:rsid w:val="003E41B8"/>
    <w:rsid w:val="004F1740"/>
    <w:rsid w:val="00504858"/>
    <w:rsid w:val="005A30D0"/>
    <w:rsid w:val="006321CE"/>
    <w:rsid w:val="00640ADF"/>
    <w:rsid w:val="006D0E3E"/>
    <w:rsid w:val="006D7D35"/>
    <w:rsid w:val="00700921"/>
    <w:rsid w:val="007349AA"/>
    <w:rsid w:val="0078642D"/>
    <w:rsid w:val="008213F7"/>
    <w:rsid w:val="0082419F"/>
    <w:rsid w:val="008C39D4"/>
    <w:rsid w:val="009535F9"/>
    <w:rsid w:val="00A10171"/>
    <w:rsid w:val="00A3293E"/>
    <w:rsid w:val="00A64CCC"/>
    <w:rsid w:val="00A92C3C"/>
    <w:rsid w:val="00B75B88"/>
    <w:rsid w:val="00BB5AFA"/>
    <w:rsid w:val="00BD638A"/>
    <w:rsid w:val="00C17BDF"/>
    <w:rsid w:val="00C97027"/>
    <w:rsid w:val="00CD44B2"/>
    <w:rsid w:val="00CE3D03"/>
    <w:rsid w:val="00D31D88"/>
    <w:rsid w:val="00D33E5D"/>
    <w:rsid w:val="00D54625"/>
    <w:rsid w:val="00D93CE9"/>
    <w:rsid w:val="00DE1BF8"/>
    <w:rsid w:val="00EE2ABC"/>
    <w:rsid w:val="00F82930"/>
    <w:rsid w:val="00FB1E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8CC1"/>
  <w15:docId w15:val="{D3039419-AC11-4E38-A8DF-BC79F5A4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82930"/>
    <w:rPr>
      <w:color w:val="0000FF" w:themeColor="hyperlink"/>
      <w:u w:val="single"/>
    </w:rPr>
  </w:style>
  <w:style w:type="table" w:styleId="Rcsostblzat">
    <w:name w:val="Table Grid"/>
    <w:basedOn w:val="Normltblzat"/>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nfo@wanom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wordml://1517321128662-338551045291145741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9BD9B-4642-4907-B3AE-87B5059D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4776</Characters>
  <Application>Microsoft Office Word</Application>
  <DocSecurity>4</DocSecurity>
  <Lines>39</Lines>
  <Paragraphs>10</Paragraphs>
  <ScaleCrop>false</ScaleCrop>
  <HeadingPairs>
    <vt:vector size="6" baseType="variant">
      <vt:variant>
        <vt:lpstr>Cím</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Hadnagy Jelena</cp:lastModifiedBy>
  <cp:revision>2</cp:revision>
  <cp:lastPrinted>2016-12-26T07:29:00Z</cp:lastPrinted>
  <dcterms:created xsi:type="dcterms:W3CDTF">2022-03-17T12:11:00Z</dcterms:created>
  <dcterms:modified xsi:type="dcterms:W3CDTF">2022-03-17T12:11:00Z</dcterms:modified>
</cp:coreProperties>
</file>