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C3" w:rsidRPr="00CD19C3" w:rsidRDefault="00CD19C3" w:rsidP="00CD19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19C3">
        <w:rPr>
          <w:rFonts w:ascii="Times New Roman" w:hAnsi="Times New Roman" w:cs="Times New Roman"/>
          <w:sz w:val="16"/>
          <w:szCs w:val="16"/>
        </w:rPr>
        <w:t>Состав обучения: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D19C3">
        <w:rPr>
          <w:rFonts w:ascii="Times New Roman" w:hAnsi="Times New Roman" w:cs="Times New Roman"/>
          <w:sz w:val="16"/>
          <w:szCs w:val="16"/>
        </w:rPr>
        <w:t>2 курса по 12 часов (3 дня по 8 часов)</w:t>
      </w:r>
    </w:p>
    <w:p w:rsidR="00CD19C3" w:rsidRPr="00CD19C3" w:rsidRDefault="00CD19C3" w:rsidP="00CD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19C3">
        <w:rPr>
          <w:rFonts w:ascii="Times New Roman" w:hAnsi="Times New Roman" w:cs="Times New Roman"/>
          <w:sz w:val="16"/>
          <w:szCs w:val="16"/>
        </w:rPr>
        <w:t xml:space="preserve">Курс «Эксплуатация СКГО МП» </w:t>
      </w:r>
    </w:p>
    <w:tbl>
      <w:tblPr>
        <w:tblW w:w="549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5"/>
        <w:gridCol w:w="1842"/>
      </w:tblGrid>
      <w:tr w:rsidR="00CD19C3" w:rsidRPr="00CD19C3" w:rsidTr="00CD19C3">
        <w:trPr>
          <w:cantSplit/>
          <w:trHeight w:val="446"/>
        </w:trPr>
        <w:tc>
          <w:tcPr>
            <w:tcW w:w="9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подготовки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19C3" w:rsidRPr="00CD19C3" w:rsidRDefault="00CD19C3" w:rsidP="00CD19C3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Продолжительность</w:t>
            </w:r>
          </w:p>
          <w:p w:rsidR="00CD19C3" w:rsidRPr="00CD19C3" w:rsidRDefault="00CD19C3" w:rsidP="00CD19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занятий, </w:t>
            </w:r>
            <w:proofErr w:type="gramStart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19C3" w:rsidRPr="00CD19C3" w:rsidTr="00CD19C3">
        <w:trPr>
          <w:cantSplit/>
          <w:trHeight w:val="61"/>
        </w:trPr>
        <w:tc>
          <w:tcPr>
            <w:tcW w:w="9215" w:type="dxa"/>
            <w:tcBorders>
              <w:top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Ознакомление с программой и порядком подготовки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61"/>
        </w:trPr>
        <w:tc>
          <w:tcPr>
            <w:tcW w:w="9215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Ознакомление с СКГО МП и ее составными частями: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назначение и принципы работы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состав оборудования СКГО МП, размещаемого в помещении пульта управления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ашины перегрузочной</w:t>
            </w: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состав оборудования СКГО МП, размещаемого на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состав и структура эксплуатационных документов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61"/>
        </w:trPr>
        <w:tc>
          <w:tcPr>
            <w:tcW w:w="9215" w:type="dxa"/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Программное обеспечение СКГО МП: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состав и назначение программного обеспечения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состав и структура эксплуатационных документов на программное обеспечение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порядок установки и конфигурации программного обеспечения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форматы настроечных файлов;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устранение возможных неисправностей</w:t>
            </w:r>
          </w:p>
        </w:tc>
        <w:tc>
          <w:tcPr>
            <w:tcW w:w="1842" w:type="dxa"/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CD19C3" w:rsidRPr="00CD19C3" w:rsidTr="00CD19C3">
        <w:trPr>
          <w:cantSplit/>
          <w:trHeight w:val="61"/>
        </w:trPr>
        <w:tc>
          <w:tcPr>
            <w:tcW w:w="9215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Демонстрация функциональных возможностей СКГО МП: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подготовка СКГО МП к работе;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управление КГО в различных режимах и их особенности;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выполнением КГО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139"/>
        </w:trPr>
        <w:tc>
          <w:tcPr>
            <w:tcW w:w="9215" w:type="dxa"/>
            <w:tcBorders>
              <w:bottom w:val="nil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Pr="00CD1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технологической частью СКГО МП: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принцип работы ТЧ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назначение элементов управления и индикации;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управление ТЧ СКГО МП с панели ручного режима управления и с панели автоматизированного режима управления;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работа с протоколами</w:t>
            </w:r>
          </w:p>
        </w:tc>
        <w:tc>
          <w:tcPr>
            <w:tcW w:w="1842" w:type="dxa"/>
            <w:tcBorders>
              <w:bottom w:val="nil"/>
            </w:tcBorders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D19C3" w:rsidRPr="00CD19C3" w:rsidTr="00CD19C3">
        <w:trPr>
          <w:cantSplit/>
          <w:trHeight w:val="139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Работа с аппаратурой управления и контроля: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принцип р</w:t>
            </w:r>
            <w:r w:rsidR="00CC3263">
              <w:rPr>
                <w:rFonts w:ascii="Times New Roman" w:hAnsi="Times New Roman" w:cs="Times New Roman"/>
                <w:sz w:val="18"/>
                <w:szCs w:val="18"/>
              </w:rPr>
              <w:t>аботы шкафа отбора водной пробы</w:t>
            </w: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принцип работы АДУ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управление СКГО МП с АДУ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работа с протоколами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139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4C4B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с АДУ СКГО МП, ТЧ СКГО МП и ШОП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CD19C3" w:rsidRPr="00CD19C3" w:rsidTr="00CD19C3">
        <w:trPr>
          <w:cantSplit/>
          <w:trHeight w:val="139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CD19C3" w:rsidRPr="00CD19C3" w:rsidTr="00CD19C3">
        <w:trPr>
          <w:cantSplit/>
          <w:trHeight w:val="139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CD19C3" w:rsidRDefault="00CD19C3" w:rsidP="00CD19C3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CD19C3" w:rsidRPr="00CD19C3" w:rsidRDefault="00CD19C3" w:rsidP="00CD19C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CD19C3">
        <w:rPr>
          <w:rFonts w:ascii="Times New Roman" w:hAnsi="Times New Roman" w:cs="Times New Roman"/>
          <w:sz w:val="16"/>
          <w:szCs w:val="16"/>
        </w:rPr>
        <w:t>Курс «</w:t>
      </w:r>
      <w:r w:rsidRPr="00CD19C3">
        <w:rPr>
          <w:rFonts w:ascii="Times New Roman" w:hAnsi="Times New Roman" w:cs="Times New Roman"/>
          <w:sz w:val="18"/>
          <w:szCs w:val="18"/>
        </w:rPr>
        <w:t>Монтаж, техническое обслуживание и ремонт СКГО МП»</w:t>
      </w:r>
    </w:p>
    <w:tbl>
      <w:tblPr>
        <w:tblW w:w="549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5"/>
        <w:gridCol w:w="1842"/>
      </w:tblGrid>
      <w:tr w:rsidR="00CD19C3" w:rsidRPr="00CD19C3" w:rsidTr="00CD19C3">
        <w:trPr>
          <w:cantSplit/>
          <w:tblHeader/>
        </w:trPr>
        <w:tc>
          <w:tcPr>
            <w:tcW w:w="9215" w:type="dxa"/>
            <w:shd w:val="clear" w:color="auto" w:fill="auto"/>
            <w:vAlign w:val="center"/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подготовки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19C3" w:rsidRPr="00CD19C3" w:rsidRDefault="00CD19C3" w:rsidP="00CD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занятий, </w:t>
            </w:r>
            <w:proofErr w:type="gramStart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19C3" w:rsidRPr="00CD19C3" w:rsidTr="00CD19C3">
        <w:trPr>
          <w:cantSplit/>
        </w:trPr>
        <w:tc>
          <w:tcPr>
            <w:tcW w:w="9215" w:type="dxa"/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Ознакомление с программой и порядком подготовки</w:t>
            </w:r>
          </w:p>
        </w:tc>
        <w:tc>
          <w:tcPr>
            <w:tcW w:w="1842" w:type="dxa"/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61"/>
        </w:trPr>
        <w:tc>
          <w:tcPr>
            <w:tcW w:w="9215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Ознакомление с СКГО МП и ее составными частями: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назначение и принципы работы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состав оборудования СКГО МП, размещаемого в помещении пульта управления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состав оборудования СКГО МП, размещаемого на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состав и структура эксплуатационных документов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</w:trPr>
        <w:tc>
          <w:tcPr>
            <w:tcW w:w="9215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Конструкция компонентов оборудования СКГО МП: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механической части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ТЧ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АДУ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ШОВП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153"/>
        </w:trPr>
        <w:tc>
          <w:tcPr>
            <w:tcW w:w="9215" w:type="dxa"/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Меры безопасности при проведении монтажных работ</w:t>
            </w:r>
          </w:p>
        </w:tc>
        <w:tc>
          <w:tcPr>
            <w:tcW w:w="1842" w:type="dxa"/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153"/>
        </w:trPr>
        <w:tc>
          <w:tcPr>
            <w:tcW w:w="9215" w:type="dxa"/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Перечень подготовительных работ к монтажу оборудования и последовательность монтажных работ СКГО МП. Ознакомление с кабельной продукцией, соединение составных частей СКГО МП</w:t>
            </w:r>
          </w:p>
        </w:tc>
        <w:tc>
          <w:tcPr>
            <w:tcW w:w="1842" w:type="dxa"/>
            <w:vAlign w:val="bottom"/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722"/>
        </w:trPr>
        <w:tc>
          <w:tcPr>
            <w:tcW w:w="9215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ТЧ СКГО МП: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регламент работы;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элементы, входящие в состав ТЧ СКГО МП; 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проверка функционирования ТЧ СКГО МП;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приспособления для проверок и настроек;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наладка и настройка элементов ТЧ СКГО МП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D19C3" w:rsidRPr="00CD19C3" w:rsidTr="00CD19C3">
        <w:trPr>
          <w:cantSplit/>
          <w:trHeight w:val="722"/>
        </w:trPr>
        <w:tc>
          <w:tcPr>
            <w:tcW w:w="9215" w:type="dxa"/>
            <w:tcBorders>
              <w:bottom w:val="nil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обслуживание </w:t>
            </w:r>
            <w:proofErr w:type="spellStart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АУиК</w:t>
            </w:r>
            <w:proofErr w:type="spellEnd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элементы, входящие в состав </w:t>
            </w:r>
            <w:proofErr w:type="spellStart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АУиК</w:t>
            </w:r>
            <w:proofErr w:type="spellEnd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функционирования </w:t>
            </w:r>
            <w:proofErr w:type="spellStart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АУиК</w:t>
            </w:r>
            <w:proofErr w:type="spellEnd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наладка и настройка элементов </w:t>
            </w:r>
            <w:proofErr w:type="spellStart"/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АУиК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72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МЧ СКГО МП: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 xml:space="preserve">элементы, входящие в состав МЧ СКГО МП;  </w:t>
            </w:r>
          </w:p>
          <w:p w:rsidR="00CD19C3" w:rsidRPr="00CD19C3" w:rsidRDefault="00CD19C3" w:rsidP="00CD19C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работы по техническому обслуживанию МЧ СКГО 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251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Возможные неисправности составных частей СКГО МП и их внешние проявления. Вероятные причины и методы устранения неисправностей составных частей СКГО МП. Ремонт СКГО 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214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по методам определения неисправностей, замена неисправных комплектующих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29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19C3" w:rsidRPr="00CD19C3" w:rsidTr="00CD19C3">
        <w:trPr>
          <w:cantSplit/>
          <w:trHeight w:val="29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C3263" w:rsidRDefault="00CD19C3" w:rsidP="00CD19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C3" w:rsidRPr="00CD19C3" w:rsidRDefault="00CD19C3" w:rsidP="00CD19C3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D19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CD19C3" w:rsidRDefault="00CD19C3" w:rsidP="00CD19C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D05277" w:rsidRPr="00D05277" w:rsidRDefault="00D05277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Сокращения:</w:t>
      </w:r>
    </w:p>
    <w:p w:rsidR="00CC3263" w:rsidRPr="00CC3263" w:rsidRDefault="00CC3263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CC3263">
        <w:rPr>
          <w:rFonts w:ascii="Times New Roman" w:hAnsi="Times New Roman" w:cs="Times New Roman"/>
          <w:sz w:val="18"/>
          <w:szCs w:val="18"/>
        </w:rPr>
        <w:t>АДУ – аппаратура дистанционного управления</w:t>
      </w:r>
    </w:p>
    <w:p w:rsidR="00CC3263" w:rsidRPr="00CC3263" w:rsidRDefault="00CC3263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proofErr w:type="spellStart"/>
      <w:r w:rsidRPr="00CC3263">
        <w:rPr>
          <w:rFonts w:ascii="Times New Roman" w:hAnsi="Times New Roman" w:cs="Times New Roman"/>
          <w:sz w:val="18"/>
          <w:szCs w:val="18"/>
        </w:rPr>
        <w:t>АУиК</w:t>
      </w:r>
      <w:proofErr w:type="spellEnd"/>
      <w:r w:rsidRPr="00CC3263">
        <w:rPr>
          <w:rFonts w:ascii="Times New Roman" w:hAnsi="Times New Roman" w:cs="Times New Roman"/>
          <w:sz w:val="18"/>
          <w:szCs w:val="18"/>
        </w:rPr>
        <w:t xml:space="preserve"> – аппаратура управления и контроля</w:t>
      </w:r>
    </w:p>
    <w:p w:rsidR="00CC3263" w:rsidRPr="00CC3263" w:rsidRDefault="00CC3263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CC3263">
        <w:rPr>
          <w:rFonts w:ascii="Times New Roman" w:hAnsi="Times New Roman" w:cs="Times New Roman"/>
          <w:sz w:val="18"/>
          <w:szCs w:val="18"/>
        </w:rPr>
        <w:t>КГО – контроль герметичности оболочек</w:t>
      </w:r>
    </w:p>
    <w:p w:rsidR="00CC3263" w:rsidRPr="00CC3263" w:rsidRDefault="00CC3263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CC3263">
        <w:rPr>
          <w:rFonts w:ascii="Times New Roman" w:hAnsi="Times New Roman" w:cs="Times New Roman"/>
          <w:sz w:val="18"/>
          <w:szCs w:val="18"/>
        </w:rPr>
        <w:t>МП – машина перегрузочная</w:t>
      </w:r>
    </w:p>
    <w:p w:rsidR="00CC3263" w:rsidRPr="00CC3263" w:rsidRDefault="00CC3263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CC3263">
        <w:rPr>
          <w:rFonts w:ascii="Times New Roman" w:hAnsi="Times New Roman" w:cs="Times New Roman"/>
          <w:sz w:val="18"/>
          <w:szCs w:val="18"/>
        </w:rPr>
        <w:t xml:space="preserve">МЧ – механическая часть </w:t>
      </w:r>
    </w:p>
    <w:p w:rsidR="00CC3263" w:rsidRPr="00CC3263" w:rsidRDefault="00CC3263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CC3263">
        <w:rPr>
          <w:rFonts w:ascii="Times New Roman" w:hAnsi="Times New Roman" w:cs="Times New Roman"/>
          <w:sz w:val="18"/>
          <w:szCs w:val="18"/>
        </w:rPr>
        <w:t>СКГО – система контроля герметичности оболочек</w:t>
      </w:r>
    </w:p>
    <w:p w:rsidR="00CC3263" w:rsidRPr="00CC3263" w:rsidRDefault="00CC3263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CC3263">
        <w:rPr>
          <w:rFonts w:ascii="Times New Roman" w:hAnsi="Times New Roman" w:cs="Times New Roman"/>
          <w:sz w:val="18"/>
          <w:szCs w:val="18"/>
        </w:rPr>
        <w:t xml:space="preserve">ТЧ – технологическая часть </w:t>
      </w:r>
    </w:p>
    <w:p w:rsidR="00CC3263" w:rsidRPr="00CC3263" w:rsidRDefault="00CC3263" w:rsidP="00CC326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CC3263">
        <w:rPr>
          <w:rFonts w:ascii="Times New Roman" w:hAnsi="Times New Roman" w:cs="Times New Roman"/>
          <w:sz w:val="18"/>
          <w:szCs w:val="18"/>
        </w:rPr>
        <w:t>ШОП – шкаф отбора пробы</w:t>
      </w:r>
    </w:p>
    <w:p w:rsidR="00CC3263" w:rsidRPr="00CC3263" w:rsidRDefault="00CC3263" w:rsidP="00CD19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C3263" w:rsidRPr="00CC3263" w:rsidSect="00CD19C3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CEF"/>
    <w:multiLevelType w:val="hybridMultilevel"/>
    <w:tmpl w:val="97D440B4"/>
    <w:lvl w:ilvl="0" w:tplc="7CA8D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D19C3"/>
    <w:rsid w:val="004C4BBD"/>
    <w:rsid w:val="009D6B44"/>
    <w:rsid w:val="00BD2EFA"/>
    <w:rsid w:val="00CC3263"/>
    <w:rsid w:val="00CD19C3"/>
    <w:rsid w:val="00D0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Diakont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myasnikov</dc:creator>
  <cp:keywords/>
  <dc:description/>
  <cp:lastModifiedBy>myasnikov</cp:lastModifiedBy>
  <cp:revision>4</cp:revision>
  <dcterms:created xsi:type="dcterms:W3CDTF">2015-07-08T12:53:00Z</dcterms:created>
  <dcterms:modified xsi:type="dcterms:W3CDTF">2015-07-08T14:16:00Z</dcterms:modified>
</cp:coreProperties>
</file>