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Default="006015FB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  <w:bookmarkStart w:id="0" w:name="_GoBack"/>
      <w:bookmarkEnd w:id="0"/>
      <w:r w:rsidRPr="006015FB">
        <w:rPr>
          <w:rFonts w:ascii="Arial" w:hAnsi="Arial" w:cs="Arial"/>
          <w:b/>
          <w:noProof/>
          <w:color w:val="333399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-29210</wp:posOffset>
            </wp:positionV>
            <wp:extent cx="2286000" cy="1428750"/>
            <wp:effectExtent l="19050" t="0" r="0" b="0"/>
            <wp:wrapTopAndBottom/>
            <wp:docPr id="2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anoL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1E4" w:rsidRPr="003F3784" w:rsidRDefault="003F3784" w:rsidP="000A61E4">
      <w:pPr>
        <w:pStyle w:val="a3"/>
        <w:spacing w:line="240" w:lineRule="atLeast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>
        <w:rPr>
          <w:rFonts w:asciiTheme="minorHAnsi" w:hAnsiTheme="minorHAnsi"/>
          <w:color w:val="1F497D" w:themeColor="text2"/>
          <w:sz w:val="32"/>
          <w:szCs w:val="32"/>
        </w:rPr>
        <w:t>WANO-MC</w:t>
      </w:r>
    </w:p>
    <w:p w:rsidR="00976AB1" w:rsidRPr="000A61E4" w:rsidRDefault="00976AB1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D769BE" w:rsidRPr="000A61E4" w:rsidRDefault="00593B39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r>
        <w:rPr>
          <w:rFonts w:ascii="Calibri" w:hAnsi="Calibri"/>
          <w:noProof/>
          <w:lang w:val="ru-RU"/>
        </w:rPr>
        <w:drawing>
          <wp:inline distT="0" distB="0" distL="0" distR="0">
            <wp:extent cx="523875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ri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6F681C" w:rsidRDefault="00D15D4E" w:rsidP="00322C22">
      <w:pPr>
        <w:jc w:val="center"/>
        <w:rPr>
          <w:rFonts w:ascii="Calibri" w:hAnsi="Calibri" w:cs="Arial"/>
          <w:b/>
          <w:smallCaps/>
          <w:color w:val="4A442A"/>
          <w:sz w:val="48"/>
          <w:szCs w:val="48"/>
        </w:rPr>
      </w:pPr>
      <w:r>
        <w:rPr>
          <w:rFonts w:ascii="Calibri" w:hAnsi="Calibri" w:cs="Arial"/>
          <w:b/>
          <w:smallCaps/>
          <w:color w:val="4A442A"/>
          <w:sz w:val="48"/>
          <w:szCs w:val="48"/>
        </w:rPr>
        <w:t>WANO-MC</w:t>
      </w:r>
    </w:p>
    <w:p w:rsidR="006F681C" w:rsidRDefault="00D15D4E" w:rsidP="00322C22">
      <w:pPr>
        <w:jc w:val="center"/>
        <w:rPr>
          <w:rFonts w:ascii="Calibri" w:hAnsi="Calibri" w:cs="Arial"/>
          <w:b/>
          <w:smallCaps/>
          <w:color w:val="4A442A"/>
          <w:sz w:val="48"/>
          <w:szCs w:val="48"/>
        </w:rPr>
      </w:pPr>
      <w:r>
        <w:rPr>
          <w:rFonts w:ascii="Calibri" w:hAnsi="Calibri" w:cs="Arial"/>
          <w:b/>
          <w:smallCaps/>
          <w:color w:val="4A442A"/>
          <w:sz w:val="48"/>
          <w:szCs w:val="48"/>
        </w:rPr>
        <w:t>Governing Board</w:t>
      </w:r>
    </w:p>
    <w:p w:rsidR="00976AB1" w:rsidRPr="0015680C" w:rsidRDefault="006F681C" w:rsidP="006F681C">
      <w:pPr>
        <w:jc w:val="center"/>
        <w:rPr>
          <w:rFonts w:ascii="Calibri" w:hAnsi="Calibri" w:cs="Arial"/>
          <w:b/>
          <w:smallCaps/>
          <w:color w:val="333399"/>
          <w:sz w:val="40"/>
          <w:szCs w:val="40"/>
        </w:rPr>
      </w:pPr>
      <w:r>
        <w:rPr>
          <w:rFonts w:ascii="Calibri" w:hAnsi="Calibri" w:cs="Arial"/>
          <w:b/>
          <w:smallCaps/>
          <w:color w:val="4A442A"/>
          <w:sz w:val="48"/>
          <w:szCs w:val="48"/>
        </w:rPr>
        <w:t>agenda</w:t>
      </w:r>
    </w:p>
    <w:p w:rsidR="003F3784" w:rsidRPr="003F3784" w:rsidRDefault="00D15D4E" w:rsidP="000A61E4">
      <w:pPr>
        <w:jc w:val="center"/>
        <w:rPr>
          <w:rFonts w:ascii="Calibri" w:hAnsi="Calibri" w:cs="Arial"/>
          <w:b/>
          <w:smallCaps/>
          <w:color w:val="948A54" w:themeColor="background2" w:themeShade="80"/>
          <w:sz w:val="40"/>
          <w:szCs w:val="40"/>
        </w:rPr>
      </w:pPr>
      <w:r>
        <w:rPr>
          <w:rFonts w:ascii="Calibri" w:hAnsi="Calibri" w:cs="Arial"/>
          <w:b/>
          <w:smallCaps/>
          <w:color w:val="948A54" w:themeColor="background2" w:themeShade="80"/>
          <w:sz w:val="40"/>
          <w:szCs w:val="40"/>
        </w:rPr>
        <w:t>Toronto</w:t>
      </w:r>
    </w:p>
    <w:p w:rsidR="000A61E4" w:rsidRPr="003F3784" w:rsidRDefault="00D15D4E" w:rsidP="000A61E4">
      <w:pPr>
        <w:jc w:val="center"/>
        <w:rPr>
          <w:rFonts w:ascii="Calibri" w:hAnsi="Calibri" w:cs="Arial"/>
          <w:b/>
          <w:smallCaps/>
          <w:color w:val="948A54"/>
          <w:sz w:val="36"/>
          <w:szCs w:val="36"/>
        </w:rPr>
      </w:pPr>
      <w:r>
        <w:rPr>
          <w:rFonts w:ascii="Calibri" w:hAnsi="Calibri" w:cs="Arial"/>
          <w:b/>
          <w:smallCaps/>
          <w:color w:val="948A54"/>
          <w:sz w:val="36"/>
          <w:szCs w:val="36"/>
        </w:rPr>
        <w:t>C</w:t>
      </w:r>
      <w:r w:rsidR="003F3784">
        <w:rPr>
          <w:rFonts w:ascii="Calibri" w:hAnsi="Calibri" w:cs="Arial"/>
          <w:b/>
          <w:smallCaps/>
          <w:color w:val="948A54"/>
          <w:sz w:val="36"/>
          <w:szCs w:val="36"/>
        </w:rPr>
        <w:t>anada</w:t>
      </w:r>
    </w:p>
    <w:p w:rsidR="000A61E4" w:rsidRPr="003F3784" w:rsidRDefault="00593B39" w:rsidP="000A61E4">
      <w:pPr>
        <w:jc w:val="center"/>
        <w:rPr>
          <w:rFonts w:ascii="Calibri" w:hAnsi="Calibri" w:cs="Arial"/>
          <w:b/>
          <w:smallCaps/>
          <w:color w:val="948A54"/>
          <w:sz w:val="36"/>
          <w:szCs w:val="36"/>
        </w:rPr>
      </w:pPr>
      <w:r>
        <w:rPr>
          <w:rFonts w:ascii="Calibri" w:hAnsi="Calibri" w:cs="Arial"/>
          <w:b/>
          <w:smallCaps/>
          <w:color w:val="948A54"/>
          <w:sz w:val="36"/>
          <w:szCs w:val="36"/>
          <w:lang w:val="ru-RU"/>
        </w:rPr>
        <w:t>4</w:t>
      </w:r>
      <w:r w:rsidR="000A61E4">
        <w:rPr>
          <w:rFonts w:ascii="Calibri" w:hAnsi="Calibri" w:cs="Arial"/>
          <w:b/>
          <w:smallCaps/>
          <w:color w:val="948A54"/>
          <w:sz w:val="36"/>
          <w:szCs w:val="36"/>
          <w:lang w:val="ru-RU"/>
        </w:rPr>
        <w:t xml:space="preserve"> </w:t>
      </w:r>
      <w:r w:rsidR="00D15D4E">
        <w:rPr>
          <w:rFonts w:ascii="Calibri" w:hAnsi="Calibri" w:cs="Arial"/>
          <w:b/>
          <w:smallCaps/>
          <w:color w:val="948A54"/>
          <w:sz w:val="36"/>
          <w:szCs w:val="36"/>
        </w:rPr>
        <w:t>O</w:t>
      </w:r>
      <w:r w:rsidR="003F3784">
        <w:rPr>
          <w:rFonts w:ascii="Calibri" w:hAnsi="Calibri" w:cs="Arial"/>
          <w:b/>
          <w:smallCaps/>
          <w:color w:val="948A54"/>
          <w:sz w:val="36"/>
          <w:szCs w:val="36"/>
        </w:rPr>
        <w:t>ctober</w:t>
      </w:r>
    </w:p>
    <w:p w:rsidR="000A61E4" w:rsidRDefault="000A61E4" w:rsidP="000A61E4">
      <w:pPr>
        <w:jc w:val="center"/>
        <w:rPr>
          <w:rFonts w:ascii="Calibri" w:hAnsi="Calibri" w:cs="Arial"/>
          <w:b/>
          <w:sz w:val="36"/>
          <w:szCs w:val="36"/>
          <w:lang w:val="ru-RU"/>
        </w:rPr>
      </w:pPr>
      <w:r>
        <w:rPr>
          <w:rFonts w:ascii="Calibri" w:hAnsi="Calibri" w:cs="Arial"/>
          <w:b/>
          <w:smallCaps/>
          <w:color w:val="948A54"/>
          <w:sz w:val="36"/>
          <w:szCs w:val="36"/>
          <w:lang w:val="ru-RU"/>
        </w:rPr>
        <w:t>201</w:t>
      </w:r>
      <w:r w:rsidR="00593B39">
        <w:rPr>
          <w:rFonts w:ascii="Calibri" w:hAnsi="Calibri" w:cs="Arial"/>
          <w:b/>
          <w:smallCaps/>
          <w:color w:val="948A54"/>
          <w:sz w:val="36"/>
          <w:szCs w:val="36"/>
          <w:lang w:val="ru-RU"/>
        </w:rPr>
        <w:t>5</w:t>
      </w:r>
    </w:p>
    <w:p w:rsidR="00D769BE" w:rsidRPr="00BC440B" w:rsidRDefault="00D769BE" w:rsidP="005D0FEF">
      <w:pPr>
        <w:jc w:val="center"/>
        <w:rPr>
          <w:rFonts w:ascii="Calibri" w:hAnsi="Calibri" w:cs="Arial"/>
          <w:b/>
          <w:sz w:val="40"/>
          <w:szCs w:val="40"/>
          <w:lang w:val="ru-RU"/>
        </w:rPr>
      </w:pPr>
    </w:p>
    <w:p w:rsidR="00D769BE" w:rsidRDefault="00D769BE" w:rsidP="005D0FEF">
      <w:pPr>
        <w:jc w:val="center"/>
        <w:rPr>
          <w:rFonts w:ascii="Garamond" w:hAnsi="Garamond" w:cs="Arial"/>
          <w:b/>
          <w:sz w:val="40"/>
          <w:szCs w:val="40"/>
          <w:lang w:val="ru-RU"/>
        </w:rPr>
      </w:pPr>
    </w:p>
    <w:p w:rsidR="00F3294A" w:rsidRPr="00F3294A" w:rsidRDefault="00F3294A" w:rsidP="005D0FEF">
      <w:pPr>
        <w:jc w:val="center"/>
        <w:rPr>
          <w:rFonts w:ascii="Garamond" w:hAnsi="Garamond" w:cs="Arial"/>
          <w:b/>
          <w:sz w:val="40"/>
          <w:szCs w:val="40"/>
          <w:lang w:val="ru-RU"/>
        </w:rPr>
      </w:pPr>
    </w:p>
    <w:p w:rsidR="00D769BE" w:rsidRDefault="00D769BE" w:rsidP="005D0FEF">
      <w:pPr>
        <w:jc w:val="center"/>
        <w:rPr>
          <w:rFonts w:ascii="Garamond" w:hAnsi="Garamond" w:cs="Arial"/>
          <w:b/>
          <w:sz w:val="40"/>
          <w:szCs w:val="40"/>
          <w:lang w:val="ru-RU"/>
        </w:rPr>
      </w:pPr>
    </w:p>
    <w:p w:rsidR="00DF1416" w:rsidRDefault="00DF1416" w:rsidP="005D0FEF">
      <w:pPr>
        <w:jc w:val="center"/>
        <w:rPr>
          <w:rFonts w:ascii="Garamond" w:hAnsi="Garamond" w:cs="Arial"/>
          <w:b/>
          <w:sz w:val="40"/>
          <w:szCs w:val="40"/>
          <w:lang w:val="ru-RU"/>
        </w:rPr>
      </w:pPr>
    </w:p>
    <w:p w:rsidR="004935D8" w:rsidRPr="009D0BCC" w:rsidRDefault="004935D8" w:rsidP="00ED0D32">
      <w:pPr>
        <w:jc w:val="center"/>
        <w:rPr>
          <w:rFonts w:ascii="Calibri" w:hAnsi="Calibri"/>
          <w:smallCap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111"/>
        <w:gridCol w:w="3083"/>
      </w:tblGrid>
      <w:tr w:rsidR="001B7C43" w:rsidRPr="00C63805" w:rsidTr="001B7C43">
        <w:trPr>
          <w:tblHeader/>
        </w:trPr>
        <w:tc>
          <w:tcPr>
            <w:tcW w:w="9570" w:type="dxa"/>
            <w:gridSpan w:val="3"/>
            <w:shd w:val="clear" w:color="auto" w:fill="948A54" w:themeFill="background2" w:themeFillShade="80"/>
          </w:tcPr>
          <w:p w:rsidR="004935D8" w:rsidRPr="009D0BCC" w:rsidRDefault="004935D8" w:rsidP="00065137">
            <w:pPr>
              <w:jc w:val="center"/>
              <w:rPr>
                <w:rFonts w:ascii="Elephant" w:hAnsi="Elephant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</w:pPr>
          </w:p>
          <w:p w:rsidR="001B7C43" w:rsidRPr="001A22D9" w:rsidRDefault="00D80DA7" w:rsidP="00304D07">
            <w:pPr>
              <w:jc w:val="center"/>
              <w:rPr>
                <w:rFonts w:ascii="Elephant" w:hAnsi="Elephant" w:cs="Arial"/>
                <w:b/>
                <w:smallCaps/>
                <w:color w:val="FFFFFF" w:themeColor="background1"/>
                <w:sz w:val="32"/>
                <w:szCs w:val="32"/>
              </w:rPr>
            </w:pPr>
            <w:r>
              <w:rPr>
                <w:rFonts w:ascii="Elephant" w:hAnsi="Elephant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>4</w:t>
            </w:r>
            <w:r w:rsidR="000A61E4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 </w:t>
            </w:r>
            <w:r w:rsidR="00304D07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tr-TR"/>
              </w:rPr>
              <w:t>October</w:t>
            </w:r>
            <w:r w:rsidR="000A61E4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 201</w:t>
            </w: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ED0D32" w:rsidRPr="00C63805" w:rsidTr="00B26877">
        <w:trPr>
          <w:tblHeader/>
        </w:trPr>
        <w:tc>
          <w:tcPr>
            <w:tcW w:w="2376" w:type="dxa"/>
            <w:shd w:val="clear" w:color="auto" w:fill="DDD9C3"/>
          </w:tcPr>
          <w:p w:rsidR="006C752F" w:rsidRPr="001A22D9" w:rsidRDefault="003F3784">
            <w:pPr>
              <w:jc w:val="center"/>
              <w:rPr>
                <w:rFonts w:ascii="Calibri" w:hAnsi="Calibri" w:cs="Arial"/>
                <w:b/>
                <w:bCs/>
                <w:i/>
                <w:smallCaps/>
                <w:color w:val="4A442A"/>
              </w:rPr>
            </w:pPr>
            <w:r>
              <w:rPr>
                <w:rFonts w:ascii="Calibri" w:hAnsi="Calibri" w:cs="Arial"/>
                <w:b/>
                <w:bCs/>
                <w:smallCaps/>
                <w:color w:val="4A442A"/>
              </w:rPr>
              <w:t>Time</w:t>
            </w:r>
          </w:p>
        </w:tc>
        <w:tc>
          <w:tcPr>
            <w:tcW w:w="4111" w:type="dxa"/>
            <w:shd w:val="clear" w:color="auto" w:fill="DDD9C3"/>
          </w:tcPr>
          <w:p w:rsidR="00ED0D32" w:rsidRPr="00C63805" w:rsidRDefault="00ED0D32" w:rsidP="00C63805">
            <w:pPr>
              <w:jc w:val="center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  <w:tc>
          <w:tcPr>
            <w:tcW w:w="3083" w:type="dxa"/>
            <w:shd w:val="clear" w:color="auto" w:fill="DDD9C3"/>
          </w:tcPr>
          <w:p w:rsidR="00ED0D32" w:rsidRPr="00C4048B" w:rsidRDefault="00C4048B" w:rsidP="00065137">
            <w:pPr>
              <w:jc w:val="center"/>
              <w:rPr>
                <w:rFonts w:ascii="Calibri" w:hAnsi="Calibri" w:cs="Arial"/>
                <w:b/>
                <w:smallCaps/>
                <w:color w:val="4A442A"/>
                <w:highlight w:val="lightGray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Responsible</w:t>
            </w:r>
          </w:p>
        </w:tc>
      </w:tr>
      <w:tr w:rsidR="00E43222" w:rsidRPr="003C697A" w:rsidTr="00B26877">
        <w:tc>
          <w:tcPr>
            <w:tcW w:w="2376" w:type="dxa"/>
          </w:tcPr>
          <w:p w:rsidR="00E43222" w:rsidRPr="00C6380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9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-1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30</w:t>
            </w:r>
          </w:p>
        </w:tc>
        <w:tc>
          <w:tcPr>
            <w:tcW w:w="4111" w:type="dxa"/>
          </w:tcPr>
          <w:p w:rsidR="00E43222" w:rsidRPr="00E43222" w:rsidRDefault="00E43222" w:rsidP="006F681C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 xml:space="preserve">WANO-MC Governing Board Meeting </w:t>
            </w:r>
          </w:p>
        </w:tc>
        <w:tc>
          <w:tcPr>
            <w:tcW w:w="3083" w:type="dxa"/>
          </w:tcPr>
          <w:p w:rsidR="00E43222" w:rsidRPr="003C697A" w:rsidRDefault="00E43222" w:rsidP="00C63805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</w:p>
        </w:tc>
      </w:tr>
      <w:tr w:rsidR="00E43222" w:rsidRPr="003F7239" w:rsidTr="00B26877">
        <w:tc>
          <w:tcPr>
            <w:tcW w:w="2376" w:type="dxa"/>
          </w:tcPr>
          <w:p w:rsidR="00E43222" w:rsidRPr="00593B39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9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</w:p>
          <w:p w:rsidR="00E43222" w:rsidRPr="00593B39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</w:tc>
        <w:tc>
          <w:tcPr>
            <w:tcW w:w="4111" w:type="dxa"/>
          </w:tcPr>
          <w:p w:rsidR="00E43222" w:rsidRPr="00E43222" w:rsidRDefault="00E43222" w:rsidP="003F3784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WANO-MC Governing Board Chairman and Vice-Chairman</w:t>
            </w:r>
            <w:r w:rsidRPr="00C13A0A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Election</w:t>
            </w:r>
          </w:p>
        </w:tc>
        <w:tc>
          <w:tcPr>
            <w:tcW w:w="3083" w:type="dxa"/>
          </w:tcPr>
          <w:p w:rsidR="00E43222" w:rsidRPr="00B57B52" w:rsidRDefault="00E43222" w:rsidP="003F7239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B57B52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Peter Tuominen </w:t>
            </w:r>
          </w:p>
          <w:p w:rsidR="00E43222" w:rsidRPr="003F7239" w:rsidRDefault="00E43222" w:rsidP="003F7239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 w:rsidRPr="00B57B52">
              <w:rPr>
                <w:rFonts w:ascii="Calibri" w:hAnsi="Calibri"/>
                <w:smallCaps/>
                <w:color w:val="4A442A"/>
              </w:rPr>
              <w:t>WANO-MC Nomination Committee Chairman</w:t>
            </w:r>
          </w:p>
        </w:tc>
      </w:tr>
      <w:tr w:rsidR="00E43222" w:rsidRPr="003F7239" w:rsidTr="00B26877">
        <w:tc>
          <w:tcPr>
            <w:tcW w:w="2376" w:type="dxa"/>
          </w:tcPr>
          <w:p w:rsidR="00E43222" w:rsidRPr="00C6380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  <w:p w:rsidR="00E43222" w:rsidRPr="00D80DA7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05</w:t>
            </w:r>
          </w:p>
        </w:tc>
        <w:tc>
          <w:tcPr>
            <w:tcW w:w="4111" w:type="dxa"/>
          </w:tcPr>
          <w:p w:rsidR="00E43222" w:rsidRPr="00E43222" w:rsidRDefault="00E43222" w:rsidP="002536A9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 xml:space="preserve">Agenda Approval </w:t>
            </w:r>
          </w:p>
        </w:tc>
        <w:tc>
          <w:tcPr>
            <w:tcW w:w="3083" w:type="dxa"/>
          </w:tcPr>
          <w:p w:rsidR="00E43222" w:rsidRPr="003F7239" w:rsidRDefault="00E43222" w:rsidP="006F681C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 w:rsidRPr="00B57B52">
              <w:rPr>
                <w:rFonts w:ascii="Calibri" w:hAnsi="Calibri"/>
                <w:smallCaps/>
                <w:color w:val="4A442A"/>
              </w:rPr>
              <w:t>WANO-MC Governing Board Chairman</w:t>
            </w:r>
          </w:p>
        </w:tc>
      </w:tr>
      <w:tr w:rsidR="00E43222" w:rsidRPr="00AB528B" w:rsidTr="00B26877">
        <w:tc>
          <w:tcPr>
            <w:tcW w:w="2376" w:type="dxa"/>
          </w:tcPr>
          <w:p w:rsidR="00E43222" w:rsidRPr="00D9520A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05</w:t>
            </w:r>
          </w:p>
          <w:p w:rsidR="00E43222" w:rsidRPr="00D9520A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15</w:t>
            </w:r>
          </w:p>
        </w:tc>
        <w:tc>
          <w:tcPr>
            <w:tcW w:w="4111" w:type="dxa"/>
          </w:tcPr>
          <w:p w:rsidR="00E43222" w:rsidRPr="00AB528B" w:rsidRDefault="00E43222" w:rsidP="006F681C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Minutes Approval of the </w:t>
            </w:r>
            <w:r w:rsidRPr="00AB528B">
              <w:rPr>
                <w:rFonts w:asciiTheme="minorHAnsi" w:hAnsiTheme="minorHAnsi"/>
                <w:b/>
                <w:smallCaps/>
              </w:rPr>
              <w:t>66</w:t>
            </w:r>
            <w:r w:rsidRPr="00E43222">
              <w:rPr>
                <w:rFonts w:asciiTheme="minorHAnsi" w:hAnsiTheme="minorHAnsi"/>
                <w:b/>
                <w:smallCaps/>
              </w:rPr>
              <w:t>th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 </w:t>
            </w:r>
            <w:r>
              <w:rPr>
                <w:rFonts w:asciiTheme="minorHAnsi" w:hAnsiTheme="minorHAnsi"/>
                <w:b/>
                <w:smallCaps/>
              </w:rPr>
              <w:t xml:space="preserve">WANO-MC Governing Board meeting </w:t>
            </w:r>
          </w:p>
        </w:tc>
        <w:tc>
          <w:tcPr>
            <w:tcW w:w="3083" w:type="dxa"/>
          </w:tcPr>
          <w:p w:rsidR="00E43222" w:rsidRPr="00AB528B" w:rsidRDefault="00E43222" w:rsidP="006F681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WANO-MC Governing Board Chairman</w:t>
            </w:r>
          </w:p>
        </w:tc>
      </w:tr>
      <w:tr w:rsidR="00E43222" w:rsidRPr="00AB528B" w:rsidTr="00B26877">
        <w:tc>
          <w:tcPr>
            <w:tcW w:w="2376" w:type="dxa"/>
          </w:tcPr>
          <w:p w:rsidR="00E43222" w:rsidRPr="00D9520A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15</w:t>
            </w:r>
          </w:p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10:30</w:t>
            </w:r>
          </w:p>
        </w:tc>
        <w:tc>
          <w:tcPr>
            <w:tcW w:w="4111" w:type="dxa"/>
          </w:tcPr>
          <w:p w:rsidR="00E43222" w:rsidRPr="00E43222" w:rsidRDefault="00E43222" w:rsidP="005734B6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WANO</w:t>
            </w:r>
            <w:r w:rsidRPr="00AB528B">
              <w:rPr>
                <w:rFonts w:asciiTheme="minorHAnsi" w:hAnsiTheme="minorHAnsi"/>
                <w:b/>
                <w:smallCaps/>
              </w:rPr>
              <w:t>’</w:t>
            </w:r>
            <w:r>
              <w:rPr>
                <w:rFonts w:asciiTheme="minorHAnsi" w:hAnsiTheme="minorHAnsi"/>
                <w:b/>
                <w:smallCaps/>
              </w:rPr>
              <w:t>s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activity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from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April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till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October  2015</w:t>
            </w:r>
          </w:p>
        </w:tc>
        <w:tc>
          <w:tcPr>
            <w:tcW w:w="3083" w:type="dxa"/>
          </w:tcPr>
          <w:p w:rsidR="00E43222" w:rsidRPr="00AB528B" w:rsidRDefault="00E43222" w:rsidP="00AB528B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WANO</w:t>
            </w:r>
            <w:r w:rsidRPr="00AB528B">
              <w:rPr>
                <w:rFonts w:ascii="Calibri" w:hAnsi="Calibri"/>
                <w:smallCaps/>
                <w:color w:val="4A442A"/>
              </w:rPr>
              <w:t>-</w:t>
            </w:r>
            <w:r>
              <w:rPr>
                <w:rFonts w:ascii="Calibri" w:hAnsi="Calibri"/>
                <w:smallCaps/>
                <w:color w:val="4A442A"/>
              </w:rPr>
              <w:t>MC</w:t>
            </w:r>
            <w:r w:rsidRPr="00AB528B">
              <w:rPr>
                <w:rFonts w:ascii="Calibri" w:hAnsi="Calibri"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smallCaps/>
                <w:color w:val="4A442A"/>
              </w:rPr>
              <w:t>Governing Board</w:t>
            </w:r>
            <w:r w:rsidRPr="00AB528B">
              <w:rPr>
                <w:rFonts w:ascii="Calibri" w:hAnsi="Calibri"/>
                <w:smallCaps/>
                <w:color w:val="4A442A"/>
              </w:rPr>
              <w:t xml:space="preserve">  </w:t>
            </w:r>
            <w:r>
              <w:rPr>
                <w:rFonts w:ascii="Calibri" w:hAnsi="Calibri"/>
                <w:smallCaps/>
                <w:color w:val="4A442A"/>
              </w:rPr>
              <w:t>Vice</w:t>
            </w:r>
            <w:r w:rsidRPr="00AB528B">
              <w:rPr>
                <w:rFonts w:ascii="Calibri" w:hAnsi="Calibri"/>
                <w:smallCaps/>
                <w:color w:val="4A442A"/>
              </w:rPr>
              <w:t>-</w:t>
            </w:r>
            <w:r>
              <w:rPr>
                <w:rFonts w:ascii="Calibri" w:hAnsi="Calibri"/>
                <w:smallCaps/>
                <w:color w:val="4A442A"/>
              </w:rPr>
              <w:t>President</w:t>
            </w:r>
            <w:r w:rsidRPr="00AB528B">
              <w:rPr>
                <w:rFonts w:ascii="Calibri" w:hAnsi="Calibri" w:cs="Arial"/>
                <w:smallCaps/>
                <w:color w:val="4A442A"/>
              </w:rPr>
              <w:t xml:space="preserve"> </w:t>
            </w:r>
          </w:p>
        </w:tc>
      </w:tr>
      <w:tr w:rsidR="00E43222" w:rsidRPr="00AB528B" w:rsidTr="00B26877">
        <w:tc>
          <w:tcPr>
            <w:tcW w:w="2376" w:type="dxa"/>
          </w:tcPr>
          <w:p w:rsidR="00E43222" w:rsidRPr="00592DD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10:30</w:t>
            </w:r>
          </w:p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10:50</w:t>
            </w:r>
          </w:p>
        </w:tc>
        <w:tc>
          <w:tcPr>
            <w:tcW w:w="4111" w:type="dxa"/>
          </w:tcPr>
          <w:p w:rsidR="00E43222" w:rsidRPr="00E43222" w:rsidRDefault="00E43222" w:rsidP="005734B6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WANO</w:t>
            </w:r>
            <w:r w:rsidRPr="00AB528B">
              <w:rPr>
                <w:rFonts w:asciiTheme="minorHAnsi" w:hAnsiTheme="minorHAnsi"/>
                <w:b/>
                <w:smallCaps/>
              </w:rPr>
              <w:t>’</w:t>
            </w:r>
            <w:r>
              <w:rPr>
                <w:rFonts w:asciiTheme="minorHAnsi" w:hAnsiTheme="minorHAnsi"/>
                <w:b/>
                <w:smallCaps/>
              </w:rPr>
              <w:t>s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activity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from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April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till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October  2015</w:t>
            </w:r>
          </w:p>
        </w:tc>
        <w:tc>
          <w:tcPr>
            <w:tcW w:w="3083" w:type="dxa"/>
          </w:tcPr>
          <w:p w:rsidR="00E43222" w:rsidRPr="00AB528B" w:rsidRDefault="00E43222" w:rsidP="00D80DA7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Vasily Aksenov</w:t>
            </w:r>
          </w:p>
          <w:p w:rsidR="00E43222" w:rsidRPr="00AB528B" w:rsidDel="00322C22" w:rsidRDefault="00E43222" w:rsidP="00406EDD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WANO-MC Director</w:t>
            </w:r>
            <w:r w:rsidRPr="00AB528B">
              <w:rPr>
                <w:rFonts w:ascii="Calibri" w:hAnsi="Calibri"/>
                <w:smallCaps/>
                <w:color w:val="4A442A"/>
              </w:rPr>
              <w:t xml:space="preserve"> </w:t>
            </w:r>
          </w:p>
          <w:p w:rsidR="00E43222" w:rsidRPr="00AB528B" w:rsidRDefault="00E43222" w:rsidP="00406EDD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E43222" w:rsidRPr="00AB528B" w:rsidTr="00B26877">
        <w:tc>
          <w:tcPr>
            <w:tcW w:w="2376" w:type="dxa"/>
          </w:tcPr>
          <w:p w:rsidR="00E43222" w:rsidRPr="002431F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10:5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</w:p>
          <w:p w:rsidR="00E43222" w:rsidRPr="00B66648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11:20</w:t>
            </w:r>
          </w:p>
        </w:tc>
        <w:tc>
          <w:tcPr>
            <w:tcW w:w="4111" w:type="dxa"/>
          </w:tcPr>
          <w:p w:rsidR="00E43222" w:rsidRPr="00E43222" w:rsidRDefault="00E43222" w:rsidP="00592DD5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Moscow Centre long-term plan</w:t>
            </w:r>
            <w:r w:rsidRPr="00AB528B">
              <w:rPr>
                <w:rFonts w:asciiTheme="minorHAnsi" w:hAnsiTheme="minorHAnsi"/>
                <w:b/>
                <w:smallCaps/>
              </w:rPr>
              <w:t xml:space="preserve"> 2015-2019</w:t>
            </w:r>
          </w:p>
        </w:tc>
        <w:tc>
          <w:tcPr>
            <w:tcW w:w="3083" w:type="dxa"/>
          </w:tcPr>
          <w:p w:rsidR="00E43222" w:rsidRPr="00AB528B" w:rsidRDefault="001A22D9" w:rsidP="00AB528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Vasily</w:t>
            </w:r>
            <w:r w:rsidR="00E43222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Aksenov</w:t>
            </w:r>
          </w:p>
          <w:p w:rsidR="00E43222" w:rsidRPr="00AB528B" w:rsidDel="00322C22" w:rsidRDefault="00E43222" w:rsidP="00AB528B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WANO-MC Director</w:t>
            </w:r>
            <w:r w:rsidRPr="00AB528B">
              <w:rPr>
                <w:rFonts w:ascii="Calibri" w:hAnsi="Calibri"/>
                <w:smallCaps/>
                <w:color w:val="4A442A"/>
              </w:rPr>
              <w:t xml:space="preserve"> </w:t>
            </w:r>
          </w:p>
          <w:p w:rsidR="00E43222" w:rsidRPr="00AB528B" w:rsidRDefault="00E43222" w:rsidP="009E412A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9E412A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AB528B" w:rsidRDefault="00E43222" w:rsidP="009E412A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E43222" w:rsidRPr="000A61E4" w:rsidTr="00B26877">
        <w:tc>
          <w:tcPr>
            <w:tcW w:w="2376" w:type="dxa"/>
          </w:tcPr>
          <w:p w:rsidR="00E43222" w:rsidRPr="00592DD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11:20</w:t>
            </w:r>
          </w:p>
          <w:p w:rsidR="00E43222" w:rsidRPr="00592DD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11:40</w:t>
            </w:r>
          </w:p>
        </w:tc>
        <w:tc>
          <w:tcPr>
            <w:tcW w:w="4111" w:type="dxa"/>
          </w:tcPr>
          <w:p w:rsidR="00E43222" w:rsidRPr="00AB528B" w:rsidRDefault="00E43222" w:rsidP="009D0BCC">
            <w:pPr>
              <w:spacing w:before="120" w:after="120"/>
              <w:ind w:left="190"/>
              <w:jc w:val="both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083" w:type="dxa"/>
          </w:tcPr>
          <w:p w:rsidR="00E43222" w:rsidRPr="009D0BCC" w:rsidRDefault="00E43222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E43222" w:rsidRPr="00164227" w:rsidTr="00B26877">
        <w:tc>
          <w:tcPr>
            <w:tcW w:w="2376" w:type="dxa"/>
          </w:tcPr>
          <w:p w:rsidR="00E43222" w:rsidRPr="00614AB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11:40</w:t>
            </w:r>
          </w:p>
          <w:p w:rsidR="00E43222" w:rsidRPr="00614AB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11:50</w:t>
            </w:r>
          </w:p>
        </w:tc>
        <w:tc>
          <w:tcPr>
            <w:tcW w:w="4111" w:type="dxa"/>
          </w:tcPr>
          <w:p w:rsidR="00E43222" w:rsidRPr="0091508A" w:rsidRDefault="00E43222" w:rsidP="00E43222">
            <w:pPr>
              <w:spacing w:before="120" w:after="120"/>
              <w:ind w:left="190"/>
              <w:jc w:val="both"/>
              <w:rPr>
                <w:rFonts w:cs="Arial"/>
                <w:b/>
                <w:smallCaps/>
                <w:snapToGrid w:val="0"/>
                <w:color w:val="000000"/>
                <w:lang w:val="ru-RU"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>Tender Commission results approval</w:t>
            </w:r>
            <w:r w:rsidRPr="0091508A">
              <w:rPr>
                <w:rFonts w:asciiTheme="minorHAnsi" w:hAnsiTheme="minorHAnsi" w:cs="Arial"/>
                <w:b/>
                <w:smallCaps/>
                <w:color w:val="4A442A"/>
                <w:lang w:val="ru-RU"/>
              </w:rPr>
              <w:t xml:space="preserve"> </w:t>
            </w:r>
          </w:p>
        </w:tc>
        <w:tc>
          <w:tcPr>
            <w:tcW w:w="3083" w:type="dxa"/>
          </w:tcPr>
          <w:p w:rsidR="00E43222" w:rsidRPr="00164227" w:rsidRDefault="00E43222" w:rsidP="00B57B52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B57B52" w:rsidRDefault="00E43222" w:rsidP="00322C22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  <w:r w:rsidRPr="00B57B52">
              <w:rPr>
                <w:rFonts w:ascii="Calibri" w:hAnsi="Calibri"/>
                <w:smallCaps/>
                <w:color w:val="4A442A"/>
              </w:rPr>
              <w:t xml:space="preserve">Tender Commission Chairman </w:t>
            </w:r>
          </w:p>
          <w:p w:rsidR="00E43222" w:rsidRPr="00AB528B" w:rsidRDefault="00E43222" w:rsidP="00164227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164227" w:rsidRDefault="00E43222" w:rsidP="00FD0D8C">
            <w:pPr>
              <w:tabs>
                <w:tab w:val="left" w:pos="534"/>
                <w:tab w:val="left" w:pos="4503"/>
                <w:tab w:val="left" w:pos="9288"/>
              </w:tabs>
              <w:jc w:val="center"/>
              <w:rPr>
                <w:rFonts w:cs="Arial"/>
                <w:smallCaps/>
                <w:snapToGrid w:val="0"/>
                <w:color w:val="000000"/>
              </w:rPr>
            </w:pPr>
          </w:p>
        </w:tc>
      </w:tr>
      <w:tr w:rsidR="00E43222" w:rsidRPr="00C80326" w:rsidTr="00B26877">
        <w:tc>
          <w:tcPr>
            <w:tcW w:w="2376" w:type="dxa"/>
          </w:tcPr>
          <w:p w:rsidR="00E43222" w:rsidRPr="00614AB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lastRenderedPageBreak/>
              <w:t>11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50</w:t>
            </w:r>
          </w:p>
          <w:p w:rsidR="00E43222" w:rsidRPr="00C63805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12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</w:tc>
        <w:tc>
          <w:tcPr>
            <w:tcW w:w="4111" w:type="dxa"/>
          </w:tcPr>
          <w:p w:rsidR="00E43222" w:rsidRPr="00E43222" w:rsidRDefault="00E43222" w:rsidP="00AC3FFE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Changes in Moscow Centre regulatory documentation </w:t>
            </w:r>
          </w:p>
        </w:tc>
        <w:tc>
          <w:tcPr>
            <w:tcW w:w="3083" w:type="dxa"/>
          </w:tcPr>
          <w:p w:rsidR="00E43222" w:rsidRPr="00164227" w:rsidRDefault="00E43222" w:rsidP="00164227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164227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164227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Anatoliy Chukharev</w:t>
            </w:r>
          </w:p>
          <w:p w:rsidR="00E43222" w:rsidRPr="00164227" w:rsidRDefault="00E43222" w:rsidP="00AC3FFE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OSR Supervisor</w:t>
            </w:r>
          </w:p>
          <w:p w:rsidR="00E43222" w:rsidRPr="009D0BCC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E43222" w:rsidRPr="00593B39" w:rsidTr="00B26877">
        <w:tc>
          <w:tcPr>
            <w:tcW w:w="2376" w:type="dxa"/>
          </w:tcPr>
          <w:p w:rsidR="00E43222" w:rsidRPr="00614AB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12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  <w:p w:rsidR="00E43222" w:rsidRPr="00614AB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12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25</w:t>
            </w:r>
          </w:p>
        </w:tc>
        <w:tc>
          <w:tcPr>
            <w:tcW w:w="4111" w:type="dxa"/>
          </w:tcPr>
          <w:p w:rsidR="00E43222" w:rsidRPr="00E43222" w:rsidRDefault="00E43222" w:rsidP="006F681C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Changes</w:t>
            </w:r>
            <w:r w:rsidRPr="0016422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in</w:t>
            </w:r>
            <w:r w:rsidRPr="0016422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WANO</w:t>
            </w:r>
            <w:r w:rsidRPr="00164227">
              <w:rPr>
                <w:rFonts w:asciiTheme="minorHAnsi" w:hAnsiTheme="minorHAnsi"/>
                <w:b/>
                <w:smallCaps/>
              </w:rPr>
              <w:t>-</w:t>
            </w:r>
            <w:r>
              <w:rPr>
                <w:rFonts w:asciiTheme="minorHAnsi" w:hAnsiTheme="minorHAnsi"/>
                <w:b/>
                <w:smallCaps/>
              </w:rPr>
              <w:t>MC</w:t>
            </w:r>
            <w:r w:rsidRPr="0016422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working</w:t>
            </w:r>
            <w:r w:rsidRPr="0016422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plan</w:t>
            </w:r>
            <w:r w:rsidRPr="0016422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and  budget items for 2015</w:t>
            </w:r>
          </w:p>
        </w:tc>
        <w:tc>
          <w:tcPr>
            <w:tcW w:w="3083" w:type="dxa"/>
          </w:tcPr>
          <w:p w:rsidR="00E43222" w:rsidRPr="00164227" w:rsidRDefault="001A22D9" w:rsidP="00AC3FFE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r w:rsidR="00E43222"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E43222" w:rsidRPr="00164227" w:rsidRDefault="00E43222" w:rsidP="00AC3FFE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Director</w:t>
            </w:r>
          </w:p>
          <w:p w:rsidR="00E43222" w:rsidRPr="00164227" w:rsidRDefault="00E43222" w:rsidP="00164227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164227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164227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E43222" w:rsidRPr="000A61E4" w:rsidTr="00B26877">
        <w:tc>
          <w:tcPr>
            <w:tcW w:w="2376" w:type="dxa"/>
          </w:tcPr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12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25</w:t>
            </w:r>
          </w:p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12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</w:p>
        </w:tc>
        <w:tc>
          <w:tcPr>
            <w:tcW w:w="4111" w:type="dxa"/>
          </w:tcPr>
          <w:p w:rsidR="00E43222" w:rsidRPr="00E43222" w:rsidRDefault="00E43222" w:rsidP="00164227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>Consideration and approval of WANO-MC working plan 2016</w:t>
            </w:r>
          </w:p>
        </w:tc>
        <w:tc>
          <w:tcPr>
            <w:tcW w:w="3083" w:type="dxa"/>
          </w:tcPr>
          <w:p w:rsidR="00E43222" w:rsidRPr="00164227" w:rsidRDefault="001A22D9" w:rsidP="003C697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r w:rsidR="00E43222"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E43222" w:rsidRPr="00164227" w:rsidRDefault="00E43222" w:rsidP="003C697A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Director</w:t>
            </w:r>
          </w:p>
          <w:p w:rsidR="00E43222" w:rsidRPr="00164227" w:rsidRDefault="00E43222" w:rsidP="003C697A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3C697A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3C697A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E43222" w:rsidRPr="000A61E4" w:rsidTr="00B26877">
        <w:tc>
          <w:tcPr>
            <w:tcW w:w="2376" w:type="dxa"/>
          </w:tcPr>
          <w:p w:rsidR="00E43222" w:rsidRPr="00887267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</w:t>
            </w:r>
            <w:r w:rsidRPr="00887267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</w:p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</w:t>
            </w:r>
            <w:r w:rsidRPr="00887267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55</w:t>
            </w:r>
          </w:p>
        </w:tc>
        <w:tc>
          <w:tcPr>
            <w:tcW w:w="4111" w:type="dxa"/>
          </w:tcPr>
          <w:p w:rsidR="00E43222" w:rsidRPr="00E43222" w:rsidRDefault="00E43222" w:rsidP="003C697A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>WANO-MC Budget consideration and approval for 2016</w:t>
            </w:r>
          </w:p>
        </w:tc>
        <w:tc>
          <w:tcPr>
            <w:tcW w:w="3083" w:type="dxa"/>
          </w:tcPr>
          <w:p w:rsidR="00E43222" w:rsidRPr="00164227" w:rsidRDefault="001A22D9" w:rsidP="003C697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r w:rsidR="00E43222"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E43222" w:rsidRPr="00164227" w:rsidRDefault="00E43222" w:rsidP="003C697A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Director</w:t>
            </w:r>
          </w:p>
          <w:p w:rsidR="00E43222" w:rsidRPr="00164227" w:rsidRDefault="00E43222" w:rsidP="003C697A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3C697A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3C697A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E43222" w:rsidRPr="006F681C" w:rsidTr="00B26877">
        <w:tc>
          <w:tcPr>
            <w:tcW w:w="2376" w:type="dxa"/>
          </w:tcPr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2:55</w:t>
            </w:r>
          </w:p>
          <w:p w:rsidR="00E43222" w:rsidRPr="00AC3FFE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3:10</w:t>
            </w:r>
          </w:p>
        </w:tc>
        <w:tc>
          <w:tcPr>
            <w:tcW w:w="4111" w:type="dxa"/>
          </w:tcPr>
          <w:p w:rsidR="00E43222" w:rsidRPr="00E43222" w:rsidRDefault="00E43222" w:rsidP="00E43222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>BGM information 2015</w:t>
            </w:r>
          </w:p>
        </w:tc>
        <w:tc>
          <w:tcPr>
            <w:tcW w:w="3083" w:type="dxa"/>
          </w:tcPr>
          <w:p w:rsidR="00E43222" w:rsidRPr="00164227" w:rsidRDefault="00E43222" w:rsidP="006F681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Sergey Frolov</w:t>
            </w:r>
          </w:p>
          <w:p w:rsidR="00E43222" w:rsidRPr="00AB528B" w:rsidRDefault="00E43222" w:rsidP="006F681C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</w:rPr>
              <w:t>WANO-MC Deputy Director</w:t>
            </w:r>
          </w:p>
          <w:p w:rsidR="00E43222" w:rsidRPr="006F681C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E43222" w:rsidRPr="006F681C" w:rsidTr="00B26877">
        <w:trPr>
          <w:trHeight w:val="603"/>
        </w:trPr>
        <w:tc>
          <w:tcPr>
            <w:tcW w:w="2376" w:type="dxa"/>
          </w:tcPr>
          <w:p w:rsidR="00E43222" w:rsidRDefault="00E43222" w:rsidP="008F0B5A">
            <w:pPr>
              <w:tabs>
                <w:tab w:val="left" w:pos="828"/>
                <w:tab w:val="center" w:pos="1080"/>
              </w:tabs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3:10</w:t>
            </w:r>
          </w:p>
          <w:p w:rsidR="00E43222" w:rsidRPr="002B45C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3:1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</w:t>
            </w:r>
          </w:p>
        </w:tc>
        <w:tc>
          <w:tcPr>
            <w:tcW w:w="4111" w:type="dxa"/>
          </w:tcPr>
          <w:p w:rsidR="00E43222" w:rsidRPr="00E43222" w:rsidRDefault="00E43222" w:rsidP="00E43222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>About the next WANO-MC Governing Board</w:t>
            </w:r>
          </w:p>
        </w:tc>
        <w:tc>
          <w:tcPr>
            <w:tcW w:w="3083" w:type="dxa"/>
          </w:tcPr>
          <w:p w:rsidR="00E43222" w:rsidRPr="006F681C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WANO-MC Governing Board Chairman</w:t>
            </w:r>
          </w:p>
        </w:tc>
      </w:tr>
      <w:tr w:rsidR="00E43222" w:rsidRPr="006F681C" w:rsidTr="005734B6">
        <w:trPr>
          <w:trHeight w:val="997"/>
        </w:trPr>
        <w:tc>
          <w:tcPr>
            <w:tcW w:w="2376" w:type="dxa"/>
          </w:tcPr>
          <w:p w:rsidR="00E43222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3:1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</w:t>
            </w:r>
          </w:p>
          <w:p w:rsidR="00E43222" w:rsidRPr="002B45CB" w:rsidRDefault="00E43222" w:rsidP="008F0B5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3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</w:p>
        </w:tc>
        <w:tc>
          <w:tcPr>
            <w:tcW w:w="4111" w:type="dxa"/>
          </w:tcPr>
          <w:p w:rsidR="00E43222" w:rsidRPr="00F85294" w:rsidRDefault="00E43222" w:rsidP="00AC3FFE">
            <w:pPr>
              <w:spacing w:before="120" w:after="120"/>
              <w:ind w:left="190"/>
              <w:jc w:val="both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 w:rsidRPr="00E43222">
              <w:rPr>
                <w:rFonts w:asciiTheme="minorHAnsi" w:hAnsiTheme="minorHAnsi"/>
                <w:b/>
                <w:smallCaps/>
              </w:rPr>
              <w:t xml:space="preserve">Other </w:t>
            </w:r>
          </w:p>
        </w:tc>
        <w:tc>
          <w:tcPr>
            <w:tcW w:w="3083" w:type="dxa"/>
          </w:tcPr>
          <w:p w:rsidR="00E43222" w:rsidRPr="006F681C" w:rsidRDefault="00E43222" w:rsidP="00AC3FFE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smallCaps/>
                <w:color w:val="4A442A"/>
                <w:lang w:eastAsia="en-US"/>
              </w:rPr>
              <w:t>WANO-MC Governing Board Chairman</w:t>
            </w:r>
          </w:p>
        </w:tc>
      </w:tr>
    </w:tbl>
    <w:p w:rsidR="005929EE" w:rsidRPr="006F681C" w:rsidRDefault="005929EE" w:rsidP="005734B6">
      <w:pPr>
        <w:tabs>
          <w:tab w:val="left" w:pos="5715"/>
        </w:tabs>
        <w:rPr>
          <w:rFonts w:ascii="Calibri" w:hAnsi="Calibri"/>
          <w:smallCaps/>
        </w:rPr>
      </w:pPr>
    </w:p>
    <w:sectPr w:rsidR="005929EE" w:rsidRPr="006F681C" w:rsidSect="00ED0D32">
      <w:footerReference w:type="default" r:id="rId10"/>
      <w:pgSz w:w="11906" w:h="16838"/>
      <w:pgMar w:top="153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10" w:rsidRDefault="00406710">
      <w:r>
        <w:separator/>
      </w:r>
    </w:p>
  </w:endnote>
  <w:endnote w:type="continuationSeparator" w:id="1">
    <w:p w:rsidR="00406710" w:rsidRDefault="0040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48" w:rsidRPr="00347F3C" w:rsidRDefault="006F681C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</w:rPr>
    </w:pPr>
    <w:r>
      <w:rPr>
        <w:rFonts w:asciiTheme="minorHAnsi" w:hAnsiTheme="minorHAnsi"/>
      </w:rPr>
      <w:t>WANO</w:t>
    </w:r>
    <w:r w:rsidRPr="006F681C">
      <w:rPr>
        <w:rFonts w:asciiTheme="minorHAnsi" w:hAnsiTheme="minorHAnsi"/>
      </w:rPr>
      <w:t>-</w:t>
    </w:r>
    <w:r>
      <w:rPr>
        <w:rFonts w:asciiTheme="minorHAnsi" w:hAnsiTheme="minorHAnsi"/>
      </w:rPr>
      <w:t>MC</w:t>
    </w:r>
    <w:r w:rsidRPr="006F681C">
      <w:rPr>
        <w:rFonts w:asciiTheme="minorHAnsi" w:hAnsiTheme="minorHAnsi"/>
      </w:rPr>
      <w:t xml:space="preserve"> </w:t>
    </w:r>
    <w:r>
      <w:rPr>
        <w:rFonts w:asciiTheme="minorHAnsi" w:hAnsiTheme="minorHAnsi"/>
      </w:rPr>
      <w:t>Governing</w:t>
    </w:r>
    <w:r w:rsidRPr="006F681C">
      <w:rPr>
        <w:rFonts w:asciiTheme="minorHAnsi" w:hAnsiTheme="minorHAnsi"/>
      </w:rPr>
      <w:t xml:space="preserve"> </w:t>
    </w:r>
    <w:r>
      <w:rPr>
        <w:rFonts w:asciiTheme="minorHAnsi" w:hAnsiTheme="minorHAnsi"/>
      </w:rPr>
      <w:t>Board</w:t>
    </w:r>
    <w:r w:rsidRPr="006F681C">
      <w:rPr>
        <w:rFonts w:asciiTheme="minorHAnsi" w:hAnsiTheme="minorHAnsi"/>
      </w:rPr>
      <w:t xml:space="preserve"> </w:t>
    </w:r>
    <w:r>
      <w:rPr>
        <w:rFonts w:asciiTheme="minorHAnsi" w:hAnsiTheme="minorHAnsi"/>
      </w:rPr>
      <w:t>Agenda, Toronto, Canada</w:t>
    </w:r>
    <w:r w:rsidR="00D15D4E" w:rsidRPr="00D15D4E">
      <w:rPr>
        <w:rFonts w:asciiTheme="minorHAnsi" w:hAnsiTheme="minorHAnsi"/>
      </w:rPr>
      <w:t>,</w:t>
    </w:r>
    <w:r>
      <w:rPr>
        <w:rFonts w:asciiTheme="minorHAnsi" w:hAnsiTheme="minorHAnsi"/>
      </w:rPr>
      <w:t xml:space="preserve"> 4 October 2015</w:t>
    </w:r>
    <w:r w:rsidR="00322C22" w:rsidRPr="00855D7B">
      <w:rPr>
        <w:rFonts w:asciiTheme="minorHAnsi" w:hAnsiTheme="minorHAnsi"/>
      </w:rPr>
      <w:ptab w:relativeTo="margin" w:alignment="right" w:leader="none"/>
    </w:r>
    <w:r w:rsidR="00347F3C" w:rsidRPr="00347F3C">
      <w:rPr>
        <w:rFonts w:asciiTheme="minorHAnsi" w:hAnsiTheme="minorHAnsi"/>
      </w:rPr>
      <w:t>Page</w:t>
    </w:r>
    <w:r w:rsidR="00322C22" w:rsidRPr="006F681C">
      <w:rPr>
        <w:rFonts w:asciiTheme="minorHAnsi" w:hAnsiTheme="minorHAnsi"/>
      </w:rPr>
      <w:t xml:space="preserve"> </w:t>
    </w:r>
    <w:r w:rsidR="00E0617B" w:rsidRPr="00855D7B">
      <w:rPr>
        <w:rFonts w:asciiTheme="minorHAnsi" w:hAnsiTheme="minorHAnsi"/>
      </w:rPr>
      <w:fldChar w:fldCharType="begin"/>
    </w:r>
    <w:r w:rsidR="00B66648" w:rsidRPr="006F681C">
      <w:rPr>
        <w:rFonts w:asciiTheme="minorHAnsi" w:hAnsiTheme="minorHAnsi"/>
      </w:rPr>
      <w:instrText xml:space="preserve"> </w:instrText>
    </w:r>
    <w:r w:rsidR="00B66648" w:rsidRPr="00855D7B">
      <w:rPr>
        <w:rFonts w:asciiTheme="minorHAnsi" w:hAnsiTheme="minorHAnsi"/>
      </w:rPr>
      <w:instrText>PAGE</w:instrText>
    </w:r>
    <w:r w:rsidR="00B66648" w:rsidRPr="006F681C">
      <w:rPr>
        <w:rFonts w:asciiTheme="minorHAnsi" w:hAnsiTheme="minorHAnsi"/>
      </w:rPr>
      <w:instrText xml:space="preserve">   \* </w:instrText>
    </w:r>
    <w:r w:rsidR="00B66648" w:rsidRPr="00855D7B">
      <w:rPr>
        <w:rFonts w:asciiTheme="minorHAnsi" w:hAnsiTheme="minorHAnsi"/>
      </w:rPr>
      <w:instrText>MERGEFORMAT</w:instrText>
    </w:r>
    <w:r w:rsidR="00B66648" w:rsidRPr="006F681C">
      <w:rPr>
        <w:rFonts w:asciiTheme="minorHAnsi" w:hAnsiTheme="minorHAnsi"/>
      </w:rPr>
      <w:instrText xml:space="preserve"> </w:instrText>
    </w:r>
    <w:r w:rsidR="00E0617B" w:rsidRPr="00855D7B">
      <w:rPr>
        <w:rFonts w:asciiTheme="minorHAnsi" w:hAnsiTheme="minorHAnsi"/>
      </w:rPr>
      <w:fldChar w:fldCharType="separate"/>
    </w:r>
    <w:r w:rsidR="00712E65">
      <w:rPr>
        <w:rFonts w:asciiTheme="minorHAnsi" w:hAnsiTheme="minorHAnsi"/>
        <w:noProof/>
      </w:rPr>
      <w:t>2</w:t>
    </w:r>
    <w:r w:rsidR="00E0617B" w:rsidRPr="00855D7B">
      <w:rPr>
        <w:rFonts w:asciiTheme="minorHAnsi" w:hAnsiTheme="minorHAnsi"/>
      </w:rPr>
      <w:fldChar w:fldCharType="end"/>
    </w:r>
    <w:r w:rsidR="00B66648" w:rsidRPr="00855D7B">
      <w:rPr>
        <w:rFonts w:asciiTheme="minorHAnsi" w:hAnsiTheme="minorHAnsi"/>
      </w:rPr>
      <w:t xml:space="preserve">  </w:t>
    </w:r>
  </w:p>
  <w:p w:rsidR="00B66648" w:rsidRPr="00855D7B" w:rsidRDefault="00B66648">
    <w:pPr>
      <w:pStyle w:val="a5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10" w:rsidRDefault="00406710">
      <w:r>
        <w:separator/>
      </w:r>
    </w:p>
  </w:footnote>
  <w:footnote w:type="continuationSeparator" w:id="1">
    <w:p w:rsidR="00406710" w:rsidRDefault="0040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4DF"/>
    <w:rsid w:val="0000369B"/>
    <w:rsid w:val="0002415B"/>
    <w:rsid w:val="000333DB"/>
    <w:rsid w:val="0003373B"/>
    <w:rsid w:val="00040851"/>
    <w:rsid w:val="00047EA2"/>
    <w:rsid w:val="0005093D"/>
    <w:rsid w:val="000512FC"/>
    <w:rsid w:val="00065137"/>
    <w:rsid w:val="00066144"/>
    <w:rsid w:val="000722A1"/>
    <w:rsid w:val="00073930"/>
    <w:rsid w:val="00080F5D"/>
    <w:rsid w:val="00081144"/>
    <w:rsid w:val="00083981"/>
    <w:rsid w:val="000871D3"/>
    <w:rsid w:val="0009632C"/>
    <w:rsid w:val="000A0BF1"/>
    <w:rsid w:val="000A61E4"/>
    <w:rsid w:val="000C7AC1"/>
    <w:rsid w:val="000E3C58"/>
    <w:rsid w:val="000E4074"/>
    <w:rsid w:val="000F5E9E"/>
    <w:rsid w:val="00101B4B"/>
    <w:rsid w:val="001020A8"/>
    <w:rsid w:val="00122334"/>
    <w:rsid w:val="001242EA"/>
    <w:rsid w:val="00130CC3"/>
    <w:rsid w:val="0013504A"/>
    <w:rsid w:val="00141734"/>
    <w:rsid w:val="00146CE1"/>
    <w:rsid w:val="001516E6"/>
    <w:rsid w:val="00153D76"/>
    <w:rsid w:val="0015619E"/>
    <w:rsid w:val="0015680C"/>
    <w:rsid w:val="00164227"/>
    <w:rsid w:val="00196A57"/>
    <w:rsid w:val="001A22D9"/>
    <w:rsid w:val="001B2804"/>
    <w:rsid w:val="001B7C43"/>
    <w:rsid w:val="001D3F16"/>
    <w:rsid w:val="001D65E8"/>
    <w:rsid w:val="001E388F"/>
    <w:rsid w:val="001E3F7F"/>
    <w:rsid w:val="001F3FEA"/>
    <w:rsid w:val="001F6F79"/>
    <w:rsid w:val="002034A4"/>
    <w:rsid w:val="00214499"/>
    <w:rsid w:val="002231BC"/>
    <w:rsid w:val="00227FA6"/>
    <w:rsid w:val="002340CD"/>
    <w:rsid w:val="002352D7"/>
    <w:rsid w:val="0023675A"/>
    <w:rsid w:val="002431F5"/>
    <w:rsid w:val="002447B5"/>
    <w:rsid w:val="002536A9"/>
    <w:rsid w:val="0026653E"/>
    <w:rsid w:val="002768A6"/>
    <w:rsid w:val="00282A8A"/>
    <w:rsid w:val="00283EB8"/>
    <w:rsid w:val="002A080F"/>
    <w:rsid w:val="002B11DC"/>
    <w:rsid w:val="002B265B"/>
    <w:rsid w:val="002B45CB"/>
    <w:rsid w:val="002B578F"/>
    <w:rsid w:val="002E002E"/>
    <w:rsid w:val="002E08F1"/>
    <w:rsid w:val="002F203C"/>
    <w:rsid w:val="00304D07"/>
    <w:rsid w:val="00322C22"/>
    <w:rsid w:val="00326E97"/>
    <w:rsid w:val="0034170D"/>
    <w:rsid w:val="00344A42"/>
    <w:rsid w:val="00347F3C"/>
    <w:rsid w:val="00363495"/>
    <w:rsid w:val="003715E9"/>
    <w:rsid w:val="003B4CF4"/>
    <w:rsid w:val="003C176C"/>
    <w:rsid w:val="003C43A9"/>
    <w:rsid w:val="003C4838"/>
    <w:rsid w:val="003C697A"/>
    <w:rsid w:val="003C7334"/>
    <w:rsid w:val="003D4CBF"/>
    <w:rsid w:val="003E1616"/>
    <w:rsid w:val="003F3784"/>
    <w:rsid w:val="003F508C"/>
    <w:rsid w:val="003F7239"/>
    <w:rsid w:val="00406710"/>
    <w:rsid w:val="00412DCE"/>
    <w:rsid w:val="00413512"/>
    <w:rsid w:val="00416603"/>
    <w:rsid w:val="00432DAE"/>
    <w:rsid w:val="00437894"/>
    <w:rsid w:val="0046738A"/>
    <w:rsid w:val="004676A5"/>
    <w:rsid w:val="00470AB2"/>
    <w:rsid w:val="004766A4"/>
    <w:rsid w:val="004848B0"/>
    <w:rsid w:val="00491861"/>
    <w:rsid w:val="004935D8"/>
    <w:rsid w:val="00493797"/>
    <w:rsid w:val="004A1F74"/>
    <w:rsid w:val="004B1775"/>
    <w:rsid w:val="004B5818"/>
    <w:rsid w:val="004C1C55"/>
    <w:rsid w:val="004E2F11"/>
    <w:rsid w:val="004E55E8"/>
    <w:rsid w:val="004F3756"/>
    <w:rsid w:val="00513550"/>
    <w:rsid w:val="0052123D"/>
    <w:rsid w:val="00521FE6"/>
    <w:rsid w:val="00556292"/>
    <w:rsid w:val="005567A8"/>
    <w:rsid w:val="00564522"/>
    <w:rsid w:val="005734B6"/>
    <w:rsid w:val="005929EE"/>
    <w:rsid w:val="00592DD5"/>
    <w:rsid w:val="00593B39"/>
    <w:rsid w:val="005A6289"/>
    <w:rsid w:val="005C36C5"/>
    <w:rsid w:val="005C6A63"/>
    <w:rsid w:val="005C7EDE"/>
    <w:rsid w:val="005D0FEF"/>
    <w:rsid w:val="005D7EB2"/>
    <w:rsid w:val="005E31FB"/>
    <w:rsid w:val="005F3F6F"/>
    <w:rsid w:val="006015FB"/>
    <w:rsid w:val="00614ABB"/>
    <w:rsid w:val="00620B7C"/>
    <w:rsid w:val="00630A02"/>
    <w:rsid w:val="00632CA9"/>
    <w:rsid w:val="00642069"/>
    <w:rsid w:val="0064331F"/>
    <w:rsid w:val="00646938"/>
    <w:rsid w:val="00677C99"/>
    <w:rsid w:val="00686697"/>
    <w:rsid w:val="00691B7D"/>
    <w:rsid w:val="00695755"/>
    <w:rsid w:val="00696E4C"/>
    <w:rsid w:val="006A4567"/>
    <w:rsid w:val="006C23EE"/>
    <w:rsid w:val="006C752F"/>
    <w:rsid w:val="006D1382"/>
    <w:rsid w:val="006D5CF2"/>
    <w:rsid w:val="006F0B15"/>
    <w:rsid w:val="006F1083"/>
    <w:rsid w:val="006F681C"/>
    <w:rsid w:val="00711D40"/>
    <w:rsid w:val="00712E65"/>
    <w:rsid w:val="00720D53"/>
    <w:rsid w:val="007338ED"/>
    <w:rsid w:val="00740006"/>
    <w:rsid w:val="0074055A"/>
    <w:rsid w:val="00741D1E"/>
    <w:rsid w:val="00766B66"/>
    <w:rsid w:val="007803AD"/>
    <w:rsid w:val="00783FF2"/>
    <w:rsid w:val="007902EA"/>
    <w:rsid w:val="00790D9E"/>
    <w:rsid w:val="0079227D"/>
    <w:rsid w:val="007B32F7"/>
    <w:rsid w:val="007B60A5"/>
    <w:rsid w:val="007C45AF"/>
    <w:rsid w:val="007D7C49"/>
    <w:rsid w:val="007E24F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55123"/>
    <w:rsid w:val="00855D7B"/>
    <w:rsid w:val="0086241F"/>
    <w:rsid w:val="00873B3B"/>
    <w:rsid w:val="008839A6"/>
    <w:rsid w:val="00887267"/>
    <w:rsid w:val="008877F1"/>
    <w:rsid w:val="008B0238"/>
    <w:rsid w:val="008B479F"/>
    <w:rsid w:val="008C20B4"/>
    <w:rsid w:val="008D6A2E"/>
    <w:rsid w:val="008E092B"/>
    <w:rsid w:val="008F23B5"/>
    <w:rsid w:val="00902B3F"/>
    <w:rsid w:val="009054AB"/>
    <w:rsid w:val="0091508A"/>
    <w:rsid w:val="0092188B"/>
    <w:rsid w:val="00922162"/>
    <w:rsid w:val="00923421"/>
    <w:rsid w:val="00941692"/>
    <w:rsid w:val="00944B99"/>
    <w:rsid w:val="0095012B"/>
    <w:rsid w:val="00953BEB"/>
    <w:rsid w:val="00956EAE"/>
    <w:rsid w:val="00976AB1"/>
    <w:rsid w:val="00976D99"/>
    <w:rsid w:val="00984B53"/>
    <w:rsid w:val="009A5D4F"/>
    <w:rsid w:val="009A6E62"/>
    <w:rsid w:val="009B0728"/>
    <w:rsid w:val="009C19DE"/>
    <w:rsid w:val="009C7822"/>
    <w:rsid w:val="009D0BCC"/>
    <w:rsid w:val="009E6F29"/>
    <w:rsid w:val="009F2F9F"/>
    <w:rsid w:val="009F34FC"/>
    <w:rsid w:val="009F3B8A"/>
    <w:rsid w:val="00A0277D"/>
    <w:rsid w:val="00A06072"/>
    <w:rsid w:val="00A078E5"/>
    <w:rsid w:val="00A10552"/>
    <w:rsid w:val="00A35260"/>
    <w:rsid w:val="00A42D77"/>
    <w:rsid w:val="00A42F43"/>
    <w:rsid w:val="00A463F2"/>
    <w:rsid w:val="00A5193D"/>
    <w:rsid w:val="00A70CF4"/>
    <w:rsid w:val="00A724A5"/>
    <w:rsid w:val="00A7371E"/>
    <w:rsid w:val="00A83C65"/>
    <w:rsid w:val="00A84FCD"/>
    <w:rsid w:val="00AA31FF"/>
    <w:rsid w:val="00AB528B"/>
    <w:rsid w:val="00AC1517"/>
    <w:rsid w:val="00AC3FFE"/>
    <w:rsid w:val="00AD4273"/>
    <w:rsid w:val="00AE6E73"/>
    <w:rsid w:val="00AF5F2E"/>
    <w:rsid w:val="00AF6640"/>
    <w:rsid w:val="00B20B81"/>
    <w:rsid w:val="00B232C6"/>
    <w:rsid w:val="00B26877"/>
    <w:rsid w:val="00B40183"/>
    <w:rsid w:val="00B4054B"/>
    <w:rsid w:val="00B43F42"/>
    <w:rsid w:val="00B57B52"/>
    <w:rsid w:val="00B66648"/>
    <w:rsid w:val="00B87E80"/>
    <w:rsid w:val="00BB18B0"/>
    <w:rsid w:val="00BB4FDF"/>
    <w:rsid w:val="00BC440B"/>
    <w:rsid w:val="00BD378B"/>
    <w:rsid w:val="00BE0351"/>
    <w:rsid w:val="00BE5CE0"/>
    <w:rsid w:val="00C02081"/>
    <w:rsid w:val="00C13A0A"/>
    <w:rsid w:val="00C1494E"/>
    <w:rsid w:val="00C34A2F"/>
    <w:rsid w:val="00C4048B"/>
    <w:rsid w:val="00C4663D"/>
    <w:rsid w:val="00C63805"/>
    <w:rsid w:val="00C7452C"/>
    <w:rsid w:val="00C7632E"/>
    <w:rsid w:val="00C77040"/>
    <w:rsid w:val="00C80326"/>
    <w:rsid w:val="00C820A7"/>
    <w:rsid w:val="00C9298B"/>
    <w:rsid w:val="00CA5EDB"/>
    <w:rsid w:val="00CB25A2"/>
    <w:rsid w:val="00CB30C1"/>
    <w:rsid w:val="00CE42D5"/>
    <w:rsid w:val="00CE6F62"/>
    <w:rsid w:val="00D04D11"/>
    <w:rsid w:val="00D15D4E"/>
    <w:rsid w:val="00D52652"/>
    <w:rsid w:val="00D546A8"/>
    <w:rsid w:val="00D608AD"/>
    <w:rsid w:val="00D61A3F"/>
    <w:rsid w:val="00D62FFB"/>
    <w:rsid w:val="00D73A13"/>
    <w:rsid w:val="00D76011"/>
    <w:rsid w:val="00D769BE"/>
    <w:rsid w:val="00D800C9"/>
    <w:rsid w:val="00D80DA7"/>
    <w:rsid w:val="00D8511A"/>
    <w:rsid w:val="00D87697"/>
    <w:rsid w:val="00D87F4B"/>
    <w:rsid w:val="00D90722"/>
    <w:rsid w:val="00D9520A"/>
    <w:rsid w:val="00DA13F8"/>
    <w:rsid w:val="00DC4809"/>
    <w:rsid w:val="00DC4D27"/>
    <w:rsid w:val="00DE4B6F"/>
    <w:rsid w:val="00DF1416"/>
    <w:rsid w:val="00E0617B"/>
    <w:rsid w:val="00E12504"/>
    <w:rsid w:val="00E13EB8"/>
    <w:rsid w:val="00E3653B"/>
    <w:rsid w:val="00E43222"/>
    <w:rsid w:val="00E53B32"/>
    <w:rsid w:val="00E556BB"/>
    <w:rsid w:val="00E73778"/>
    <w:rsid w:val="00E806AA"/>
    <w:rsid w:val="00E94179"/>
    <w:rsid w:val="00EA133D"/>
    <w:rsid w:val="00EB2A0A"/>
    <w:rsid w:val="00EC2121"/>
    <w:rsid w:val="00EC2201"/>
    <w:rsid w:val="00EC3B8E"/>
    <w:rsid w:val="00EC4D22"/>
    <w:rsid w:val="00ED0D32"/>
    <w:rsid w:val="00ED318A"/>
    <w:rsid w:val="00EE47CC"/>
    <w:rsid w:val="00EF0DED"/>
    <w:rsid w:val="00EF3FA9"/>
    <w:rsid w:val="00EF55F0"/>
    <w:rsid w:val="00F0181D"/>
    <w:rsid w:val="00F03EF6"/>
    <w:rsid w:val="00F12E0C"/>
    <w:rsid w:val="00F140C5"/>
    <w:rsid w:val="00F150E5"/>
    <w:rsid w:val="00F26DA0"/>
    <w:rsid w:val="00F3275C"/>
    <w:rsid w:val="00F3294A"/>
    <w:rsid w:val="00F41314"/>
    <w:rsid w:val="00F52258"/>
    <w:rsid w:val="00F67A45"/>
    <w:rsid w:val="00F85294"/>
    <w:rsid w:val="00F8690B"/>
    <w:rsid w:val="00F93FA4"/>
    <w:rsid w:val="00FC2546"/>
    <w:rsid w:val="00FC3D91"/>
    <w:rsid w:val="00FD0AEB"/>
    <w:rsid w:val="00FD0D8C"/>
    <w:rsid w:val="00FE7DE9"/>
    <w:rsid w:val="00FF44D0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8C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2FC4-A55D-4C36-BF0A-90ECA6E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17</cp:revision>
  <cp:lastPrinted>2015-09-01T07:16:00Z</cp:lastPrinted>
  <dcterms:created xsi:type="dcterms:W3CDTF">2015-08-24T11:33:00Z</dcterms:created>
  <dcterms:modified xsi:type="dcterms:W3CDTF">2015-09-12T18:09:00Z</dcterms:modified>
</cp:coreProperties>
</file>