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24" w:rsidRDefault="006C2424" w:rsidP="00DB3CE7">
      <w:pPr>
        <w:jc w:val="center"/>
        <w:rPr>
          <w:rFonts w:cs="B Nazanin"/>
          <w:b/>
          <w:bCs/>
          <w:sz w:val="46"/>
          <w:szCs w:val="46"/>
          <w:rtl/>
        </w:rPr>
      </w:pPr>
      <w:r>
        <w:rPr>
          <w:rFonts w:cs="B Nazanin" w:hint="cs"/>
          <w:b/>
          <w:bCs/>
          <w:sz w:val="46"/>
          <w:szCs w:val="46"/>
          <w:rtl/>
        </w:rPr>
        <w:t>به نام خدا</w:t>
      </w: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6C2424" w:rsidRDefault="006C2424" w:rsidP="00DB3CE7">
      <w:pPr>
        <w:jc w:val="center"/>
        <w:rPr>
          <w:rFonts w:cs="B Nazanin"/>
          <w:b/>
          <w:bCs/>
          <w:sz w:val="46"/>
          <w:szCs w:val="46"/>
          <w:rtl/>
        </w:rPr>
      </w:pPr>
    </w:p>
    <w:p w:rsidR="001C2DE4" w:rsidRDefault="001C2DE4" w:rsidP="00DB3CE7">
      <w:pPr>
        <w:jc w:val="center"/>
        <w:rPr>
          <w:rFonts w:cs="B Nazanin"/>
          <w:b/>
          <w:bCs/>
          <w:sz w:val="46"/>
          <w:szCs w:val="46"/>
          <w:rtl/>
        </w:rPr>
      </w:pPr>
      <w:r w:rsidRPr="006C2424">
        <w:rPr>
          <w:rFonts w:cs="B Nazanin" w:hint="cs"/>
          <w:b/>
          <w:bCs/>
          <w:sz w:val="46"/>
          <w:szCs w:val="46"/>
          <w:rtl/>
        </w:rPr>
        <w:t>سند دستیابی به 10000 (ده هزار مگاوات ) برق هسته ای ایمن، مطمئن و اقتصادی</w:t>
      </w:r>
    </w:p>
    <w:p w:rsidR="006C2424" w:rsidRDefault="006C2424" w:rsidP="00DB3CE7">
      <w:pPr>
        <w:jc w:val="center"/>
        <w:rPr>
          <w:rFonts w:cs="B Nazanin"/>
          <w:b/>
          <w:bCs/>
          <w:sz w:val="46"/>
          <w:szCs w:val="46"/>
          <w:rtl/>
        </w:rPr>
      </w:pPr>
    </w:p>
    <w:p w:rsidR="006C2424" w:rsidRPr="006C2424" w:rsidRDefault="006C2424" w:rsidP="00DB3CE7">
      <w:pPr>
        <w:jc w:val="center"/>
        <w:rPr>
          <w:rFonts w:cs="B Nazanin"/>
          <w:b/>
          <w:bCs/>
          <w:sz w:val="46"/>
          <w:szCs w:val="46"/>
          <w:rtl/>
        </w:rPr>
      </w:pPr>
    </w:p>
    <w:p w:rsidR="001C2DE4" w:rsidRPr="006C2424" w:rsidRDefault="001C2DE4" w:rsidP="00DB3CE7">
      <w:pPr>
        <w:jc w:val="center"/>
        <w:rPr>
          <w:rFonts w:cs="B Nazanin"/>
          <w:b/>
          <w:bCs/>
          <w:sz w:val="46"/>
          <w:szCs w:val="46"/>
          <w:rtl/>
        </w:rPr>
      </w:pPr>
      <w:r w:rsidRPr="006C2424">
        <w:rPr>
          <w:rFonts w:cs="B Nazanin" w:hint="cs"/>
          <w:b/>
          <w:bCs/>
          <w:sz w:val="46"/>
          <w:szCs w:val="46"/>
          <w:rtl/>
        </w:rPr>
        <w:t xml:space="preserve"> (با رویکرد مشارکت حداکثری)</w:t>
      </w:r>
    </w:p>
    <w:p w:rsidR="001C2DE4" w:rsidRPr="006C2424" w:rsidRDefault="001C2DE4" w:rsidP="00DB3CE7">
      <w:pPr>
        <w:jc w:val="both"/>
        <w:rPr>
          <w:rFonts w:cs="B Nazanin"/>
          <w:sz w:val="28"/>
          <w:szCs w:val="28"/>
          <w:rtl/>
        </w:rPr>
      </w:pPr>
    </w:p>
    <w:p w:rsidR="006C2424" w:rsidRPr="006C2424" w:rsidRDefault="006C2424" w:rsidP="00DB3CE7">
      <w:pPr>
        <w:jc w:val="center"/>
        <w:rPr>
          <w:rFonts w:cs="B Nazanin"/>
          <w:b/>
          <w:bCs/>
          <w:sz w:val="28"/>
          <w:szCs w:val="28"/>
          <w:rtl/>
        </w:rPr>
      </w:pPr>
    </w:p>
    <w:p w:rsidR="006C2424" w:rsidRPr="006C2424" w:rsidRDefault="006C2424" w:rsidP="00DB3CE7">
      <w:pPr>
        <w:jc w:val="center"/>
        <w:rPr>
          <w:rFonts w:cs="B Nazanin"/>
          <w:b/>
          <w:bCs/>
          <w:sz w:val="28"/>
          <w:szCs w:val="28"/>
          <w:rtl/>
        </w:rPr>
      </w:pPr>
      <w:r w:rsidRPr="006C2424">
        <w:rPr>
          <w:rFonts w:cs="B Nazanin" w:hint="cs"/>
          <w:b/>
          <w:bCs/>
          <w:sz w:val="28"/>
          <w:szCs w:val="28"/>
          <w:rtl/>
        </w:rPr>
        <w:t>سازمان انرژ‍ي اتمي ايران</w:t>
      </w:r>
    </w:p>
    <w:p w:rsidR="006C2424" w:rsidRPr="006C2424" w:rsidRDefault="006C2424" w:rsidP="00DB3CE7">
      <w:pPr>
        <w:jc w:val="center"/>
        <w:rPr>
          <w:rFonts w:cs="B Nazanin"/>
          <w:b/>
          <w:bCs/>
          <w:sz w:val="28"/>
          <w:szCs w:val="28"/>
          <w:rtl/>
        </w:rPr>
      </w:pPr>
      <w:r w:rsidRPr="006C2424">
        <w:rPr>
          <w:rFonts w:cs="B Nazanin" w:hint="cs"/>
          <w:b/>
          <w:bCs/>
          <w:sz w:val="28"/>
          <w:szCs w:val="28"/>
          <w:rtl/>
        </w:rPr>
        <w:t>بهمن 1400</w:t>
      </w:r>
    </w:p>
    <w:p w:rsidR="006C2424" w:rsidRDefault="006C2424" w:rsidP="00DB3CE7">
      <w:pPr>
        <w:jc w:val="both"/>
        <w:rPr>
          <w:rFonts w:cs="B Mitra"/>
          <w:sz w:val="28"/>
          <w:szCs w:val="28"/>
          <w:rtl/>
        </w:rPr>
      </w:pPr>
    </w:p>
    <w:p w:rsidR="006C2424" w:rsidRDefault="006C2424" w:rsidP="00DB3CE7">
      <w:pPr>
        <w:jc w:val="both"/>
        <w:rPr>
          <w:rFonts w:cs="B Mitra"/>
          <w:sz w:val="28"/>
          <w:szCs w:val="28"/>
          <w:rtl/>
        </w:rPr>
      </w:pPr>
    </w:p>
    <w:p w:rsidR="006C2424" w:rsidRDefault="006C2424" w:rsidP="00DB3CE7">
      <w:pPr>
        <w:jc w:val="both"/>
        <w:rPr>
          <w:rFonts w:cs="B Mitra" w:hint="cs"/>
          <w:sz w:val="28"/>
          <w:szCs w:val="28"/>
          <w:rtl/>
        </w:rPr>
      </w:pPr>
    </w:p>
    <w:p w:rsidR="004F6E7A" w:rsidRDefault="004F6E7A" w:rsidP="00DB3CE7">
      <w:pPr>
        <w:jc w:val="both"/>
        <w:rPr>
          <w:rFonts w:cs="B Mitra" w:hint="cs"/>
          <w:sz w:val="28"/>
          <w:szCs w:val="28"/>
          <w:rtl/>
        </w:rPr>
      </w:pPr>
    </w:p>
    <w:bookmarkStart w:id="0" w:name="_Toc93934597" w:displacedByCustomXml="next"/>
    <w:bookmarkStart w:id="1" w:name="_Ref93928556" w:displacedByCustomXml="next"/>
    <w:sdt>
      <w:sdtPr>
        <w:rPr>
          <w:rtl/>
        </w:rPr>
        <w:id w:val="994760023"/>
        <w:docPartObj>
          <w:docPartGallery w:val="Table of Contents"/>
          <w:docPartUnique/>
        </w:docPartObj>
      </w:sdtPr>
      <w:sdtContent>
        <w:p w:rsidR="004F6E7A" w:rsidRDefault="004F6E7A" w:rsidP="00DB3CE7">
          <w:pPr>
            <w:jc w:val="both"/>
          </w:pPr>
          <w:r w:rsidRPr="00620D95">
            <w:rPr>
              <w:rFonts w:cs="B Mitra" w:hint="cs"/>
              <w:b/>
              <w:bCs/>
              <w:sz w:val="28"/>
              <w:szCs w:val="28"/>
              <w:rtl/>
            </w:rPr>
            <w:t>فهرست مطالب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ab/>
          </w:r>
          <w:r w:rsidRPr="00620D95">
            <w:rPr>
              <w:rFonts w:cs="B Mitra" w:hint="cs"/>
              <w:b/>
              <w:bCs/>
              <w:sz w:val="28"/>
              <w:szCs w:val="28"/>
              <w:rtl/>
            </w:rPr>
            <w:tab/>
          </w:r>
          <w:r w:rsidRPr="00620D95">
            <w:rPr>
              <w:rFonts w:cs="B Mitra" w:hint="cs"/>
              <w:b/>
              <w:bCs/>
              <w:sz w:val="28"/>
              <w:szCs w:val="28"/>
              <w:rtl/>
            </w:rPr>
            <w:tab/>
            <w:t xml:space="preserve">   </w:t>
          </w:r>
          <w:r w:rsidRPr="00620D95">
            <w:rPr>
              <w:rFonts w:cs="B Mitra" w:hint="cs"/>
              <w:b/>
              <w:bCs/>
              <w:sz w:val="28"/>
              <w:szCs w:val="28"/>
              <w:rtl/>
            </w:rPr>
            <w:tab/>
          </w:r>
          <w:r w:rsidRPr="00620D95">
            <w:rPr>
              <w:rFonts w:cs="B Mitra" w:hint="cs"/>
              <w:b/>
              <w:bCs/>
              <w:sz w:val="28"/>
              <w:szCs w:val="28"/>
              <w:rtl/>
            </w:rPr>
            <w:tab/>
          </w:r>
          <w:r>
            <w:rPr>
              <w:rFonts w:cs="B Mitra" w:hint="cs"/>
              <w:b/>
              <w:bCs/>
              <w:sz w:val="28"/>
              <w:szCs w:val="28"/>
              <w:rtl/>
            </w:rPr>
            <w:t xml:space="preserve">         </w:t>
          </w:r>
          <w:r w:rsidRPr="00620D95">
            <w:rPr>
              <w:rFonts w:cs="B Mitra" w:hint="cs"/>
              <w:b/>
              <w:bCs/>
              <w:sz w:val="28"/>
              <w:szCs w:val="28"/>
              <w:rtl/>
            </w:rPr>
            <w:t>شماره صفحه</w:t>
          </w:r>
        </w:p>
        <w:p w:rsidR="00DB3CE7" w:rsidRDefault="004F6E7A" w:rsidP="00DB3CE7">
          <w:pPr>
            <w:pStyle w:val="TOC1"/>
            <w:rPr>
              <w:rFonts w:eastAsiaTheme="minorEastAsia"/>
              <w:noProof/>
            </w:rPr>
          </w:pPr>
          <w:r>
            <w:fldChar w:fldCharType="begin"/>
          </w:r>
          <w:r>
            <w:instrText xml:space="preserve"> TOC \o "1-3" \h \z \u </w:instrText>
          </w:r>
          <w:r>
            <w:fldChar w:fldCharType="separate"/>
          </w:r>
          <w:hyperlink w:anchor="_Toc93937145" w:history="1">
            <w:r w:rsidR="00DB3CE7" w:rsidRPr="00030C18">
              <w:rPr>
                <w:rStyle w:val="Hyperlink"/>
                <w:rFonts w:cs="B Nazanin" w:hint="eastAsia"/>
                <w:noProof/>
                <w:rtl/>
              </w:rPr>
              <w:t>مقدمه</w:t>
            </w:r>
            <w:r w:rsidR="00DB3CE7">
              <w:rPr>
                <w:noProof/>
                <w:webHidden/>
              </w:rPr>
              <w:tab/>
            </w:r>
            <w:r w:rsidR="00DB3CE7">
              <w:rPr>
                <w:rStyle w:val="Hyperlink"/>
                <w:noProof/>
                <w:rtl/>
              </w:rPr>
              <w:fldChar w:fldCharType="begin"/>
            </w:r>
            <w:r w:rsidR="00DB3CE7">
              <w:rPr>
                <w:noProof/>
                <w:webHidden/>
              </w:rPr>
              <w:instrText xml:space="preserve"> PAGEREF _Toc93937145 \h </w:instrText>
            </w:r>
            <w:r w:rsidR="00DB3CE7">
              <w:rPr>
                <w:rStyle w:val="Hyperlink"/>
                <w:noProof/>
                <w:rtl/>
              </w:rPr>
            </w:r>
            <w:r w:rsidR="00DB3CE7">
              <w:rPr>
                <w:rStyle w:val="Hyperlink"/>
                <w:noProof/>
                <w:rtl/>
              </w:rPr>
              <w:fldChar w:fldCharType="separate"/>
            </w:r>
            <w:r w:rsidR="00DB3CE7">
              <w:rPr>
                <w:noProof/>
                <w:webHidden/>
                <w:rtl/>
              </w:rPr>
              <w:t>3</w:t>
            </w:r>
            <w:r w:rsidR="00DB3CE7">
              <w:rPr>
                <w:rStyle w:val="Hyperlink"/>
                <w:noProof/>
                <w:rtl/>
              </w:rPr>
              <w:fldChar w:fldCharType="end"/>
            </w:r>
          </w:hyperlink>
        </w:p>
        <w:p w:rsidR="00DB3CE7" w:rsidRDefault="00DB3CE7" w:rsidP="00DB3CE7">
          <w:pPr>
            <w:pStyle w:val="TOC1"/>
            <w:rPr>
              <w:rFonts w:eastAsiaTheme="minorEastAsia"/>
              <w:noProof/>
            </w:rPr>
          </w:pPr>
          <w:hyperlink w:anchor="_Toc93937146" w:history="1">
            <w:r w:rsidRPr="00030C18">
              <w:rPr>
                <w:rStyle w:val="Hyperlink"/>
                <w:rFonts w:cs="B Nazanin"/>
                <w:b/>
                <w:bCs/>
                <w:noProof/>
                <w:lang w:bidi="ar-SA"/>
              </w:rPr>
              <w:t>1-</w:t>
            </w:r>
            <w:r>
              <w:rPr>
                <w:rFonts w:eastAsiaTheme="minorEastAsia"/>
                <w:noProof/>
              </w:rPr>
              <w:tab/>
            </w:r>
            <w:r w:rsidRPr="00030C18">
              <w:rPr>
                <w:rStyle w:val="Hyperlink"/>
                <w:rFonts w:cs="B Nazanin" w:hint="eastAsia"/>
                <w:b/>
                <w:bCs/>
                <w:noProof/>
                <w:rtl/>
                <w:lang w:bidi="ar-SA"/>
              </w:rPr>
              <w:t>انتخاب</w:t>
            </w:r>
            <w:r w:rsidRPr="00030C18">
              <w:rPr>
                <w:rStyle w:val="Hyperlink"/>
                <w:rFonts w:cs="B Nazanin"/>
                <w:b/>
                <w:bCs/>
                <w:noProof/>
                <w:rtl/>
                <w:lang w:bidi="ar-SA"/>
              </w:rPr>
              <w:t xml:space="preserve"> </w:t>
            </w:r>
            <w:r w:rsidRPr="00030C18">
              <w:rPr>
                <w:rStyle w:val="Hyperlink"/>
                <w:rFonts w:cs="B Nazanin" w:hint="eastAsia"/>
                <w:b/>
                <w:bCs/>
                <w:noProof/>
                <w:rtl/>
                <w:lang w:bidi="ar-SA"/>
              </w:rPr>
              <w:t>ساختگاه</w:t>
            </w:r>
            <w:r>
              <w:rPr>
                <w:noProof/>
                <w:webHidden/>
              </w:rPr>
              <w:tab/>
            </w:r>
            <w:r>
              <w:rPr>
                <w:rStyle w:val="Hyperlink"/>
                <w:noProof/>
                <w:rtl/>
              </w:rPr>
              <w:fldChar w:fldCharType="begin"/>
            </w:r>
            <w:r>
              <w:rPr>
                <w:noProof/>
                <w:webHidden/>
              </w:rPr>
              <w:instrText xml:space="preserve"> PAGEREF _Toc93937146 \h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DB3CE7" w:rsidRDefault="00DB3CE7" w:rsidP="00DB3CE7">
          <w:pPr>
            <w:pStyle w:val="TOC2"/>
            <w:tabs>
              <w:tab w:val="left" w:pos="1100"/>
            </w:tabs>
            <w:rPr>
              <w:rFonts w:eastAsiaTheme="minorEastAsia"/>
              <w:noProof/>
            </w:rPr>
          </w:pPr>
          <w:hyperlink w:anchor="_Toc93937147" w:history="1">
            <w:r w:rsidRPr="00030C18">
              <w:rPr>
                <w:rStyle w:val="Hyperlink"/>
                <w:rFonts w:cs="B Nazanin"/>
                <w:b/>
                <w:bCs/>
                <w:noProof/>
                <w:lang w:bidi="ar-SA"/>
              </w:rPr>
              <w:t>1-1</w:t>
            </w:r>
            <w:r>
              <w:rPr>
                <w:rFonts w:eastAsiaTheme="minorEastAsia"/>
                <w:noProof/>
              </w:rPr>
              <w:tab/>
            </w:r>
            <w:r w:rsidRPr="00030C18">
              <w:rPr>
                <w:rStyle w:val="Hyperlink"/>
                <w:rFonts w:cs="B Nazanin" w:hint="eastAsia"/>
                <w:b/>
                <w:bCs/>
                <w:noProof/>
                <w:rtl/>
                <w:lang w:bidi="ar-SA"/>
              </w:rPr>
              <w:t>هدف</w:t>
            </w:r>
            <w:r>
              <w:rPr>
                <w:noProof/>
                <w:webHidden/>
              </w:rPr>
              <w:tab/>
            </w:r>
            <w:r>
              <w:rPr>
                <w:rStyle w:val="Hyperlink"/>
                <w:noProof/>
                <w:rtl/>
              </w:rPr>
              <w:fldChar w:fldCharType="begin"/>
            </w:r>
            <w:r>
              <w:rPr>
                <w:noProof/>
                <w:webHidden/>
              </w:rPr>
              <w:instrText xml:space="preserve"> PAGEREF _Toc93937147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B3CE7" w:rsidRDefault="00DB3CE7" w:rsidP="00DB3CE7">
          <w:pPr>
            <w:pStyle w:val="TOC2"/>
            <w:tabs>
              <w:tab w:val="left" w:pos="1100"/>
            </w:tabs>
            <w:rPr>
              <w:rFonts w:eastAsiaTheme="minorEastAsia"/>
              <w:noProof/>
            </w:rPr>
          </w:pPr>
          <w:hyperlink w:anchor="_Toc93937148" w:history="1">
            <w:r w:rsidRPr="00030C18">
              <w:rPr>
                <w:rStyle w:val="Hyperlink"/>
                <w:rFonts w:cs="B Nazanin"/>
                <w:b/>
                <w:bCs/>
                <w:noProof/>
                <w:lang w:bidi="ar-SA"/>
              </w:rPr>
              <w:t>1-2</w:t>
            </w:r>
            <w:r>
              <w:rPr>
                <w:rFonts w:eastAsiaTheme="minorEastAsia"/>
                <w:noProof/>
              </w:rPr>
              <w:tab/>
            </w:r>
            <w:r w:rsidRPr="00030C18">
              <w:rPr>
                <w:rStyle w:val="Hyperlink"/>
                <w:rFonts w:cs="B Nazanin" w:hint="eastAsia"/>
                <w:b/>
                <w:bCs/>
                <w:noProof/>
                <w:rtl/>
                <w:lang w:bidi="ar-SA"/>
              </w:rPr>
              <w:t>شرح</w:t>
            </w:r>
            <w:r>
              <w:rPr>
                <w:noProof/>
                <w:webHidden/>
              </w:rPr>
              <w:tab/>
            </w:r>
            <w:r>
              <w:rPr>
                <w:rStyle w:val="Hyperlink"/>
                <w:noProof/>
                <w:rtl/>
              </w:rPr>
              <w:fldChar w:fldCharType="begin"/>
            </w:r>
            <w:r>
              <w:rPr>
                <w:noProof/>
                <w:webHidden/>
              </w:rPr>
              <w:instrText xml:space="preserve"> PAGEREF _Toc93937148 \h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DB3CE7" w:rsidRDefault="00DB3CE7" w:rsidP="00DB3CE7">
          <w:pPr>
            <w:pStyle w:val="TOC2"/>
            <w:tabs>
              <w:tab w:val="left" w:pos="1320"/>
            </w:tabs>
            <w:rPr>
              <w:rFonts w:eastAsiaTheme="minorEastAsia"/>
              <w:noProof/>
            </w:rPr>
          </w:pPr>
          <w:hyperlink w:anchor="_Toc93937149" w:history="1">
            <w:r w:rsidRPr="00030C18">
              <w:rPr>
                <w:rStyle w:val="Hyperlink"/>
                <w:rFonts w:cs="B Nazanin"/>
                <w:b/>
                <w:bCs/>
                <w:noProof/>
                <w:lang w:bidi="ar-SA"/>
              </w:rPr>
              <w:t>1-3</w:t>
            </w:r>
            <w:r>
              <w:rPr>
                <w:rFonts w:eastAsiaTheme="minorEastAsia"/>
                <w:noProof/>
              </w:rPr>
              <w:tab/>
            </w:r>
            <w:r w:rsidRPr="00030C18">
              <w:rPr>
                <w:rStyle w:val="Hyperlink"/>
                <w:rFonts w:cs="B Nazanin" w:hint="eastAsia"/>
                <w:b/>
                <w:bCs/>
                <w:noProof/>
                <w:rtl/>
                <w:lang w:bidi="ar-SA"/>
              </w:rPr>
              <w:t>چالشها</w:t>
            </w:r>
            <w:r>
              <w:rPr>
                <w:noProof/>
                <w:webHidden/>
              </w:rPr>
              <w:tab/>
            </w:r>
            <w:r>
              <w:rPr>
                <w:rStyle w:val="Hyperlink"/>
                <w:noProof/>
                <w:rtl/>
              </w:rPr>
              <w:fldChar w:fldCharType="begin"/>
            </w:r>
            <w:r>
              <w:rPr>
                <w:noProof/>
                <w:webHidden/>
              </w:rPr>
              <w:instrText xml:space="preserve"> PAGEREF _Toc93937149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DB3CE7" w:rsidRDefault="00DB3CE7" w:rsidP="00DB3CE7">
          <w:pPr>
            <w:pStyle w:val="TOC2"/>
            <w:tabs>
              <w:tab w:val="left" w:pos="1320"/>
            </w:tabs>
            <w:rPr>
              <w:rFonts w:eastAsiaTheme="minorEastAsia"/>
              <w:noProof/>
            </w:rPr>
          </w:pPr>
          <w:hyperlink w:anchor="_Toc93937150" w:history="1">
            <w:r w:rsidRPr="00030C18">
              <w:rPr>
                <w:rStyle w:val="Hyperlink"/>
                <w:rFonts w:cs="B Nazanin"/>
                <w:b/>
                <w:bCs/>
                <w:noProof/>
                <w:lang w:bidi="ar-SA"/>
              </w:rPr>
              <w:t>1-4</w:t>
            </w:r>
            <w:r>
              <w:rPr>
                <w:rFonts w:eastAsiaTheme="minorEastAsia"/>
                <w:noProof/>
              </w:rPr>
              <w:tab/>
            </w:r>
            <w:r w:rsidRPr="00030C18">
              <w:rPr>
                <w:rStyle w:val="Hyperlink"/>
                <w:rFonts w:cs="B Nazanin" w:hint="eastAsia"/>
                <w:b/>
                <w:bCs/>
                <w:noProof/>
                <w:rtl/>
                <w:lang w:bidi="ar-SA"/>
              </w:rPr>
              <w:t>راهکارها</w:t>
            </w:r>
            <w:r>
              <w:rPr>
                <w:noProof/>
                <w:webHidden/>
              </w:rPr>
              <w:tab/>
            </w:r>
            <w:r>
              <w:rPr>
                <w:rStyle w:val="Hyperlink"/>
                <w:noProof/>
                <w:rtl/>
              </w:rPr>
              <w:fldChar w:fldCharType="begin"/>
            </w:r>
            <w:r>
              <w:rPr>
                <w:noProof/>
                <w:webHidden/>
              </w:rPr>
              <w:instrText xml:space="preserve"> PAGEREF _Toc93937150 \h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DB3CE7" w:rsidRDefault="00DB3CE7" w:rsidP="00DB3CE7">
          <w:pPr>
            <w:pStyle w:val="TOC1"/>
            <w:rPr>
              <w:rFonts w:eastAsiaTheme="minorEastAsia"/>
              <w:noProof/>
            </w:rPr>
          </w:pPr>
          <w:hyperlink w:anchor="_Toc93937151" w:history="1">
            <w:r w:rsidRPr="00030C18">
              <w:rPr>
                <w:rStyle w:val="Hyperlink"/>
                <w:rFonts w:cs="B Nazanin"/>
                <w:b/>
                <w:bCs/>
                <w:noProof/>
                <w:lang w:bidi="ar-SA"/>
              </w:rPr>
              <w:t>2-</w:t>
            </w:r>
            <w:r>
              <w:rPr>
                <w:rFonts w:eastAsiaTheme="minorEastAsia"/>
                <w:noProof/>
              </w:rPr>
              <w:tab/>
            </w:r>
            <w:r w:rsidRPr="00030C18">
              <w:rPr>
                <w:rStyle w:val="Hyperlink"/>
                <w:rFonts w:cs="B Nazanin" w:hint="eastAsia"/>
                <w:b/>
                <w:bCs/>
                <w:noProof/>
                <w:rtl/>
                <w:lang w:bidi="ar-SA"/>
              </w:rPr>
              <w:t>نوع</w:t>
            </w:r>
            <w:r w:rsidRPr="00030C18">
              <w:rPr>
                <w:rStyle w:val="Hyperlink"/>
                <w:rFonts w:cs="B Nazanin"/>
                <w:b/>
                <w:bCs/>
                <w:noProof/>
                <w:rtl/>
                <w:lang w:bidi="ar-SA"/>
              </w:rPr>
              <w:t xml:space="preserve"> </w:t>
            </w:r>
            <w:r w:rsidRPr="00030C18">
              <w:rPr>
                <w:rStyle w:val="Hyperlink"/>
                <w:rFonts w:cs="B Nazanin" w:hint="eastAsia"/>
                <w:b/>
                <w:bCs/>
                <w:noProof/>
                <w:rtl/>
                <w:lang w:bidi="ar-SA"/>
              </w:rPr>
              <w:t>راکتور</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_Toc93937151 \h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DB3CE7" w:rsidRDefault="00DB3CE7" w:rsidP="00DB3CE7">
          <w:pPr>
            <w:pStyle w:val="TOC2"/>
            <w:tabs>
              <w:tab w:val="left" w:pos="3620"/>
            </w:tabs>
            <w:rPr>
              <w:rFonts w:eastAsiaTheme="minorEastAsia"/>
              <w:noProof/>
            </w:rPr>
          </w:pPr>
          <w:hyperlink w:anchor="_Toc93937152" w:history="1">
            <w:r w:rsidRPr="00030C18">
              <w:rPr>
                <w:rStyle w:val="Hyperlink"/>
                <w:rFonts w:cs="B Nazanin"/>
                <w:b/>
                <w:bCs/>
                <w:noProof/>
                <w:lang w:bidi="ar-SA"/>
              </w:rPr>
              <w:t>2-1</w:t>
            </w:r>
            <w:r>
              <w:rPr>
                <w:rFonts w:eastAsiaTheme="minorEastAsia"/>
                <w:noProof/>
              </w:rPr>
              <w:tab/>
            </w:r>
            <w:r w:rsidRPr="00030C18">
              <w:rPr>
                <w:rStyle w:val="Hyperlink"/>
                <w:rFonts w:cs="B Nazanin" w:hint="eastAsia"/>
                <w:b/>
                <w:bCs/>
                <w:noProof/>
                <w:rtl/>
                <w:lang w:bidi="ar-SA"/>
              </w:rPr>
              <w:t>سند</w:t>
            </w:r>
            <w:r w:rsidRPr="00030C18">
              <w:rPr>
                <w:rStyle w:val="Hyperlink"/>
                <w:rFonts w:cs="B Nazanin"/>
                <w:b/>
                <w:bCs/>
                <w:noProof/>
                <w:rtl/>
                <w:lang w:bidi="ar-SA"/>
              </w:rPr>
              <w:t xml:space="preserve"> </w:t>
            </w:r>
            <w:r w:rsidRPr="00030C18">
              <w:rPr>
                <w:rStyle w:val="Hyperlink"/>
                <w:rFonts w:cs="B Nazanin" w:hint="eastAsia"/>
                <w:b/>
                <w:bCs/>
                <w:noProof/>
                <w:rtl/>
                <w:lang w:bidi="ar-SA"/>
              </w:rPr>
              <w:t>راکتورها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قدرت</w:t>
            </w:r>
            <w:r w:rsidRPr="00030C18">
              <w:rPr>
                <w:rStyle w:val="Hyperlink"/>
                <w:rFonts w:cs="B Nazanin"/>
                <w:b/>
                <w:bCs/>
                <w:noProof/>
                <w:rtl/>
                <w:lang w:bidi="ar-SA"/>
              </w:rPr>
              <w:t xml:space="preserve"> </w:t>
            </w:r>
            <w:r w:rsidRPr="00030C18">
              <w:rPr>
                <w:rStyle w:val="Hyperlink"/>
                <w:rFonts w:cs="B Nazanin" w:hint="eastAsia"/>
                <w:b/>
                <w:bCs/>
                <w:noProof/>
                <w:rtl/>
                <w:lang w:bidi="ar-SA"/>
              </w:rPr>
              <w:t>هسته‌ا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در</w:t>
            </w:r>
            <w:r w:rsidRPr="00030C18">
              <w:rPr>
                <w:rStyle w:val="Hyperlink"/>
                <w:rFonts w:cs="B Nazanin"/>
                <w:b/>
                <w:bCs/>
                <w:noProof/>
                <w:rtl/>
                <w:lang w:bidi="ar-SA"/>
              </w:rPr>
              <w:t xml:space="preserve"> </w:t>
            </w:r>
            <w:r w:rsidRPr="00030C18">
              <w:rPr>
                <w:rStyle w:val="Hyperlink"/>
                <w:rFonts w:cs="B Nazanin" w:hint="eastAsia"/>
                <w:b/>
                <w:bCs/>
                <w:noProof/>
                <w:rtl/>
                <w:lang w:bidi="ar-SA"/>
              </w:rPr>
              <w:t>دن</w:t>
            </w:r>
            <w:r w:rsidRPr="00030C18">
              <w:rPr>
                <w:rStyle w:val="Hyperlink"/>
                <w:rFonts w:cs="B Nazanin" w:hint="cs"/>
                <w:b/>
                <w:bCs/>
                <w:noProof/>
                <w:rtl/>
                <w:lang w:bidi="ar-SA"/>
              </w:rPr>
              <w:t>ی</w:t>
            </w:r>
            <w:r w:rsidRPr="00030C18">
              <w:rPr>
                <w:rStyle w:val="Hyperlink"/>
                <w:rFonts w:cs="B Nazanin" w:hint="eastAsia"/>
                <w:b/>
                <w:bCs/>
                <w:noProof/>
                <w:rtl/>
                <w:lang w:bidi="ar-SA"/>
              </w:rPr>
              <w:t>ا</w:t>
            </w:r>
            <w:r w:rsidRPr="00030C18">
              <w:rPr>
                <w:rStyle w:val="Hyperlink"/>
                <w:rFonts w:cs="B Nazanin"/>
                <w:b/>
                <w:bCs/>
                <w:noProof/>
                <w:rtl/>
                <w:lang w:bidi="ar-SA"/>
              </w:rPr>
              <w:t xml:space="preserve"> [1]:</w:t>
            </w:r>
            <w:r>
              <w:rPr>
                <w:noProof/>
                <w:webHidden/>
              </w:rPr>
              <w:tab/>
            </w:r>
            <w:r>
              <w:rPr>
                <w:rStyle w:val="Hyperlink"/>
                <w:noProof/>
                <w:rtl/>
              </w:rPr>
              <w:fldChar w:fldCharType="begin"/>
            </w:r>
            <w:r>
              <w:rPr>
                <w:noProof/>
                <w:webHidden/>
              </w:rPr>
              <w:instrText xml:space="preserve"> PAGEREF _Toc93937152 \h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DB3CE7" w:rsidRDefault="00DB3CE7" w:rsidP="00DB3CE7">
          <w:pPr>
            <w:pStyle w:val="TOC2"/>
            <w:tabs>
              <w:tab w:val="left" w:pos="7645"/>
            </w:tabs>
            <w:rPr>
              <w:rFonts w:eastAsiaTheme="minorEastAsia"/>
              <w:noProof/>
            </w:rPr>
          </w:pPr>
          <w:hyperlink w:anchor="_Toc93937153" w:history="1">
            <w:r w:rsidRPr="00030C18">
              <w:rPr>
                <w:rStyle w:val="Hyperlink"/>
                <w:rFonts w:cs="B Nazanin"/>
                <w:b/>
                <w:bCs/>
                <w:noProof/>
                <w:lang w:bidi="ar-SA"/>
              </w:rPr>
              <w:t>2-2</w:t>
            </w:r>
            <w:r>
              <w:rPr>
                <w:rFonts w:eastAsiaTheme="minorEastAsia"/>
                <w:noProof/>
              </w:rPr>
              <w:tab/>
            </w:r>
            <w:r w:rsidRPr="00030C18">
              <w:rPr>
                <w:rStyle w:val="Hyperlink"/>
                <w:rFonts w:cs="B Nazanin" w:hint="eastAsia"/>
                <w:b/>
                <w:bCs/>
                <w:noProof/>
                <w:rtl/>
                <w:lang w:bidi="ar-SA"/>
              </w:rPr>
              <w:t>سند</w:t>
            </w:r>
            <w:r w:rsidRPr="00030C18">
              <w:rPr>
                <w:rStyle w:val="Hyperlink"/>
                <w:rFonts w:cs="B Nazanin"/>
                <w:b/>
                <w:bCs/>
                <w:noProof/>
                <w:rtl/>
                <w:lang w:bidi="ar-SA"/>
              </w:rPr>
              <w:t xml:space="preserve"> </w:t>
            </w:r>
            <w:r w:rsidRPr="00030C18">
              <w:rPr>
                <w:rStyle w:val="Hyperlink"/>
                <w:rFonts w:cs="B Nazanin" w:hint="eastAsia"/>
                <w:b/>
                <w:bCs/>
                <w:noProof/>
                <w:rtl/>
                <w:lang w:bidi="ar-SA"/>
              </w:rPr>
              <w:t>استراتژ</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برنامه‌ر</w:t>
            </w:r>
            <w:r w:rsidRPr="00030C18">
              <w:rPr>
                <w:rStyle w:val="Hyperlink"/>
                <w:rFonts w:cs="B Nazanin" w:hint="cs"/>
                <w:b/>
                <w:bCs/>
                <w:noProof/>
                <w:rtl/>
                <w:lang w:bidi="ar-SA"/>
              </w:rPr>
              <w:t>ی</w:t>
            </w:r>
            <w:r w:rsidRPr="00030C18">
              <w:rPr>
                <w:rStyle w:val="Hyperlink"/>
                <w:rFonts w:cs="B Nazanin" w:hint="eastAsia"/>
                <w:b/>
                <w:bCs/>
                <w:noProof/>
                <w:rtl/>
                <w:lang w:bidi="ar-SA"/>
              </w:rPr>
              <w:t>ز</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توسعه</w:t>
            </w:r>
            <w:r w:rsidRPr="00030C18">
              <w:rPr>
                <w:rStyle w:val="Hyperlink"/>
                <w:rFonts w:cs="B Nazanin"/>
                <w:b/>
                <w:bCs/>
                <w:noProof/>
                <w:rtl/>
                <w:lang w:bidi="ar-SA"/>
              </w:rPr>
              <w:t xml:space="preserve"> </w:t>
            </w:r>
            <w:r w:rsidRPr="00030C18">
              <w:rPr>
                <w:rStyle w:val="Hyperlink"/>
                <w:rFonts w:cs="B Nazanin" w:hint="eastAsia"/>
                <w:b/>
                <w:bCs/>
                <w:noProof/>
                <w:rtl/>
                <w:lang w:bidi="ar-SA"/>
              </w:rPr>
              <w:t>ن</w:t>
            </w:r>
            <w:r w:rsidRPr="00030C18">
              <w:rPr>
                <w:rStyle w:val="Hyperlink"/>
                <w:rFonts w:cs="B Nazanin" w:hint="cs"/>
                <w:b/>
                <w:bCs/>
                <w:noProof/>
                <w:rtl/>
                <w:lang w:bidi="ar-SA"/>
              </w:rPr>
              <w:t>ی</w:t>
            </w:r>
            <w:r w:rsidRPr="00030C18">
              <w:rPr>
                <w:rStyle w:val="Hyperlink"/>
                <w:rFonts w:cs="B Nazanin" w:hint="eastAsia"/>
                <w:b/>
                <w:bCs/>
                <w:noProof/>
                <w:rtl/>
                <w:lang w:bidi="ar-SA"/>
              </w:rPr>
              <w:t>روگاه‌ها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کشور</w:t>
            </w:r>
            <w:r w:rsidRPr="00030C18">
              <w:rPr>
                <w:rStyle w:val="Hyperlink"/>
                <w:rFonts w:cs="B Nazanin"/>
                <w:b/>
                <w:bCs/>
                <w:noProof/>
                <w:rtl/>
                <w:lang w:bidi="ar-SA"/>
              </w:rPr>
              <w:t xml:space="preserve"> </w:t>
            </w:r>
            <w:r w:rsidRPr="00030C18">
              <w:rPr>
                <w:rStyle w:val="Hyperlink"/>
                <w:rFonts w:cs="B Nazanin" w:hint="eastAsia"/>
                <w:b/>
                <w:bCs/>
                <w:noProof/>
                <w:rtl/>
                <w:lang w:bidi="ar-SA"/>
              </w:rPr>
              <w:t>در</w:t>
            </w:r>
            <w:r w:rsidRPr="00030C18">
              <w:rPr>
                <w:rStyle w:val="Hyperlink"/>
                <w:rFonts w:cs="B Nazanin"/>
                <w:b/>
                <w:bCs/>
                <w:noProof/>
                <w:rtl/>
                <w:lang w:bidi="ar-SA"/>
              </w:rPr>
              <w:t xml:space="preserve"> </w:t>
            </w:r>
            <w:r w:rsidRPr="00030C18">
              <w:rPr>
                <w:rStyle w:val="Hyperlink"/>
                <w:rFonts w:cs="B Nazanin" w:hint="eastAsia"/>
                <w:b/>
                <w:bCs/>
                <w:noProof/>
                <w:rtl/>
                <w:lang w:bidi="ar-SA"/>
              </w:rPr>
              <w:t>افق</w:t>
            </w:r>
            <w:r w:rsidRPr="00030C18">
              <w:rPr>
                <w:rStyle w:val="Hyperlink"/>
                <w:rFonts w:cs="B Nazanin"/>
                <w:b/>
                <w:bCs/>
                <w:noProof/>
                <w:rtl/>
                <w:lang w:bidi="ar-SA"/>
              </w:rPr>
              <w:t xml:space="preserve"> </w:t>
            </w:r>
            <w:r w:rsidRPr="00030C18">
              <w:rPr>
                <w:rStyle w:val="Hyperlink"/>
                <w:rFonts w:cs="B Nazanin" w:hint="eastAsia"/>
                <w:b/>
                <w:bCs/>
                <w:noProof/>
                <w:rtl/>
                <w:lang w:bidi="ar-SA"/>
              </w:rPr>
              <w:t>ب</w:t>
            </w:r>
            <w:r w:rsidRPr="00030C18">
              <w:rPr>
                <w:rStyle w:val="Hyperlink"/>
                <w:rFonts w:cs="B Nazanin" w:hint="cs"/>
                <w:b/>
                <w:bCs/>
                <w:noProof/>
                <w:rtl/>
                <w:lang w:bidi="ar-SA"/>
              </w:rPr>
              <w:t>ی</w:t>
            </w:r>
            <w:r w:rsidRPr="00030C18">
              <w:rPr>
                <w:rStyle w:val="Hyperlink"/>
                <w:rFonts w:cs="B Nazanin" w:hint="eastAsia"/>
                <w:b/>
                <w:bCs/>
                <w:noProof/>
                <w:rtl/>
                <w:lang w:bidi="ar-SA"/>
              </w:rPr>
              <w:t>ست</w:t>
            </w:r>
            <w:r w:rsidRPr="00030C18">
              <w:rPr>
                <w:rStyle w:val="Hyperlink"/>
                <w:rFonts w:cs="B Nazanin"/>
                <w:b/>
                <w:bCs/>
                <w:noProof/>
                <w:rtl/>
                <w:lang w:bidi="ar-SA"/>
              </w:rPr>
              <w:t xml:space="preserve"> </w:t>
            </w:r>
            <w:r w:rsidRPr="00030C18">
              <w:rPr>
                <w:rStyle w:val="Hyperlink"/>
                <w:rFonts w:cs="B Nazanin" w:hint="eastAsia"/>
                <w:b/>
                <w:bCs/>
                <w:noProof/>
                <w:rtl/>
                <w:lang w:bidi="ar-SA"/>
              </w:rPr>
              <w:t>ساله</w:t>
            </w:r>
            <w:r w:rsidRPr="00030C18">
              <w:rPr>
                <w:rStyle w:val="Hyperlink"/>
                <w:rFonts w:cs="B Nazanin"/>
                <w:b/>
                <w:bCs/>
                <w:noProof/>
                <w:rtl/>
                <w:lang w:bidi="ar-SA"/>
              </w:rPr>
              <w:t xml:space="preserve"> (</w:t>
            </w:r>
            <w:r w:rsidRPr="00030C18">
              <w:rPr>
                <w:rStyle w:val="Hyperlink"/>
                <w:rFonts w:cs="B Nazanin" w:hint="eastAsia"/>
                <w:b/>
                <w:bCs/>
                <w:noProof/>
                <w:rtl/>
                <w:lang w:bidi="ar-SA"/>
              </w:rPr>
              <w:t>پروژه</w:t>
            </w:r>
            <w:r w:rsidRPr="00030C18">
              <w:rPr>
                <w:rStyle w:val="Hyperlink"/>
                <w:rFonts w:cs="B Nazanin"/>
                <w:b/>
                <w:bCs/>
                <w:noProof/>
                <w:rtl/>
                <w:lang w:bidi="ar-SA"/>
              </w:rPr>
              <w:t xml:space="preserve"> </w:t>
            </w:r>
            <w:r w:rsidRPr="00030C18">
              <w:rPr>
                <w:rStyle w:val="Hyperlink"/>
                <w:rFonts w:cs="B Nazanin" w:hint="eastAsia"/>
                <w:b/>
                <w:bCs/>
                <w:noProof/>
                <w:rtl/>
                <w:lang w:bidi="ar-SA"/>
              </w:rPr>
              <w:t>تابناک</w:t>
            </w:r>
            <w:r w:rsidRPr="00030C18">
              <w:rPr>
                <w:rStyle w:val="Hyperlink"/>
                <w:rFonts w:cs="B Nazanin"/>
                <w:b/>
                <w:bCs/>
                <w:noProof/>
                <w:rtl/>
                <w:lang w:bidi="ar-SA"/>
              </w:rPr>
              <w:t xml:space="preserve"> </w:t>
            </w:r>
            <w:r w:rsidRPr="00030C18">
              <w:rPr>
                <w:rStyle w:val="Hyperlink"/>
                <w:rFonts w:cs="B Nazanin" w:hint="eastAsia"/>
                <w:b/>
                <w:bCs/>
                <w:noProof/>
                <w:rtl/>
                <w:lang w:bidi="ar-SA"/>
              </w:rPr>
              <w:t>سال</w:t>
            </w:r>
            <w:r w:rsidRPr="00030C18">
              <w:rPr>
                <w:rStyle w:val="Hyperlink"/>
                <w:rFonts w:cs="B Nazanin"/>
                <w:b/>
                <w:bCs/>
                <w:noProof/>
                <w:rtl/>
                <w:lang w:bidi="ar-SA"/>
              </w:rPr>
              <w:t xml:space="preserve"> 1385) [2]:</w:t>
            </w:r>
            <w:r>
              <w:rPr>
                <w:noProof/>
                <w:webHidden/>
              </w:rPr>
              <w:tab/>
            </w:r>
            <w:r>
              <w:rPr>
                <w:rStyle w:val="Hyperlink"/>
                <w:noProof/>
                <w:rtl/>
              </w:rPr>
              <w:fldChar w:fldCharType="begin"/>
            </w:r>
            <w:r>
              <w:rPr>
                <w:noProof/>
                <w:webHidden/>
              </w:rPr>
              <w:instrText xml:space="preserve"> PAGEREF _Toc93937153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DB3CE7" w:rsidRDefault="00DB3CE7" w:rsidP="00DB3CE7">
          <w:pPr>
            <w:pStyle w:val="TOC2"/>
            <w:tabs>
              <w:tab w:val="left" w:pos="3662"/>
            </w:tabs>
            <w:rPr>
              <w:rFonts w:eastAsiaTheme="minorEastAsia"/>
              <w:noProof/>
            </w:rPr>
          </w:pPr>
          <w:hyperlink w:anchor="_Toc93937154" w:history="1">
            <w:r w:rsidRPr="00030C18">
              <w:rPr>
                <w:rStyle w:val="Hyperlink"/>
                <w:rFonts w:cs="B Nazanin"/>
                <w:b/>
                <w:bCs/>
                <w:noProof/>
                <w:lang w:bidi="ar-SA"/>
              </w:rPr>
              <w:t>2-3</w:t>
            </w:r>
            <w:r>
              <w:rPr>
                <w:rFonts w:eastAsiaTheme="minorEastAsia"/>
                <w:noProof/>
              </w:rPr>
              <w:tab/>
            </w:r>
            <w:r w:rsidRPr="00030C18">
              <w:rPr>
                <w:rStyle w:val="Hyperlink"/>
                <w:rFonts w:cs="B Nazanin" w:hint="eastAsia"/>
                <w:b/>
                <w:bCs/>
                <w:noProof/>
                <w:rtl/>
                <w:lang w:bidi="ar-SA"/>
              </w:rPr>
              <w:t>سند</w:t>
            </w:r>
            <w:r w:rsidRPr="00030C18">
              <w:rPr>
                <w:rStyle w:val="Hyperlink"/>
                <w:rFonts w:cs="B Nazanin"/>
                <w:b/>
                <w:bCs/>
                <w:noProof/>
                <w:rtl/>
                <w:lang w:bidi="ar-SA"/>
              </w:rPr>
              <w:t xml:space="preserve"> </w:t>
            </w:r>
            <w:r w:rsidRPr="00030C18">
              <w:rPr>
                <w:rStyle w:val="Hyperlink"/>
                <w:rFonts w:cs="B Nazanin" w:hint="eastAsia"/>
                <w:b/>
                <w:bCs/>
                <w:noProof/>
                <w:rtl/>
                <w:lang w:bidi="ar-SA"/>
              </w:rPr>
              <w:t>برنامه</w:t>
            </w:r>
            <w:r w:rsidRPr="00030C18">
              <w:rPr>
                <w:rStyle w:val="Hyperlink"/>
                <w:rFonts w:cs="B Nazanin"/>
                <w:b/>
                <w:bCs/>
                <w:noProof/>
                <w:rtl/>
                <w:lang w:bidi="ar-SA"/>
              </w:rPr>
              <w:t xml:space="preserve"> </w:t>
            </w:r>
            <w:r w:rsidRPr="00030C18">
              <w:rPr>
                <w:rStyle w:val="Hyperlink"/>
                <w:rFonts w:cs="B Nazanin" w:hint="eastAsia"/>
                <w:b/>
                <w:bCs/>
                <w:noProof/>
                <w:rtl/>
                <w:lang w:bidi="ar-SA"/>
              </w:rPr>
              <w:t>جامع</w:t>
            </w:r>
            <w:r w:rsidRPr="00030C18">
              <w:rPr>
                <w:rStyle w:val="Hyperlink"/>
                <w:rFonts w:cs="B Nazanin"/>
                <w:b/>
                <w:bCs/>
                <w:noProof/>
                <w:rtl/>
                <w:lang w:bidi="ar-SA"/>
              </w:rPr>
              <w:t xml:space="preserve"> </w:t>
            </w:r>
            <w:r w:rsidRPr="00030C18">
              <w:rPr>
                <w:rStyle w:val="Hyperlink"/>
                <w:rFonts w:cs="B Nazanin" w:hint="eastAsia"/>
                <w:b/>
                <w:bCs/>
                <w:noProof/>
                <w:rtl/>
                <w:lang w:bidi="ar-SA"/>
              </w:rPr>
              <w:t>اقدام</w:t>
            </w:r>
            <w:r w:rsidRPr="00030C18">
              <w:rPr>
                <w:rStyle w:val="Hyperlink"/>
                <w:rFonts w:cs="B Nazanin"/>
                <w:b/>
                <w:bCs/>
                <w:noProof/>
                <w:rtl/>
                <w:lang w:bidi="ar-SA"/>
              </w:rPr>
              <w:t xml:space="preserve"> </w:t>
            </w:r>
            <w:r w:rsidRPr="00030C18">
              <w:rPr>
                <w:rStyle w:val="Hyperlink"/>
                <w:rFonts w:cs="B Nazanin" w:hint="eastAsia"/>
                <w:b/>
                <w:bCs/>
                <w:noProof/>
                <w:rtl/>
                <w:lang w:bidi="ar-SA"/>
              </w:rPr>
              <w:t>مشترک</w:t>
            </w:r>
            <w:r w:rsidRPr="00030C18">
              <w:rPr>
                <w:rStyle w:val="Hyperlink"/>
                <w:rFonts w:cs="B Nazanin"/>
                <w:b/>
                <w:bCs/>
                <w:noProof/>
                <w:rtl/>
                <w:lang w:bidi="ar-SA"/>
              </w:rPr>
              <w:t xml:space="preserve"> (</w:t>
            </w:r>
            <w:r w:rsidRPr="00030C18">
              <w:rPr>
                <w:rStyle w:val="Hyperlink"/>
                <w:rFonts w:cs="B Nazanin" w:hint="eastAsia"/>
                <w:b/>
                <w:bCs/>
                <w:noProof/>
                <w:rtl/>
                <w:lang w:bidi="ar-SA"/>
              </w:rPr>
              <w:t>برجام</w:t>
            </w:r>
            <w:r w:rsidRPr="00030C18">
              <w:rPr>
                <w:rStyle w:val="Hyperlink"/>
                <w:rFonts w:cs="B Nazanin"/>
                <w:b/>
                <w:bCs/>
                <w:noProof/>
                <w:rtl/>
                <w:lang w:bidi="ar-SA"/>
              </w:rPr>
              <w:t>) [3]:</w:t>
            </w:r>
            <w:r>
              <w:rPr>
                <w:noProof/>
                <w:webHidden/>
              </w:rPr>
              <w:tab/>
            </w:r>
            <w:r>
              <w:rPr>
                <w:rStyle w:val="Hyperlink"/>
                <w:noProof/>
                <w:rtl/>
              </w:rPr>
              <w:fldChar w:fldCharType="begin"/>
            </w:r>
            <w:r>
              <w:rPr>
                <w:noProof/>
                <w:webHidden/>
              </w:rPr>
              <w:instrText xml:space="preserve"> PAGEREF _Toc93937154 \h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DB3CE7" w:rsidRDefault="00DB3CE7" w:rsidP="00DB3CE7">
          <w:pPr>
            <w:pStyle w:val="TOC1"/>
            <w:tabs>
              <w:tab w:val="left" w:pos="2034"/>
            </w:tabs>
            <w:rPr>
              <w:rFonts w:eastAsiaTheme="minorEastAsia"/>
              <w:noProof/>
            </w:rPr>
          </w:pPr>
          <w:hyperlink w:anchor="_Toc93937155" w:history="1">
            <w:r w:rsidRPr="00030C18">
              <w:rPr>
                <w:rStyle w:val="Hyperlink"/>
                <w:rFonts w:cs="B Nazanin"/>
                <w:b/>
                <w:bCs/>
                <w:noProof/>
                <w:lang w:bidi="ar-SA"/>
              </w:rPr>
              <w:t>3-</w:t>
            </w:r>
            <w:r>
              <w:rPr>
                <w:rFonts w:eastAsiaTheme="minorEastAsia"/>
                <w:noProof/>
              </w:rPr>
              <w:tab/>
            </w:r>
            <w:r w:rsidRPr="00030C18">
              <w:rPr>
                <w:rStyle w:val="Hyperlink"/>
                <w:rFonts w:cs="B Nazanin" w:hint="eastAsia"/>
                <w:b/>
                <w:bCs/>
                <w:noProof/>
                <w:rtl/>
                <w:lang w:bidi="ar-SA"/>
              </w:rPr>
              <w:t>تام</w:t>
            </w:r>
            <w:r w:rsidRPr="00030C18">
              <w:rPr>
                <w:rStyle w:val="Hyperlink"/>
                <w:rFonts w:cs="B Nazanin" w:hint="cs"/>
                <w:b/>
                <w:bCs/>
                <w:noProof/>
                <w:rtl/>
                <w:lang w:bidi="ar-SA"/>
              </w:rPr>
              <w:t>ی</w:t>
            </w:r>
            <w:r w:rsidRPr="00030C18">
              <w:rPr>
                <w:rStyle w:val="Hyperlink"/>
                <w:rFonts w:cs="B Nazanin" w:hint="eastAsia"/>
                <w:b/>
                <w:bCs/>
                <w:noProof/>
                <w:rtl/>
                <w:lang w:bidi="ar-SA"/>
              </w:rPr>
              <w:t>ن</w:t>
            </w:r>
            <w:r w:rsidRPr="00030C18">
              <w:rPr>
                <w:rStyle w:val="Hyperlink"/>
                <w:rFonts w:cs="B Nazanin"/>
                <w:b/>
                <w:bCs/>
                <w:noProof/>
                <w:rtl/>
                <w:lang w:bidi="ar-SA"/>
              </w:rPr>
              <w:t xml:space="preserve"> </w:t>
            </w:r>
            <w:r w:rsidRPr="00030C18">
              <w:rPr>
                <w:rStyle w:val="Hyperlink"/>
                <w:rFonts w:cs="B Nazanin" w:hint="eastAsia"/>
                <w:b/>
                <w:bCs/>
                <w:noProof/>
                <w:rtl/>
                <w:lang w:bidi="ar-SA"/>
              </w:rPr>
              <w:t>سوخت</w:t>
            </w:r>
            <w:r w:rsidRPr="00030C18">
              <w:rPr>
                <w:rStyle w:val="Hyperlink"/>
                <w:rFonts w:cs="B Nazanin"/>
                <w:b/>
                <w:bCs/>
                <w:noProof/>
                <w:rtl/>
                <w:lang w:bidi="ar-SA"/>
              </w:rPr>
              <w:t xml:space="preserve"> </w:t>
            </w:r>
            <w:r w:rsidRPr="00030C18">
              <w:rPr>
                <w:rStyle w:val="Hyperlink"/>
                <w:rFonts w:cs="B Nazanin" w:hint="eastAsia"/>
                <w:b/>
                <w:bCs/>
                <w:noProof/>
                <w:rtl/>
                <w:lang w:bidi="ar-SA"/>
              </w:rPr>
              <w:t>هسته</w:t>
            </w:r>
            <w:r w:rsidRPr="00030C18">
              <w:rPr>
                <w:rStyle w:val="Hyperlink"/>
                <w:rFonts w:cs="B Nazanin"/>
                <w:b/>
                <w:bCs/>
                <w:noProof/>
                <w:rtl/>
                <w:lang w:bidi="ar-SA"/>
              </w:rPr>
              <w:t xml:space="preserve"> </w:t>
            </w:r>
            <w:r w:rsidRPr="00030C18">
              <w:rPr>
                <w:rStyle w:val="Hyperlink"/>
                <w:rFonts w:cs="B Nazanin" w:hint="eastAsia"/>
                <w:b/>
                <w:bCs/>
                <w:noProof/>
                <w:rtl/>
                <w:lang w:bidi="ar-SA"/>
              </w:rPr>
              <w:t>ا</w:t>
            </w:r>
            <w:r w:rsidRPr="00030C18">
              <w:rPr>
                <w:rStyle w:val="Hyperlink"/>
                <w:rFonts w:cs="B Nazanin" w:hint="cs"/>
                <w:b/>
                <w:bCs/>
                <w:noProof/>
                <w:rtl/>
                <w:lang w:bidi="ar-SA"/>
              </w:rPr>
              <w:t>ی</w:t>
            </w:r>
            <w:r>
              <w:rPr>
                <w:noProof/>
                <w:webHidden/>
              </w:rPr>
              <w:tab/>
            </w:r>
            <w:r>
              <w:rPr>
                <w:rStyle w:val="Hyperlink"/>
                <w:noProof/>
                <w:rtl/>
              </w:rPr>
              <w:fldChar w:fldCharType="begin"/>
            </w:r>
            <w:r>
              <w:rPr>
                <w:noProof/>
                <w:webHidden/>
              </w:rPr>
              <w:instrText xml:space="preserve"> PAGEREF _Toc93937155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DB3CE7" w:rsidRDefault="00DB3CE7" w:rsidP="00DB3CE7">
          <w:pPr>
            <w:pStyle w:val="TOC2"/>
            <w:tabs>
              <w:tab w:val="left" w:pos="4828"/>
            </w:tabs>
            <w:rPr>
              <w:rFonts w:eastAsiaTheme="minorEastAsia"/>
              <w:noProof/>
            </w:rPr>
          </w:pPr>
          <w:hyperlink w:anchor="_Toc93937158" w:history="1">
            <w:r w:rsidRPr="00030C18">
              <w:rPr>
                <w:rStyle w:val="Hyperlink"/>
                <w:rFonts w:cs="B Nazanin"/>
                <w:b/>
                <w:bCs/>
                <w:noProof/>
                <w:rtl/>
                <w:lang w:bidi="ar-SA"/>
              </w:rPr>
              <w:t>3-1</w:t>
            </w:r>
            <w:r>
              <w:rPr>
                <w:rFonts w:eastAsiaTheme="minorEastAsia"/>
                <w:noProof/>
              </w:rPr>
              <w:tab/>
            </w:r>
            <w:r w:rsidRPr="00030C18">
              <w:rPr>
                <w:rStyle w:val="Hyperlink"/>
                <w:rFonts w:cs="B Nazanin" w:hint="eastAsia"/>
                <w:b/>
                <w:bCs/>
                <w:noProof/>
                <w:rtl/>
                <w:lang w:bidi="ar-SA"/>
              </w:rPr>
              <w:t>اوران</w:t>
            </w:r>
            <w:r w:rsidRPr="00030C18">
              <w:rPr>
                <w:rStyle w:val="Hyperlink"/>
                <w:rFonts w:cs="B Nazanin" w:hint="cs"/>
                <w:b/>
                <w:bCs/>
                <w:noProof/>
                <w:rtl/>
                <w:lang w:bidi="ar-SA"/>
              </w:rPr>
              <w:t>ی</w:t>
            </w:r>
            <w:r w:rsidRPr="00030C18">
              <w:rPr>
                <w:rStyle w:val="Hyperlink"/>
                <w:rFonts w:cs="B Nazanin" w:hint="eastAsia"/>
                <w:b/>
                <w:bCs/>
                <w:noProof/>
                <w:rtl/>
                <w:lang w:bidi="ar-SA"/>
              </w:rPr>
              <w:t>وم</w:t>
            </w:r>
            <w:r w:rsidRPr="00030C18">
              <w:rPr>
                <w:rStyle w:val="Hyperlink"/>
                <w:rFonts w:cs="B Nazanin"/>
                <w:b/>
                <w:bCs/>
                <w:noProof/>
                <w:rtl/>
                <w:lang w:bidi="ar-SA"/>
              </w:rPr>
              <w:t xml:space="preserve"> </w:t>
            </w:r>
            <w:r w:rsidRPr="00030C18">
              <w:rPr>
                <w:rStyle w:val="Hyperlink"/>
                <w:rFonts w:cs="B Nazanin" w:hint="eastAsia"/>
                <w:b/>
                <w:bCs/>
                <w:noProof/>
                <w:rtl/>
                <w:lang w:bidi="ar-SA"/>
              </w:rPr>
              <w:t>طب</w:t>
            </w:r>
            <w:r w:rsidRPr="00030C18">
              <w:rPr>
                <w:rStyle w:val="Hyperlink"/>
                <w:rFonts w:cs="B Nazanin" w:hint="cs"/>
                <w:b/>
                <w:bCs/>
                <w:noProof/>
                <w:rtl/>
                <w:lang w:bidi="ar-SA"/>
              </w:rPr>
              <w:t>ی</w:t>
            </w:r>
            <w:r w:rsidRPr="00030C18">
              <w:rPr>
                <w:rStyle w:val="Hyperlink"/>
                <w:rFonts w:cs="B Nazanin" w:hint="eastAsia"/>
                <w:b/>
                <w:bCs/>
                <w:noProof/>
                <w:rtl/>
                <w:lang w:bidi="ar-SA"/>
              </w:rPr>
              <w:t>ع</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ز</w:t>
            </w:r>
            <w:r w:rsidRPr="00030C18">
              <w:rPr>
                <w:rStyle w:val="Hyperlink"/>
                <w:rFonts w:cs="B Nazanin" w:hint="cs"/>
                <w:b/>
                <w:bCs/>
                <w:noProof/>
                <w:rtl/>
                <w:lang w:bidi="ar-SA"/>
              </w:rPr>
              <w:t>ی</w:t>
            </w:r>
            <w:r w:rsidRPr="00030C18">
              <w:rPr>
                <w:rStyle w:val="Hyperlink"/>
                <w:rFonts w:cs="B Nazanin" w:hint="eastAsia"/>
                <w:b/>
                <w:bCs/>
                <w:noProof/>
                <w:rtl/>
                <w:lang w:bidi="ar-SA"/>
              </w:rPr>
              <w:t>رساخت‌ها</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تأس</w:t>
            </w:r>
            <w:r w:rsidRPr="00030C18">
              <w:rPr>
                <w:rStyle w:val="Hyperlink"/>
                <w:rFonts w:cs="B Nazanin" w:hint="cs"/>
                <w:b/>
                <w:bCs/>
                <w:noProof/>
                <w:rtl/>
                <w:lang w:bidi="ar-SA"/>
              </w:rPr>
              <w:t>ی</w:t>
            </w:r>
            <w:r w:rsidRPr="00030C18">
              <w:rPr>
                <w:rStyle w:val="Hyperlink"/>
                <w:rFonts w:cs="B Nazanin" w:hint="eastAsia"/>
                <w:b/>
                <w:bCs/>
                <w:noProof/>
                <w:rtl/>
                <w:lang w:bidi="ar-SA"/>
              </w:rPr>
              <w:t>سات</w:t>
            </w:r>
            <w:r w:rsidRPr="00030C18">
              <w:rPr>
                <w:rStyle w:val="Hyperlink"/>
                <w:rFonts w:cs="B Nazanin"/>
                <w:b/>
                <w:bCs/>
                <w:noProof/>
                <w:rtl/>
                <w:lang w:bidi="ar-SA"/>
              </w:rPr>
              <w:t xml:space="preserve"> </w:t>
            </w:r>
            <w:r w:rsidRPr="00030C18">
              <w:rPr>
                <w:rStyle w:val="Hyperlink"/>
                <w:rFonts w:cs="B Nazanin" w:hint="eastAsia"/>
                <w:b/>
                <w:bCs/>
                <w:noProof/>
                <w:rtl/>
                <w:lang w:bidi="ar-SA"/>
              </w:rPr>
              <w:t>چرخه</w:t>
            </w:r>
            <w:r w:rsidRPr="00030C18">
              <w:rPr>
                <w:rStyle w:val="Hyperlink"/>
                <w:rFonts w:cs="B Nazanin"/>
                <w:b/>
                <w:bCs/>
                <w:noProof/>
                <w:rtl/>
                <w:lang w:bidi="ar-SA"/>
              </w:rPr>
              <w:t xml:space="preserve"> </w:t>
            </w:r>
            <w:r w:rsidRPr="00030C18">
              <w:rPr>
                <w:rStyle w:val="Hyperlink"/>
                <w:rFonts w:cs="B Nazanin" w:hint="eastAsia"/>
                <w:b/>
                <w:bCs/>
                <w:noProof/>
                <w:rtl/>
                <w:lang w:bidi="ar-SA"/>
              </w:rPr>
              <w:t>سوخت</w:t>
            </w:r>
            <w:r w:rsidRPr="00030C18">
              <w:rPr>
                <w:rStyle w:val="Hyperlink"/>
                <w:rFonts w:cs="B Nazanin"/>
                <w:b/>
                <w:bCs/>
                <w:noProof/>
                <w:rtl/>
                <w:lang w:bidi="ar-SA"/>
              </w:rPr>
              <w:t xml:space="preserve"> </w:t>
            </w:r>
            <w:r w:rsidRPr="00030C18">
              <w:rPr>
                <w:rStyle w:val="Hyperlink"/>
                <w:rFonts w:cs="B Nazanin" w:hint="eastAsia"/>
                <w:b/>
                <w:bCs/>
                <w:noProof/>
                <w:rtl/>
                <w:lang w:bidi="ar-SA"/>
              </w:rPr>
              <w:t>مورد</w:t>
            </w:r>
            <w:r w:rsidRPr="00030C18">
              <w:rPr>
                <w:rStyle w:val="Hyperlink"/>
                <w:rFonts w:cs="B Nazanin"/>
                <w:b/>
                <w:bCs/>
                <w:noProof/>
                <w:rtl/>
                <w:lang w:bidi="ar-SA"/>
              </w:rPr>
              <w:t xml:space="preserve"> </w:t>
            </w:r>
            <w:r w:rsidRPr="00030C18">
              <w:rPr>
                <w:rStyle w:val="Hyperlink"/>
                <w:rFonts w:cs="B Nazanin" w:hint="eastAsia"/>
                <w:b/>
                <w:bCs/>
                <w:noProof/>
                <w:rtl/>
                <w:lang w:bidi="ar-SA"/>
              </w:rPr>
              <w:t>ن</w:t>
            </w:r>
            <w:r w:rsidRPr="00030C18">
              <w:rPr>
                <w:rStyle w:val="Hyperlink"/>
                <w:rFonts w:cs="B Nazanin" w:hint="cs"/>
                <w:b/>
                <w:bCs/>
                <w:noProof/>
                <w:rtl/>
                <w:lang w:bidi="ar-SA"/>
              </w:rPr>
              <w:t>ی</w:t>
            </w:r>
            <w:r w:rsidRPr="00030C18">
              <w:rPr>
                <w:rStyle w:val="Hyperlink"/>
                <w:rFonts w:cs="B Nazanin" w:hint="eastAsia"/>
                <w:b/>
                <w:bCs/>
                <w:noProof/>
                <w:rtl/>
                <w:lang w:bidi="ar-SA"/>
              </w:rPr>
              <w:t>از</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_Toc93937158 \h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DB3CE7" w:rsidRDefault="00DB3CE7" w:rsidP="00DB3CE7">
          <w:pPr>
            <w:pStyle w:val="TOC2"/>
            <w:tabs>
              <w:tab w:val="left" w:pos="3746"/>
            </w:tabs>
            <w:rPr>
              <w:rFonts w:eastAsiaTheme="minorEastAsia"/>
              <w:noProof/>
            </w:rPr>
          </w:pPr>
          <w:hyperlink w:anchor="_Toc93937159" w:history="1">
            <w:r w:rsidRPr="00030C18">
              <w:rPr>
                <w:rStyle w:val="Hyperlink"/>
                <w:rFonts w:cs="B Nazanin"/>
                <w:b/>
                <w:bCs/>
                <w:noProof/>
                <w:rtl/>
                <w:lang w:bidi="ar-SA"/>
              </w:rPr>
              <w:t>3-2</w:t>
            </w:r>
            <w:r>
              <w:rPr>
                <w:rFonts w:eastAsiaTheme="minorEastAsia"/>
                <w:noProof/>
              </w:rPr>
              <w:tab/>
            </w:r>
            <w:r w:rsidRPr="00030C18">
              <w:rPr>
                <w:rStyle w:val="Hyperlink"/>
                <w:rFonts w:cs="B Nazanin" w:hint="eastAsia"/>
                <w:b/>
                <w:bCs/>
                <w:noProof/>
                <w:rtl/>
                <w:lang w:bidi="ar-SA"/>
              </w:rPr>
              <w:t>بررس</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وضع</w:t>
            </w:r>
            <w:r w:rsidRPr="00030C18">
              <w:rPr>
                <w:rStyle w:val="Hyperlink"/>
                <w:rFonts w:cs="B Nazanin" w:hint="cs"/>
                <w:b/>
                <w:bCs/>
                <w:noProof/>
                <w:rtl/>
                <w:lang w:bidi="ar-SA"/>
              </w:rPr>
              <w:t>ی</w:t>
            </w:r>
            <w:r w:rsidRPr="00030C18">
              <w:rPr>
                <w:rStyle w:val="Hyperlink"/>
                <w:rFonts w:cs="B Nazanin" w:hint="eastAsia"/>
                <w:b/>
                <w:bCs/>
                <w:noProof/>
                <w:rtl/>
                <w:lang w:bidi="ar-SA"/>
              </w:rPr>
              <w:t>ت</w:t>
            </w:r>
            <w:r w:rsidRPr="00030C18">
              <w:rPr>
                <w:rStyle w:val="Hyperlink"/>
                <w:rFonts w:cs="B Nazanin"/>
                <w:b/>
                <w:bCs/>
                <w:noProof/>
                <w:rtl/>
                <w:lang w:bidi="ar-SA"/>
              </w:rPr>
              <w:t xml:space="preserve"> </w:t>
            </w:r>
            <w:r w:rsidRPr="00030C18">
              <w:rPr>
                <w:rStyle w:val="Hyperlink"/>
                <w:rFonts w:cs="B Nazanin" w:hint="eastAsia"/>
                <w:b/>
                <w:bCs/>
                <w:noProof/>
                <w:rtl/>
                <w:lang w:bidi="ar-SA"/>
              </w:rPr>
              <w:t>موجود</w:t>
            </w:r>
            <w:r w:rsidRPr="00030C18">
              <w:rPr>
                <w:rStyle w:val="Hyperlink"/>
                <w:rFonts w:cs="B Nazanin"/>
                <w:b/>
                <w:bCs/>
                <w:noProof/>
                <w:rtl/>
                <w:lang w:bidi="ar-SA"/>
              </w:rPr>
              <w:t xml:space="preserve"> </w:t>
            </w:r>
            <w:r w:rsidRPr="00030C18">
              <w:rPr>
                <w:rStyle w:val="Hyperlink"/>
                <w:rFonts w:cs="B Nazanin" w:hint="eastAsia"/>
                <w:b/>
                <w:bCs/>
                <w:noProof/>
                <w:rtl/>
                <w:lang w:bidi="ar-SA"/>
              </w:rPr>
              <w:t>چرخه</w:t>
            </w:r>
            <w:r w:rsidRPr="00030C18">
              <w:rPr>
                <w:rStyle w:val="Hyperlink"/>
                <w:rFonts w:cs="B Nazanin"/>
                <w:b/>
                <w:bCs/>
                <w:noProof/>
                <w:rtl/>
                <w:lang w:bidi="ar-SA"/>
              </w:rPr>
              <w:t xml:space="preserve"> </w:t>
            </w:r>
            <w:r w:rsidRPr="00030C18">
              <w:rPr>
                <w:rStyle w:val="Hyperlink"/>
                <w:rFonts w:cs="B Nazanin" w:hint="eastAsia"/>
                <w:b/>
                <w:bCs/>
                <w:noProof/>
                <w:rtl/>
                <w:lang w:bidi="ar-SA"/>
              </w:rPr>
              <w:t>سوخت</w:t>
            </w:r>
            <w:r w:rsidRPr="00030C18">
              <w:rPr>
                <w:rStyle w:val="Hyperlink"/>
                <w:rFonts w:cs="B Nazanin"/>
                <w:b/>
                <w:bCs/>
                <w:noProof/>
                <w:rtl/>
                <w:lang w:bidi="ar-SA"/>
              </w:rPr>
              <w:t xml:space="preserve"> </w:t>
            </w:r>
            <w:r w:rsidRPr="00030C18">
              <w:rPr>
                <w:rStyle w:val="Hyperlink"/>
                <w:rFonts w:cs="B Nazanin" w:hint="eastAsia"/>
                <w:b/>
                <w:bCs/>
                <w:noProof/>
                <w:rtl/>
                <w:lang w:bidi="ar-SA"/>
              </w:rPr>
              <w:t>در</w:t>
            </w:r>
            <w:r w:rsidRPr="00030C18">
              <w:rPr>
                <w:rStyle w:val="Hyperlink"/>
                <w:rFonts w:cs="B Nazanin"/>
                <w:b/>
                <w:bCs/>
                <w:noProof/>
                <w:rtl/>
                <w:lang w:bidi="ar-SA"/>
              </w:rPr>
              <w:t xml:space="preserve"> </w:t>
            </w:r>
            <w:r w:rsidRPr="00030C18">
              <w:rPr>
                <w:rStyle w:val="Hyperlink"/>
                <w:rFonts w:cs="B Nazanin" w:hint="eastAsia"/>
                <w:b/>
                <w:bCs/>
                <w:noProof/>
                <w:rtl/>
                <w:lang w:bidi="ar-SA"/>
              </w:rPr>
              <w:t>هر</w:t>
            </w:r>
            <w:r w:rsidRPr="00030C18">
              <w:rPr>
                <w:rStyle w:val="Hyperlink"/>
                <w:rFonts w:cs="B Nazanin"/>
                <w:b/>
                <w:bCs/>
                <w:noProof/>
                <w:rtl/>
                <w:lang w:bidi="ar-SA"/>
              </w:rPr>
              <w:t xml:space="preserve"> </w:t>
            </w:r>
            <w:r w:rsidRPr="00030C18">
              <w:rPr>
                <w:rStyle w:val="Hyperlink"/>
                <w:rFonts w:cs="B Nazanin" w:hint="eastAsia"/>
                <w:b/>
                <w:bCs/>
                <w:noProof/>
                <w:rtl/>
                <w:lang w:bidi="ar-SA"/>
              </w:rPr>
              <w:t>حوزه</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_Toc93937159 \h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DB3CE7" w:rsidRDefault="00DB3CE7" w:rsidP="00DB3CE7">
          <w:pPr>
            <w:pStyle w:val="TOC1"/>
            <w:tabs>
              <w:tab w:val="left" w:pos="1868"/>
            </w:tabs>
            <w:rPr>
              <w:rFonts w:eastAsiaTheme="minorEastAsia"/>
              <w:noProof/>
            </w:rPr>
          </w:pPr>
          <w:hyperlink w:anchor="_Toc93937160" w:history="1">
            <w:r w:rsidRPr="00030C18">
              <w:rPr>
                <w:rStyle w:val="Hyperlink"/>
                <w:rFonts w:cs="B Nazanin"/>
                <w:b/>
                <w:bCs/>
                <w:noProof/>
                <w:lang w:bidi="ar-SA"/>
              </w:rPr>
              <w:t>4-</w:t>
            </w:r>
            <w:r>
              <w:rPr>
                <w:rFonts w:eastAsiaTheme="minorEastAsia"/>
                <w:noProof/>
              </w:rPr>
              <w:tab/>
            </w:r>
            <w:r w:rsidRPr="00030C18">
              <w:rPr>
                <w:rStyle w:val="Hyperlink"/>
                <w:rFonts w:cs="B Nazanin" w:hint="eastAsia"/>
                <w:b/>
                <w:bCs/>
                <w:noProof/>
                <w:rtl/>
                <w:lang w:bidi="ar-SA"/>
              </w:rPr>
              <w:t>سوخت</w:t>
            </w:r>
            <w:r w:rsidRPr="00030C18">
              <w:rPr>
                <w:rStyle w:val="Hyperlink"/>
                <w:rFonts w:cs="B Nazanin"/>
                <w:b/>
                <w:bCs/>
                <w:noProof/>
                <w:rtl/>
                <w:lang w:bidi="ar-SA"/>
              </w:rPr>
              <w:t xml:space="preserve"> </w:t>
            </w:r>
            <w:r w:rsidRPr="00030C18">
              <w:rPr>
                <w:rStyle w:val="Hyperlink"/>
                <w:rFonts w:cs="B Nazanin" w:hint="eastAsia"/>
                <w:b/>
                <w:bCs/>
                <w:noProof/>
                <w:rtl/>
                <w:lang w:bidi="ar-SA"/>
              </w:rPr>
              <w:t>م</w:t>
            </w:r>
            <w:r w:rsidRPr="00030C18">
              <w:rPr>
                <w:rStyle w:val="Hyperlink"/>
                <w:rFonts w:cs="B Nazanin" w:hint="eastAsia"/>
                <w:b/>
                <w:bCs/>
                <w:noProof/>
                <w:rtl/>
                <w:lang w:bidi="ar-SA"/>
              </w:rPr>
              <w:t>صرف</w:t>
            </w:r>
            <w:r w:rsidRPr="00030C18">
              <w:rPr>
                <w:rStyle w:val="Hyperlink"/>
                <w:rFonts w:cs="B Nazanin"/>
                <w:b/>
                <w:bCs/>
                <w:noProof/>
                <w:rtl/>
                <w:lang w:bidi="ar-SA"/>
              </w:rPr>
              <w:t xml:space="preserve"> </w:t>
            </w:r>
            <w:r w:rsidRPr="00030C18">
              <w:rPr>
                <w:rStyle w:val="Hyperlink"/>
                <w:rFonts w:cs="B Nazanin" w:hint="eastAsia"/>
                <w:b/>
                <w:bCs/>
                <w:noProof/>
                <w:rtl/>
                <w:lang w:bidi="ar-SA"/>
              </w:rPr>
              <w:t>شده</w:t>
            </w:r>
            <w:r w:rsidRPr="00030C18">
              <w:rPr>
                <w:rStyle w:val="Hyperlink"/>
                <w:rFonts w:cs="B Nazanin"/>
                <w:b/>
                <w:bCs/>
                <w:noProof/>
                <w:rtl/>
                <w:lang w:bidi="ar-SA"/>
              </w:rPr>
              <w:t xml:space="preserve"> :</w:t>
            </w:r>
            <w:r>
              <w:rPr>
                <w:noProof/>
                <w:webHidden/>
              </w:rPr>
              <w:tab/>
            </w:r>
            <w:r>
              <w:rPr>
                <w:rStyle w:val="Hyperlink"/>
                <w:noProof/>
                <w:rtl/>
              </w:rPr>
              <w:fldChar w:fldCharType="begin"/>
            </w:r>
            <w:r>
              <w:rPr>
                <w:noProof/>
                <w:webHidden/>
              </w:rPr>
              <w:instrText xml:space="preserve"> PAGEREF _Toc93937160 \h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DB3CE7" w:rsidRDefault="00DB3CE7" w:rsidP="00DB3CE7">
          <w:pPr>
            <w:pStyle w:val="TOC1"/>
            <w:tabs>
              <w:tab w:val="left" w:pos="3954"/>
            </w:tabs>
            <w:rPr>
              <w:rFonts w:eastAsiaTheme="minorEastAsia"/>
              <w:noProof/>
            </w:rPr>
          </w:pPr>
          <w:hyperlink w:anchor="_Toc93937161" w:history="1">
            <w:r w:rsidRPr="00030C18">
              <w:rPr>
                <w:rStyle w:val="Hyperlink"/>
                <w:rFonts w:cs="B Nazanin"/>
                <w:b/>
                <w:bCs/>
                <w:noProof/>
                <w:rtl/>
                <w:lang w:bidi="ar-SA"/>
              </w:rPr>
              <w:t>5-</w:t>
            </w:r>
            <w:r>
              <w:rPr>
                <w:rFonts w:eastAsiaTheme="minorEastAsia"/>
                <w:noProof/>
              </w:rPr>
              <w:tab/>
            </w:r>
            <w:r w:rsidRPr="00030C18">
              <w:rPr>
                <w:rStyle w:val="Hyperlink"/>
                <w:rFonts w:cs="B Nazanin" w:hint="eastAsia"/>
                <w:b/>
                <w:bCs/>
                <w:noProof/>
                <w:rtl/>
                <w:lang w:bidi="ar-SA"/>
              </w:rPr>
              <w:t>ز</w:t>
            </w:r>
            <w:r w:rsidRPr="00030C18">
              <w:rPr>
                <w:rStyle w:val="Hyperlink"/>
                <w:rFonts w:cs="B Nazanin" w:hint="cs"/>
                <w:b/>
                <w:bCs/>
                <w:noProof/>
                <w:rtl/>
                <w:lang w:bidi="ar-SA"/>
              </w:rPr>
              <w:t>ی</w:t>
            </w:r>
            <w:r w:rsidRPr="00030C18">
              <w:rPr>
                <w:rStyle w:val="Hyperlink"/>
                <w:rFonts w:cs="B Nazanin" w:hint="eastAsia"/>
                <w:b/>
                <w:bCs/>
                <w:noProof/>
                <w:rtl/>
                <w:lang w:bidi="ar-SA"/>
              </w:rPr>
              <w:t>ر</w:t>
            </w:r>
            <w:r w:rsidRPr="00030C18">
              <w:rPr>
                <w:rStyle w:val="Hyperlink"/>
                <w:rFonts w:cs="B Nazanin"/>
                <w:b/>
                <w:bCs/>
                <w:noProof/>
                <w:rtl/>
                <w:lang w:bidi="ar-SA"/>
              </w:rPr>
              <w:t xml:space="preserve"> </w:t>
            </w:r>
            <w:r w:rsidRPr="00030C18">
              <w:rPr>
                <w:rStyle w:val="Hyperlink"/>
                <w:rFonts w:cs="B Nazanin" w:hint="eastAsia"/>
                <w:b/>
                <w:bCs/>
                <w:noProof/>
                <w:rtl/>
                <w:lang w:bidi="ar-SA"/>
              </w:rPr>
              <w:t>ساخت</w:t>
            </w:r>
            <w:r w:rsidRPr="00030C18">
              <w:rPr>
                <w:rStyle w:val="Hyperlink"/>
                <w:rFonts w:cs="B Nazanin"/>
                <w:b/>
                <w:bCs/>
                <w:noProof/>
                <w:rtl/>
                <w:lang w:bidi="ar-SA"/>
              </w:rPr>
              <w:t xml:space="preserve"> </w:t>
            </w:r>
            <w:r w:rsidRPr="00030C18">
              <w:rPr>
                <w:rStyle w:val="Hyperlink"/>
                <w:rFonts w:cs="B Nazanin" w:hint="eastAsia"/>
                <w:b/>
                <w:bCs/>
                <w:noProof/>
                <w:rtl/>
                <w:lang w:bidi="ar-SA"/>
              </w:rPr>
              <w:t>ها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مورد</w:t>
            </w:r>
            <w:r w:rsidRPr="00030C18">
              <w:rPr>
                <w:rStyle w:val="Hyperlink"/>
                <w:rFonts w:cs="B Nazanin"/>
                <w:b/>
                <w:bCs/>
                <w:noProof/>
                <w:rtl/>
                <w:lang w:bidi="ar-SA"/>
              </w:rPr>
              <w:t xml:space="preserve"> </w:t>
            </w:r>
            <w:r w:rsidRPr="00030C18">
              <w:rPr>
                <w:rStyle w:val="Hyperlink"/>
                <w:rFonts w:cs="B Nazanin" w:hint="eastAsia"/>
                <w:b/>
                <w:bCs/>
                <w:noProof/>
                <w:rtl/>
                <w:lang w:bidi="ar-SA"/>
              </w:rPr>
              <w:t>ن</w:t>
            </w:r>
            <w:r w:rsidRPr="00030C18">
              <w:rPr>
                <w:rStyle w:val="Hyperlink"/>
                <w:rFonts w:cs="B Nazanin" w:hint="cs"/>
                <w:b/>
                <w:bCs/>
                <w:noProof/>
                <w:rtl/>
                <w:lang w:bidi="ar-SA"/>
              </w:rPr>
              <w:t>ی</w:t>
            </w:r>
            <w:r w:rsidRPr="00030C18">
              <w:rPr>
                <w:rStyle w:val="Hyperlink"/>
                <w:rFonts w:cs="B Nazanin" w:hint="eastAsia"/>
                <w:b/>
                <w:bCs/>
                <w:noProof/>
                <w:rtl/>
                <w:lang w:bidi="ar-SA"/>
              </w:rPr>
              <w:t>از</w:t>
            </w:r>
            <w:r w:rsidRPr="00030C18">
              <w:rPr>
                <w:rStyle w:val="Hyperlink"/>
                <w:rFonts w:cs="B Nazanin"/>
                <w:b/>
                <w:bCs/>
                <w:noProof/>
                <w:rtl/>
                <w:lang w:bidi="ar-SA"/>
              </w:rPr>
              <w:t xml:space="preserve"> </w:t>
            </w:r>
            <w:r w:rsidRPr="00030C18">
              <w:rPr>
                <w:rStyle w:val="Hyperlink"/>
                <w:rFonts w:cs="B Nazanin" w:hint="eastAsia"/>
                <w:b/>
                <w:bCs/>
                <w:noProof/>
                <w:rtl/>
                <w:lang w:bidi="ar-SA"/>
              </w:rPr>
              <w:t>برا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تحقق</w:t>
            </w:r>
            <w:r w:rsidRPr="00030C18">
              <w:rPr>
                <w:rStyle w:val="Hyperlink"/>
                <w:rFonts w:cs="B Nazanin"/>
                <w:b/>
                <w:bCs/>
                <w:noProof/>
                <w:rtl/>
                <w:lang w:bidi="ar-SA"/>
              </w:rPr>
              <w:t xml:space="preserve"> </w:t>
            </w:r>
            <w:r w:rsidRPr="00030C18">
              <w:rPr>
                <w:rStyle w:val="Hyperlink"/>
                <w:rFonts w:cs="B Nazanin" w:hint="eastAsia"/>
                <w:b/>
                <w:bCs/>
                <w:noProof/>
                <w:rtl/>
                <w:lang w:bidi="ar-SA"/>
              </w:rPr>
              <w:t>هدف</w:t>
            </w:r>
            <w:r w:rsidRPr="00030C18">
              <w:rPr>
                <w:rStyle w:val="Hyperlink"/>
                <w:rFonts w:cs="B Nazanin"/>
                <w:b/>
                <w:bCs/>
                <w:noProof/>
                <w:rtl/>
                <w:lang w:bidi="ar-SA"/>
              </w:rPr>
              <w:t xml:space="preserve"> </w:t>
            </w:r>
            <w:r w:rsidRPr="00030C18">
              <w:rPr>
                <w:rStyle w:val="Hyperlink"/>
                <w:rFonts w:cs="B Nazanin" w:hint="eastAsia"/>
                <w:b/>
                <w:bCs/>
                <w:noProof/>
                <w:rtl/>
                <w:lang w:bidi="ar-SA"/>
              </w:rPr>
              <w:t>بوم</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ساز</w:t>
            </w:r>
            <w:r w:rsidRPr="00030C18">
              <w:rPr>
                <w:rStyle w:val="Hyperlink"/>
                <w:rFonts w:cs="B Nazanin" w:hint="cs"/>
                <w:b/>
                <w:bCs/>
                <w:noProof/>
                <w:rtl/>
                <w:lang w:bidi="ar-SA"/>
              </w:rPr>
              <w:t>ی</w:t>
            </w:r>
            <w:r>
              <w:rPr>
                <w:noProof/>
                <w:webHidden/>
              </w:rPr>
              <w:tab/>
            </w:r>
            <w:r>
              <w:rPr>
                <w:rStyle w:val="Hyperlink"/>
                <w:noProof/>
                <w:rtl/>
              </w:rPr>
              <w:fldChar w:fldCharType="begin"/>
            </w:r>
            <w:r>
              <w:rPr>
                <w:noProof/>
                <w:webHidden/>
              </w:rPr>
              <w:instrText xml:space="preserve"> PAGEREF _Toc93937161 \h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DB3CE7" w:rsidRDefault="00DB3CE7" w:rsidP="00DB3CE7">
          <w:pPr>
            <w:pStyle w:val="TOC2"/>
            <w:tabs>
              <w:tab w:val="left" w:pos="3757"/>
            </w:tabs>
            <w:rPr>
              <w:rFonts w:eastAsiaTheme="minorEastAsia"/>
              <w:noProof/>
            </w:rPr>
          </w:pPr>
          <w:hyperlink w:anchor="_Toc93937162" w:history="1">
            <w:r w:rsidRPr="00030C18">
              <w:rPr>
                <w:rStyle w:val="Hyperlink"/>
                <w:rFonts w:cs="B Nazanin"/>
                <w:b/>
                <w:bCs/>
                <w:noProof/>
                <w:lang w:bidi="ar-SA"/>
              </w:rPr>
              <w:t>5-1</w:t>
            </w:r>
            <w:r>
              <w:rPr>
                <w:rFonts w:eastAsiaTheme="minorEastAsia"/>
                <w:noProof/>
              </w:rPr>
              <w:tab/>
            </w:r>
            <w:r w:rsidRPr="00030C18">
              <w:rPr>
                <w:rStyle w:val="Hyperlink"/>
                <w:rFonts w:cs="B Nazanin"/>
                <w:b/>
                <w:bCs/>
                <w:noProof/>
                <w:rtl/>
                <w:lang w:bidi="ar-SA"/>
              </w:rPr>
              <w:t xml:space="preserve">: </w:t>
            </w:r>
            <w:r w:rsidRPr="00030C18">
              <w:rPr>
                <w:rStyle w:val="Hyperlink"/>
                <w:rFonts w:cs="B Nazanin" w:hint="eastAsia"/>
                <w:b/>
                <w:bCs/>
                <w:noProof/>
                <w:rtl/>
                <w:lang w:bidi="ar-SA"/>
              </w:rPr>
              <w:t>منظور</w:t>
            </w:r>
            <w:r w:rsidRPr="00030C18">
              <w:rPr>
                <w:rStyle w:val="Hyperlink"/>
                <w:rFonts w:cs="B Nazanin"/>
                <w:b/>
                <w:bCs/>
                <w:noProof/>
                <w:rtl/>
                <w:lang w:bidi="ar-SA"/>
              </w:rPr>
              <w:t xml:space="preserve"> </w:t>
            </w:r>
            <w:r w:rsidRPr="00030C18">
              <w:rPr>
                <w:rStyle w:val="Hyperlink"/>
                <w:rFonts w:cs="B Nazanin" w:hint="eastAsia"/>
                <w:b/>
                <w:bCs/>
                <w:noProof/>
                <w:rtl/>
                <w:lang w:bidi="ar-SA"/>
              </w:rPr>
              <w:t>از</w:t>
            </w:r>
            <w:r w:rsidRPr="00030C18">
              <w:rPr>
                <w:rStyle w:val="Hyperlink"/>
                <w:rFonts w:cs="B Nazanin"/>
                <w:b/>
                <w:bCs/>
                <w:noProof/>
                <w:rtl/>
                <w:lang w:bidi="ar-SA"/>
              </w:rPr>
              <w:t xml:space="preserve"> </w:t>
            </w:r>
            <w:r w:rsidRPr="00030C18">
              <w:rPr>
                <w:rStyle w:val="Hyperlink"/>
                <w:rFonts w:cs="B Nazanin" w:hint="eastAsia"/>
                <w:b/>
                <w:bCs/>
                <w:noProof/>
                <w:rtl/>
                <w:lang w:bidi="ar-SA"/>
              </w:rPr>
              <w:t>بوم</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ساز</w:t>
            </w:r>
            <w:r w:rsidRPr="00030C18">
              <w:rPr>
                <w:rStyle w:val="Hyperlink"/>
                <w:rFonts w:cs="B Nazanin" w:hint="cs"/>
                <w:b/>
                <w:bCs/>
                <w:noProof/>
                <w:rtl/>
                <w:lang w:bidi="ar-SA"/>
              </w:rPr>
              <w:t>ی</w:t>
            </w:r>
            <w:r w:rsidRPr="00030C18">
              <w:rPr>
                <w:rStyle w:val="Hyperlink"/>
                <w:rFonts w:cs="B Nazanin"/>
                <w:b/>
                <w:bCs/>
                <w:noProof/>
                <w:rtl/>
                <w:lang w:bidi="ar-SA"/>
              </w:rPr>
              <w:t xml:space="preserve"> : (</w:t>
            </w:r>
            <w:r w:rsidRPr="00030C18">
              <w:rPr>
                <w:rStyle w:val="Hyperlink"/>
                <w:rFonts w:cs="B Nazanin" w:hint="eastAsia"/>
                <w:b/>
                <w:bCs/>
                <w:noProof/>
                <w:rtl/>
                <w:lang w:bidi="ar-SA"/>
              </w:rPr>
              <w:t>تعر</w:t>
            </w:r>
            <w:r w:rsidRPr="00030C18">
              <w:rPr>
                <w:rStyle w:val="Hyperlink"/>
                <w:rFonts w:cs="B Nazanin" w:hint="cs"/>
                <w:b/>
                <w:bCs/>
                <w:noProof/>
                <w:rtl/>
                <w:lang w:bidi="ar-SA"/>
              </w:rPr>
              <w:t>ی</w:t>
            </w:r>
            <w:r w:rsidRPr="00030C18">
              <w:rPr>
                <w:rStyle w:val="Hyperlink"/>
                <w:rFonts w:cs="B Nazanin" w:hint="eastAsia"/>
                <w:b/>
                <w:bCs/>
                <w:noProof/>
                <w:rtl/>
                <w:lang w:bidi="ar-SA"/>
              </w:rPr>
              <w:t>ف</w:t>
            </w:r>
            <w:r w:rsidRPr="00030C18">
              <w:rPr>
                <w:rStyle w:val="Hyperlink"/>
                <w:rFonts w:cs="B Nazanin"/>
                <w:b/>
                <w:bCs/>
                <w:noProof/>
                <w:rtl/>
                <w:lang w:bidi="ar-SA"/>
              </w:rPr>
              <w:t xml:space="preserve"> </w:t>
            </w:r>
            <w:r w:rsidRPr="00030C18">
              <w:rPr>
                <w:rStyle w:val="Hyperlink"/>
                <w:rFonts w:cs="B Nazanin" w:hint="eastAsia"/>
                <w:b/>
                <w:bCs/>
                <w:noProof/>
                <w:rtl/>
                <w:lang w:bidi="ar-SA"/>
              </w:rPr>
              <w:t>حدود</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ثغور</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_Toc93937162 \h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DB3CE7" w:rsidRDefault="00DB3CE7" w:rsidP="00DB3CE7">
          <w:pPr>
            <w:pStyle w:val="TOC2"/>
            <w:tabs>
              <w:tab w:val="left" w:pos="1540"/>
            </w:tabs>
            <w:rPr>
              <w:rFonts w:eastAsiaTheme="minorEastAsia"/>
              <w:noProof/>
            </w:rPr>
          </w:pPr>
          <w:hyperlink w:anchor="_Toc93937163" w:history="1">
            <w:r w:rsidRPr="00030C18">
              <w:rPr>
                <w:rStyle w:val="Hyperlink"/>
                <w:rFonts w:cs="B Nazanin"/>
                <w:b/>
                <w:bCs/>
                <w:noProof/>
                <w:rtl/>
                <w:lang w:bidi="ar-SA"/>
              </w:rPr>
              <w:t>5-2</w:t>
            </w:r>
            <w:r>
              <w:rPr>
                <w:rFonts w:eastAsiaTheme="minorEastAsia"/>
                <w:noProof/>
              </w:rPr>
              <w:tab/>
            </w:r>
            <w:r w:rsidRPr="00030C18">
              <w:rPr>
                <w:rStyle w:val="Hyperlink"/>
                <w:rFonts w:cs="B Nazanin"/>
                <w:b/>
                <w:bCs/>
                <w:noProof/>
                <w:rtl/>
                <w:lang w:bidi="ar-SA"/>
              </w:rPr>
              <w:t xml:space="preserve">: </w:t>
            </w:r>
            <w:r w:rsidRPr="00030C18">
              <w:rPr>
                <w:rStyle w:val="Hyperlink"/>
                <w:rFonts w:cs="B Nazanin" w:hint="eastAsia"/>
                <w:b/>
                <w:bCs/>
                <w:noProof/>
                <w:rtl/>
                <w:lang w:bidi="ar-SA"/>
              </w:rPr>
              <w:t>تجارب</w:t>
            </w:r>
            <w:r w:rsidRPr="00030C18">
              <w:rPr>
                <w:rStyle w:val="Hyperlink"/>
                <w:rFonts w:cs="B Nazanin"/>
                <w:b/>
                <w:bCs/>
                <w:noProof/>
                <w:rtl/>
                <w:lang w:bidi="ar-SA"/>
              </w:rPr>
              <w:t xml:space="preserve"> </w:t>
            </w:r>
            <w:r w:rsidRPr="00030C18">
              <w:rPr>
                <w:rStyle w:val="Hyperlink"/>
                <w:rFonts w:cs="B Nazanin" w:hint="eastAsia"/>
                <w:b/>
                <w:bCs/>
                <w:noProof/>
                <w:rtl/>
                <w:lang w:bidi="ar-SA"/>
              </w:rPr>
              <w:t>موجود</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_Toc93937163 \h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DB3CE7" w:rsidRDefault="00DB3CE7" w:rsidP="00DB3CE7">
          <w:pPr>
            <w:pStyle w:val="TOC2"/>
            <w:tabs>
              <w:tab w:val="left" w:pos="1320"/>
            </w:tabs>
            <w:rPr>
              <w:rFonts w:eastAsiaTheme="minorEastAsia"/>
              <w:noProof/>
            </w:rPr>
          </w:pPr>
          <w:hyperlink w:anchor="_Toc93937164" w:history="1">
            <w:r w:rsidRPr="00030C18">
              <w:rPr>
                <w:rStyle w:val="Hyperlink"/>
                <w:rFonts w:cs="B Nazanin"/>
                <w:b/>
                <w:bCs/>
                <w:noProof/>
                <w:rtl/>
                <w:lang w:bidi="ar-SA"/>
              </w:rPr>
              <w:t>5-3</w:t>
            </w:r>
            <w:r>
              <w:rPr>
                <w:rFonts w:eastAsiaTheme="minorEastAsia"/>
                <w:noProof/>
              </w:rPr>
              <w:tab/>
            </w:r>
            <w:r w:rsidRPr="00030C18">
              <w:rPr>
                <w:rStyle w:val="Hyperlink"/>
                <w:rFonts w:cs="B Nazanin"/>
                <w:b/>
                <w:bCs/>
                <w:noProof/>
                <w:rtl/>
                <w:lang w:bidi="ar-SA"/>
              </w:rPr>
              <w:t xml:space="preserve">: </w:t>
            </w:r>
            <w:r w:rsidRPr="00030C18">
              <w:rPr>
                <w:rStyle w:val="Hyperlink"/>
                <w:rFonts w:cs="B Nazanin" w:hint="eastAsia"/>
                <w:b/>
                <w:bCs/>
                <w:noProof/>
                <w:rtl/>
                <w:lang w:bidi="ar-SA"/>
              </w:rPr>
              <w:t>چالش</w:t>
            </w:r>
            <w:r w:rsidRPr="00030C18">
              <w:rPr>
                <w:rStyle w:val="Hyperlink"/>
                <w:rFonts w:cs="B Nazanin"/>
                <w:b/>
                <w:bCs/>
                <w:noProof/>
                <w:rtl/>
                <w:lang w:bidi="ar-SA"/>
              </w:rPr>
              <w:t xml:space="preserve"> </w:t>
            </w:r>
            <w:r w:rsidRPr="00030C18">
              <w:rPr>
                <w:rStyle w:val="Hyperlink"/>
                <w:rFonts w:cs="B Nazanin" w:hint="eastAsia"/>
                <w:b/>
                <w:bCs/>
                <w:noProof/>
                <w:rtl/>
                <w:lang w:bidi="ar-SA"/>
              </w:rPr>
              <w:t>ها</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_Toc93937164 \h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DB3CE7" w:rsidRDefault="00DB3CE7" w:rsidP="00DB3CE7">
          <w:pPr>
            <w:pStyle w:val="TOC2"/>
            <w:tabs>
              <w:tab w:val="left" w:pos="2488"/>
            </w:tabs>
            <w:rPr>
              <w:rFonts w:eastAsiaTheme="minorEastAsia"/>
              <w:noProof/>
            </w:rPr>
          </w:pPr>
          <w:hyperlink w:anchor="_Toc93937165" w:history="1">
            <w:r w:rsidRPr="00030C18">
              <w:rPr>
                <w:rStyle w:val="Hyperlink"/>
                <w:rFonts w:cs="B Nazanin"/>
                <w:b/>
                <w:bCs/>
                <w:noProof/>
                <w:lang w:bidi="ar-SA"/>
              </w:rPr>
              <w:t>5-4</w:t>
            </w:r>
            <w:r>
              <w:rPr>
                <w:rFonts w:eastAsiaTheme="minorEastAsia"/>
                <w:noProof/>
              </w:rPr>
              <w:tab/>
            </w:r>
            <w:r w:rsidRPr="00030C18">
              <w:rPr>
                <w:rStyle w:val="Hyperlink"/>
                <w:rFonts w:cs="B Nazanin" w:hint="eastAsia"/>
                <w:b/>
                <w:bCs/>
                <w:noProof/>
                <w:rtl/>
                <w:lang w:bidi="ar-SA"/>
              </w:rPr>
              <w:t>ز</w:t>
            </w:r>
            <w:r w:rsidRPr="00030C18">
              <w:rPr>
                <w:rStyle w:val="Hyperlink"/>
                <w:rFonts w:cs="B Nazanin" w:hint="cs"/>
                <w:b/>
                <w:bCs/>
                <w:noProof/>
                <w:rtl/>
                <w:lang w:bidi="ar-SA"/>
              </w:rPr>
              <w:t>ی</w:t>
            </w:r>
            <w:r w:rsidRPr="00030C18">
              <w:rPr>
                <w:rStyle w:val="Hyperlink"/>
                <w:rFonts w:cs="B Nazanin" w:hint="eastAsia"/>
                <w:b/>
                <w:bCs/>
                <w:noProof/>
                <w:rtl/>
                <w:lang w:bidi="ar-SA"/>
              </w:rPr>
              <w:t>ر</w:t>
            </w:r>
            <w:r w:rsidRPr="00030C18">
              <w:rPr>
                <w:rStyle w:val="Hyperlink"/>
                <w:rFonts w:cs="B Nazanin"/>
                <w:b/>
                <w:bCs/>
                <w:noProof/>
                <w:rtl/>
                <w:lang w:bidi="ar-SA"/>
              </w:rPr>
              <w:t xml:space="preserve"> </w:t>
            </w:r>
            <w:r w:rsidRPr="00030C18">
              <w:rPr>
                <w:rStyle w:val="Hyperlink"/>
                <w:rFonts w:cs="B Nazanin" w:hint="eastAsia"/>
                <w:b/>
                <w:bCs/>
                <w:noProof/>
                <w:rtl/>
                <w:lang w:bidi="ar-SA"/>
              </w:rPr>
              <w:t>ساخت</w:t>
            </w:r>
            <w:r w:rsidRPr="00030C18">
              <w:rPr>
                <w:rStyle w:val="Hyperlink"/>
                <w:rFonts w:cs="B Nazanin"/>
                <w:b/>
                <w:bCs/>
                <w:noProof/>
                <w:rtl/>
                <w:lang w:bidi="ar-SA"/>
              </w:rPr>
              <w:t xml:space="preserve"> </w:t>
            </w:r>
            <w:r w:rsidRPr="00030C18">
              <w:rPr>
                <w:rStyle w:val="Hyperlink"/>
                <w:rFonts w:cs="B Nazanin" w:hint="eastAsia"/>
                <w:b/>
                <w:bCs/>
                <w:noProof/>
                <w:rtl/>
                <w:lang w:bidi="ar-SA"/>
              </w:rPr>
              <w:t>ها</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مورد</w:t>
            </w:r>
            <w:r w:rsidRPr="00030C18">
              <w:rPr>
                <w:rStyle w:val="Hyperlink"/>
                <w:rFonts w:cs="B Nazanin"/>
                <w:b/>
                <w:bCs/>
                <w:noProof/>
                <w:rtl/>
                <w:lang w:bidi="ar-SA"/>
              </w:rPr>
              <w:t xml:space="preserve"> </w:t>
            </w:r>
            <w:r w:rsidRPr="00030C18">
              <w:rPr>
                <w:rStyle w:val="Hyperlink"/>
                <w:rFonts w:cs="B Nazanin" w:hint="eastAsia"/>
                <w:b/>
                <w:bCs/>
                <w:noProof/>
                <w:rtl/>
                <w:lang w:bidi="ar-SA"/>
              </w:rPr>
              <w:t>ن</w:t>
            </w:r>
            <w:r w:rsidRPr="00030C18">
              <w:rPr>
                <w:rStyle w:val="Hyperlink"/>
                <w:rFonts w:cs="B Nazanin" w:hint="cs"/>
                <w:b/>
                <w:bCs/>
                <w:noProof/>
                <w:rtl/>
                <w:lang w:bidi="ar-SA"/>
              </w:rPr>
              <w:t>ی</w:t>
            </w:r>
            <w:r w:rsidRPr="00030C18">
              <w:rPr>
                <w:rStyle w:val="Hyperlink"/>
                <w:rFonts w:cs="B Nazanin" w:hint="eastAsia"/>
                <w:b/>
                <w:bCs/>
                <w:noProof/>
                <w:rtl/>
                <w:lang w:bidi="ar-SA"/>
              </w:rPr>
              <w:t>از</w:t>
            </w:r>
            <w:r w:rsidRPr="00030C18">
              <w:rPr>
                <w:rStyle w:val="Hyperlink"/>
                <w:rFonts w:cs="B Nazanin"/>
                <w:b/>
                <w:bCs/>
                <w:noProof/>
                <w:rtl/>
                <w:lang w:bidi="ar-SA"/>
              </w:rPr>
              <w:t xml:space="preserve"> :</w:t>
            </w:r>
            <w:r>
              <w:rPr>
                <w:noProof/>
                <w:webHidden/>
              </w:rPr>
              <w:tab/>
            </w:r>
            <w:r>
              <w:rPr>
                <w:rStyle w:val="Hyperlink"/>
                <w:noProof/>
                <w:rtl/>
              </w:rPr>
              <w:fldChar w:fldCharType="begin"/>
            </w:r>
            <w:r>
              <w:rPr>
                <w:noProof/>
                <w:webHidden/>
              </w:rPr>
              <w:instrText xml:space="preserve"> PAGEREF _Toc93937165 \h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rsidR="00DB3CE7" w:rsidRDefault="00DB3CE7" w:rsidP="00DB3CE7">
          <w:pPr>
            <w:pStyle w:val="TOC1"/>
            <w:rPr>
              <w:rFonts w:eastAsiaTheme="minorEastAsia"/>
              <w:noProof/>
            </w:rPr>
          </w:pPr>
          <w:hyperlink w:anchor="_Toc93937166" w:history="1">
            <w:r w:rsidRPr="00030C18">
              <w:rPr>
                <w:rStyle w:val="Hyperlink"/>
                <w:rFonts w:cs="B Nazanin"/>
                <w:b/>
                <w:bCs/>
                <w:noProof/>
                <w:rtl/>
                <w:lang w:bidi="ar-SA"/>
              </w:rPr>
              <w:t>6-</w:t>
            </w:r>
            <w:r>
              <w:rPr>
                <w:rFonts w:eastAsiaTheme="minorEastAsia"/>
                <w:noProof/>
              </w:rPr>
              <w:tab/>
            </w:r>
            <w:r w:rsidRPr="00030C18">
              <w:rPr>
                <w:rStyle w:val="Hyperlink"/>
                <w:rFonts w:cs="B Nazanin" w:hint="eastAsia"/>
                <w:b/>
                <w:bCs/>
                <w:noProof/>
                <w:rtl/>
                <w:lang w:bidi="ar-SA"/>
              </w:rPr>
              <w:t>منابع</w:t>
            </w:r>
            <w:r w:rsidRPr="00030C18">
              <w:rPr>
                <w:rStyle w:val="Hyperlink"/>
                <w:rFonts w:cs="B Nazanin"/>
                <w:b/>
                <w:bCs/>
                <w:noProof/>
                <w:rtl/>
                <w:lang w:bidi="ar-SA"/>
              </w:rPr>
              <w:t xml:space="preserve"> </w:t>
            </w:r>
            <w:r w:rsidRPr="00030C18">
              <w:rPr>
                <w:rStyle w:val="Hyperlink"/>
                <w:rFonts w:cs="B Nazanin" w:hint="eastAsia"/>
                <w:b/>
                <w:bCs/>
                <w:noProof/>
                <w:rtl/>
                <w:lang w:bidi="ar-SA"/>
              </w:rPr>
              <w:t>انسان</w:t>
            </w:r>
            <w:r w:rsidRPr="00030C18">
              <w:rPr>
                <w:rStyle w:val="Hyperlink"/>
                <w:rFonts w:cs="B Nazanin" w:hint="cs"/>
                <w:b/>
                <w:bCs/>
                <w:noProof/>
                <w:rtl/>
                <w:lang w:bidi="ar-SA"/>
              </w:rPr>
              <w:t>ی</w:t>
            </w:r>
            <w:r>
              <w:rPr>
                <w:noProof/>
                <w:webHidden/>
              </w:rPr>
              <w:tab/>
            </w:r>
            <w:r>
              <w:rPr>
                <w:rStyle w:val="Hyperlink"/>
                <w:noProof/>
                <w:rtl/>
              </w:rPr>
              <w:fldChar w:fldCharType="begin"/>
            </w:r>
            <w:r>
              <w:rPr>
                <w:noProof/>
                <w:webHidden/>
              </w:rPr>
              <w:instrText xml:space="preserve"> PAGEREF _Toc93937166 \h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DB3CE7" w:rsidRDefault="00DB3CE7" w:rsidP="00DB3CE7">
          <w:pPr>
            <w:pStyle w:val="TOC2"/>
            <w:rPr>
              <w:rFonts w:eastAsiaTheme="minorEastAsia"/>
              <w:noProof/>
            </w:rPr>
          </w:pPr>
          <w:hyperlink w:anchor="_Toc93937167" w:history="1">
            <w:r w:rsidRPr="00030C18">
              <w:rPr>
                <w:rStyle w:val="Hyperlink"/>
                <w:rFonts w:cs="Nazanin"/>
                <w:b/>
                <w:bCs/>
                <w:noProof/>
                <w:rtl/>
                <w:lang w:bidi="ar-SA"/>
              </w:rPr>
              <w:t>6-1</w:t>
            </w:r>
            <w:r>
              <w:rPr>
                <w:rFonts w:eastAsiaTheme="minorEastAsia"/>
                <w:noProof/>
              </w:rPr>
              <w:tab/>
            </w:r>
            <w:r w:rsidRPr="00030C18">
              <w:rPr>
                <w:rStyle w:val="Hyperlink"/>
                <w:rFonts w:cs="Nazanin" w:hint="eastAsia"/>
                <w:b/>
                <w:bCs/>
                <w:noProof/>
                <w:rtl/>
                <w:lang w:bidi="ar-SA"/>
              </w:rPr>
              <w:t>اهداف</w:t>
            </w:r>
            <w:r>
              <w:rPr>
                <w:noProof/>
                <w:webHidden/>
              </w:rPr>
              <w:tab/>
            </w:r>
            <w:r>
              <w:rPr>
                <w:rStyle w:val="Hyperlink"/>
                <w:noProof/>
                <w:rtl/>
              </w:rPr>
              <w:fldChar w:fldCharType="begin"/>
            </w:r>
            <w:r>
              <w:rPr>
                <w:noProof/>
                <w:webHidden/>
              </w:rPr>
              <w:instrText xml:space="preserve"> PAGEREF _Toc93937167 \h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DB3CE7" w:rsidRDefault="00DB3CE7" w:rsidP="00DB3CE7">
          <w:pPr>
            <w:pStyle w:val="TOC2"/>
            <w:rPr>
              <w:rFonts w:eastAsiaTheme="minorEastAsia"/>
              <w:noProof/>
            </w:rPr>
          </w:pPr>
          <w:hyperlink w:anchor="_Toc93937168" w:history="1">
            <w:r w:rsidRPr="00030C18">
              <w:rPr>
                <w:rStyle w:val="Hyperlink"/>
                <w:rFonts w:cs="Nazanin"/>
                <w:b/>
                <w:bCs/>
                <w:noProof/>
                <w:rtl/>
                <w:lang w:bidi="ar-SA"/>
              </w:rPr>
              <w:t>6-2</w:t>
            </w:r>
            <w:r>
              <w:rPr>
                <w:rFonts w:eastAsiaTheme="minorEastAsia"/>
                <w:noProof/>
              </w:rPr>
              <w:tab/>
            </w:r>
            <w:r w:rsidRPr="00030C18">
              <w:rPr>
                <w:rStyle w:val="Hyperlink"/>
                <w:rFonts w:cs="Nazanin" w:hint="eastAsia"/>
                <w:b/>
                <w:bCs/>
                <w:noProof/>
                <w:rtl/>
                <w:lang w:bidi="ar-SA"/>
              </w:rPr>
              <w:t>شرح</w:t>
            </w:r>
            <w:r>
              <w:rPr>
                <w:noProof/>
                <w:webHidden/>
              </w:rPr>
              <w:tab/>
            </w:r>
            <w:r>
              <w:rPr>
                <w:rStyle w:val="Hyperlink"/>
                <w:noProof/>
                <w:rtl/>
              </w:rPr>
              <w:fldChar w:fldCharType="begin"/>
            </w:r>
            <w:r>
              <w:rPr>
                <w:noProof/>
                <w:webHidden/>
              </w:rPr>
              <w:instrText xml:space="preserve"> PAGEREF _Toc93937168 \h </w:instrText>
            </w:r>
            <w:r>
              <w:rPr>
                <w:rStyle w:val="Hyperlink"/>
                <w:noProof/>
                <w:rtl/>
              </w:rPr>
            </w:r>
            <w:r>
              <w:rPr>
                <w:rStyle w:val="Hyperlink"/>
                <w:noProof/>
                <w:rtl/>
              </w:rPr>
              <w:fldChar w:fldCharType="separate"/>
            </w:r>
            <w:r>
              <w:rPr>
                <w:noProof/>
                <w:webHidden/>
                <w:rtl/>
              </w:rPr>
              <w:t>24</w:t>
            </w:r>
            <w:r>
              <w:rPr>
                <w:rStyle w:val="Hyperlink"/>
                <w:noProof/>
                <w:rtl/>
              </w:rPr>
              <w:fldChar w:fldCharType="end"/>
            </w:r>
          </w:hyperlink>
        </w:p>
        <w:p w:rsidR="00DB3CE7" w:rsidRDefault="00DB3CE7" w:rsidP="00DB3CE7">
          <w:pPr>
            <w:pStyle w:val="TOC2"/>
            <w:tabs>
              <w:tab w:val="left" w:pos="1100"/>
            </w:tabs>
            <w:rPr>
              <w:rFonts w:eastAsiaTheme="minorEastAsia"/>
              <w:noProof/>
            </w:rPr>
          </w:pPr>
          <w:hyperlink w:anchor="_Toc93937169" w:history="1">
            <w:r w:rsidRPr="00030C18">
              <w:rPr>
                <w:rStyle w:val="Hyperlink"/>
                <w:rFonts w:cs="Nazanin"/>
                <w:b/>
                <w:bCs/>
                <w:noProof/>
                <w:rtl/>
                <w:lang w:bidi="ar-SA"/>
              </w:rPr>
              <w:t>6-3</w:t>
            </w:r>
            <w:r>
              <w:rPr>
                <w:rFonts w:eastAsiaTheme="minorEastAsia"/>
                <w:noProof/>
              </w:rPr>
              <w:tab/>
            </w:r>
            <w:r w:rsidRPr="00030C18">
              <w:rPr>
                <w:rStyle w:val="Hyperlink"/>
                <w:rFonts w:cs="Nazanin" w:hint="eastAsia"/>
                <w:b/>
                <w:bCs/>
                <w:noProof/>
                <w:rtl/>
                <w:lang w:bidi="ar-SA"/>
              </w:rPr>
              <w:t>چالش‌ها</w:t>
            </w:r>
            <w:r>
              <w:rPr>
                <w:noProof/>
                <w:webHidden/>
              </w:rPr>
              <w:tab/>
            </w:r>
            <w:r>
              <w:rPr>
                <w:rStyle w:val="Hyperlink"/>
                <w:noProof/>
                <w:rtl/>
              </w:rPr>
              <w:fldChar w:fldCharType="begin"/>
            </w:r>
            <w:r>
              <w:rPr>
                <w:noProof/>
                <w:webHidden/>
              </w:rPr>
              <w:instrText xml:space="preserve"> PAGEREF _Toc93937169 \h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rsidR="00DB3CE7" w:rsidRDefault="00DB3CE7" w:rsidP="00DB3CE7">
          <w:pPr>
            <w:pStyle w:val="TOC2"/>
            <w:tabs>
              <w:tab w:val="left" w:pos="1100"/>
            </w:tabs>
            <w:rPr>
              <w:rFonts w:eastAsiaTheme="minorEastAsia"/>
              <w:noProof/>
            </w:rPr>
          </w:pPr>
          <w:hyperlink w:anchor="_Toc93937170" w:history="1">
            <w:r w:rsidRPr="00030C18">
              <w:rPr>
                <w:rStyle w:val="Hyperlink"/>
                <w:rFonts w:cs="Nazanin"/>
                <w:b/>
                <w:bCs/>
                <w:noProof/>
                <w:rtl/>
                <w:lang w:bidi="ar-SA"/>
              </w:rPr>
              <w:t>6-4</w:t>
            </w:r>
            <w:r>
              <w:rPr>
                <w:rFonts w:eastAsiaTheme="minorEastAsia"/>
                <w:noProof/>
              </w:rPr>
              <w:tab/>
            </w:r>
            <w:r w:rsidRPr="00030C18">
              <w:rPr>
                <w:rStyle w:val="Hyperlink"/>
                <w:rFonts w:cs="Nazanin" w:hint="eastAsia"/>
                <w:b/>
                <w:bCs/>
                <w:noProof/>
                <w:rtl/>
                <w:lang w:bidi="ar-SA"/>
              </w:rPr>
              <w:t>راهکارها</w:t>
            </w:r>
            <w:r>
              <w:rPr>
                <w:noProof/>
                <w:webHidden/>
              </w:rPr>
              <w:tab/>
            </w:r>
            <w:r>
              <w:rPr>
                <w:rStyle w:val="Hyperlink"/>
                <w:noProof/>
                <w:rtl/>
              </w:rPr>
              <w:fldChar w:fldCharType="begin"/>
            </w:r>
            <w:r>
              <w:rPr>
                <w:noProof/>
                <w:webHidden/>
              </w:rPr>
              <w:instrText xml:space="preserve"> PAGEREF _Toc93937170 \h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DB3CE7" w:rsidRDefault="00DB3CE7" w:rsidP="00DB3CE7">
          <w:pPr>
            <w:pStyle w:val="TOC1"/>
            <w:tabs>
              <w:tab w:val="left" w:pos="3000"/>
            </w:tabs>
            <w:rPr>
              <w:rFonts w:eastAsiaTheme="minorEastAsia"/>
              <w:noProof/>
            </w:rPr>
          </w:pPr>
          <w:hyperlink w:anchor="_Toc93937171" w:history="1">
            <w:r w:rsidRPr="00030C18">
              <w:rPr>
                <w:rStyle w:val="Hyperlink"/>
                <w:rFonts w:asciiTheme="majorBidi" w:hAnsiTheme="majorBidi" w:cs="B Nazanin"/>
                <w:b/>
                <w:bCs/>
                <w:noProof/>
                <w:rtl/>
              </w:rPr>
              <w:t>7</w:t>
            </w:r>
            <w:r>
              <w:rPr>
                <w:rFonts w:eastAsiaTheme="minorEastAsia"/>
                <w:noProof/>
              </w:rPr>
              <w:tab/>
            </w:r>
            <w:r w:rsidRPr="00030C18">
              <w:rPr>
                <w:rStyle w:val="Hyperlink"/>
                <w:rFonts w:cs="B Nazanin" w:hint="eastAsia"/>
                <w:b/>
                <w:bCs/>
                <w:noProof/>
                <w:rtl/>
                <w:lang w:bidi="ar-SA"/>
              </w:rPr>
              <w:t>ضوابط</w:t>
            </w:r>
            <w:r w:rsidRPr="00030C18">
              <w:rPr>
                <w:rStyle w:val="Hyperlink"/>
                <w:rFonts w:cs="B Nazanin"/>
                <w:b/>
                <w:bCs/>
                <w:noProof/>
                <w:rtl/>
                <w:lang w:bidi="ar-SA"/>
              </w:rPr>
              <w:t xml:space="preserve"> </w:t>
            </w:r>
            <w:r w:rsidRPr="00030C18">
              <w:rPr>
                <w:rStyle w:val="Hyperlink"/>
                <w:rFonts w:cs="B Nazanin" w:hint="eastAsia"/>
                <w:b/>
                <w:bCs/>
                <w:noProof/>
                <w:rtl/>
                <w:lang w:bidi="ar-SA"/>
              </w:rPr>
              <w:t>مقررات</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ساختار</w:t>
            </w:r>
            <w:r w:rsidRPr="00030C18">
              <w:rPr>
                <w:rStyle w:val="Hyperlink"/>
                <w:rFonts w:cs="B Nazanin"/>
                <w:b/>
                <w:bCs/>
                <w:noProof/>
                <w:rtl/>
                <w:lang w:bidi="ar-SA"/>
              </w:rPr>
              <w:t xml:space="preserve"> </w:t>
            </w:r>
            <w:r w:rsidRPr="00030C18">
              <w:rPr>
                <w:rStyle w:val="Hyperlink"/>
                <w:rFonts w:cs="B Nazanin" w:hint="eastAsia"/>
                <w:b/>
                <w:bCs/>
                <w:noProof/>
                <w:rtl/>
                <w:lang w:bidi="ar-SA"/>
              </w:rPr>
              <w:t>ا</w:t>
            </w:r>
            <w:r w:rsidRPr="00030C18">
              <w:rPr>
                <w:rStyle w:val="Hyperlink"/>
                <w:rFonts w:cs="B Nazanin" w:hint="cs"/>
                <w:b/>
                <w:bCs/>
                <w:noProof/>
                <w:rtl/>
                <w:lang w:bidi="ar-SA"/>
              </w:rPr>
              <w:t>ی</w:t>
            </w:r>
            <w:r w:rsidRPr="00030C18">
              <w:rPr>
                <w:rStyle w:val="Hyperlink"/>
                <w:rFonts w:cs="B Nazanin" w:hint="eastAsia"/>
                <w:b/>
                <w:bCs/>
                <w:noProof/>
                <w:rtl/>
                <w:lang w:bidi="ar-SA"/>
              </w:rPr>
              <w:t>من</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هسته</w:t>
            </w:r>
            <w:r w:rsidRPr="00030C18">
              <w:rPr>
                <w:rStyle w:val="Hyperlink"/>
                <w:rFonts w:cs="B Nazanin"/>
                <w:b/>
                <w:bCs/>
                <w:noProof/>
                <w:rtl/>
                <w:lang w:bidi="ar-SA"/>
              </w:rPr>
              <w:t xml:space="preserve"> </w:t>
            </w:r>
            <w:r w:rsidRPr="00030C18">
              <w:rPr>
                <w:rStyle w:val="Hyperlink"/>
                <w:rFonts w:cs="B Nazanin" w:hint="eastAsia"/>
                <w:b/>
                <w:bCs/>
                <w:noProof/>
                <w:rtl/>
                <w:lang w:bidi="ar-SA"/>
              </w:rPr>
              <w:t>ا</w:t>
            </w:r>
            <w:r w:rsidRPr="00030C18">
              <w:rPr>
                <w:rStyle w:val="Hyperlink"/>
                <w:rFonts w:cs="B Nazanin" w:hint="cs"/>
                <w:b/>
                <w:bCs/>
                <w:noProof/>
                <w:rtl/>
                <w:lang w:bidi="ar-SA"/>
              </w:rPr>
              <w:t>ی</w:t>
            </w:r>
            <w:r>
              <w:rPr>
                <w:noProof/>
                <w:webHidden/>
              </w:rPr>
              <w:tab/>
            </w:r>
            <w:r>
              <w:rPr>
                <w:rStyle w:val="Hyperlink"/>
                <w:noProof/>
                <w:rtl/>
              </w:rPr>
              <w:fldChar w:fldCharType="begin"/>
            </w:r>
            <w:r>
              <w:rPr>
                <w:noProof/>
                <w:webHidden/>
              </w:rPr>
              <w:instrText xml:space="preserve"> PAGEREF _Toc93937171 \h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DB3CE7" w:rsidRDefault="00DB3CE7" w:rsidP="00DB3CE7">
          <w:pPr>
            <w:pStyle w:val="TOC2"/>
            <w:tabs>
              <w:tab w:val="left" w:pos="2546"/>
            </w:tabs>
            <w:rPr>
              <w:rFonts w:eastAsiaTheme="minorEastAsia"/>
              <w:noProof/>
            </w:rPr>
          </w:pPr>
          <w:hyperlink w:anchor="_Toc93937172" w:history="1">
            <w:r w:rsidRPr="00030C18">
              <w:rPr>
                <w:rStyle w:val="Hyperlink"/>
                <w:rFonts w:asciiTheme="majorBidi" w:hAnsiTheme="majorBidi" w:cs="B Nazanin"/>
                <w:b/>
                <w:bCs/>
                <w:noProof/>
                <w:rtl/>
              </w:rPr>
              <w:t>7-1</w:t>
            </w:r>
            <w:r>
              <w:rPr>
                <w:rFonts w:eastAsiaTheme="minorEastAsia"/>
                <w:noProof/>
              </w:rPr>
              <w:tab/>
            </w:r>
            <w:r w:rsidRPr="00030C18">
              <w:rPr>
                <w:rStyle w:val="Hyperlink"/>
                <w:rFonts w:cs="B Nazanin" w:hint="eastAsia"/>
                <w:b/>
                <w:bCs/>
                <w:noProof/>
                <w:rtl/>
                <w:lang w:bidi="ar-SA"/>
              </w:rPr>
              <w:t>چارچوب</w:t>
            </w:r>
            <w:r w:rsidRPr="00030C18">
              <w:rPr>
                <w:rStyle w:val="Hyperlink"/>
                <w:rFonts w:cs="B Nazanin"/>
                <w:b/>
                <w:bCs/>
                <w:noProof/>
                <w:rtl/>
                <w:lang w:bidi="ar-SA"/>
              </w:rPr>
              <w:t xml:space="preserve"> </w:t>
            </w:r>
            <w:r w:rsidRPr="00030C18">
              <w:rPr>
                <w:rStyle w:val="Hyperlink"/>
                <w:rFonts w:cs="B Nazanin" w:hint="eastAsia"/>
                <w:b/>
                <w:bCs/>
                <w:noProof/>
                <w:rtl/>
                <w:lang w:bidi="ar-SA"/>
              </w:rPr>
              <w:t>قانون</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ا</w:t>
            </w:r>
            <w:r w:rsidRPr="00030C18">
              <w:rPr>
                <w:rStyle w:val="Hyperlink"/>
                <w:rFonts w:cs="B Nazanin" w:hint="cs"/>
                <w:b/>
                <w:bCs/>
                <w:noProof/>
                <w:rtl/>
                <w:lang w:bidi="ar-SA"/>
              </w:rPr>
              <w:t>ی</w:t>
            </w:r>
            <w:r w:rsidRPr="00030C18">
              <w:rPr>
                <w:rStyle w:val="Hyperlink"/>
                <w:rFonts w:cs="B Nazanin" w:hint="eastAsia"/>
                <w:b/>
                <w:bCs/>
                <w:noProof/>
                <w:rtl/>
                <w:lang w:bidi="ar-SA"/>
              </w:rPr>
              <w:t>من</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هسته‌ا</w:t>
            </w:r>
            <w:r w:rsidRPr="00030C18">
              <w:rPr>
                <w:rStyle w:val="Hyperlink"/>
                <w:rFonts w:cs="B Nazanin" w:hint="cs"/>
                <w:b/>
                <w:bCs/>
                <w:noProof/>
                <w:rtl/>
                <w:lang w:bidi="ar-SA"/>
              </w:rPr>
              <w:t>ی</w:t>
            </w:r>
            <w:r w:rsidRPr="00030C18">
              <w:rPr>
                <w:rStyle w:val="Hyperlink"/>
                <w:rFonts w:cs="B Nazanin"/>
                <w:b/>
                <w:bCs/>
                <w:noProof/>
                <w:rtl/>
                <w:lang w:bidi="ar-SA"/>
              </w:rPr>
              <w:t>:</w:t>
            </w:r>
            <w:r>
              <w:rPr>
                <w:noProof/>
                <w:webHidden/>
              </w:rPr>
              <w:tab/>
            </w:r>
            <w:r>
              <w:rPr>
                <w:rStyle w:val="Hyperlink"/>
                <w:noProof/>
                <w:rtl/>
              </w:rPr>
              <w:fldChar w:fldCharType="begin"/>
            </w:r>
            <w:r>
              <w:rPr>
                <w:noProof/>
                <w:webHidden/>
              </w:rPr>
              <w:instrText xml:space="preserve"> PAGEREF _Toc93937172 \h </w:instrText>
            </w:r>
            <w:r>
              <w:rPr>
                <w:rStyle w:val="Hyperlink"/>
                <w:noProof/>
                <w:rtl/>
              </w:rPr>
            </w:r>
            <w:r>
              <w:rPr>
                <w:rStyle w:val="Hyperlink"/>
                <w:noProof/>
                <w:rtl/>
              </w:rPr>
              <w:fldChar w:fldCharType="separate"/>
            </w:r>
            <w:r>
              <w:rPr>
                <w:noProof/>
                <w:webHidden/>
                <w:rtl/>
              </w:rPr>
              <w:t>26</w:t>
            </w:r>
            <w:r>
              <w:rPr>
                <w:rStyle w:val="Hyperlink"/>
                <w:noProof/>
                <w:rtl/>
              </w:rPr>
              <w:fldChar w:fldCharType="end"/>
            </w:r>
          </w:hyperlink>
        </w:p>
        <w:p w:rsidR="00DB3CE7" w:rsidRDefault="00DB3CE7" w:rsidP="00DB3CE7">
          <w:pPr>
            <w:pStyle w:val="TOC2"/>
            <w:tabs>
              <w:tab w:val="left" w:pos="6582"/>
            </w:tabs>
            <w:rPr>
              <w:rFonts w:eastAsiaTheme="minorEastAsia"/>
              <w:noProof/>
            </w:rPr>
          </w:pPr>
          <w:hyperlink w:anchor="_Toc93937173" w:history="1">
            <w:r w:rsidRPr="00030C18">
              <w:rPr>
                <w:rStyle w:val="Hyperlink"/>
                <w:rFonts w:asciiTheme="majorBidi" w:hAnsiTheme="majorBidi" w:cs="B Nazanin"/>
                <w:b/>
                <w:bCs/>
                <w:noProof/>
                <w:rtl/>
              </w:rPr>
              <w:t>7-2</w:t>
            </w:r>
            <w:r>
              <w:rPr>
                <w:rFonts w:eastAsiaTheme="minorEastAsia"/>
                <w:noProof/>
              </w:rPr>
              <w:tab/>
            </w:r>
            <w:r w:rsidRPr="00030C18">
              <w:rPr>
                <w:rStyle w:val="Hyperlink"/>
                <w:rFonts w:ascii="Courier New" w:eastAsia="Times New Roman" w:hAnsi="Courier New" w:cs="B Nazanin" w:hint="eastAsia"/>
                <w:b/>
                <w:bCs/>
                <w:noProof/>
                <w:rtl/>
              </w:rPr>
              <w:t>رژ</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م</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ب</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الملل</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من</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هسته‌ا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از</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به</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پ</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وستن</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کشور</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به</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کنوانس</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ون‌ها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ب</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الملل</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هسته‌ا</w:t>
            </w:r>
            <w:r w:rsidRPr="00030C18">
              <w:rPr>
                <w:rStyle w:val="Hyperlink"/>
                <w:rFonts w:ascii="Courier New" w:eastAsia="Times New Roman" w:hAnsi="Courier New" w:cs="B Nazanin" w:hint="cs"/>
                <w:b/>
                <w:bCs/>
                <w:noProof/>
                <w:rtl/>
              </w:rPr>
              <w:t>ی</w:t>
            </w:r>
            <w:r>
              <w:rPr>
                <w:noProof/>
                <w:webHidden/>
              </w:rPr>
              <w:tab/>
            </w:r>
            <w:r>
              <w:rPr>
                <w:rStyle w:val="Hyperlink"/>
                <w:noProof/>
                <w:rtl/>
              </w:rPr>
              <w:fldChar w:fldCharType="begin"/>
            </w:r>
            <w:r>
              <w:rPr>
                <w:noProof/>
                <w:webHidden/>
              </w:rPr>
              <w:instrText xml:space="preserve"> PAGEREF _Toc93937173 \h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DB3CE7" w:rsidRDefault="00DB3CE7" w:rsidP="00DB3CE7">
          <w:pPr>
            <w:pStyle w:val="TOC2"/>
            <w:tabs>
              <w:tab w:val="left" w:pos="6617"/>
            </w:tabs>
            <w:rPr>
              <w:rFonts w:eastAsiaTheme="minorEastAsia"/>
              <w:noProof/>
            </w:rPr>
          </w:pPr>
          <w:hyperlink w:anchor="_Toc93937174" w:history="1">
            <w:r w:rsidRPr="00030C18">
              <w:rPr>
                <w:rStyle w:val="Hyperlink"/>
                <w:rFonts w:ascii="Courier New" w:eastAsia="Times New Roman" w:hAnsi="Courier New" w:cs="B Nazanin"/>
                <w:b/>
                <w:bCs/>
                <w:noProof/>
                <w:rtl/>
              </w:rPr>
              <w:t>7-3</w:t>
            </w:r>
            <w:r>
              <w:rPr>
                <w:rFonts w:eastAsiaTheme="minorEastAsia"/>
                <w:noProof/>
              </w:rPr>
              <w:tab/>
            </w:r>
            <w:r w:rsidRPr="00030C18">
              <w:rPr>
                <w:rStyle w:val="Hyperlink"/>
                <w:rFonts w:ascii="Courier New" w:eastAsia="Times New Roman" w:hAnsi="Courier New" w:cs="B Nazanin" w:hint="eastAsia"/>
                <w:b/>
                <w:bCs/>
                <w:noProof/>
                <w:rtl/>
              </w:rPr>
              <w:t>شرا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ط</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اضطرار</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روگاه‌ها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هسته‌ا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از</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به</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طرح</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مل</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شرا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ط</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اضطرار</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ن</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hint="eastAsia"/>
                <w:b/>
                <w:bCs/>
                <w:noProof/>
                <w:rtl/>
              </w:rPr>
              <w:t>روگاه‌ها</w:t>
            </w:r>
            <w:r w:rsidRPr="00030C18">
              <w:rPr>
                <w:rStyle w:val="Hyperlink"/>
                <w:rFonts w:ascii="Courier New" w:eastAsia="Times New Roman" w:hAnsi="Courier New" w:cs="B Nazanin" w:hint="cs"/>
                <w:b/>
                <w:bCs/>
                <w:noProof/>
                <w:rtl/>
              </w:rPr>
              <w:t>ی</w:t>
            </w:r>
            <w:r w:rsidRPr="00030C18">
              <w:rPr>
                <w:rStyle w:val="Hyperlink"/>
                <w:rFonts w:ascii="Courier New" w:eastAsia="Times New Roman" w:hAnsi="Courier New" w:cs="B Nazanin"/>
                <w:b/>
                <w:bCs/>
                <w:noProof/>
                <w:rtl/>
              </w:rPr>
              <w:t xml:space="preserve"> </w:t>
            </w:r>
            <w:r w:rsidRPr="00030C18">
              <w:rPr>
                <w:rStyle w:val="Hyperlink"/>
                <w:rFonts w:ascii="Courier New" w:eastAsia="Times New Roman" w:hAnsi="Courier New" w:cs="B Nazanin" w:hint="eastAsia"/>
                <w:b/>
                <w:bCs/>
                <w:noProof/>
                <w:rtl/>
              </w:rPr>
              <w:t>هسته‌ا</w:t>
            </w:r>
            <w:r w:rsidRPr="00030C18">
              <w:rPr>
                <w:rStyle w:val="Hyperlink"/>
                <w:rFonts w:ascii="Courier New" w:eastAsia="Times New Roman" w:hAnsi="Courier New" w:cs="B Nazanin" w:hint="cs"/>
                <w:b/>
                <w:bCs/>
                <w:noProof/>
                <w:rtl/>
              </w:rPr>
              <w:t>ی</w:t>
            </w:r>
            <w:r>
              <w:rPr>
                <w:noProof/>
                <w:webHidden/>
              </w:rPr>
              <w:tab/>
            </w:r>
            <w:r>
              <w:rPr>
                <w:rStyle w:val="Hyperlink"/>
                <w:noProof/>
                <w:rtl/>
              </w:rPr>
              <w:fldChar w:fldCharType="begin"/>
            </w:r>
            <w:r>
              <w:rPr>
                <w:noProof/>
                <w:webHidden/>
              </w:rPr>
              <w:instrText xml:space="preserve"> PAGEREF _Toc93937174 \h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DB3CE7" w:rsidRDefault="00DB3CE7" w:rsidP="00DB3CE7">
          <w:pPr>
            <w:pStyle w:val="TOC2"/>
            <w:tabs>
              <w:tab w:val="left" w:pos="3090"/>
            </w:tabs>
            <w:rPr>
              <w:rFonts w:eastAsiaTheme="minorEastAsia"/>
              <w:noProof/>
            </w:rPr>
          </w:pPr>
          <w:hyperlink w:anchor="_Toc93937175" w:history="1">
            <w:r w:rsidRPr="00030C18">
              <w:rPr>
                <w:rStyle w:val="Hyperlink"/>
                <w:rFonts w:asciiTheme="majorBidi" w:hAnsiTheme="majorBidi" w:cs="B Nazanin"/>
                <w:b/>
                <w:bCs/>
                <w:noProof/>
                <w:rtl/>
              </w:rPr>
              <w:t>8</w:t>
            </w:r>
            <w:r>
              <w:rPr>
                <w:rFonts w:eastAsiaTheme="minorEastAsia"/>
                <w:noProof/>
              </w:rPr>
              <w:tab/>
            </w:r>
            <w:r w:rsidRPr="00030C18">
              <w:rPr>
                <w:rStyle w:val="Hyperlink"/>
                <w:rFonts w:cs="B Nazanin" w:hint="eastAsia"/>
                <w:b/>
                <w:bCs/>
                <w:noProof/>
                <w:rtl/>
                <w:lang w:bidi="ar-SA"/>
              </w:rPr>
              <w:t>تحق</w:t>
            </w:r>
            <w:r w:rsidRPr="00030C18">
              <w:rPr>
                <w:rStyle w:val="Hyperlink"/>
                <w:rFonts w:cs="B Nazanin" w:hint="cs"/>
                <w:b/>
                <w:bCs/>
                <w:noProof/>
                <w:rtl/>
                <w:lang w:bidi="ar-SA"/>
              </w:rPr>
              <w:t>ی</w:t>
            </w:r>
            <w:r w:rsidRPr="00030C18">
              <w:rPr>
                <w:rStyle w:val="Hyperlink"/>
                <w:rFonts w:cs="B Nazanin" w:hint="eastAsia"/>
                <w:b/>
                <w:bCs/>
                <w:noProof/>
                <w:rtl/>
                <w:lang w:bidi="ar-SA"/>
              </w:rPr>
              <w:t>ق</w:t>
            </w:r>
            <w:r w:rsidRPr="00030C18">
              <w:rPr>
                <w:rStyle w:val="Hyperlink"/>
                <w:rFonts w:cs="B Nazanin"/>
                <w:b/>
                <w:bCs/>
                <w:noProof/>
                <w:rtl/>
                <w:lang w:bidi="ar-SA"/>
              </w:rPr>
              <w:t xml:space="preserve"> </w:t>
            </w:r>
            <w:r w:rsidRPr="00030C18">
              <w:rPr>
                <w:rStyle w:val="Hyperlink"/>
                <w:rFonts w:cs="B Nazanin" w:hint="eastAsia"/>
                <w:b/>
                <w:bCs/>
                <w:noProof/>
                <w:rtl/>
                <w:lang w:bidi="ar-SA"/>
              </w:rPr>
              <w:t>و</w:t>
            </w:r>
            <w:r w:rsidRPr="00030C18">
              <w:rPr>
                <w:rStyle w:val="Hyperlink"/>
                <w:rFonts w:cs="B Nazanin"/>
                <w:b/>
                <w:bCs/>
                <w:noProof/>
                <w:rtl/>
                <w:lang w:bidi="ar-SA"/>
              </w:rPr>
              <w:t xml:space="preserve"> </w:t>
            </w:r>
            <w:r w:rsidRPr="00030C18">
              <w:rPr>
                <w:rStyle w:val="Hyperlink"/>
                <w:rFonts w:cs="B Nazanin" w:hint="eastAsia"/>
                <w:b/>
                <w:bCs/>
                <w:noProof/>
                <w:rtl/>
                <w:lang w:bidi="ar-SA"/>
              </w:rPr>
              <w:t>توسعه</w:t>
            </w:r>
            <w:r w:rsidRPr="00030C18">
              <w:rPr>
                <w:rStyle w:val="Hyperlink"/>
                <w:rFonts w:cs="B Nazanin"/>
                <w:b/>
                <w:bCs/>
                <w:noProof/>
                <w:rtl/>
                <w:lang w:bidi="ar-SA"/>
              </w:rPr>
              <w:t xml:space="preserve"> </w:t>
            </w:r>
            <w:r w:rsidRPr="00030C18">
              <w:rPr>
                <w:rStyle w:val="Hyperlink"/>
                <w:rFonts w:cs="B Nazanin" w:hint="eastAsia"/>
                <w:b/>
                <w:bCs/>
                <w:noProof/>
                <w:rtl/>
                <w:lang w:bidi="ar-SA"/>
              </w:rPr>
              <w:t>نقشه</w:t>
            </w:r>
            <w:r w:rsidRPr="00030C18">
              <w:rPr>
                <w:rStyle w:val="Hyperlink"/>
                <w:rFonts w:cs="B Nazanin"/>
                <w:b/>
                <w:bCs/>
                <w:noProof/>
                <w:rtl/>
                <w:lang w:bidi="ar-SA"/>
              </w:rPr>
              <w:t xml:space="preserve"> </w:t>
            </w:r>
            <w:r w:rsidRPr="00030C18">
              <w:rPr>
                <w:rStyle w:val="Hyperlink"/>
                <w:rFonts w:cs="B Nazanin" w:hint="eastAsia"/>
                <w:b/>
                <w:bCs/>
                <w:noProof/>
                <w:rtl/>
                <w:lang w:bidi="ar-SA"/>
              </w:rPr>
              <w:t>جامع</w:t>
            </w:r>
            <w:r w:rsidRPr="00030C18">
              <w:rPr>
                <w:rStyle w:val="Hyperlink"/>
                <w:rFonts w:cs="B Nazanin"/>
                <w:b/>
                <w:bCs/>
                <w:noProof/>
                <w:rtl/>
                <w:lang w:bidi="ar-SA"/>
              </w:rPr>
              <w:t xml:space="preserve"> </w:t>
            </w:r>
            <w:r w:rsidRPr="00030C18">
              <w:rPr>
                <w:rStyle w:val="Hyperlink"/>
                <w:rFonts w:cs="B Nazanin" w:hint="eastAsia"/>
                <w:b/>
                <w:bCs/>
                <w:noProof/>
                <w:rtl/>
                <w:lang w:bidi="ar-SA"/>
              </w:rPr>
              <w:t>علم</w:t>
            </w:r>
            <w:r w:rsidRPr="00030C18">
              <w:rPr>
                <w:rStyle w:val="Hyperlink"/>
                <w:rFonts w:cs="B Nazanin" w:hint="cs"/>
                <w:b/>
                <w:bCs/>
                <w:noProof/>
                <w:rtl/>
                <w:lang w:bidi="ar-SA"/>
              </w:rPr>
              <w:t>ی</w:t>
            </w:r>
            <w:r w:rsidRPr="00030C18">
              <w:rPr>
                <w:rStyle w:val="Hyperlink"/>
                <w:rFonts w:cs="B Nazanin"/>
                <w:b/>
                <w:bCs/>
                <w:noProof/>
                <w:rtl/>
                <w:lang w:bidi="ar-SA"/>
              </w:rPr>
              <w:t xml:space="preserve"> </w:t>
            </w:r>
            <w:r w:rsidRPr="00030C18">
              <w:rPr>
                <w:rStyle w:val="Hyperlink"/>
                <w:rFonts w:cs="B Nazanin" w:hint="eastAsia"/>
                <w:b/>
                <w:bCs/>
                <w:noProof/>
                <w:rtl/>
                <w:lang w:bidi="ar-SA"/>
              </w:rPr>
              <w:t>کشور</w:t>
            </w:r>
            <w:r>
              <w:rPr>
                <w:noProof/>
                <w:webHidden/>
              </w:rPr>
              <w:tab/>
            </w:r>
            <w:r>
              <w:rPr>
                <w:rStyle w:val="Hyperlink"/>
                <w:noProof/>
                <w:rtl/>
              </w:rPr>
              <w:fldChar w:fldCharType="begin"/>
            </w:r>
            <w:r>
              <w:rPr>
                <w:noProof/>
                <w:webHidden/>
              </w:rPr>
              <w:instrText xml:space="preserve"> PAGEREF _Toc93937175 \h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DB3CE7" w:rsidRDefault="00DB3CE7" w:rsidP="00DB3CE7">
          <w:pPr>
            <w:pStyle w:val="TOC2"/>
            <w:tabs>
              <w:tab w:val="left" w:pos="1760"/>
            </w:tabs>
            <w:rPr>
              <w:rFonts w:eastAsiaTheme="minorEastAsia"/>
              <w:noProof/>
            </w:rPr>
          </w:pPr>
          <w:hyperlink w:anchor="_Toc93937176" w:history="1">
            <w:r w:rsidRPr="00030C18">
              <w:rPr>
                <w:rStyle w:val="Hyperlink"/>
                <w:rFonts w:asciiTheme="majorBidi" w:hAnsiTheme="majorBidi" w:cs="B Nazanin"/>
                <w:b/>
                <w:bCs/>
                <w:noProof/>
              </w:rPr>
              <w:t>8-1</w:t>
            </w:r>
            <w:r>
              <w:rPr>
                <w:rFonts w:eastAsiaTheme="minorEastAsia"/>
                <w:noProof/>
              </w:rPr>
              <w:tab/>
            </w:r>
            <w:r w:rsidRPr="00030C18">
              <w:rPr>
                <w:rStyle w:val="Hyperlink"/>
                <w:rFonts w:asciiTheme="majorBidi" w:hAnsiTheme="majorBidi" w:cs="B Nazanin" w:hint="eastAsia"/>
                <w:b/>
                <w:bCs/>
                <w:noProof/>
                <w:rtl/>
              </w:rPr>
              <w:t>اهداف</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کلان</w:t>
            </w:r>
            <w:r w:rsidRPr="00030C18">
              <w:rPr>
                <w:rStyle w:val="Hyperlink"/>
                <w:rFonts w:asciiTheme="majorBidi" w:hAnsiTheme="majorBidi" w:cs="B Nazanin"/>
                <w:b/>
                <w:bCs/>
                <w:noProof/>
                <w:rtl/>
              </w:rPr>
              <w:t>:</w:t>
            </w:r>
            <w:r>
              <w:rPr>
                <w:noProof/>
                <w:webHidden/>
              </w:rPr>
              <w:tab/>
            </w:r>
            <w:r>
              <w:rPr>
                <w:rStyle w:val="Hyperlink"/>
                <w:noProof/>
                <w:rtl/>
              </w:rPr>
              <w:fldChar w:fldCharType="begin"/>
            </w:r>
            <w:r>
              <w:rPr>
                <w:noProof/>
                <w:webHidden/>
              </w:rPr>
              <w:instrText xml:space="preserve"> PAGEREF _Toc93937176 \h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rsidR="00DB3CE7" w:rsidRDefault="00DB3CE7" w:rsidP="00DB3CE7">
          <w:pPr>
            <w:pStyle w:val="TOC2"/>
            <w:tabs>
              <w:tab w:val="left" w:pos="4158"/>
            </w:tabs>
            <w:rPr>
              <w:rFonts w:eastAsiaTheme="minorEastAsia"/>
              <w:noProof/>
            </w:rPr>
          </w:pPr>
          <w:hyperlink w:anchor="_Toc93937177" w:history="1">
            <w:r w:rsidRPr="00030C18">
              <w:rPr>
                <w:rStyle w:val="Hyperlink"/>
                <w:rFonts w:asciiTheme="majorBidi" w:hAnsiTheme="majorBidi" w:cs="B Nazanin"/>
                <w:b/>
                <w:bCs/>
                <w:noProof/>
                <w:rtl/>
              </w:rPr>
              <w:t>8-2</w:t>
            </w:r>
            <w:r>
              <w:rPr>
                <w:rFonts w:eastAsiaTheme="minorEastAsia"/>
                <w:noProof/>
              </w:rPr>
              <w:tab/>
            </w:r>
            <w:r w:rsidRPr="00030C18">
              <w:rPr>
                <w:rStyle w:val="Hyperlink"/>
                <w:rFonts w:asciiTheme="majorBidi" w:hAnsiTheme="majorBidi" w:cs="B Nazanin" w:hint="eastAsia"/>
                <w:b/>
                <w:bCs/>
                <w:noProof/>
                <w:rtl/>
              </w:rPr>
              <w:t>اولو</w:t>
            </w:r>
            <w:r w:rsidRPr="00030C18">
              <w:rPr>
                <w:rStyle w:val="Hyperlink"/>
                <w:rFonts w:asciiTheme="majorBidi" w:hAnsiTheme="majorBidi" w:cs="B Nazanin" w:hint="cs"/>
                <w:b/>
                <w:bCs/>
                <w:noProof/>
                <w:rtl/>
              </w:rPr>
              <w:t>ی</w:t>
            </w:r>
            <w:r w:rsidRPr="00030C18">
              <w:rPr>
                <w:rStyle w:val="Hyperlink"/>
                <w:rFonts w:asciiTheme="majorBidi" w:hAnsiTheme="majorBidi" w:cs="B Nazanin" w:hint="eastAsia"/>
                <w:b/>
                <w:bCs/>
                <w:noProof/>
                <w:rtl/>
              </w:rPr>
              <w:t>ت‌ها</w:t>
            </w:r>
            <w:r w:rsidRPr="00030C18">
              <w:rPr>
                <w:rStyle w:val="Hyperlink"/>
                <w:rFonts w:asciiTheme="majorBidi" w:hAnsiTheme="majorBidi" w:cs="B Nazanin" w:hint="cs"/>
                <w:b/>
                <w:bCs/>
                <w:noProof/>
                <w:rtl/>
              </w:rPr>
              <w:t>ی</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تحق</w:t>
            </w:r>
            <w:r w:rsidRPr="00030C18">
              <w:rPr>
                <w:rStyle w:val="Hyperlink"/>
                <w:rFonts w:asciiTheme="majorBidi" w:hAnsiTheme="majorBidi" w:cs="B Nazanin" w:hint="cs"/>
                <w:b/>
                <w:bCs/>
                <w:noProof/>
                <w:rtl/>
              </w:rPr>
              <w:t>ی</w:t>
            </w:r>
            <w:r w:rsidRPr="00030C18">
              <w:rPr>
                <w:rStyle w:val="Hyperlink"/>
                <w:rFonts w:asciiTheme="majorBidi" w:hAnsiTheme="majorBidi" w:cs="B Nazanin" w:hint="eastAsia"/>
                <w:b/>
                <w:bCs/>
                <w:noProof/>
                <w:rtl/>
              </w:rPr>
              <w:t>ق</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و</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توسعه</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صنعت</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ن</w:t>
            </w:r>
            <w:r w:rsidRPr="00030C18">
              <w:rPr>
                <w:rStyle w:val="Hyperlink"/>
                <w:rFonts w:asciiTheme="majorBidi" w:hAnsiTheme="majorBidi" w:cs="B Nazanin" w:hint="cs"/>
                <w:b/>
                <w:bCs/>
                <w:noProof/>
                <w:rtl/>
              </w:rPr>
              <w:t>ی</w:t>
            </w:r>
            <w:r w:rsidRPr="00030C18">
              <w:rPr>
                <w:rStyle w:val="Hyperlink"/>
                <w:rFonts w:asciiTheme="majorBidi" w:hAnsiTheme="majorBidi" w:cs="B Nazanin" w:hint="eastAsia"/>
                <w:b/>
                <w:bCs/>
                <w:noProof/>
                <w:rtl/>
              </w:rPr>
              <w:t>روگاه‌ها</w:t>
            </w:r>
            <w:r w:rsidRPr="00030C18">
              <w:rPr>
                <w:rStyle w:val="Hyperlink"/>
                <w:rFonts w:asciiTheme="majorBidi" w:hAnsiTheme="majorBidi" w:cs="B Nazanin" w:hint="cs"/>
                <w:b/>
                <w:bCs/>
                <w:noProof/>
                <w:rtl/>
              </w:rPr>
              <w:t>ی</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هسته‌ا</w:t>
            </w:r>
            <w:r w:rsidRPr="00030C18">
              <w:rPr>
                <w:rStyle w:val="Hyperlink"/>
                <w:rFonts w:asciiTheme="majorBidi" w:hAnsiTheme="majorBidi" w:cs="B Nazanin" w:hint="cs"/>
                <w:b/>
                <w:bCs/>
                <w:noProof/>
                <w:rtl/>
              </w:rPr>
              <w:t>ی</w:t>
            </w:r>
            <w:r w:rsidRPr="00030C18">
              <w:rPr>
                <w:rStyle w:val="Hyperlink"/>
                <w:rFonts w:asciiTheme="majorBidi" w:hAnsiTheme="majorBidi" w:cs="B Nazanin"/>
                <w:b/>
                <w:bCs/>
                <w:noProof/>
                <w:rtl/>
              </w:rPr>
              <w:t>:</w:t>
            </w:r>
            <w:r>
              <w:rPr>
                <w:noProof/>
                <w:webHidden/>
              </w:rPr>
              <w:tab/>
            </w:r>
            <w:r>
              <w:rPr>
                <w:rStyle w:val="Hyperlink"/>
                <w:noProof/>
                <w:rtl/>
              </w:rPr>
              <w:fldChar w:fldCharType="begin"/>
            </w:r>
            <w:r>
              <w:rPr>
                <w:noProof/>
                <w:webHidden/>
              </w:rPr>
              <w:instrText xml:space="preserve"> PAGEREF _Toc93937177 \h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DB3CE7" w:rsidRDefault="00DB3CE7" w:rsidP="00DB3CE7">
          <w:pPr>
            <w:pStyle w:val="TOC2"/>
            <w:tabs>
              <w:tab w:val="left" w:pos="3050"/>
            </w:tabs>
            <w:rPr>
              <w:rFonts w:eastAsiaTheme="minorEastAsia"/>
              <w:noProof/>
            </w:rPr>
          </w:pPr>
          <w:hyperlink w:anchor="_Toc93937178" w:history="1">
            <w:r w:rsidRPr="00030C18">
              <w:rPr>
                <w:rStyle w:val="Hyperlink"/>
                <w:rFonts w:asciiTheme="majorBidi" w:hAnsiTheme="majorBidi" w:cs="B Nazanin"/>
                <w:b/>
                <w:bCs/>
                <w:noProof/>
              </w:rPr>
              <w:t>8-3</w:t>
            </w:r>
            <w:r>
              <w:rPr>
                <w:rFonts w:eastAsiaTheme="minorEastAsia"/>
                <w:noProof/>
              </w:rPr>
              <w:tab/>
            </w:r>
            <w:r w:rsidRPr="00030C18">
              <w:rPr>
                <w:rStyle w:val="Hyperlink"/>
                <w:rFonts w:asciiTheme="majorBidi" w:hAnsiTheme="majorBidi" w:cs="B Nazanin" w:hint="eastAsia"/>
                <w:b/>
                <w:bCs/>
                <w:noProof/>
                <w:rtl/>
              </w:rPr>
              <w:t>راهبردها</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و</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اقدامات</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مل</w:t>
            </w:r>
            <w:r w:rsidRPr="00030C18">
              <w:rPr>
                <w:rStyle w:val="Hyperlink"/>
                <w:rFonts w:asciiTheme="majorBidi" w:hAnsiTheme="majorBidi" w:cs="B Nazanin" w:hint="cs"/>
                <w:b/>
                <w:bCs/>
                <w:noProof/>
                <w:rtl/>
              </w:rPr>
              <w:t>ی</w:t>
            </w:r>
            <w:r w:rsidRPr="00030C18">
              <w:rPr>
                <w:rStyle w:val="Hyperlink"/>
                <w:rFonts w:asciiTheme="majorBidi" w:hAnsiTheme="majorBidi" w:cs="B Nazanin"/>
                <w:b/>
                <w:bCs/>
                <w:noProof/>
                <w:rtl/>
              </w:rPr>
              <w:t xml:space="preserve"> </w:t>
            </w:r>
            <w:r w:rsidRPr="00030C18">
              <w:rPr>
                <w:rStyle w:val="Hyperlink"/>
                <w:rFonts w:asciiTheme="majorBidi" w:hAnsiTheme="majorBidi" w:cs="B Nazanin" w:hint="eastAsia"/>
                <w:b/>
                <w:bCs/>
                <w:noProof/>
                <w:rtl/>
              </w:rPr>
              <w:t>پ</w:t>
            </w:r>
            <w:r w:rsidRPr="00030C18">
              <w:rPr>
                <w:rStyle w:val="Hyperlink"/>
                <w:rFonts w:asciiTheme="majorBidi" w:hAnsiTheme="majorBidi" w:cs="B Nazanin" w:hint="cs"/>
                <w:b/>
                <w:bCs/>
                <w:noProof/>
                <w:rtl/>
              </w:rPr>
              <w:t>ی</w:t>
            </w:r>
            <w:r w:rsidRPr="00030C18">
              <w:rPr>
                <w:rStyle w:val="Hyperlink"/>
                <w:rFonts w:asciiTheme="majorBidi" w:hAnsiTheme="majorBidi" w:cs="B Nazanin" w:hint="eastAsia"/>
                <w:b/>
                <w:bCs/>
                <w:noProof/>
                <w:rtl/>
              </w:rPr>
              <w:t>شنهاد</w:t>
            </w:r>
            <w:r w:rsidRPr="00030C18">
              <w:rPr>
                <w:rStyle w:val="Hyperlink"/>
                <w:rFonts w:asciiTheme="majorBidi" w:hAnsiTheme="majorBidi" w:cs="B Nazanin" w:hint="cs"/>
                <w:b/>
                <w:bCs/>
                <w:noProof/>
                <w:rtl/>
              </w:rPr>
              <w:t>ی</w:t>
            </w:r>
            <w:r w:rsidRPr="00030C18">
              <w:rPr>
                <w:rStyle w:val="Hyperlink"/>
                <w:rFonts w:asciiTheme="majorBidi" w:hAnsiTheme="majorBidi" w:cs="B Nazanin"/>
                <w:b/>
                <w:bCs/>
                <w:noProof/>
                <w:rtl/>
              </w:rPr>
              <w:t>:</w:t>
            </w:r>
            <w:r>
              <w:rPr>
                <w:noProof/>
                <w:webHidden/>
              </w:rPr>
              <w:tab/>
            </w:r>
            <w:r>
              <w:rPr>
                <w:rStyle w:val="Hyperlink"/>
                <w:noProof/>
                <w:rtl/>
              </w:rPr>
              <w:fldChar w:fldCharType="begin"/>
            </w:r>
            <w:r>
              <w:rPr>
                <w:noProof/>
                <w:webHidden/>
              </w:rPr>
              <w:instrText xml:space="preserve"> PAGEREF _Toc93937178 \h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DB3CE7" w:rsidRDefault="00DB3CE7" w:rsidP="00DB3CE7">
          <w:pPr>
            <w:pStyle w:val="TOC2"/>
            <w:tabs>
              <w:tab w:val="left" w:pos="1320"/>
            </w:tabs>
            <w:rPr>
              <w:rFonts w:eastAsiaTheme="minorEastAsia"/>
              <w:noProof/>
            </w:rPr>
          </w:pPr>
          <w:hyperlink w:anchor="_Toc93937179" w:history="1">
            <w:r w:rsidRPr="00030C18">
              <w:rPr>
                <w:rStyle w:val="Hyperlink"/>
                <w:rFonts w:cs="B Nazanin"/>
                <w:b/>
                <w:bCs/>
                <w:noProof/>
                <w:rtl/>
                <w:lang w:bidi="ar-SA"/>
              </w:rPr>
              <w:t>9</w:t>
            </w:r>
            <w:r>
              <w:rPr>
                <w:rFonts w:eastAsiaTheme="minorEastAsia"/>
                <w:noProof/>
              </w:rPr>
              <w:tab/>
            </w:r>
            <w:r w:rsidRPr="00030C18">
              <w:rPr>
                <w:rStyle w:val="Hyperlink"/>
                <w:rFonts w:cs="B Nazanin" w:hint="eastAsia"/>
                <w:b/>
                <w:bCs/>
                <w:noProof/>
                <w:rtl/>
                <w:lang w:bidi="ar-SA"/>
              </w:rPr>
              <w:t>از</w:t>
            </w:r>
            <w:r w:rsidRPr="00030C18">
              <w:rPr>
                <w:rStyle w:val="Hyperlink"/>
                <w:rFonts w:cs="B Nazanin"/>
                <w:b/>
                <w:bCs/>
                <w:noProof/>
                <w:rtl/>
                <w:lang w:bidi="ar-SA"/>
              </w:rPr>
              <w:t xml:space="preserve"> </w:t>
            </w:r>
            <w:r w:rsidRPr="00030C18">
              <w:rPr>
                <w:rStyle w:val="Hyperlink"/>
                <w:rFonts w:cs="B Nazanin" w:hint="eastAsia"/>
                <w:b/>
                <w:bCs/>
                <w:noProof/>
                <w:rtl/>
                <w:lang w:bidi="ar-SA"/>
              </w:rPr>
              <w:t>کار</w:t>
            </w:r>
            <w:r w:rsidRPr="00030C18">
              <w:rPr>
                <w:rStyle w:val="Hyperlink"/>
                <w:rFonts w:cs="B Nazanin"/>
                <w:b/>
                <w:bCs/>
                <w:noProof/>
                <w:rtl/>
                <w:lang w:bidi="ar-SA"/>
              </w:rPr>
              <w:t xml:space="preserve"> </w:t>
            </w:r>
            <w:r w:rsidRPr="00030C18">
              <w:rPr>
                <w:rStyle w:val="Hyperlink"/>
                <w:rFonts w:cs="B Nazanin" w:hint="eastAsia"/>
                <w:b/>
                <w:bCs/>
                <w:noProof/>
                <w:rtl/>
                <w:lang w:bidi="ar-SA"/>
              </w:rPr>
              <w:t>انداز</w:t>
            </w:r>
            <w:r w:rsidRPr="00030C18">
              <w:rPr>
                <w:rStyle w:val="Hyperlink"/>
                <w:rFonts w:cs="B Nazanin" w:hint="cs"/>
                <w:b/>
                <w:bCs/>
                <w:noProof/>
                <w:rtl/>
                <w:lang w:bidi="ar-SA"/>
              </w:rPr>
              <w:t>ی</w:t>
            </w:r>
            <w:r>
              <w:rPr>
                <w:noProof/>
                <w:webHidden/>
              </w:rPr>
              <w:tab/>
            </w:r>
            <w:r>
              <w:rPr>
                <w:rStyle w:val="Hyperlink"/>
                <w:noProof/>
                <w:rtl/>
              </w:rPr>
              <w:fldChar w:fldCharType="begin"/>
            </w:r>
            <w:r>
              <w:rPr>
                <w:noProof/>
                <w:webHidden/>
              </w:rPr>
              <w:instrText xml:space="preserve"> PAGEREF _Toc93937179 \h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rsidR="004F6E7A" w:rsidRDefault="004F6E7A" w:rsidP="00DB3CE7">
          <w:r>
            <w:rPr>
              <w:b/>
              <w:bCs/>
              <w:noProof/>
            </w:rPr>
            <w:fldChar w:fldCharType="end"/>
          </w:r>
        </w:p>
      </w:sdtContent>
    </w:sdt>
    <w:p w:rsidR="00060537" w:rsidRPr="00060537" w:rsidRDefault="00060537" w:rsidP="00DB3CE7">
      <w:pPr>
        <w:pStyle w:val="Heading1"/>
        <w:rPr>
          <w:rFonts w:cs="B Nazanin"/>
          <w:b w:val="0"/>
          <w:bCs w:val="0"/>
          <w:sz w:val="30"/>
          <w:szCs w:val="30"/>
          <w:rtl/>
        </w:rPr>
      </w:pPr>
      <w:bookmarkStart w:id="2" w:name="_Toc93937145"/>
      <w:r w:rsidRPr="00060537">
        <w:rPr>
          <w:rFonts w:cs="B Nazanin" w:hint="cs"/>
          <w:b w:val="0"/>
          <w:bCs w:val="0"/>
          <w:sz w:val="30"/>
          <w:szCs w:val="30"/>
          <w:rtl/>
        </w:rPr>
        <w:t>مقدمه</w:t>
      </w:r>
      <w:bookmarkEnd w:id="0"/>
      <w:bookmarkEnd w:id="2"/>
      <w:r w:rsidR="004F6E7A">
        <w:rPr>
          <w:rFonts w:cs="B Nazanin" w:hint="cs"/>
          <w:b w:val="0"/>
          <w:bCs w:val="0"/>
          <w:sz w:val="30"/>
          <w:szCs w:val="30"/>
          <w:rtl/>
        </w:rPr>
        <w:t xml:space="preserve"> </w:t>
      </w:r>
    </w:p>
    <w:p w:rsidR="00060537" w:rsidRDefault="00060537" w:rsidP="00DB3CE7">
      <w:pPr>
        <w:jc w:val="both"/>
        <w:rPr>
          <w:rFonts w:cs="B Nazanin"/>
          <w:sz w:val="26"/>
          <w:szCs w:val="26"/>
          <w:rtl/>
        </w:rPr>
      </w:pPr>
      <w:r>
        <w:rPr>
          <w:rFonts w:cs="B Nazanin" w:hint="cs"/>
          <w:sz w:val="26"/>
          <w:szCs w:val="26"/>
          <w:rtl/>
        </w:rPr>
        <w:t>هدف از تهیه این سند، ارائه راهبردهای عملی برای دستیابی به ؟؟؟؟؟ مگاوات برق هسته‌ای در مدت ؟؟ سال با فرض اقتصادی بودن آن است. مطابق مطالعات انجام شده در پروژه تابناک، فرض اقتصادی این برنامه ایجاب می‌کند توانمندی داخلی در طراحی، ساخت تجهیزات، احداث و بهره‌برداری نیروگاه هسته‌ای در پایان دوره به میزان حداقل ؟؟ درصد برسد که رسیدن به این سطح از توانمندی برای احداث نیروگاه هسته‌ای خود نیازمند برنامه‌ریزی مفصل و جامعی است و همکاری و هماهنگی کامل وزارتخانه‌های دیگر از جمله وزارت صنعت، معدن و تجارت؛ وزارت نیرو؛ وزارت فرهنگ و آموزش‌عالی؛ وزارت کار.... را برای تقویت زیرساخت‌های مورد نیاز بومی‌سازی به‌شرح زیر می‌طلبد:</w:t>
      </w:r>
    </w:p>
    <w:p w:rsidR="00060537" w:rsidRDefault="00060537" w:rsidP="00DB3CE7">
      <w:pPr>
        <w:pStyle w:val="ListParagraph"/>
        <w:numPr>
          <w:ilvl w:val="0"/>
          <w:numId w:val="37"/>
        </w:numPr>
        <w:bidi/>
        <w:spacing w:line="276" w:lineRule="auto"/>
        <w:jc w:val="both"/>
        <w:rPr>
          <w:rFonts w:cs="B Nazanin"/>
          <w:sz w:val="26"/>
          <w:szCs w:val="26"/>
        </w:rPr>
      </w:pPr>
      <w:r w:rsidRPr="00DE66B8">
        <w:rPr>
          <w:rFonts w:cs="B Nazanin" w:hint="cs"/>
          <w:sz w:val="26"/>
          <w:szCs w:val="26"/>
          <w:rtl/>
        </w:rPr>
        <w:t>اصلاح</w:t>
      </w:r>
      <w:r>
        <w:rPr>
          <w:rFonts w:cs="B Nazanin" w:hint="cs"/>
          <w:sz w:val="26"/>
          <w:szCs w:val="26"/>
          <w:rtl/>
        </w:rPr>
        <w:t xml:space="preserve"> و همسو کردن نظام آموزشی برای تربیت نیروی انسانی لازم برای مدیریت پروژه، طراحی، بهره‌برداری...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سیستم آموزشی برای تربیت نیروی کار ماهر در مقاطع کاردانی در رشته‌های فنی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ایجاد زیرساخت لازم برای تقویت صنایع کوچک و بزرگ برای ثبت صلاحیت در نظام ایمنی کشور</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 xml:space="preserve">بررسی و ایجاد راهکار برای اخذ </w:t>
      </w:r>
      <w:r>
        <w:rPr>
          <w:rFonts w:cs="B Nazanin"/>
          <w:sz w:val="26"/>
          <w:szCs w:val="26"/>
        </w:rPr>
        <w:t>N-Stamp</w:t>
      </w:r>
      <w:r>
        <w:rPr>
          <w:rFonts w:cs="B Nazanin" w:hint="cs"/>
          <w:sz w:val="26"/>
          <w:szCs w:val="26"/>
          <w:rtl/>
        </w:rPr>
        <w:t xml:space="preserve"> توسط پیمانکاران مختلف از مراجع معتبر بین‌المللی</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تامین اعتبار قابل قبول برای امر تحقیق و توسعه</w:t>
      </w:r>
    </w:p>
    <w:p w:rsidR="00060537" w:rsidRDefault="00060537" w:rsidP="00DB3CE7">
      <w:pPr>
        <w:pStyle w:val="ListParagraph"/>
        <w:numPr>
          <w:ilvl w:val="0"/>
          <w:numId w:val="37"/>
        </w:numPr>
        <w:bidi/>
        <w:spacing w:line="276" w:lineRule="auto"/>
        <w:jc w:val="both"/>
        <w:rPr>
          <w:rFonts w:cs="B Nazanin"/>
          <w:sz w:val="26"/>
          <w:szCs w:val="26"/>
        </w:rPr>
      </w:pPr>
      <w:r>
        <w:rPr>
          <w:rFonts w:cs="B Nazanin" w:hint="cs"/>
          <w:sz w:val="26"/>
          <w:szCs w:val="26"/>
          <w:rtl/>
        </w:rPr>
        <w:t>تشویق شرکت‌های دانش بنیان برای ورود به این حوزه جهت تسریع بومی‌سازی</w:t>
      </w:r>
    </w:p>
    <w:p w:rsidR="00060537" w:rsidRPr="00DE66B8" w:rsidRDefault="00060537" w:rsidP="00DB3CE7">
      <w:pPr>
        <w:pStyle w:val="ListParagraph"/>
        <w:numPr>
          <w:ilvl w:val="0"/>
          <w:numId w:val="37"/>
        </w:numPr>
        <w:bidi/>
        <w:spacing w:line="276" w:lineRule="auto"/>
        <w:jc w:val="both"/>
        <w:rPr>
          <w:rFonts w:cs="B Nazanin"/>
          <w:sz w:val="26"/>
          <w:szCs w:val="26"/>
          <w:rtl/>
        </w:rPr>
      </w:pPr>
      <w:r>
        <w:rPr>
          <w:rFonts w:cs="B Nazanin" w:hint="cs"/>
          <w:sz w:val="26"/>
          <w:szCs w:val="26"/>
          <w:rtl/>
        </w:rPr>
        <w:t>...</w:t>
      </w:r>
    </w:p>
    <w:p w:rsidR="00060537" w:rsidRDefault="00060537" w:rsidP="00DB3CE7">
      <w:pPr>
        <w:outlineLvl w:val="0"/>
        <w:rPr>
          <w:rFonts w:cs="B Nazanin" w:hint="cs"/>
          <w:b/>
          <w:bCs/>
          <w:sz w:val="30"/>
          <w:szCs w:val="30"/>
          <w:rtl/>
        </w:rPr>
      </w:pPr>
    </w:p>
    <w:p w:rsidR="00060537" w:rsidRDefault="00060537" w:rsidP="00DB3CE7">
      <w:pPr>
        <w:outlineLvl w:val="0"/>
        <w:rPr>
          <w:rFonts w:cs="B Nazanin" w:hint="cs"/>
          <w:b/>
          <w:bCs/>
          <w:sz w:val="30"/>
          <w:szCs w:val="30"/>
          <w:rtl/>
        </w:rPr>
      </w:pPr>
    </w:p>
    <w:p w:rsidR="00060537" w:rsidRDefault="00060537" w:rsidP="00DB3CE7">
      <w:pPr>
        <w:outlineLvl w:val="0"/>
        <w:rPr>
          <w:rFonts w:cs="B Nazanin" w:hint="cs"/>
          <w:b/>
          <w:bCs/>
          <w:sz w:val="30"/>
          <w:szCs w:val="30"/>
          <w:rtl/>
        </w:rPr>
      </w:pPr>
    </w:p>
    <w:p w:rsidR="00060537" w:rsidRDefault="00060537" w:rsidP="00DB3CE7">
      <w:pPr>
        <w:outlineLvl w:val="0"/>
        <w:rPr>
          <w:rFonts w:cs="B Nazanin" w:hint="cs"/>
          <w:b/>
          <w:bCs/>
          <w:sz w:val="30"/>
          <w:szCs w:val="30"/>
          <w:rtl/>
        </w:rPr>
      </w:pPr>
    </w:p>
    <w:p w:rsidR="004F6E7A" w:rsidRDefault="004F6E7A" w:rsidP="00DB3CE7">
      <w:pPr>
        <w:outlineLvl w:val="0"/>
        <w:rPr>
          <w:rFonts w:cs="B Nazanin" w:hint="cs"/>
          <w:b/>
          <w:bCs/>
          <w:sz w:val="30"/>
          <w:szCs w:val="30"/>
          <w:rtl/>
        </w:rPr>
      </w:pPr>
    </w:p>
    <w:p w:rsidR="004F6E7A" w:rsidRDefault="004F6E7A" w:rsidP="00DB3CE7">
      <w:pPr>
        <w:outlineLvl w:val="0"/>
        <w:rPr>
          <w:rFonts w:cs="B Nazanin" w:hint="cs"/>
          <w:b/>
          <w:bCs/>
          <w:sz w:val="30"/>
          <w:szCs w:val="30"/>
          <w:rtl/>
        </w:rPr>
      </w:pPr>
    </w:p>
    <w:p w:rsidR="004F6E7A" w:rsidRDefault="004F6E7A" w:rsidP="00DB3CE7">
      <w:pPr>
        <w:outlineLvl w:val="0"/>
        <w:rPr>
          <w:rFonts w:cs="B Nazanin" w:hint="cs"/>
          <w:b/>
          <w:bCs/>
          <w:sz w:val="30"/>
          <w:szCs w:val="30"/>
          <w:rtl/>
        </w:rPr>
      </w:pPr>
    </w:p>
    <w:p w:rsidR="004F6E7A" w:rsidRDefault="004F6E7A" w:rsidP="00DB3CE7">
      <w:pPr>
        <w:outlineLvl w:val="0"/>
        <w:rPr>
          <w:rFonts w:cs="B Nazanin" w:hint="cs"/>
          <w:b/>
          <w:bCs/>
          <w:sz w:val="30"/>
          <w:szCs w:val="30"/>
          <w:rtl/>
        </w:rPr>
      </w:pPr>
    </w:p>
    <w:p w:rsidR="00060537" w:rsidRDefault="00060537" w:rsidP="00DB3CE7">
      <w:pPr>
        <w:outlineLvl w:val="0"/>
        <w:rPr>
          <w:rFonts w:cs="B Nazanin" w:hint="cs"/>
          <w:b/>
          <w:bCs/>
          <w:sz w:val="30"/>
          <w:szCs w:val="30"/>
          <w:rtl/>
        </w:rPr>
      </w:pPr>
    </w:p>
    <w:p w:rsidR="001C2DE4" w:rsidRDefault="001C2DE4" w:rsidP="00DB3CE7">
      <w:pPr>
        <w:pStyle w:val="ListParagraph"/>
        <w:numPr>
          <w:ilvl w:val="0"/>
          <w:numId w:val="13"/>
        </w:numPr>
        <w:bidi/>
        <w:ind w:left="226"/>
        <w:outlineLvl w:val="0"/>
        <w:rPr>
          <w:rFonts w:cs="B Nazanin"/>
          <w:b/>
          <w:bCs/>
          <w:sz w:val="30"/>
          <w:szCs w:val="30"/>
        </w:rPr>
      </w:pPr>
      <w:bookmarkStart w:id="3" w:name="_Toc93934598"/>
      <w:bookmarkStart w:id="4" w:name="_Toc93937146"/>
      <w:r w:rsidRPr="001C2DE4">
        <w:rPr>
          <w:rFonts w:cs="B Nazanin" w:hint="cs"/>
          <w:b/>
          <w:bCs/>
          <w:sz w:val="30"/>
          <w:szCs w:val="30"/>
          <w:rtl/>
        </w:rPr>
        <w:t>انتخاب</w:t>
      </w:r>
      <w:r w:rsidRPr="001C2DE4">
        <w:rPr>
          <w:rFonts w:cs="B Nazanin"/>
          <w:b/>
          <w:bCs/>
          <w:sz w:val="30"/>
          <w:szCs w:val="30"/>
          <w:rtl/>
        </w:rPr>
        <w:t xml:space="preserve"> </w:t>
      </w:r>
      <w:r w:rsidRPr="001C2DE4">
        <w:rPr>
          <w:rFonts w:cs="B Nazanin" w:hint="cs"/>
          <w:b/>
          <w:bCs/>
          <w:sz w:val="30"/>
          <w:szCs w:val="30"/>
          <w:rtl/>
        </w:rPr>
        <w:t>ساختگاه</w:t>
      </w:r>
      <w:bookmarkEnd w:id="1"/>
      <w:bookmarkEnd w:id="3"/>
      <w:bookmarkEnd w:id="4"/>
    </w:p>
    <w:p w:rsidR="001C2DE4" w:rsidRPr="001C2DE4" w:rsidRDefault="001C2DE4" w:rsidP="00DB3CE7">
      <w:pPr>
        <w:ind w:firstLine="360"/>
        <w:jc w:val="both"/>
        <w:rPr>
          <w:rFonts w:cs="B Nazanin"/>
          <w:sz w:val="26"/>
          <w:szCs w:val="26"/>
          <w:rtl/>
        </w:rPr>
      </w:pPr>
      <w:r w:rsidRPr="001C2DE4">
        <w:rPr>
          <w:rFonts w:cs="B Nazanin" w:hint="cs"/>
          <w:sz w:val="26"/>
          <w:szCs w:val="26"/>
          <w:rtl/>
        </w:rPr>
        <w:t xml:space="preserve">انتخاب ساختگاه‌های مناسب برای احداث تاسیسات اتمی از مهمترین مراحل در برنامه هسته‌ای کشورها می‌باشد. ساختگاه‌ها باید بر پایه روشها و معیارهای مناسب به نحوی انتخاب شوند تا ضمن برخورداری از قابلیت‌های فنی محلی، ملاحظات اقتصادی-اجتماعی در استقرار ، احداث تاسیسات و بهره‌برداری از آنها، رعایت وایمنی محیط پیرامون انها تضمین شود.  </w:t>
      </w:r>
    </w:p>
    <w:p w:rsidR="001C2DE4" w:rsidRPr="001C2DE4" w:rsidRDefault="001C2DE4" w:rsidP="00DB3CE7">
      <w:pPr>
        <w:ind w:firstLine="360"/>
        <w:jc w:val="both"/>
        <w:rPr>
          <w:rFonts w:cs="B Nazanin"/>
          <w:sz w:val="26"/>
          <w:szCs w:val="26"/>
        </w:rPr>
      </w:pPr>
      <w:r w:rsidRPr="001C2DE4">
        <w:rPr>
          <w:rFonts w:cs="B Nazanin" w:hint="cs"/>
          <w:sz w:val="26"/>
          <w:szCs w:val="26"/>
          <w:rtl/>
        </w:rPr>
        <w:t>اطلاعات و داده‌های مورد نیاز در انتخاب و ارزیابی ساختگاه نیروگاه اتمی بسیار زیاد و متنوع است. تامین و تجزیه و تحلیل آنها زمانبر و پر هزینه می‌باشد، لذا برای مدیریت این دو فاکتور و هموار نمودن فرآیند انتخاب، کشورهای پیشرو در این صنعت و مجامع بین المللی مرتبط، چندین مرحله را به نحو زیر تعریف وتوصیه نموده اند و اقدامات خود را در قالب آن ساماندهی می‌نمایند.</w:t>
      </w:r>
      <w:r w:rsidRPr="001C2DE4">
        <w:rPr>
          <w:rFonts w:cs="B Nazanin"/>
          <w:sz w:val="26"/>
          <w:szCs w:val="26"/>
          <w:rtl/>
        </w:rPr>
        <w:t xml:space="preserve"> </w:t>
      </w:r>
    </w:p>
    <w:p w:rsidR="001C2DE4" w:rsidRPr="001C2DE4" w:rsidRDefault="001C2DE4" w:rsidP="00DB3CE7">
      <w:pPr>
        <w:jc w:val="center"/>
        <w:rPr>
          <w:rFonts w:cs="B Nazanin"/>
          <w:sz w:val="28"/>
          <w:szCs w:val="28"/>
        </w:rPr>
      </w:pPr>
      <w:r w:rsidRPr="001C2DE4">
        <w:rPr>
          <w:rFonts w:cs="B Nazanin"/>
          <w:noProof/>
          <w:sz w:val="28"/>
          <w:szCs w:val="28"/>
        </w:rPr>
        <w:drawing>
          <wp:inline distT="0" distB="0" distL="0" distR="0" wp14:anchorId="1C8C2D6A" wp14:editId="48B70217">
            <wp:extent cx="5017273" cy="286959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855" cy="2878507"/>
                    </a:xfrm>
                    <a:prstGeom prst="rect">
                      <a:avLst/>
                    </a:prstGeom>
                    <a:noFill/>
                  </pic:spPr>
                </pic:pic>
              </a:graphicData>
            </a:graphic>
          </wp:inline>
        </w:drawing>
      </w:r>
      <w:r w:rsidRPr="001C2DE4">
        <w:rPr>
          <w:rFonts w:cs="B Nazanin"/>
          <w:sz w:val="28"/>
          <w:szCs w:val="28"/>
        </w:rPr>
        <w:t xml:space="preserve">  </w:t>
      </w:r>
      <w:r w:rsidRPr="001C2DE4">
        <w:rPr>
          <w:rFonts w:cs="B Nazanin" w:hint="cs"/>
          <w:b/>
          <w:bCs/>
          <w:sz w:val="24"/>
          <w:szCs w:val="24"/>
          <w:rtl/>
        </w:rPr>
        <w:t>مراحل</w:t>
      </w:r>
      <w:r w:rsidRPr="001C2DE4">
        <w:rPr>
          <w:rFonts w:cs="B Nazanin"/>
          <w:b/>
          <w:bCs/>
          <w:sz w:val="24"/>
          <w:szCs w:val="24"/>
          <w:rtl/>
        </w:rPr>
        <w:t xml:space="preserve"> </w:t>
      </w:r>
      <w:r w:rsidRPr="001C2DE4">
        <w:rPr>
          <w:rFonts w:cs="B Nazanin" w:hint="cs"/>
          <w:b/>
          <w:bCs/>
          <w:sz w:val="24"/>
          <w:szCs w:val="24"/>
          <w:rtl/>
        </w:rPr>
        <w:t>انتخاب</w:t>
      </w:r>
      <w:r w:rsidRPr="001C2DE4">
        <w:rPr>
          <w:rFonts w:cs="B Nazanin"/>
          <w:b/>
          <w:bCs/>
          <w:sz w:val="24"/>
          <w:szCs w:val="24"/>
          <w:rtl/>
        </w:rPr>
        <w:t xml:space="preserve"> </w:t>
      </w:r>
      <w:r w:rsidRPr="001C2DE4">
        <w:rPr>
          <w:rFonts w:cs="B Nazanin" w:hint="cs"/>
          <w:b/>
          <w:bCs/>
          <w:sz w:val="24"/>
          <w:szCs w:val="24"/>
          <w:rtl/>
        </w:rPr>
        <w:t>و</w:t>
      </w:r>
      <w:r w:rsidRPr="001C2DE4">
        <w:rPr>
          <w:rFonts w:cs="B Nazanin"/>
          <w:b/>
          <w:bCs/>
          <w:sz w:val="24"/>
          <w:szCs w:val="24"/>
          <w:rtl/>
        </w:rPr>
        <w:t xml:space="preserve"> </w:t>
      </w:r>
      <w:r w:rsidRPr="001C2DE4">
        <w:rPr>
          <w:rFonts w:cs="B Nazanin" w:hint="cs"/>
          <w:b/>
          <w:bCs/>
          <w:sz w:val="24"/>
          <w:szCs w:val="24"/>
          <w:rtl/>
        </w:rPr>
        <w:t>ارزیابی</w:t>
      </w:r>
      <w:r w:rsidRPr="001C2DE4">
        <w:rPr>
          <w:rFonts w:cs="B Nazanin"/>
          <w:b/>
          <w:bCs/>
          <w:sz w:val="24"/>
          <w:szCs w:val="24"/>
          <w:rtl/>
        </w:rPr>
        <w:t xml:space="preserve"> </w:t>
      </w:r>
      <w:r w:rsidRPr="001C2DE4">
        <w:rPr>
          <w:rFonts w:cs="B Nazanin" w:hint="cs"/>
          <w:b/>
          <w:bCs/>
          <w:sz w:val="24"/>
          <w:szCs w:val="24"/>
          <w:rtl/>
        </w:rPr>
        <w:t>ساختگاه</w:t>
      </w:r>
      <w:r w:rsidRPr="001C2DE4">
        <w:rPr>
          <w:rFonts w:cs="B Nazanin"/>
          <w:b/>
          <w:bCs/>
          <w:sz w:val="24"/>
          <w:szCs w:val="24"/>
          <w:rtl/>
        </w:rPr>
        <w:t xml:space="preserve"> </w:t>
      </w:r>
      <w:r w:rsidRPr="001C2DE4">
        <w:rPr>
          <w:rFonts w:cs="B Nazanin" w:hint="cs"/>
          <w:b/>
          <w:bCs/>
          <w:sz w:val="24"/>
          <w:szCs w:val="24"/>
          <w:rtl/>
        </w:rPr>
        <w:t>در</w:t>
      </w:r>
      <w:r w:rsidRPr="001C2DE4">
        <w:rPr>
          <w:rFonts w:cs="B Nazanin"/>
          <w:b/>
          <w:bCs/>
          <w:sz w:val="24"/>
          <w:szCs w:val="24"/>
          <w:rtl/>
        </w:rPr>
        <w:t xml:space="preserve"> </w:t>
      </w:r>
      <w:r w:rsidRPr="001C2DE4">
        <w:rPr>
          <w:rFonts w:cs="B Nazanin" w:hint="cs"/>
          <w:b/>
          <w:bCs/>
          <w:sz w:val="24"/>
          <w:szCs w:val="24"/>
          <w:rtl/>
        </w:rPr>
        <w:t>فرآيند</w:t>
      </w:r>
      <w:r w:rsidRPr="001C2DE4">
        <w:rPr>
          <w:rFonts w:cs="B Nazanin"/>
          <w:b/>
          <w:bCs/>
          <w:sz w:val="24"/>
          <w:szCs w:val="24"/>
          <w:rtl/>
        </w:rPr>
        <w:t xml:space="preserve"> </w:t>
      </w:r>
      <w:r w:rsidRPr="001C2DE4">
        <w:rPr>
          <w:rFonts w:cs="B Nazanin" w:hint="cs"/>
          <w:b/>
          <w:bCs/>
          <w:sz w:val="24"/>
          <w:szCs w:val="24"/>
          <w:rtl/>
        </w:rPr>
        <w:t>احداث</w:t>
      </w:r>
      <w:r w:rsidRPr="001C2DE4">
        <w:rPr>
          <w:rFonts w:cs="B Nazanin"/>
          <w:b/>
          <w:bCs/>
          <w:sz w:val="24"/>
          <w:szCs w:val="24"/>
          <w:rtl/>
        </w:rPr>
        <w:t xml:space="preserve"> </w:t>
      </w:r>
      <w:r w:rsidRPr="001C2DE4">
        <w:rPr>
          <w:rFonts w:cs="B Nazanin" w:hint="cs"/>
          <w:b/>
          <w:bCs/>
          <w:sz w:val="24"/>
          <w:szCs w:val="24"/>
          <w:rtl/>
        </w:rPr>
        <w:t>نيروگاه‌هاي</w:t>
      </w:r>
      <w:r w:rsidRPr="001C2DE4">
        <w:rPr>
          <w:rFonts w:cs="B Nazanin"/>
          <w:b/>
          <w:bCs/>
          <w:sz w:val="24"/>
          <w:szCs w:val="24"/>
          <w:rtl/>
        </w:rPr>
        <w:t xml:space="preserve"> </w:t>
      </w:r>
      <w:r w:rsidRPr="001C2DE4">
        <w:rPr>
          <w:rFonts w:cs="B Nazanin" w:hint="cs"/>
          <w:b/>
          <w:bCs/>
          <w:sz w:val="24"/>
          <w:szCs w:val="24"/>
          <w:rtl/>
        </w:rPr>
        <w:t>هسته‌اي</w:t>
      </w:r>
    </w:p>
    <w:p w:rsidR="001C2DE4" w:rsidRPr="001C2DE4" w:rsidRDefault="001C2DE4" w:rsidP="00DB3CE7">
      <w:pPr>
        <w:ind w:firstLine="720"/>
        <w:jc w:val="both"/>
        <w:rPr>
          <w:rFonts w:cs="B Nazanin"/>
          <w:sz w:val="26"/>
          <w:szCs w:val="26"/>
          <w:rtl/>
        </w:rPr>
      </w:pPr>
      <w:r w:rsidRPr="001C2DE4">
        <w:rPr>
          <w:rFonts w:cs="B Nazanin" w:hint="cs"/>
          <w:sz w:val="26"/>
          <w:szCs w:val="26"/>
          <w:rtl/>
        </w:rPr>
        <w:t xml:space="preserve">در مطالعات فراگیر انتخاب ساختگاه برای احداث نیروگاه‌های اتمی در ایران (پروژه </w:t>
      </w:r>
      <w:r w:rsidRPr="001C2DE4">
        <w:rPr>
          <w:rFonts w:cs="B Nazanin"/>
          <w:sz w:val="26"/>
          <w:szCs w:val="26"/>
        </w:rPr>
        <w:t>SNPI</w:t>
      </w:r>
      <w:r w:rsidRPr="001C2DE4">
        <w:rPr>
          <w:rFonts w:cs="B Nazanin" w:hint="cs"/>
          <w:sz w:val="26"/>
          <w:szCs w:val="26"/>
          <w:rtl/>
        </w:rPr>
        <w:t xml:space="preserve">) مراحل </w:t>
      </w:r>
      <w:r w:rsidRPr="001C2DE4">
        <w:rPr>
          <w:rFonts w:cs="B Nazanin"/>
          <w:sz w:val="26"/>
          <w:szCs w:val="26"/>
        </w:rPr>
        <w:t>Site survey</w:t>
      </w:r>
      <w:r w:rsidRPr="001C2DE4">
        <w:rPr>
          <w:rFonts w:cs="B Nazanin" w:hint="cs"/>
          <w:sz w:val="26"/>
          <w:szCs w:val="26"/>
          <w:rtl/>
        </w:rPr>
        <w:t xml:space="preserve"> و بخشی از فرآیند </w:t>
      </w:r>
      <w:r w:rsidRPr="001C2DE4">
        <w:rPr>
          <w:rFonts w:cs="B Nazanin"/>
          <w:sz w:val="26"/>
          <w:szCs w:val="26"/>
        </w:rPr>
        <w:t>Site selection</w:t>
      </w:r>
      <w:r w:rsidRPr="001C2DE4">
        <w:rPr>
          <w:rFonts w:cs="B Nazanin" w:hint="cs"/>
          <w:sz w:val="26"/>
          <w:szCs w:val="26"/>
          <w:rtl/>
        </w:rPr>
        <w:t xml:space="preserve"> به انجام رسیده است. در ادامه این روند، لازم است اعتبارسنجی درخصوص ساختگاه‌ها انجام و اقدامات </w:t>
      </w:r>
      <w:r w:rsidRPr="001C2DE4">
        <w:rPr>
          <w:rFonts w:cs="B Nazanin"/>
          <w:sz w:val="26"/>
          <w:szCs w:val="26"/>
        </w:rPr>
        <w:t>Site assessment</w:t>
      </w:r>
      <w:r w:rsidRPr="001C2DE4">
        <w:rPr>
          <w:rFonts w:cs="B Nazanin" w:hint="cs"/>
          <w:sz w:val="26"/>
          <w:szCs w:val="26"/>
          <w:rtl/>
        </w:rPr>
        <w:t xml:space="preserve"> صورت پذیرد.</w:t>
      </w:r>
    </w:p>
    <w:p w:rsidR="001C2DE4" w:rsidRPr="001C2DE4" w:rsidRDefault="001C2DE4" w:rsidP="00DB3CE7">
      <w:pPr>
        <w:ind w:firstLine="360"/>
        <w:jc w:val="both"/>
        <w:rPr>
          <w:rFonts w:cs="B Nazanin"/>
          <w:sz w:val="26"/>
          <w:szCs w:val="26"/>
          <w:rtl/>
        </w:rPr>
      </w:pPr>
      <w:r w:rsidRPr="001C2DE4">
        <w:rPr>
          <w:rFonts w:cs="B Nazanin" w:hint="cs"/>
          <w:sz w:val="26"/>
          <w:szCs w:val="26"/>
          <w:rtl/>
        </w:rPr>
        <w:lastRenderedPageBreak/>
        <w:t xml:space="preserve"> از آنجائیکه مقرر گردیده است ضمن تدقیق مطالعات گذشته انتخاب سایت، نسبت به تملک تعدادی از ساختگاه‌های تعیین محل شده در کرانه‌های شمالی دریای عمان و منطقه مکران اقدام گردد، لذا بنا به شرایط موجود، اقدامات زیر در راستای این هدف قابل برنامه‌ریزی و اجرا می‌باشد.</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قبل از تملک</w:t>
      </w:r>
      <w:r w:rsidRPr="001C2DE4">
        <w:rPr>
          <w:rFonts w:cs="B Nazanin" w:hint="cs"/>
          <w:sz w:val="26"/>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اقدامات برای تکمیل اطلاعات</w:t>
      </w:r>
      <w:r w:rsidRPr="001C2DE4">
        <w:rPr>
          <w:rFonts w:cs="B Nazanin" w:hint="cs"/>
          <w:sz w:val="26"/>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p w:rsidR="001C2DE4" w:rsidRPr="001C2DE4" w:rsidRDefault="001C2DE4" w:rsidP="00DB3CE7">
      <w:pPr>
        <w:pStyle w:val="ListParagraph"/>
        <w:numPr>
          <w:ilvl w:val="0"/>
          <w:numId w:val="15"/>
        </w:numPr>
        <w:bidi/>
        <w:spacing w:after="200" w:line="276" w:lineRule="auto"/>
        <w:jc w:val="both"/>
        <w:rPr>
          <w:rFonts w:cs="B Nazanin"/>
          <w:sz w:val="26"/>
          <w:szCs w:val="26"/>
        </w:rPr>
      </w:pPr>
      <w:r w:rsidRPr="001C2DE4">
        <w:rPr>
          <w:rFonts w:cs="B Nazanin" w:hint="cs"/>
          <w:b/>
          <w:bCs/>
          <w:sz w:val="26"/>
          <w:szCs w:val="26"/>
          <w:rtl/>
        </w:rPr>
        <w:t>تعیین حدود نهایی عرصه‌های ساختگاهی مورد نظر</w:t>
      </w:r>
      <w:r w:rsidRPr="001C2DE4">
        <w:rPr>
          <w:rFonts w:cs="B Nazanin" w:hint="cs"/>
          <w:sz w:val="26"/>
          <w:szCs w:val="26"/>
          <w:rtl/>
        </w:rPr>
        <w:t>، حرایم مرتبط و تهیه نقشه‌های توپوگرافی پایه برای آنها</w:t>
      </w:r>
    </w:p>
    <w:p w:rsidR="00277B49" w:rsidRDefault="001C2DE4" w:rsidP="00DB3CE7">
      <w:pPr>
        <w:pStyle w:val="ListParagraph"/>
        <w:numPr>
          <w:ilvl w:val="0"/>
          <w:numId w:val="15"/>
        </w:numPr>
        <w:bidi/>
        <w:spacing w:after="200" w:line="276" w:lineRule="auto"/>
        <w:jc w:val="both"/>
        <w:rPr>
          <w:rFonts w:cs="B Nazanin"/>
          <w:b/>
          <w:bCs/>
          <w:sz w:val="26"/>
          <w:szCs w:val="26"/>
        </w:rPr>
      </w:pPr>
      <w:r w:rsidRPr="001C2DE4">
        <w:rPr>
          <w:rFonts w:cs="B Nazanin" w:hint="cs"/>
          <w:b/>
          <w:bCs/>
          <w:sz w:val="26"/>
          <w:szCs w:val="26"/>
          <w:rtl/>
        </w:rPr>
        <w:t xml:space="preserve">اقدامات رسمی برای تملک اراضی </w:t>
      </w:r>
      <w:bookmarkStart w:id="5" w:name="_Toc28014510"/>
      <w:bookmarkStart w:id="6" w:name="_Toc93414227"/>
    </w:p>
    <w:p w:rsidR="001C2DE4" w:rsidRPr="00277B49" w:rsidRDefault="001C2DE4" w:rsidP="00DB3CE7">
      <w:pPr>
        <w:pStyle w:val="ListParagraph"/>
        <w:numPr>
          <w:ilvl w:val="1"/>
          <w:numId w:val="14"/>
        </w:numPr>
        <w:bidi/>
        <w:jc w:val="both"/>
        <w:outlineLvl w:val="1"/>
        <w:rPr>
          <w:rFonts w:cs="B Nazanin"/>
          <w:b/>
          <w:bCs/>
          <w:sz w:val="26"/>
          <w:szCs w:val="26"/>
        </w:rPr>
      </w:pPr>
      <w:bookmarkStart w:id="7" w:name="_Toc93934599"/>
      <w:bookmarkStart w:id="8" w:name="_Toc93937147"/>
      <w:r w:rsidRPr="00277B49">
        <w:rPr>
          <w:rFonts w:cs="B Nazanin" w:hint="cs"/>
          <w:b/>
          <w:bCs/>
          <w:sz w:val="26"/>
          <w:szCs w:val="26"/>
          <w:rtl/>
        </w:rPr>
        <w:t>هدف</w:t>
      </w:r>
      <w:bookmarkEnd w:id="5"/>
      <w:bookmarkEnd w:id="6"/>
      <w:bookmarkEnd w:id="7"/>
      <w:bookmarkEnd w:id="8"/>
    </w:p>
    <w:p w:rsidR="001C2DE4" w:rsidRPr="001C2DE4" w:rsidRDefault="001C2DE4" w:rsidP="00DB3CE7">
      <w:pPr>
        <w:ind w:firstLine="720"/>
        <w:jc w:val="both"/>
        <w:rPr>
          <w:rFonts w:cs="B Nazanin"/>
          <w:sz w:val="26"/>
          <w:szCs w:val="26"/>
          <w:rtl/>
        </w:rPr>
      </w:pPr>
      <w:r w:rsidRPr="001C2DE4">
        <w:rPr>
          <w:rFonts w:cs="B Nazanin"/>
          <w:sz w:val="26"/>
          <w:szCs w:val="26"/>
          <w:rtl/>
        </w:rPr>
        <w:t>شركت توليد و توسعه انرژي اتمي ايران در چارچوب‌ سياست‌هاي عمومي و مصوب</w:t>
      </w:r>
      <w:r w:rsidRPr="001C2DE4">
        <w:rPr>
          <w:rFonts w:cs="B Nazanin"/>
          <w:sz w:val="26"/>
          <w:szCs w:val="26"/>
        </w:rPr>
        <w:t xml:space="preserve"> </w:t>
      </w:r>
      <w:r w:rsidRPr="001C2DE4">
        <w:rPr>
          <w:rFonts w:cs="B Nazanin" w:hint="cs"/>
          <w:sz w:val="26"/>
          <w:szCs w:val="26"/>
          <w:rtl/>
        </w:rPr>
        <w:t>خود</w:t>
      </w:r>
      <w:r w:rsidRPr="001C2DE4">
        <w:rPr>
          <w:rFonts w:cs="B Nazanin"/>
          <w:sz w:val="26"/>
          <w:szCs w:val="26"/>
          <w:rtl/>
        </w:rPr>
        <w:t xml:space="preserve">، در سال </w:t>
      </w:r>
      <w:r w:rsidRPr="001C2DE4">
        <w:rPr>
          <w:rFonts w:cs="B Nazanin" w:hint="cs"/>
          <w:sz w:val="26"/>
          <w:szCs w:val="26"/>
          <w:rtl/>
        </w:rPr>
        <w:t>1387</w:t>
      </w:r>
      <w:r w:rsidRPr="001C2DE4">
        <w:rPr>
          <w:rFonts w:cs="B Nazanin"/>
          <w:sz w:val="26"/>
          <w:szCs w:val="26"/>
          <w:rtl/>
        </w:rPr>
        <w:t xml:space="preserve">، پروژه فراگير مطالعات انتخاب محل </w:t>
      </w:r>
      <w:r w:rsidRPr="001C2DE4">
        <w:rPr>
          <w:rFonts w:cs="B Nazanin" w:hint="cs"/>
          <w:sz w:val="26"/>
          <w:szCs w:val="26"/>
          <w:rtl/>
        </w:rPr>
        <w:t xml:space="preserve">نیروگاه‌های اتمی </w:t>
      </w:r>
      <w:r w:rsidRPr="001C2DE4">
        <w:rPr>
          <w:rFonts w:cs="B Nazanin"/>
          <w:sz w:val="26"/>
          <w:szCs w:val="26"/>
          <w:rtl/>
        </w:rPr>
        <w:t>براي</w:t>
      </w:r>
      <w:r w:rsidRPr="001C2DE4">
        <w:rPr>
          <w:rFonts w:cs="B Nazanin" w:hint="cs"/>
          <w:sz w:val="26"/>
          <w:szCs w:val="26"/>
          <w:rtl/>
        </w:rPr>
        <w:t xml:space="preserve"> تولید 20000 مگاوات برق هسته‌ای </w:t>
      </w:r>
      <w:r w:rsidRPr="001C2DE4">
        <w:rPr>
          <w:rFonts w:cs="B Nazanin"/>
          <w:sz w:val="26"/>
          <w:szCs w:val="26"/>
          <w:rtl/>
        </w:rPr>
        <w:t>را در گستره ايران</w:t>
      </w:r>
      <w:r w:rsidRPr="001C2DE4">
        <w:rPr>
          <w:rFonts w:cs="B Nazanin" w:hint="cs"/>
          <w:sz w:val="26"/>
          <w:szCs w:val="26"/>
          <w:rtl/>
        </w:rPr>
        <w:t>‌</w:t>
      </w:r>
      <w:r w:rsidRPr="001C2DE4">
        <w:rPr>
          <w:rFonts w:cs="B Nazanin"/>
          <w:sz w:val="26"/>
          <w:szCs w:val="26"/>
          <w:rtl/>
        </w:rPr>
        <w:t>زمين به اجرا درآورده است. اين پروژه با همكاري 6 شركت مهندسين مشاور</w:t>
      </w:r>
      <w:r w:rsidRPr="001C2DE4">
        <w:rPr>
          <w:rFonts w:cs="B Nazanin" w:hint="cs"/>
          <w:sz w:val="26"/>
          <w:szCs w:val="26"/>
          <w:rtl/>
        </w:rPr>
        <w:t>منتخب</w:t>
      </w:r>
      <w:r w:rsidRPr="001C2DE4">
        <w:rPr>
          <w:rFonts w:cs="B Nazanin"/>
          <w:sz w:val="26"/>
          <w:szCs w:val="26"/>
          <w:rtl/>
        </w:rPr>
        <w:t xml:space="preserve"> به اجرا در آمد. </w:t>
      </w:r>
    </w:p>
    <w:p w:rsidR="001C2DE4" w:rsidRPr="00277B49" w:rsidRDefault="001C2DE4" w:rsidP="00DB3CE7">
      <w:pPr>
        <w:pStyle w:val="ListParagraph"/>
        <w:numPr>
          <w:ilvl w:val="1"/>
          <w:numId w:val="14"/>
        </w:numPr>
        <w:bidi/>
        <w:jc w:val="both"/>
        <w:outlineLvl w:val="1"/>
        <w:rPr>
          <w:rFonts w:cs="B Nazanin"/>
          <w:b/>
          <w:bCs/>
          <w:sz w:val="26"/>
          <w:szCs w:val="26"/>
        </w:rPr>
      </w:pPr>
      <w:bookmarkStart w:id="9" w:name="_Toc93414228"/>
      <w:r w:rsidRPr="00277B49">
        <w:rPr>
          <w:rFonts w:cs="B Nazanin" w:hint="cs"/>
          <w:b/>
          <w:bCs/>
          <w:sz w:val="26"/>
          <w:szCs w:val="26"/>
          <w:rtl/>
        </w:rPr>
        <w:t xml:space="preserve"> </w:t>
      </w:r>
      <w:bookmarkStart w:id="10" w:name="_Toc93934600"/>
      <w:bookmarkStart w:id="11" w:name="_Toc93937148"/>
      <w:r w:rsidRPr="00277B49">
        <w:rPr>
          <w:rFonts w:cs="B Nazanin" w:hint="cs"/>
          <w:b/>
          <w:bCs/>
          <w:sz w:val="26"/>
          <w:szCs w:val="26"/>
          <w:rtl/>
        </w:rPr>
        <w:t>شرح</w:t>
      </w:r>
      <w:bookmarkEnd w:id="9"/>
      <w:bookmarkEnd w:id="10"/>
      <w:bookmarkEnd w:id="11"/>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شرکت تولید و توسعه انرژی اتمی ایران،</w:t>
      </w:r>
      <w:r w:rsidRPr="001C2DE4">
        <w:rPr>
          <w:rFonts w:cs="B Nazanin"/>
          <w:sz w:val="26"/>
          <w:szCs w:val="26"/>
        </w:rPr>
        <w:t xml:space="preserve"> </w:t>
      </w:r>
      <w:r w:rsidRPr="001C2DE4">
        <w:rPr>
          <w:rFonts w:cs="B Nazanin" w:hint="cs"/>
          <w:sz w:val="26"/>
          <w:szCs w:val="26"/>
          <w:rtl/>
        </w:rPr>
        <w:t>مطالعات</w:t>
      </w:r>
      <w:r w:rsidRPr="001C2DE4">
        <w:rPr>
          <w:rFonts w:cs="B Nazanin"/>
          <w:sz w:val="26"/>
          <w:szCs w:val="26"/>
        </w:rPr>
        <w:t xml:space="preserve"> </w:t>
      </w:r>
      <w:r w:rsidRPr="001C2DE4">
        <w:rPr>
          <w:rFonts w:cs="B Nazanin" w:hint="cs"/>
          <w:sz w:val="26"/>
          <w:szCs w:val="26"/>
          <w:rtl/>
        </w:rPr>
        <w:t>مکانيابي</w:t>
      </w:r>
      <w:r w:rsidRPr="001C2DE4">
        <w:rPr>
          <w:rFonts w:cs="B Nazanin"/>
          <w:sz w:val="26"/>
          <w:szCs w:val="26"/>
        </w:rPr>
        <w:t xml:space="preserve"> </w:t>
      </w:r>
      <w:r w:rsidRPr="001C2DE4">
        <w:rPr>
          <w:rFonts w:cs="B Nazanin" w:hint="cs"/>
          <w:sz w:val="26"/>
          <w:szCs w:val="26"/>
          <w:rtl/>
        </w:rPr>
        <w:t>ساختگاه</w:t>
      </w:r>
      <w:r w:rsidRPr="001C2DE4">
        <w:rPr>
          <w:rFonts w:cs="B Nazanin"/>
          <w:sz w:val="26"/>
          <w:szCs w:val="26"/>
        </w:rPr>
        <w:t xml:space="preserve"> </w:t>
      </w:r>
      <w:r w:rsidRPr="001C2DE4">
        <w:rPr>
          <w:rFonts w:cs="B Nazanin" w:hint="cs"/>
          <w:sz w:val="26"/>
          <w:szCs w:val="26"/>
          <w:rtl/>
        </w:rPr>
        <w:t xml:space="preserve">براي 20000 </w:t>
      </w:r>
      <w:r w:rsidRPr="001C2DE4">
        <w:rPr>
          <w:rFonts w:cs="B Nazanin"/>
          <w:sz w:val="26"/>
          <w:szCs w:val="26"/>
        </w:rPr>
        <w:t xml:space="preserve"> </w:t>
      </w:r>
      <w:r w:rsidRPr="001C2DE4">
        <w:rPr>
          <w:rFonts w:cs="B Nazanin" w:hint="cs"/>
          <w:sz w:val="26"/>
          <w:szCs w:val="26"/>
          <w:rtl/>
        </w:rPr>
        <w:t>مگاوات</w:t>
      </w:r>
      <w:r w:rsidRPr="001C2DE4">
        <w:rPr>
          <w:rFonts w:cs="B Nazanin"/>
          <w:sz w:val="26"/>
          <w:szCs w:val="26"/>
        </w:rPr>
        <w:t xml:space="preserve"> </w:t>
      </w:r>
      <w:r w:rsidRPr="001C2DE4">
        <w:rPr>
          <w:rFonts w:cs="B Nazanin" w:hint="cs"/>
          <w:sz w:val="26"/>
          <w:szCs w:val="26"/>
          <w:rtl/>
        </w:rPr>
        <w:t>برق</w:t>
      </w:r>
      <w:r w:rsidRPr="001C2DE4">
        <w:rPr>
          <w:rFonts w:cs="B Nazanin"/>
          <w:sz w:val="26"/>
          <w:szCs w:val="26"/>
        </w:rPr>
        <w:t xml:space="preserve"> </w:t>
      </w:r>
      <w:r w:rsidRPr="001C2DE4">
        <w:rPr>
          <w:rFonts w:cs="B Nazanin" w:hint="cs"/>
          <w:sz w:val="26"/>
          <w:szCs w:val="26"/>
          <w:rtl/>
        </w:rPr>
        <w:t>هسته اي</w:t>
      </w:r>
      <w:r w:rsidRPr="001C2DE4">
        <w:rPr>
          <w:rFonts w:cs="B Nazanin"/>
          <w:sz w:val="26"/>
          <w:szCs w:val="26"/>
        </w:rPr>
        <w:t xml:space="preserve"> </w:t>
      </w:r>
      <w:r w:rsidRPr="001C2DE4">
        <w:rPr>
          <w:rFonts w:cs="B Nazanin" w:hint="cs"/>
          <w:sz w:val="26"/>
          <w:szCs w:val="26"/>
          <w:rtl/>
        </w:rPr>
        <w:t>را</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محدوده</w:t>
      </w:r>
      <w:r w:rsidRPr="001C2DE4">
        <w:rPr>
          <w:rFonts w:cs="B Nazanin"/>
          <w:sz w:val="26"/>
          <w:szCs w:val="26"/>
        </w:rPr>
        <w:t xml:space="preserve"> </w:t>
      </w:r>
      <w:r w:rsidRPr="001C2DE4">
        <w:rPr>
          <w:rFonts w:cs="B Nazanin" w:hint="cs"/>
          <w:sz w:val="26"/>
          <w:szCs w:val="26"/>
          <w:rtl/>
        </w:rPr>
        <w:t>سراسر</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مطابق</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الزامات</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استانداردهاي</w:t>
      </w:r>
      <w:r w:rsidRPr="001C2DE4">
        <w:rPr>
          <w:rFonts w:cs="B Nazanin"/>
          <w:sz w:val="26"/>
          <w:szCs w:val="26"/>
        </w:rPr>
        <w:t xml:space="preserve"> </w:t>
      </w:r>
      <w:r w:rsidRPr="001C2DE4">
        <w:rPr>
          <w:rFonts w:cs="B Nazanin" w:hint="cs"/>
          <w:sz w:val="26"/>
          <w:szCs w:val="26"/>
          <w:rtl/>
        </w:rPr>
        <w:t>بين المللي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نظر</w:t>
      </w:r>
      <w:r w:rsidRPr="001C2DE4">
        <w:rPr>
          <w:rFonts w:cs="B Nazanin"/>
          <w:sz w:val="26"/>
          <w:szCs w:val="26"/>
        </w:rPr>
        <w:t xml:space="preserve"> </w:t>
      </w:r>
      <w:r w:rsidRPr="001C2DE4">
        <w:rPr>
          <w:rFonts w:cs="B Nazanin" w:hint="cs"/>
          <w:sz w:val="26"/>
          <w:szCs w:val="26"/>
          <w:rtl/>
        </w:rPr>
        <w:t>گرفتن معيارهاي</w:t>
      </w:r>
      <w:r w:rsidRPr="001C2DE4">
        <w:rPr>
          <w:rFonts w:cs="B Nazanin"/>
          <w:sz w:val="26"/>
          <w:szCs w:val="26"/>
        </w:rPr>
        <w:t xml:space="preserve"> </w:t>
      </w:r>
      <w:r w:rsidRPr="001C2DE4">
        <w:rPr>
          <w:rFonts w:cs="B Nazanin" w:hint="cs"/>
          <w:sz w:val="26"/>
          <w:szCs w:val="26"/>
          <w:rtl/>
        </w:rPr>
        <w:t>مختلف ایمنی- سلامت،</w:t>
      </w:r>
      <w:r w:rsidRPr="001C2DE4">
        <w:rPr>
          <w:rFonts w:cs="B Nazanin"/>
          <w:sz w:val="26"/>
          <w:szCs w:val="26"/>
        </w:rPr>
        <w:t xml:space="preserve"> </w:t>
      </w:r>
      <w:r w:rsidRPr="001C2DE4">
        <w:rPr>
          <w:rFonts w:cs="B Nazanin" w:hint="cs"/>
          <w:sz w:val="26"/>
          <w:szCs w:val="26"/>
          <w:rtl/>
        </w:rPr>
        <w:t>فني</w:t>
      </w:r>
      <w:r w:rsidRPr="001C2DE4">
        <w:rPr>
          <w:rFonts w:cs="B Nazanin"/>
          <w:sz w:val="26"/>
          <w:szCs w:val="26"/>
        </w:rPr>
        <w:t xml:space="preserve"> </w:t>
      </w:r>
      <w:r w:rsidRPr="001C2DE4">
        <w:rPr>
          <w:rFonts w:cs="B Nazanin" w:hint="cs"/>
          <w:sz w:val="26"/>
          <w:szCs w:val="26"/>
          <w:rtl/>
        </w:rPr>
        <w:t>مهندسي،</w:t>
      </w:r>
      <w:r w:rsidRPr="001C2DE4">
        <w:rPr>
          <w:rFonts w:cs="B Nazanin"/>
          <w:sz w:val="26"/>
          <w:szCs w:val="26"/>
        </w:rPr>
        <w:t xml:space="preserve"> </w:t>
      </w:r>
      <w:r w:rsidRPr="001C2DE4">
        <w:rPr>
          <w:rFonts w:cs="B Nazanin" w:hint="cs"/>
          <w:sz w:val="26"/>
          <w:szCs w:val="26"/>
          <w:rtl/>
        </w:rPr>
        <w:t>زيست محيطي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اقتصادي</w:t>
      </w:r>
      <w:r w:rsidRPr="001C2DE4">
        <w:rPr>
          <w:rFonts w:cs="B Nazanin"/>
          <w:sz w:val="26"/>
          <w:szCs w:val="26"/>
        </w:rPr>
        <w:t xml:space="preserve"> </w:t>
      </w:r>
      <w:r w:rsidRPr="001C2DE4">
        <w:rPr>
          <w:rFonts w:cs="B Nazanin" w:hint="cs"/>
          <w:sz w:val="26"/>
          <w:szCs w:val="26"/>
          <w:rtl/>
        </w:rPr>
        <w:t>اجتماعي</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در</w:t>
      </w:r>
      <w:r w:rsidRPr="001C2DE4">
        <w:rPr>
          <w:rFonts w:cs="B Nazanin"/>
          <w:sz w:val="26"/>
          <w:szCs w:val="26"/>
        </w:rPr>
        <w:t xml:space="preserve"> </w:t>
      </w:r>
      <w:r w:rsidRPr="001C2DE4">
        <w:rPr>
          <w:rFonts w:cs="B Nazanin" w:hint="cs"/>
          <w:sz w:val="26"/>
          <w:szCs w:val="26"/>
          <w:rtl/>
        </w:rPr>
        <w:t>قالب</w:t>
      </w:r>
      <w:r w:rsidRPr="001C2DE4">
        <w:rPr>
          <w:rFonts w:cs="B Nazanin"/>
          <w:sz w:val="26"/>
          <w:szCs w:val="26"/>
        </w:rPr>
        <w:t xml:space="preserve"> </w:t>
      </w:r>
      <w:r w:rsidRPr="001C2DE4">
        <w:rPr>
          <w:rFonts w:cs="B Nazanin" w:hint="cs"/>
          <w:sz w:val="26"/>
          <w:szCs w:val="26"/>
          <w:rtl/>
        </w:rPr>
        <w:t>فازهاي</w:t>
      </w:r>
      <w:r w:rsidRPr="001C2DE4">
        <w:rPr>
          <w:rFonts w:cs="B Nazanin"/>
          <w:sz w:val="26"/>
          <w:szCs w:val="26"/>
        </w:rPr>
        <w:t xml:space="preserve"> </w:t>
      </w:r>
      <w:r w:rsidRPr="001C2DE4">
        <w:rPr>
          <w:rFonts w:cs="B Nazanin" w:hint="cs"/>
          <w:sz w:val="26"/>
          <w:szCs w:val="26"/>
          <w:rtl/>
        </w:rPr>
        <w:t>مطالعاتي</w:t>
      </w:r>
      <w:r w:rsidRPr="001C2DE4">
        <w:rPr>
          <w:rFonts w:cs="B Nazanin"/>
          <w:sz w:val="26"/>
          <w:szCs w:val="26"/>
        </w:rPr>
        <w:t xml:space="preserve"> </w:t>
      </w:r>
      <w:r w:rsidRPr="001C2DE4">
        <w:rPr>
          <w:rFonts w:cs="B Nazanin" w:hint="cs"/>
          <w:sz w:val="26"/>
          <w:szCs w:val="26"/>
          <w:rtl/>
        </w:rPr>
        <w:t>ذیل</w:t>
      </w:r>
      <w:r w:rsidRPr="001C2DE4">
        <w:rPr>
          <w:rFonts w:cs="B Nazanin"/>
          <w:sz w:val="26"/>
          <w:szCs w:val="26"/>
        </w:rPr>
        <w:t xml:space="preserve"> </w:t>
      </w:r>
      <w:r w:rsidRPr="001C2DE4">
        <w:rPr>
          <w:rFonts w:cs="B Nazanin" w:hint="cs"/>
          <w:sz w:val="26"/>
          <w:szCs w:val="26"/>
          <w:rtl/>
        </w:rPr>
        <w:t>با</w:t>
      </w:r>
      <w:r w:rsidRPr="001C2DE4">
        <w:rPr>
          <w:rFonts w:cs="B Nazanin"/>
          <w:sz w:val="26"/>
          <w:szCs w:val="26"/>
        </w:rPr>
        <w:t xml:space="preserve"> </w:t>
      </w:r>
      <w:r w:rsidRPr="001C2DE4">
        <w:rPr>
          <w:rFonts w:cs="B Nazanin" w:hint="cs"/>
          <w:sz w:val="26"/>
          <w:szCs w:val="26"/>
          <w:rtl/>
        </w:rPr>
        <w:t>همکاري</w:t>
      </w:r>
      <w:r w:rsidRPr="001C2DE4">
        <w:rPr>
          <w:rFonts w:cs="B Nazanin"/>
          <w:sz w:val="26"/>
          <w:szCs w:val="26"/>
        </w:rPr>
        <w:t xml:space="preserve"> </w:t>
      </w:r>
      <w:r w:rsidRPr="001C2DE4">
        <w:rPr>
          <w:rFonts w:cs="B Nazanin" w:hint="cs"/>
          <w:sz w:val="26"/>
          <w:szCs w:val="26"/>
          <w:rtl/>
        </w:rPr>
        <w:t>شش مشاور</w:t>
      </w:r>
      <w:r w:rsidRPr="001C2DE4">
        <w:rPr>
          <w:rFonts w:cs="B Nazanin"/>
          <w:sz w:val="26"/>
          <w:szCs w:val="26"/>
        </w:rPr>
        <w:t xml:space="preserve"> </w:t>
      </w:r>
      <w:r w:rsidRPr="001C2DE4">
        <w:rPr>
          <w:rFonts w:cs="B Nazanin" w:hint="cs"/>
          <w:sz w:val="26"/>
          <w:szCs w:val="26"/>
          <w:rtl/>
        </w:rPr>
        <w:t>ذيصلاح</w:t>
      </w:r>
      <w:r w:rsidRPr="001C2DE4">
        <w:rPr>
          <w:rFonts w:cs="B Nazanin"/>
          <w:sz w:val="26"/>
          <w:szCs w:val="26"/>
        </w:rPr>
        <w:t xml:space="preserve"> </w:t>
      </w:r>
      <w:r w:rsidRPr="001C2DE4">
        <w:rPr>
          <w:rFonts w:cs="B Nazanin" w:hint="cs"/>
          <w:sz w:val="26"/>
          <w:szCs w:val="26"/>
          <w:rtl/>
        </w:rPr>
        <w:t>کشور</w:t>
      </w:r>
      <w:r w:rsidRPr="001C2DE4">
        <w:rPr>
          <w:rFonts w:cs="B Nazanin"/>
          <w:sz w:val="26"/>
          <w:szCs w:val="26"/>
        </w:rPr>
        <w:t xml:space="preserve"> )</w:t>
      </w:r>
      <w:r w:rsidRPr="001C2DE4">
        <w:rPr>
          <w:rFonts w:cs="B Nazanin" w:hint="cs"/>
          <w:sz w:val="26"/>
          <w:szCs w:val="26"/>
          <w:rtl/>
        </w:rPr>
        <w:t>شرکتهاي</w:t>
      </w:r>
      <w:r w:rsidRPr="001C2DE4">
        <w:rPr>
          <w:rFonts w:cs="B Nazanin"/>
          <w:sz w:val="26"/>
          <w:szCs w:val="26"/>
        </w:rPr>
        <w:t xml:space="preserve"> </w:t>
      </w:r>
      <w:r w:rsidRPr="001C2DE4">
        <w:rPr>
          <w:rFonts w:cs="B Nazanin" w:hint="cs"/>
          <w:sz w:val="26"/>
          <w:szCs w:val="26"/>
          <w:rtl/>
        </w:rPr>
        <w:t>تهران</w:t>
      </w:r>
      <w:r w:rsidRPr="001C2DE4">
        <w:rPr>
          <w:rFonts w:cs="B Nazanin"/>
          <w:sz w:val="26"/>
          <w:szCs w:val="26"/>
        </w:rPr>
        <w:t xml:space="preserve"> </w:t>
      </w:r>
      <w:r w:rsidRPr="001C2DE4">
        <w:rPr>
          <w:rFonts w:cs="B Nazanin" w:hint="cs"/>
          <w:sz w:val="26"/>
          <w:szCs w:val="26"/>
          <w:rtl/>
        </w:rPr>
        <w:t>برکلي،</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نيرو،</w:t>
      </w:r>
      <w:r w:rsidRPr="001C2DE4">
        <w:rPr>
          <w:rFonts w:cs="B Nazanin"/>
          <w:sz w:val="26"/>
          <w:szCs w:val="26"/>
        </w:rPr>
        <w:t xml:space="preserve"> </w:t>
      </w:r>
      <w:r w:rsidRPr="001C2DE4">
        <w:rPr>
          <w:rFonts w:cs="B Nazanin" w:hint="cs"/>
          <w:sz w:val="26"/>
          <w:szCs w:val="26"/>
          <w:rtl/>
        </w:rPr>
        <w:t>مهاب</w:t>
      </w:r>
      <w:r w:rsidRPr="001C2DE4">
        <w:rPr>
          <w:rFonts w:cs="B Nazanin"/>
          <w:sz w:val="26"/>
          <w:szCs w:val="26"/>
        </w:rPr>
        <w:t xml:space="preserve"> </w:t>
      </w:r>
      <w:r w:rsidRPr="001C2DE4">
        <w:rPr>
          <w:rFonts w:cs="B Nazanin" w:hint="cs"/>
          <w:sz w:val="26"/>
          <w:szCs w:val="26"/>
          <w:rtl/>
        </w:rPr>
        <w:t>قدس،</w:t>
      </w:r>
      <w:r w:rsidRPr="001C2DE4">
        <w:rPr>
          <w:rFonts w:cs="B Nazanin"/>
          <w:sz w:val="26"/>
          <w:szCs w:val="26"/>
        </w:rPr>
        <w:t xml:space="preserve"> </w:t>
      </w:r>
      <w:r w:rsidRPr="001C2DE4">
        <w:rPr>
          <w:rFonts w:cs="B Nazanin" w:hint="cs"/>
          <w:sz w:val="26"/>
          <w:szCs w:val="26"/>
          <w:rtl/>
        </w:rPr>
        <w:t>سازه پردازي</w:t>
      </w:r>
      <w:r w:rsidRPr="001C2DE4">
        <w:rPr>
          <w:rFonts w:cs="B Nazanin"/>
          <w:sz w:val="26"/>
          <w:szCs w:val="26"/>
        </w:rPr>
        <w:t xml:space="preserve"> </w:t>
      </w:r>
      <w:r w:rsidRPr="001C2DE4">
        <w:rPr>
          <w:rFonts w:cs="B Nazanin" w:hint="cs"/>
          <w:sz w:val="26"/>
          <w:szCs w:val="26"/>
          <w:rtl/>
        </w:rPr>
        <w:t>ايران،</w:t>
      </w:r>
      <w:r w:rsidRPr="001C2DE4">
        <w:rPr>
          <w:rFonts w:cs="B Nazanin"/>
          <w:sz w:val="26"/>
          <w:szCs w:val="26"/>
        </w:rPr>
        <w:t xml:space="preserve"> </w:t>
      </w:r>
      <w:r w:rsidRPr="001C2DE4">
        <w:rPr>
          <w:rFonts w:cs="B Nazanin" w:hint="cs"/>
          <w:sz w:val="26"/>
          <w:szCs w:val="26"/>
          <w:rtl/>
        </w:rPr>
        <w:t>قرارگاه</w:t>
      </w:r>
      <w:r w:rsidRPr="001C2DE4">
        <w:rPr>
          <w:rFonts w:cs="B Nazanin"/>
          <w:sz w:val="26"/>
          <w:szCs w:val="26"/>
        </w:rPr>
        <w:t xml:space="preserve"> </w:t>
      </w:r>
      <w:r w:rsidRPr="001C2DE4">
        <w:rPr>
          <w:rFonts w:cs="B Nazanin" w:hint="cs"/>
          <w:sz w:val="26"/>
          <w:szCs w:val="26"/>
          <w:rtl/>
        </w:rPr>
        <w:t>خاتم الانبياء</w:t>
      </w:r>
      <w:r w:rsidRPr="001C2DE4">
        <w:rPr>
          <w:rFonts w:cs="B Nazanin"/>
          <w:sz w:val="26"/>
          <w:szCs w:val="26"/>
        </w:rPr>
        <w:t xml:space="preserve"> </w:t>
      </w:r>
      <w:r w:rsidRPr="001C2DE4">
        <w:rPr>
          <w:rFonts w:cs="B Nazanin" w:hint="cs"/>
          <w:sz w:val="26"/>
          <w:szCs w:val="26"/>
          <w:rtl/>
        </w:rPr>
        <w:t>و</w:t>
      </w:r>
      <w:r w:rsidRPr="001C2DE4">
        <w:rPr>
          <w:rFonts w:cs="B Nazanin"/>
          <w:sz w:val="26"/>
          <w:szCs w:val="26"/>
        </w:rPr>
        <w:t xml:space="preserve"> </w:t>
      </w:r>
      <w:r w:rsidRPr="001C2DE4">
        <w:rPr>
          <w:rFonts w:cs="B Nazanin" w:hint="cs"/>
          <w:sz w:val="26"/>
          <w:szCs w:val="26"/>
          <w:rtl/>
        </w:rPr>
        <w:t>لار</w:t>
      </w:r>
      <w:r w:rsidRPr="001C2DE4">
        <w:rPr>
          <w:rFonts w:cs="B Nazanin"/>
          <w:sz w:val="26"/>
          <w:szCs w:val="26"/>
        </w:rPr>
        <w:t xml:space="preserve"> ( </w:t>
      </w:r>
      <w:r w:rsidRPr="001C2DE4">
        <w:rPr>
          <w:rFonts w:cs="B Nazanin" w:hint="cs"/>
          <w:sz w:val="26"/>
          <w:szCs w:val="26"/>
          <w:rtl/>
        </w:rPr>
        <w:t>به انجام</w:t>
      </w:r>
      <w:r w:rsidRPr="001C2DE4">
        <w:rPr>
          <w:rFonts w:cs="B Nazanin"/>
          <w:sz w:val="26"/>
          <w:szCs w:val="26"/>
        </w:rPr>
        <w:t xml:space="preserve"> </w:t>
      </w:r>
      <w:r w:rsidRPr="001C2DE4">
        <w:rPr>
          <w:rFonts w:cs="B Nazanin" w:hint="cs"/>
          <w:sz w:val="26"/>
          <w:szCs w:val="26"/>
          <w:rtl/>
        </w:rPr>
        <w:t>رسانيده</w:t>
      </w:r>
      <w:r w:rsidRPr="001C2DE4">
        <w:rPr>
          <w:rFonts w:cs="B Nazanin"/>
          <w:sz w:val="26"/>
          <w:szCs w:val="26"/>
        </w:rPr>
        <w:t xml:space="preserve"> </w:t>
      </w:r>
      <w:r w:rsidRPr="001C2DE4">
        <w:rPr>
          <w:rFonts w:cs="B Nazanin" w:hint="cs"/>
          <w:sz w:val="26"/>
          <w:szCs w:val="26"/>
          <w:rtl/>
        </w:rPr>
        <w:t xml:space="preserve">است. </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صفر:</w:t>
      </w:r>
      <w:r w:rsidRPr="001C2DE4">
        <w:rPr>
          <w:rFonts w:cs="B Nazanin" w:hint="cs"/>
          <w:sz w:val="26"/>
          <w:szCs w:val="26"/>
          <w:rtl/>
        </w:rPr>
        <w:t xml:space="preserve"> تهيه اسناد لازم براي فرآيند انتخاب مشاور، برگزاري تشريفات مرتبط و در نهايت انتخاب مهندسين مشاور براي مطالعه مناطق مختلف و تهيه گزارش‌هاي مرحله‌اي جهت تصويب كميته انتخاب مشاور (2 ماه).</w:t>
      </w:r>
    </w:p>
    <w:p w:rsidR="001C2DE4" w:rsidRPr="001C2DE4" w:rsidRDefault="001C2DE4" w:rsidP="00DB3CE7">
      <w:pPr>
        <w:pStyle w:val="ListParagraph"/>
        <w:numPr>
          <w:ilvl w:val="0"/>
          <w:numId w:val="17"/>
        </w:numPr>
        <w:autoSpaceDE w:val="0"/>
        <w:autoSpaceDN w:val="0"/>
        <w:bidi/>
        <w:adjustRightInd w:val="0"/>
        <w:spacing w:after="0" w:line="240" w:lineRule="auto"/>
        <w:jc w:val="both"/>
        <w:rPr>
          <w:rFonts w:cs="B Nazanin"/>
          <w:sz w:val="26"/>
          <w:szCs w:val="26"/>
          <w:rtl/>
        </w:rPr>
      </w:pPr>
      <w:r w:rsidRPr="001C2DE4">
        <w:rPr>
          <w:rFonts w:cs="B Nazanin" w:hint="cs"/>
          <w:b/>
          <w:bCs/>
          <w:sz w:val="26"/>
          <w:szCs w:val="26"/>
          <w:rtl/>
        </w:rPr>
        <w:t>فاز يك:</w:t>
      </w:r>
      <w:r w:rsidRPr="001C2DE4">
        <w:rPr>
          <w:rFonts w:cs="B Nazanin" w:hint="cs"/>
          <w:sz w:val="26"/>
          <w:szCs w:val="26"/>
          <w:rtl/>
        </w:rPr>
        <w:t xml:space="preserve"> انجام مطالعات در مناطق هشتگانه توسط مهندسين مشاور برگزيده، اقدامات نظارتي براي انجام مطالعات، بررسي و تأييد گزارش‌هاي موردي و مرحله‌اي تا پايان فاز يك پروژه و معرفي ساختگاه‌هاي منتخب (13 ماه).</w:t>
      </w:r>
    </w:p>
    <w:p w:rsidR="001C2DE4" w:rsidRPr="001C2DE4" w:rsidRDefault="001C2DE4" w:rsidP="00DB3CE7">
      <w:pPr>
        <w:pStyle w:val="ListParagraph"/>
        <w:numPr>
          <w:ilvl w:val="0"/>
          <w:numId w:val="17"/>
        </w:numPr>
        <w:autoSpaceDE w:val="0"/>
        <w:autoSpaceDN w:val="0"/>
        <w:bidi/>
        <w:adjustRightInd w:val="0"/>
        <w:spacing w:after="120" w:line="240" w:lineRule="auto"/>
        <w:ind w:left="357" w:hanging="357"/>
        <w:jc w:val="both"/>
        <w:rPr>
          <w:rFonts w:cs="B Nazanin"/>
          <w:sz w:val="26"/>
          <w:szCs w:val="26"/>
          <w:rtl/>
        </w:rPr>
      </w:pPr>
      <w:r w:rsidRPr="001C2DE4">
        <w:rPr>
          <w:rFonts w:cs="B Nazanin" w:hint="cs"/>
          <w:b/>
          <w:bCs/>
          <w:sz w:val="26"/>
          <w:szCs w:val="26"/>
          <w:rtl/>
        </w:rPr>
        <w:lastRenderedPageBreak/>
        <w:t>فاز دو:</w:t>
      </w:r>
      <w:r w:rsidRPr="001C2DE4">
        <w:rPr>
          <w:rFonts w:cs="B Nazanin" w:hint="cs"/>
          <w:sz w:val="26"/>
          <w:szCs w:val="26"/>
          <w:rtl/>
        </w:rPr>
        <w:t xml:space="preserve"> رتبه‌بندي ساختگاه‌هاي منتخب جهت تعيين ساختگاه‌هاي برگزيده در مناطق ساحلي و داخل خشكي (5 ماه).</w:t>
      </w:r>
    </w:p>
    <w:p w:rsidR="001C2DE4" w:rsidRPr="001C2DE4" w:rsidRDefault="001C2DE4" w:rsidP="00DB3CE7">
      <w:pPr>
        <w:ind w:firstLine="720"/>
        <w:jc w:val="both"/>
        <w:rPr>
          <w:rFonts w:asciiTheme="majorBidi" w:hAnsiTheme="majorBidi" w:cs="B Nazanin"/>
          <w:sz w:val="26"/>
          <w:szCs w:val="26"/>
          <w:rtl/>
        </w:rPr>
      </w:pPr>
      <w:r w:rsidRPr="001C2DE4">
        <w:rPr>
          <w:rFonts w:cs="B Nazanin" w:hint="cs"/>
          <w:sz w:val="26"/>
          <w:szCs w:val="26"/>
          <w:rtl/>
        </w:rPr>
        <w:t>در اين ارتباط با توجه به وسعت طرح و لزوم بررسي استعداد كليه نقاط سرزمين ايران براي احداث اين نيروگاه‌ها، با تبعيت از تقسيم‌بندي صورت گرفته براي مطالعات مشابه در دهه 1350، سرزمين ايران به 8 منطقه تقسيم شد، و بر اساس معيارها و دستورالعمل‌هاي آژانس بين‌المللي انرژي اتمي (</w:t>
      </w:r>
      <w:r w:rsidRPr="001C2DE4">
        <w:rPr>
          <w:rFonts w:cs="B Nazanin"/>
          <w:sz w:val="26"/>
          <w:szCs w:val="26"/>
        </w:rPr>
        <w:t>IAEA</w:t>
      </w:r>
      <w:r w:rsidRPr="001C2DE4">
        <w:rPr>
          <w:rFonts w:cs="B Nazanin" w:hint="cs"/>
          <w:sz w:val="26"/>
          <w:szCs w:val="26"/>
          <w:rtl/>
        </w:rPr>
        <w:t>)، كميسيون مقررات اتمي امريكا (</w:t>
      </w:r>
      <w:r w:rsidRPr="001C2DE4">
        <w:rPr>
          <w:rFonts w:cs="B Nazanin"/>
          <w:sz w:val="26"/>
          <w:szCs w:val="26"/>
        </w:rPr>
        <w:t>USNRC</w:t>
      </w:r>
      <w:r w:rsidRPr="001C2DE4">
        <w:rPr>
          <w:rFonts w:cs="B Nazanin" w:hint="cs"/>
          <w:sz w:val="26"/>
          <w:szCs w:val="26"/>
          <w:rtl/>
        </w:rPr>
        <w:t>) و نظام ايمني هسته‌اي كشور (</w:t>
      </w:r>
      <w:r w:rsidRPr="001C2DE4">
        <w:rPr>
          <w:rFonts w:cs="B Nazanin"/>
          <w:sz w:val="26"/>
          <w:szCs w:val="26"/>
        </w:rPr>
        <w:t>NNSD</w:t>
      </w:r>
      <w:r w:rsidRPr="001C2DE4">
        <w:rPr>
          <w:rFonts w:cs="B Nazanin" w:hint="cs"/>
          <w:sz w:val="26"/>
          <w:szCs w:val="26"/>
          <w:rtl/>
        </w:rPr>
        <w:t>) در زمينه مكان‌يابي ساختگاه نيروگاه اتمي، اين مناطق به ‌طور مجزا مورد مطالعه و ارزيابي قرار گرفتند که نتایج آن به شرح ذیل می‌باشد.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cs="B Nazanin"/>
          <w:sz w:val="26"/>
          <w:szCs w:val="26"/>
          <w:rtl/>
        </w:rPr>
      </w:pPr>
      <w:r w:rsidRPr="001C2DE4">
        <w:rPr>
          <w:rFonts w:ascii="BNazanin" w:cs="B Nazanin" w:hint="cs"/>
          <w:sz w:val="26"/>
          <w:szCs w:val="26"/>
          <w:rtl/>
        </w:rPr>
        <w:t>در فاز اول مطالعات، تعداد 34</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منتخب</w:t>
      </w:r>
      <w:r w:rsidRPr="001C2DE4">
        <w:rPr>
          <w:rFonts w:ascii="BNazanin" w:cs="B Nazanin"/>
          <w:sz w:val="26"/>
          <w:szCs w:val="26"/>
        </w:rPr>
        <w:t xml:space="preserve"> </w:t>
      </w:r>
      <w:r w:rsidRPr="001C2DE4">
        <w:rPr>
          <w:rFonts w:ascii="BNazanin" w:cs="B Nazanin" w:hint="cs"/>
          <w:sz w:val="26"/>
          <w:szCs w:val="26"/>
          <w:rtl/>
        </w:rPr>
        <w:t>در</w:t>
      </w:r>
      <w:r w:rsidRPr="001C2DE4">
        <w:rPr>
          <w:rFonts w:ascii="BNazanin" w:cs="B Nazanin"/>
          <w:sz w:val="26"/>
          <w:szCs w:val="26"/>
        </w:rPr>
        <w:t xml:space="preserve"> </w:t>
      </w:r>
      <w:r w:rsidRPr="001C2DE4">
        <w:rPr>
          <w:rFonts w:ascii="BNazanin" w:cs="B Nazanin" w:hint="cs"/>
          <w:sz w:val="26"/>
          <w:szCs w:val="26"/>
          <w:rtl/>
        </w:rPr>
        <w:t>کل</w:t>
      </w:r>
      <w:r w:rsidRPr="001C2DE4">
        <w:rPr>
          <w:rFonts w:ascii="BNazanin" w:cs="B Nazanin"/>
          <w:sz w:val="26"/>
          <w:szCs w:val="26"/>
        </w:rPr>
        <w:t xml:space="preserve"> </w:t>
      </w:r>
      <w:r w:rsidRPr="001C2DE4">
        <w:rPr>
          <w:rFonts w:ascii="BNazanin" w:cs="B Nazanin" w:hint="cs"/>
          <w:sz w:val="26"/>
          <w:szCs w:val="26"/>
          <w:rtl/>
        </w:rPr>
        <w:t>محدوده</w:t>
      </w:r>
      <w:r w:rsidRPr="001C2DE4">
        <w:rPr>
          <w:rFonts w:ascii="BNazanin" w:cs="B Nazanin"/>
          <w:sz w:val="26"/>
          <w:szCs w:val="26"/>
        </w:rPr>
        <w:t xml:space="preserve"> </w:t>
      </w:r>
      <w:r w:rsidRPr="001C2DE4">
        <w:rPr>
          <w:rFonts w:ascii="BNazanin" w:cs="B Nazanin" w:hint="cs"/>
          <w:sz w:val="26"/>
          <w:szCs w:val="26"/>
          <w:rtl/>
        </w:rPr>
        <w:t>ايران</w:t>
      </w:r>
      <w:r w:rsidRPr="001C2DE4">
        <w:rPr>
          <w:rFonts w:ascii="BNazanin" w:cs="B Nazanin"/>
          <w:sz w:val="26"/>
          <w:szCs w:val="26"/>
        </w:rPr>
        <w:t xml:space="preserve"> </w:t>
      </w:r>
      <w:r w:rsidRPr="001C2DE4">
        <w:rPr>
          <w:rFonts w:ascii="BNazanin" w:cs="B Nazanin" w:hint="cs"/>
          <w:sz w:val="26"/>
          <w:szCs w:val="26"/>
          <w:rtl/>
        </w:rPr>
        <w:t>انتخاب</w:t>
      </w:r>
      <w:r w:rsidRPr="001C2DE4">
        <w:rPr>
          <w:rFonts w:ascii="BNazanin" w:cs="B Nazanin"/>
          <w:sz w:val="26"/>
          <w:szCs w:val="26"/>
        </w:rPr>
        <w:t xml:space="preserve"> </w:t>
      </w:r>
      <w:r w:rsidRPr="001C2DE4">
        <w:rPr>
          <w:rFonts w:ascii="BNazanin" w:cs="B Nazanin" w:hint="cs"/>
          <w:sz w:val="26"/>
          <w:szCs w:val="26"/>
          <w:rtl/>
        </w:rPr>
        <w:t>گرديد.</w:t>
      </w:r>
      <w:r w:rsidRPr="001C2DE4">
        <w:rPr>
          <w:rFonts w:ascii="BNazanin" w:cs="B Nazanin"/>
          <w:sz w:val="26"/>
          <w:szCs w:val="26"/>
        </w:rPr>
        <w:t xml:space="preserve"> </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tl/>
        </w:rPr>
      </w:pPr>
      <w:r w:rsidRPr="001C2DE4">
        <w:rPr>
          <w:rFonts w:ascii="BNazanin" w:cs="B Nazanin" w:hint="cs"/>
          <w:sz w:val="26"/>
          <w:szCs w:val="26"/>
          <w:rtl/>
        </w:rPr>
        <w:t>در فاز دوم مطالعات، پس</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 xml:space="preserve">انجام </w:t>
      </w:r>
      <w:r w:rsidRPr="001C2DE4">
        <w:rPr>
          <w:rFonts w:cs="B Nazanin" w:hint="cs"/>
          <w:sz w:val="26"/>
          <w:szCs w:val="26"/>
          <w:rtl/>
        </w:rPr>
        <w:t>مطالعات خصوصیات هر ساختگاه به تفکیک،</w:t>
      </w:r>
      <w:r w:rsidRPr="001C2DE4">
        <w:rPr>
          <w:rFonts w:ascii="BNazanin" w:cs="B Nazanin"/>
          <w:sz w:val="26"/>
          <w:szCs w:val="26"/>
        </w:rPr>
        <w:t xml:space="preserve"> </w:t>
      </w:r>
      <w:r w:rsidRPr="001C2DE4">
        <w:rPr>
          <w:rFonts w:ascii="BNazanin" w:cs="B Nazanin" w:hint="cs"/>
          <w:sz w:val="26"/>
          <w:szCs w:val="26"/>
          <w:rtl/>
        </w:rPr>
        <w:t>رتبه بندي مابین سایت های منتخب خروجی فاز اول مطابق معیار های تعریف شده انجام که در نهایت</w:t>
      </w:r>
      <w:r w:rsidRPr="001C2DE4">
        <w:rPr>
          <w:rFonts w:ascii="BNazanin" w:cs="B Nazanin"/>
          <w:sz w:val="26"/>
          <w:szCs w:val="26"/>
        </w:rPr>
        <w:t xml:space="preserve"> </w:t>
      </w:r>
      <w:r w:rsidRPr="001C2DE4">
        <w:rPr>
          <w:rFonts w:ascii="BNazanin" w:cs="B Nazanin" w:hint="cs"/>
          <w:sz w:val="26"/>
          <w:szCs w:val="26"/>
          <w:rtl/>
        </w:rPr>
        <w:t>از</w:t>
      </w:r>
      <w:r w:rsidRPr="001C2DE4">
        <w:rPr>
          <w:rFonts w:ascii="BNazanin" w:cs="B Nazanin"/>
          <w:sz w:val="26"/>
          <w:szCs w:val="26"/>
        </w:rPr>
        <w:t xml:space="preserve"> </w:t>
      </w:r>
      <w:r w:rsidRPr="001C2DE4">
        <w:rPr>
          <w:rFonts w:ascii="BNazanin" w:cs="B Nazanin" w:hint="cs"/>
          <w:sz w:val="26"/>
          <w:szCs w:val="26"/>
          <w:rtl/>
        </w:rPr>
        <w:t>ميان</w:t>
      </w:r>
      <w:r w:rsidRPr="001C2DE4">
        <w:rPr>
          <w:rFonts w:ascii="BNazanin" w:cs="B Nazanin"/>
          <w:sz w:val="26"/>
          <w:szCs w:val="26"/>
        </w:rPr>
        <w:t xml:space="preserve"> </w:t>
      </w:r>
      <w:r w:rsidRPr="001C2DE4">
        <w:rPr>
          <w:rFonts w:ascii="BNazanin" w:cs="B Nazanin" w:hint="cs"/>
          <w:sz w:val="26"/>
          <w:szCs w:val="26"/>
          <w:rtl/>
        </w:rPr>
        <w:t>آنها</w:t>
      </w:r>
      <w:r w:rsidRPr="001C2DE4">
        <w:rPr>
          <w:rFonts w:ascii="BNazanin" w:cs="B Nazanin"/>
          <w:sz w:val="26"/>
          <w:szCs w:val="26"/>
        </w:rPr>
        <w:t xml:space="preserve"> </w:t>
      </w:r>
      <w:r w:rsidRPr="001C2DE4">
        <w:rPr>
          <w:rFonts w:ascii="BNazanin" w:cs="B Nazanin" w:hint="cs"/>
          <w:sz w:val="26"/>
          <w:szCs w:val="26"/>
          <w:rtl/>
        </w:rPr>
        <w:t>تعداد 16</w:t>
      </w:r>
      <w:r w:rsidRPr="001C2DE4">
        <w:rPr>
          <w:rFonts w:ascii="BNazanin" w:cs="B Nazanin"/>
          <w:sz w:val="26"/>
          <w:szCs w:val="26"/>
        </w:rPr>
        <w:t xml:space="preserve"> </w:t>
      </w:r>
      <w:r w:rsidRPr="001C2DE4">
        <w:rPr>
          <w:rFonts w:ascii="BNazanin" w:cs="B Nazanin" w:hint="cs"/>
          <w:sz w:val="26"/>
          <w:szCs w:val="26"/>
          <w:rtl/>
        </w:rPr>
        <w:t>سايت</w:t>
      </w:r>
      <w:r w:rsidRPr="001C2DE4">
        <w:rPr>
          <w:rFonts w:ascii="BNazanin" w:cs="B Nazanin"/>
          <w:sz w:val="26"/>
          <w:szCs w:val="26"/>
        </w:rPr>
        <w:t xml:space="preserve"> </w:t>
      </w:r>
      <w:r w:rsidRPr="001C2DE4">
        <w:rPr>
          <w:rFonts w:ascii="BNazanin" w:cs="B Nazanin" w:hint="cs"/>
          <w:sz w:val="26"/>
          <w:szCs w:val="26"/>
          <w:rtl/>
        </w:rPr>
        <w:t>برگزيده</w:t>
      </w:r>
      <w:r w:rsidRPr="001C2DE4">
        <w:rPr>
          <w:rFonts w:ascii="BNazanin" w:cs="B Nazanin"/>
          <w:sz w:val="26"/>
          <w:szCs w:val="26"/>
        </w:rPr>
        <w:t xml:space="preserve"> </w:t>
      </w:r>
      <w:r w:rsidRPr="001C2DE4">
        <w:rPr>
          <w:rFonts w:ascii="BNazanin" w:cs="B Nazanin" w:hint="cs"/>
          <w:sz w:val="26"/>
          <w:szCs w:val="26"/>
          <w:rtl/>
        </w:rPr>
        <w:t xml:space="preserve"> شناسايي</w:t>
      </w:r>
      <w:r w:rsidRPr="001C2DE4">
        <w:rPr>
          <w:rFonts w:ascii="BNazanin" w:cs="B Nazanin"/>
          <w:sz w:val="26"/>
          <w:szCs w:val="26"/>
        </w:rPr>
        <w:t xml:space="preserve"> </w:t>
      </w:r>
      <w:r w:rsidRPr="001C2DE4">
        <w:rPr>
          <w:rFonts w:ascii="BNazanin" w:cs="B Nazanin" w:hint="cs"/>
          <w:sz w:val="26"/>
          <w:szCs w:val="26"/>
          <w:rtl/>
        </w:rPr>
        <w:t>و</w:t>
      </w:r>
      <w:r w:rsidRPr="001C2DE4">
        <w:rPr>
          <w:rFonts w:ascii="BNazanin" w:cs="B Nazanin"/>
          <w:sz w:val="26"/>
          <w:szCs w:val="26"/>
        </w:rPr>
        <w:t xml:space="preserve"> </w:t>
      </w:r>
      <w:r w:rsidRPr="001C2DE4">
        <w:rPr>
          <w:rFonts w:ascii="BNazanin" w:cs="B Nazanin" w:hint="cs"/>
          <w:sz w:val="26"/>
          <w:szCs w:val="26"/>
          <w:rtl/>
        </w:rPr>
        <w:t>معرفي</w:t>
      </w:r>
      <w:r w:rsidRPr="001C2DE4">
        <w:rPr>
          <w:rFonts w:ascii="BNazanin" w:cs="B Nazanin"/>
          <w:sz w:val="26"/>
          <w:szCs w:val="26"/>
        </w:rPr>
        <w:t xml:space="preserve"> </w:t>
      </w:r>
      <w:r w:rsidRPr="001C2DE4">
        <w:rPr>
          <w:rFonts w:ascii="BNazanin" w:cs="B Nazanin" w:hint="cs"/>
          <w:sz w:val="26"/>
          <w:szCs w:val="26"/>
          <w:rtl/>
        </w:rPr>
        <w:t>شده اند.</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Theme="majorBidi" w:hAnsiTheme="majorBidi" w:cs="B Nazanin"/>
          <w:sz w:val="26"/>
          <w:szCs w:val="26"/>
        </w:rPr>
      </w:pPr>
      <w:r w:rsidRPr="001C2DE4">
        <w:rPr>
          <w:rFonts w:asciiTheme="majorBidi" w:hAnsiTheme="majorBidi" w:cs="B Nazanin" w:hint="cs"/>
          <w:sz w:val="26"/>
          <w:szCs w:val="26"/>
          <w:rtl/>
        </w:rPr>
        <w:t>پس از اتمام فاز دوم، مطالعات پدافند غیرعامل  بر روی 16 سایت برگزیده  انجام پذیرفت که پس از آن 14 سایت به عنوان ساختگاه های برگزیده پیشنهادی به شرح جداول ذیل انتخاب گردیدند.</w:t>
      </w: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ساحلی</w:t>
      </w:r>
    </w:p>
    <w:tbl>
      <w:tblPr>
        <w:tblW w:w="7134" w:type="dxa"/>
        <w:jc w:val="center"/>
        <w:shd w:val="clear" w:color="auto" w:fill="FFFFFF" w:themeFill="background1"/>
        <w:tblCellMar>
          <w:left w:w="0" w:type="dxa"/>
          <w:right w:w="0" w:type="dxa"/>
        </w:tblCellMar>
        <w:tblLook w:val="04A0" w:firstRow="1" w:lastRow="0" w:firstColumn="1" w:lastColumn="0" w:noHBand="0" w:noVBand="1"/>
      </w:tblPr>
      <w:tblGrid>
        <w:gridCol w:w="1276"/>
        <w:gridCol w:w="2601"/>
        <w:gridCol w:w="3257"/>
      </w:tblGrid>
      <w:tr w:rsidR="001C2DE4" w:rsidRPr="001C2DE4" w:rsidTr="00C51156">
        <w:trPr>
          <w:trHeight w:val="23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601" w:type="dxa"/>
            <w:tcBorders>
              <w:top w:val="single" w:sz="12" w:space="0" w:color="auto"/>
              <w:left w:val="single" w:sz="8" w:space="0" w:color="000000"/>
              <w:bottom w:val="single" w:sz="12" w:space="0" w:color="auto"/>
              <w:right w:val="single" w:sz="8" w:space="0" w:color="000000"/>
            </w:tcBorders>
            <w:shd w:val="clear" w:color="auto" w:fill="92D050"/>
            <w:vAlign w:val="center"/>
          </w:tcPr>
          <w:p w:rsidR="001C2DE4" w:rsidRPr="001C2DE4" w:rsidRDefault="001C2DE4" w:rsidP="00DB3CE7">
            <w:pPr>
              <w:spacing w:after="120"/>
              <w:jc w:val="center"/>
              <w:rPr>
                <w:rFonts w:cs="B Nazanin"/>
                <w:b/>
                <w:bCs/>
                <w:sz w:val="20"/>
                <w:szCs w:val="20"/>
              </w:rPr>
            </w:pPr>
            <w:r w:rsidRPr="001C2DE4">
              <w:rPr>
                <w:rFonts w:cs="B Nazanin"/>
                <w:b/>
                <w:bCs/>
                <w:sz w:val="20"/>
                <w:szCs w:val="20"/>
              </w:rPr>
              <w:t>Preferred Candidate Sites</w:t>
            </w:r>
          </w:p>
        </w:tc>
        <w:tc>
          <w:tcPr>
            <w:tcW w:w="3257" w:type="dxa"/>
            <w:tcBorders>
              <w:top w:val="single" w:sz="12" w:space="0" w:color="auto"/>
              <w:left w:val="single" w:sz="8" w:space="0" w:color="000000"/>
              <w:bottom w:val="single" w:sz="12" w:space="0" w:color="auto"/>
              <w:right w:val="single" w:sz="8" w:space="0" w:color="000000"/>
            </w:tcBorders>
            <w:shd w:val="clear" w:color="auto" w:fill="92D050"/>
          </w:tcPr>
          <w:p w:rsidR="001C2DE4" w:rsidRPr="001C2DE4" w:rsidRDefault="001C2DE4" w:rsidP="00DB3CE7">
            <w:pPr>
              <w:spacing w:after="120"/>
              <w:jc w:val="center"/>
              <w:rPr>
                <w:rFonts w:cs="B Nazanin"/>
                <w:b/>
                <w:bCs/>
                <w:sz w:val="20"/>
                <w:szCs w:val="20"/>
              </w:rPr>
            </w:pPr>
            <w:r w:rsidRPr="001C2DE4">
              <w:rPr>
                <w:rFonts w:cs="B Nazanin"/>
                <w:b/>
                <w:bCs/>
                <w:sz w:val="20"/>
                <w:szCs w:val="20"/>
              </w:rPr>
              <w:t>Province</w:t>
            </w:r>
          </w:p>
        </w:tc>
      </w:tr>
      <w:tr w:rsidR="001C2DE4" w:rsidRPr="001C2DE4" w:rsidTr="00C51156">
        <w:trPr>
          <w:trHeight w:val="188"/>
          <w:jc w:val="center"/>
        </w:trPr>
        <w:tc>
          <w:tcPr>
            <w:tcW w:w="1276" w:type="dxa"/>
            <w:tcBorders>
              <w:top w:val="single" w:sz="12"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1</w:t>
            </w:r>
          </w:p>
        </w:tc>
        <w:tc>
          <w:tcPr>
            <w:tcW w:w="2601" w:type="dxa"/>
            <w:tcBorders>
              <w:top w:val="single" w:sz="12"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Gowgsar</w:t>
            </w:r>
            <w:proofErr w:type="spellEnd"/>
          </w:p>
        </w:tc>
        <w:tc>
          <w:tcPr>
            <w:tcW w:w="3257" w:type="dxa"/>
            <w:tcBorders>
              <w:top w:val="single" w:sz="12"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Hormozgan</w:t>
            </w:r>
            <w:proofErr w:type="spellEnd"/>
            <w:r w:rsidRPr="001C2DE4">
              <w:rPr>
                <w:rFonts w:cs="B Nazanin"/>
                <w:sz w:val="20"/>
                <w:szCs w:val="20"/>
              </w:rPr>
              <w:t xml:space="preserve"> -</w:t>
            </w:r>
            <w:proofErr w:type="spellStart"/>
            <w:r w:rsidRPr="001C2DE4">
              <w:rPr>
                <w:rFonts w:cs="B Nazanin"/>
                <w:sz w:val="20"/>
                <w:szCs w:val="20"/>
              </w:rPr>
              <w:t>Makran</w:t>
            </w:r>
            <w:proofErr w:type="spellEnd"/>
          </w:p>
        </w:tc>
      </w:tr>
      <w:tr w:rsidR="001C2DE4" w:rsidRPr="001C2DE4" w:rsidTr="00C51156">
        <w:trPr>
          <w:trHeight w:val="171"/>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2</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Homedan</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54"/>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r w:rsidRPr="001C2DE4">
              <w:rPr>
                <w:rFonts w:cs="B Nazanin"/>
                <w:sz w:val="20"/>
                <w:szCs w:val="20"/>
              </w:rPr>
              <w:t>Bandar-e Tang</w:t>
            </w:r>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4</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Bashi</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Bushehr</w:t>
            </w:r>
            <w:proofErr w:type="spellEnd"/>
          </w:p>
        </w:tc>
      </w:tr>
      <w:tr w:rsidR="001C2DE4" w:rsidRPr="001C2DE4" w:rsidTr="00C51156">
        <w:trPr>
          <w:trHeight w:val="185"/>
          <w:jc w:val="center"/>
        </w:trPr>
        <w:tc>
          <w:tcPr>
            <w:tcW w:w="1276" w:type="dxa"/>
            <w:tcBorders>
              <w:top w:val="single" w:sz="4" w:space="0" w:color="auto"/>
              <w:left w:val="single" w:sz="12" w:space="0" w:color="auto"/>
              <w:bottom w:val="single" w:sz="4" w:space="0" w:color="auto"/>
              <w:right w:val="single" w:sz="8" w:space="0" w:color="000000"/>
            </w:tcBorders>
            <w:shd w:val="clear" w:color="auto" w:fill="C2D69B" w:themeFill="accent3" w:themeFillTint="99"/>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601" w:type="dxa"/>
            <w:tcBorders>
              <w:top w:val="single" w:sz="4" w:space="0" w:color="auto"/>
              <w:left w:val="single" w:sz="8" w:space="0" w:color="000000"/>
              <w:bottom w:val="single" w:sz="4" w:space="0" w:color="auto"/>
              <w:right w:val="single" w:sz="8" w:space="0" w:color="000000"/>
            </w:tcBorders>
            <w:shd w:val="clear" w:color="auto" w:fill="C2D69B" w:themeFill="accent3" w:themeFillTint="99"/>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Beris</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C2D69B" w:themeFill="accent3" w:themeFillTint="99"/>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Sistan</w:t>
            </w:r>
            <w:proofErr w:type="spellEnd"/>
            <w:r w:rsidRPr="001C2DE4">
              <w:rPr>
                <w:rFonts w:cs="B Nazanin"/>
                <w:sz w:val="20"/>
                <w:szCs w:val="20"/>
              </w:rPr>
              <w:t xml:space="preserve"> &amp; </w:t>
            </w:r>
            <w:proofErr w:type="spellStart"/>
            <w:r w:rsidRPr="001C2DE4">
              <w:rPr>
                <w:rFonts w:cs="B Nazanin"/>
                <w:sz w:val="20"/>
                <w:szCs w:val="20"/>
              </w:rPr>
              <w:t>Baluchestan</w:t>
            </w:r>
            <w:proofErr w:type="spellEnd"/>
            <w:r w:rsidRPr="001C2DE4">
              <w:rPr>
                <w:rFonts w:cs="B Nazanin"/>
                <w:sz w:val="20"/>
                <w:szCs w:val="20"/>
              </w:rPr>
              <w:t xml:space="preserve"> - </w:t>
            </w:r>
            <w:proofErr w:type="spellStart"/>
            <w:r w:rsidRPr="001C2DE4">
              <w:rPr>
                <w:rFonts w:cs="B Nazanin"/>
                <w:sz w:val="20"/>
                <w:szCs w:val="20"/>
              </w:rPr>
              <w:t>Makran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6</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Saharkhiz</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0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r w:rsidRPr="001C2DE4">
              <w:rPr>
                <w:rFonts w:cs="B Nazanin"/>
                <w:sz w:val="20"/>
                <w:szCs w:val="20"/>
              </w:rPr>
              <w:t>7</w:t>
            </w:r>
          </w:p>
        </w:tc>
        <w:tc>
          <w:tcPr>
            <w:tcW w:w="2601"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Tazehabad</w:t>
            </w:r>
            <w:proofErr w:type="spellEnd"/>
          </w:p>
        </w:tc>
        <w:tc>
          <w:tcPr>
            <w:tcW w:w="3257" w:type="dxa"/>
            <w:tcBorders>
              <w:top w:val="single" w:sz="4" w:space="0" w:color="auto"/>
              <w:left w:val="single" w:sz="8" w:space="0" w:color="000000"/>
              <w:bottom w:val="single" w:sz="4" w:space="0" w:color="auto"/>
              <w:right w:val="single" w:sz="8" w:space="0" w:color="000000"/>
            </w:tcBorders>
            <w:shd w:val="clear" w:color="auto" w:fill="FFFFFF" w:themeFill="background1"/>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Gilan</w:t>
            </w:r>
            <w:proofErr w:type="spellEnd"/>
          </w:p>
        </w:tc>
      </w:tr>
      <w:tr w:rsidR="001C2DE4" w:rsidRPr="001C2DE4" w:rsidTr="00C51156">
        <w:trPr>
          <w:trHeight w:val="194"/>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rPr>
            </w:pPr>
            <w:r w:rsidRPr="001C2DE4">
              <w:rPr>
                <w:rFonts w:cs="B Nazanin"/>
              </w:rPr>
              <w:t>8</w:t>
            </w:r>
          </w:p>
        </w:tc>
        <w:tc>
          <w:tcPr>
            <w:tcW w:w="2601" w:type="dxa"/>
            <w:tcBorders>
              <w:top w:val="single" w:sz="4" w:space="0" w:color="auto"/>
              <w:left w:val="single" w:sz="8" w:space="0" w:color="000000"/>
              <w:bottom w:val="single" w:sz="12" w:space="0" w:color="auto"/>
              <w:right w:val="single" w:sz="8" w:space="0" w:color="000000"/>
            </w:tcBorders>
            <w:shd w:val="clear" w:color="auto" w:fill="FFFFFF" w:themeFill="background1"/>
            <w:vAlign w:val="center"/>
          </w:tcPr>
          <w:p w:rsidR="001C2DE4" w:rsidRPr="001C2DE4" w:rsidRDefault="001C2DE4" w:rsidP="00DB3CE7">
            <w:pPr>
              <w:spacing w:after="120"/>
              <w:jc w:val="center"/>
              <w:rPr>
                <w:rFonts w:cs="B Nazanin"/>
              </w:rPr>
            </w:pPr>
            <w:proofErr w:type="spellStart"/>
            <w:r w:rsidRPr="001C2DE4">
              <w:rPr>
                <w:rFonts w:cs="B Nazanin"/>
              </w:rPr>
              <w:t>Anbarsar</w:t>
            </w:r>
            <w:proofErr w:type="spellEnd"/>
          </w:p>
        </w:tc>
        <w:tc>
          <w:tcPr>
            <w:tcW w:w="3257" w:type="dxa"/>
            <w:tcBorders>
              <w:top w:val="single" w:sz="4" w:space="0" w:color="auto"/>
              <w:left w:val="single" w:sz="8" w:space="0" w:color="000000"/>
              <w:bottom w:val="single" w:sz="12" w:space="0" w:color="auto"/>
              <w:right w:val="single" w:sz="8" w:space="0" w:color="000000"/>
            </w:tcBorders>
            <w:shd w:val="clear" w:color="auto" w:fill="FFFFFF" w:themeFill="background1"/>
          </w:tcPr>
          <w:p w:rsidR="001C2DE4" w:rsidRPr="001C2DE4" w:rsidRDefault="001C2DE4" w:rsidP="00DB3CE7">
            <w:pPr>
              <w:spacing w:after="120"/>
              <w:jc w:val="center"/>
              <w:rPr>
                <w:rFonts w:cs="B Nazanin"/>
              </w:rPr>
            </w:pPr>
            <w:proofErr w:type="spellStart"/>
            <w:r w:rsidRPr="001C2DE4">
              <w:rPr>
                <w:rFonts w:cs="B Nazanin"/>
              </w:rPr>
              <w:t>Gilan</w:t>
            </w:r>
            <w:proofErr w:type="spellEnd"/>
          </w:p>
        </w:tc>
      </w:tr>
    </w:tbl>
    <w:p w:rsidR="001C2DE4" w:rsidRPr="001C2DE4" w:rsidRDefault="001C2DE4" w:rsidP="00DB3CE7">
      <w:pPr>
        <w:pStyle w:val="ListParagraph"/>
        <w:bidi/>
        <w:ind w:left="360"/>
        <w:jc w:val="center"/>
        <w:rPr>
          <w:rFonts w:asciiTheme="majorBidi" w:hAnsiTheme="majorBidi" w:cs="B Nazanin"/>
          <w:b/>
          <w:bCs/>
          <w:sz w:val="20"/>
          <w:szCs w:val="20"/>
          <w:rtl/>
        </w:rPr>
      </w:pPr>
    </w:p>
    <w:p w:rsidR="001C2DE4" w:rsidRPr="001C2DE4" w:rsidRDefault="001C2DE4" w:rsidP="00DB3CE7">
      <w:pPr>
        <w:pStyle w:val="ListParagraph"/>
        <w:bidi/>
        <w:ind w:left="360"/>
        <w:jc w:val="center"/>
        <w:rPr>
          <w:rFonts w:cs="B Nazanin"/>
          <w:rtl/>
        </w:rPr>
      </w:pPr>
      <w:r w:rsidRPr="001C2DE4">
        <w:rPr>
          <w:rFonts w:asciiTheme="majorBidi" w:hAnsiTheme="majorBidi" w:cs="B Nazanin" w:hint="cs"/>
          <w:b/>
          <w:bCs/>
          <w:sz w:val="20"/>
          <w:szCs w:val="20"/>
          <w:rtl/>
        </w:rPr>
        <w:t>ساختگاه‌هاي برگزيده پیشنهادی (</w:t>
      </w:r>
      <w:r w:rsidRPr="001C2DE4">
        <w:rPr>
          <w:rFonts w:asciiTheme="majorBidi" w:hAnsiTheme="majorBidi" w:cs="B Nazanin"/>
          <w:b/>
          <w:bCs/>
          <w:sz w:val="20"/>
          <w:szCs w:val="20"/>
        </w:rPr>
        <w:t>Preferred Candidate Sites</w:t>
      </w:r>
      <w:r w:rsidRPr="001C2DE4">
        <w:rPr>
          <w:rFonts w:asciiTheme="majorBidi" w:hAnsiTheme="majorBidi" w:cs="B Nazanin" w:hint="cs"/>
          <w:b/>
          <w:bCs/>
          <w:sz w:val="20"/>
          <w:szCs w:val="20"/>
          <w:rtl/>
        </w:rPr>
        <w:t xml:space="preserve"> </w:t>
      </w:r>
      <w:r w:rsidRPr="001C2DE4">
        <w:rPr>
          <w:rFonts w:asciiTheme="majorBidi" w:hAnsiTheme="majorBidi" w:cs="B Nazanin"/>
          <w:b/>
          <w:bCs/>
          <w:sz w:val="20"/>
          <w:szCs w:val="20"/>
        </w:rPr>
        <w:t>Proposed</w:t>
      </w:r>
      <w:r w:rsidRPr="001C2DE4">
        <w:rPr>
          <w:rFonts w:asciiTheme="majorBidi" w:hAnsiTheme="majorBidi" w:cs="B Nazanin" w:hint="cs"/>
          <w:b/>
          <w:bCs/>
          <w:sz w:val="20"/>
          <w:szCs w:val="20"/>
          <w:rtl/>
        </w:rPr>
        <w:t>) در مناطق داخل سرزمين</w:t>
      </w:r>
    </w:p>
    <w:tbl>
      <w:tblPr>
        <w:tblW w:w="6162" w:type="dxa"/>
        <w:jc w:val="center"/>
        <w:tblCellMar>
          <w:left w:w="0" w:type="dxa"/>
          <w:right w:w="0" w:type="dxa"/>
        </w:tblCellMar>
        <w:tblLook w:val="04A0" w:firstRow="1" w:lastRow="0" w:firstColumn="1" w:lastColumn="0" w:noHBand="0" w:noVBand="1"/>
      </w:tblPr>
      <w:tblGrid>
        <w:gridCol w:w="1276"/>
        <w:gridCol w:w="2931"/>
        <w:gridCol w:w="1955"/>
      </w:tblGrid>
      <w:tr w:rsidR="001C2DE4" w:rsidRPr="001C2DE4" w:rsidTr="00C51156">
        <w:trPr>
          <w:trHeight w:val="373"/>
          <w:jc w:val="center"/>
        </w:trPr>
        <w:tc>
          <w:tcPr>
            <w:tcW w:w="1276" w:type="dxa"/>
            <w:tcBorders>
              <w:top w:val="single" w:sz="12" w:space="0" w:color="auto"/>
              <w:left w:val="single" w:sz="12" w:space="0" w:color="auto"/>
              <w:bottom w:val="single" w:sz="12" w:space="0" w:color="auto"/>
              <w:right w:val="single" w:sz="8" w:space="0" w:color="000000"/>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Pr>
            </w:pPr>
            <w:r w:rsidRPr="001C2DE4">
              <w:rPr>
                <w:rFonts w:cs="B Nazanin"/>
                <w:b/>
                <w:bCs/>
                <w:sz w:val="20"/>
                <w:szCs w:val="20"/>
              </w:rPr>
              <w:t>Priority level</w:t>
            </w:r>
          </w:p>
        </w:tc>
        <w:tc>
          <w:tcPr>
            <w:tcW w:w="2931" w:type="dxa"/>
            <w:tcBorders>
              <w:top w:val="single" w:sz="12" w:space="0" w:color="auto"/>
              <w:left w:val="single" w:sz="8" w:space="0" w:color="000000"/>
              <w:bottom w:val="single" w:sz="12" w:space="0" w:color="auto"/>
              <w:right w:val="single" w:sz="4"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Preferred Candidate Sites</w:t>
            </w:r>
          </w:p>
        </w:tc>
        <w:tc>
          <w:tcPr>
            <w:tcW w:w="1955" w:type="dxa"/>
            <w:tcBorders>
              <w:top w:val="single" w:sz="12" w:space="0" w:color="auto"/>
              <w:left w:val="single" w:sz="8" w:space="0" w:color="000000"/>
              <w:bottom w:val="single" w:sz="12" w:space="0" w:color="auto"/>
              <w:right w:val="single" w:sz="12" w:space="0" w:color="auto"/>
            </w:tcBorders>
            <w:shd w:val="clear" w:color="auto" w:fill="92D050"/>
            <w:tcMar>
              <w:top w:w="17" w:type="dxa"/>
              <w:left w:w="108" w:type="dxa"/>
              <w:bottom w:w="0" w:type="dxa"/>
              <w:right w:w="108" w:type="dxa"/>
            </w:tcMar>
            <w:vAlign w:val="center"/>
            <w:hideMark/>
          </w:tcPr>
          <w:p w:rsidR="001C2DE4" w:rsidRPr="001C2DE4" w:rsidRDefault="001C2DE4" w:rsidP="00DB3CE7">
            <w:pPr>
              <w:spacing w:after="120"/>
              <w:jc w:val="center"/>
              <w:rPr>
                <w:rFonts w:cs="B Nazanin"/>
                <w:b/>
                <w:bCs/>
                <w:sz w:val="20"/>
                <w:szCs w:val="20"/>
                <w:rtl/>
              </w:rPr>
            </w:pPr>
            <w:r w:rsidRPr="001C2DE4">
              <w:rPr>
                <w:rFonts w:cs="B Nazanin"/>
                <w:b/>
                <w:bCs/>
                <w:sz w:val="20"/>
                <w:szCs w:val="20"/>
              </w:rPr>
              <w:t>Province</w:t>
            </w:r>
          </w:p>
        </w:tc>
      </w:tr>
      <w:tr w:rsidR="001C2DE4" w:rsidRPr="001C2DE4" w:rsidTr="00C51156">
        <w:trPr>
          <w:trHeight w:val="244"/>
          <w:jc w:val="center"/>
        </w:trPr>
        <w:tc>
          <w:tcPr>
            <w:tcW w:w="1276" w:type="dxa"/>
            <w:tcBorders>
              <w:top w:val="single" w:sz="12"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1</w:t>
            </w:r>
          </w:p>
        </w:tc>
        <w:tc>
          <w:tcPr>
            <w:tcW w:w="2931" w:type="dxa"/>
            <w:tcBorders>
              <w:top w:val="single" w:sz="12"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TakAghaj</w:t>
            </w:r>
            <w:proofErr w:type="spellEnd"/>
          </w:p>
        </w:tc>
        <w:tc>
          <w:tcPr>
            <w:tcW w:w="1955" w:type="dxa"/>
            <w:tcBorders>
              <w:top w:val="single" w:sz="1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33"/>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2</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Mahshahr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38"/>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3</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Ramshir</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Khuzestan</w:t>
            </w:r>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4</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Qiyas</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hideMark/>
          </w:tcPr>
          <w:p w:rsidR="001C2DE4" w:rsidRPr="001C2DE4" w:rsidRDefault="001C2DE4" w:rsidP="00DB3CE7">
            <w:pPr>
              <w:spacing w:after="120"/>
              <w:jc w:val="center"/>
              <w:rPr>
                <w:rFonts w:cs="B Nazanin"/>
                <w:sz w:val="20"/>
                <w:szCs w:val="20"/>
              </w:rPr>
            </w:pPr>
            <w:r w:rsidRPr="001C2DE4">
              <w:rPr>
                <w:rFonts w:cs="B Nazanin"/>
                <w:sz w:val="20"/>
                <w:szCs w:val="20"/>
              </w:rPr>
              <w:t>West-</w:t>
            </w:r>
            <w:proofErr w:type="spellStart"/>
            <w:r w:rsidRPr="001C2DE4">
              <w:rPr>
                <w:rFonts w:cs="B Nazanin"/>
                <w:sz w:val="20"/>
                <w:szCs w:val="20"/>
              </w:rPr>
              <w:t>Azarbaijan</w:t>
            </w:r>
            <w:proofErr w:type="spellEnd"/>
          </w:p>
        </w:tc>
      </w:tr>
      <w:tr w:rsidR="001C2DE4" w:rsidRPr="001C2DE4" w:rsidTr="00C51156">
        <w:trPr>
          <w:trHeight w:val="241"/>
          <w:jc w:val="center"/>
        </w:trPr>
        <w:tc>
          <w:tcPr>
            <w:tcW w:w="1276" w:type="dxa"/>
            <w:tcBorders>
              <w:top w:val="single" w:sz="4" w:space="0" w:color="auto"/>
              <w:left w:val="single" w:sz="12" w:space="0" w:color="auto"/>
              <w:bottom w:val="single" w:sz="4"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5</w:t>
            </w:r>
          </w:p>
        </w:tc>
        <w:tc>
          <w:tcPr>
            <w:tcW w:w="2931" w:type="dxa"/>
            <w:tcBorders>
              <w:top w:val="single" w:sz="4" w:space="0" w:color="auto"/>
              <w:left w:val="single" w:sz="8" w:space="0" w:color="000000"/>
              <w:bottom w:val="single" w:sz="4"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proofErr w:type="spellStart"/>
            <w:r w:rsidRPr="001C2DE4">
              <w:rPr>
                <w:rFonts w:cs="B Nazanin"/>
                <w:sz w:val="20"/>
                <w:szCs w:val="20"/>
              </w:rPr>
              <w:t>Bianlu</w:t>
            </w:r>
            <w:proofErr w:type="spellEnd"/>
          </w:p>
        </w:tc>
        <w:tc>
          <w:tcPr>
            <w:tcW w:w="1955" w:type="dxa"/>
            <w:tcBorders>
              <w:top w:val="single" w:sz="2" w:space="0" w:color="auto"/>
              <w:left w:val="single" w:sz="8" w:space="0" w:color="000000"/>
              <w:bottom w:val="single" w:sz="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Kurdistan</w:t>
            </w:r>
          </w:p>
        </w:tc>
      </w:tr>
      <w:tr w:rsidR="001C2DE4" w:rsidRPr="001C2DE4" w:rsidTr="00C51156">
        <w:trPr>
          <w:trHeight w:val="241"/>
          <w:jc w:val="center"/>
        </w:trPr>
        <w:tc>
          <w:tcPr>
            <w:tcW w:w="1276" w:type="dxa"/>
            <w:tcBorders>
              <w:top w:val="single" w:sz="4" w:space="0" w:color="auto"/>
              <w:left w:val="single" w:sz="12" w:space="0" w:color="auto"/>
              <w:bottom w:val="single" w:sz="12" w:space="0" w:color="auto"/>
              <w:right w:val="single" w:sz="8" w:space="0" w:color="000000"/>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lastRenderedPageBreak/>
              <w:t>6</w:t>
            </w:r>
          </w:p>
        </w:tc>
        <w:tc>
          <w:tcPr>
            <w:tcW w:w="2931" w:type="dxa"/>
            <w:tcBorders>
              <w:top w:val="single" w:sz="4" w:space="0" w:color="auto"/>
              <w:left w:val="single" w:sz="8" w:space="0" w:color="000000"/>
              <w:bottom w:val="single" w:sz="12" w:space="0" w:color="auto"/>
              <w:right w:val="single" w:sz="4"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tl/>
              </w:rPr>
            </w:pPr>
            <w:proofErr w:type="spellStart"/>
            <w:r w:rsidRPr="001C2DE4">
              <w:rPr>
                <w:rFonts w:cs="B Nazanin"/>
                <w:sz w:val="20"/>
                <w:szCs w:val="20"/>
              </w:rPr>
              <w:t>Borran</w:t>
            </w:r>
            <w:proofErr w:type="spellEnd"/>
          </w:p>
        </w:tc>
        <w:tc>
          <w:tcPr>
            <w:tcW w:w="1955" w:type="dxa"/>
            <w:tcBorders>
              <w:top w:val="single" w:sz="2" w:space="0" w:color="auto"/>
              <w:left w:val="single" w:sz="8" w:space="0" w:color="000000"/>
              <w:bottom w:val="single" w:sz="12" w:space="0" w:color="auto"/>
              <w:right w:val="single" w:sz="12" w:space="0" w:color="auto"/>
            </w:tcBorders>
            <w:shd w:val="clear" w:color="auto" w:fill="FFFFFF" w:themeFill="background1"/>
            <w:tcMar>
              <w:top w:w="17" w:type="dxa"/>
              <w:left w:w="108" w:type="dxa"/>
              <w:bottom w:w="0" w:type="dxa"/>
              <w:right w:w="108" w:type="dxa"/>
            </w:tcMar>
            <w:vAlign w:val="center"/>
          </w:tcPr>
          <w:p w:rsidR="001C2DE4" w:rsidRPr="001C2DE4" w:rsidRDefault="001C2DE4" w:rsidP="00DB3CE7">
            <w:pPr>
              <w:spacing w:after="120"/>
              <w:jc w:val="center"/>
              <w:rPr>
                <w:rFonts w:cs="B Nazanin"/>
                <w:sz w:val="20"/>
                <w:szCs w:val="20"/>
              </w:rPr>
            </w:pPr>
            <w:r w:rsidRPr="001C2DE4">
              <w:rPr>
                <w:rFonts w:cs="B Nazanin"/>
                <w:sz w:val="20"/>
                <w:szCs w:val="20"/>
              </w:rPr>
              <w:t>Ardabil</w:t>
            </w:r>
          </w:p>
        </w:tc>
      </w:tr>
    </w:tbl>
    <w:p w:rsidR="001C2DE4" w:rsidRPr="001C2DE4" w:rsidRDefault="001C2DE4" w:rsidP="00DB3CE7">
      <w:pPr>
        <w:ind w:firstLine="720"/>
        <w:jc w:val="both"/>
        <w:rPr>
          <w:rFonts w:cs="B Nazanin"/>
          <w:sz w:val="28"/>
          <w:szCs w:val="28"/>
          <w:rtl/>
        </w:rPr>
      </w:pPr>
    </w:p>
    <w:p w:rsidR="001C2DE4" w:rsidRPr="00DB7296" w:rsidRDefault="001C2DE4" w:rsidP="00DB3CE7">
      <w:pPr>
        <w:spacing w:after="0"/>
        <w:ind w:firstLine="720"/>
        <w:jc w:val="both"/>
        <w:rPr>
          <w:rFonts w:cs="B Roya"/>
          <w:sz w:val="28"/>
          <w:szCs w:val="28"/>
          <w:rtl/>
        </w:rPr>
      </w:pPr>
      <w:r w:rsidRPr="001C2DE4">
        <w:rPr>
          <w:rFonts w:cs="B Nazanin" w:hint="cs"/>
          <w:sz w:val="26"/>
          <w:szCs w:val="26"/>
          <w:rtl/>
        </w:rPr>
        <w:t>جهت انجام مطالعات انتخاب ساختگاه معیار های اصلی به سه دسته حذفی، اجتنابی و غربالگری تقسیم بندی شدند که بر اساس آنها نواحی و عرصه های نامناسب محدوده های مطالعاتی، از دستور کار حذف و در نهایت سایت های منتخب به عنوان خروجی مطالعات مشخص گردیدند. در هر یک از فاز ها، معیار های اصلی در حوزه های مطالعاتی ذیل قرار داشته اند</w:t>
      </w:r>
      <w:r w:rsidRPr="00DB7296">
        <w:rPr>
          <w:rFonts w:cs="B Roya" w:hint="cs"/>
          <w:sz w:val="28"/>
          <w:szCs w:val="28"/>
          <w:rtl/>
        </w:rPr>
        <w:t>:</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زمین شناسی و زمین‌شناسی مهندسی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زلزله</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محیط زیست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توپوگرافی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هواشناسی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هیدرولوژی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اقیانوس شناسی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جمعیت</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کاربری اراضی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اقتصادی- اجتماعی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آب زیرزمینی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شرایط اضطراری</w:t>
      </w:r>
    </w:p>
    <w:p w:rsidR="001C2DE4" w:rsidRPr="001C2DE4"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1C2DE4">
        <w:rPr>
          <w:rFonts w:ascii="BNazanin" w:cs="B Nazanin" w:hint="cs"/>
          <w:sz w:val="26"/>
          <w:szCs w:val="26"/>
          <w:rtl/>
        </w:rPr>
        <w:t>پدافند غیر عامل</w:t>
      </w:r>
    </w:p>
    <w:p w:rsidR="001C2DE4" w:rsidRPr="00277B49" w:rsidRDefault="001C2DE4" w:rsidP="00DB3CE7">
      <w:pPr>
        <w:pStyle w:val="ListParagraph"/>
        <w:numPr>
          <w:ilvl w:val="1"/>
          <w:numId w:val="14"/>
        </w:numPr>
        <w:bidi/>
        <w:jc w:val="both"/>
        <w:outlineLvl w:val="1"/>
        <w:rPr>
          <w:rFonts w:cs="B Nazanin"/>
          <w:b/>
          <w:bCs/>
          <w:sz w:val="26"/>
          <w:szCs w:val="26"/>
        </w:rPr>
      </w:pPr>
      <w:bookmarkStart w:id="12" w:name="_Toc93414229"/>
      <w:r w:rsidRPr="00277B49">
        <w:rPr>
          <w:rFonts w:cs="B Nazanin" w:hint="cs"/>
          <w:b/>
          <w:bCs/>
          <w:sz w:val="26"/>
          <w:szCs w:val="26"/>
          <w:rtl/>
        </w:rPr>
        <w:t xml:space="preserve"> </w:t>
      </w:r>
      <w:bookmarkStart w:id="13" w:name="_Toc93934601"/>
      <w:bookmarkStart w:id="14" w:name="_Toc93937149"/>
      <w:r w:rsidRPr="00277B49">
        <w:rPr>
          <w:rFonts w:cs="B Nazanin" w:hint="cs"/>
          <w:b/>
          <w:bCs/>
          <w:sz w:val="26"/>
          <w:szCs w:val="26"/>
          <w:rtl/>
        </w:rPr>
        <w:t>چالشها</w:t>
      </w:r>
      <w:bookmarkEnd w:id="12"/>
      <w:bookmarkEnd w:id="13"/>
      <w:bookmarkEnd w:id="14"/>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 xml:space="preserve">با توجه به موارد تأثیر‌گذار بر نتایج مطالعات انتخاب ساختگاه بویژه، گذشت نزدیک به 13 سال از آن مطالعات، عدم لحاظ معیار‌های ساختگاهی نیروگاه‌های </w:t>
      </w:r>
      <w:r w:rsidRPr="001C2DE4">
        <w:rPr>
          <w:rFonts w:cs="B Nazanin"/>
          <w:sz w:val="26"/>
          <w:szCs w:val="26"/>
        </w:rPr>
        <w:t>"SMR"</w:t>
      </w:r>
      <w:r w:rsidRPr="001C2DE4">
        <w:rPr>
          <w:rFonts w:cs="B Nazanin" w:hint="cs"/>
          <w:sz w:val="26"/>
          <w:szCs w:val="26"/>
          <w:rtl/>
        </w:rPr>
        <w:t>، عدم لحاظ برنامه‌های توسعه استانی (مانند: برنامه‌های توسعه سواحل مکران و آمایش سرزمین آن منطقه) و انجام فعالیت‌های اخیر نهاد‌های دولتی در تولید اطلاعات کاربردی بسیار ارزشمند، پر‌هزینه و تأثیر‌گذار بر تصمیم‌گیری و نتایج مطالعات (مانند: مطالعات فعالیت‌های زمین‌شناسی (زلزله، ژئودینامیک، ژئوهیدرولوژی و ...)، هیدرولوژی و محیط زیست) بازنگری، تکمیل و تدقیق مطالعات گذشته انتخاب ساختگاه اجتناب ناپذیر می‌نماید.</w:t>
      </w:r>
    </w:p>
    <w:p w:rsidR="001C2DE4" w:rsidRPr="00277B49" w:rsidRDefault="001C2DE4" w:rsidP="00DB3CE7">
      <w:pPr>
        <w:pStyle w:val="ListParagraph"/>
        <w:numPr>
          <w:ilvl w:val="1"/>
          <w:numId w:val="14"/>
        </w:numPr>
        <w:bidi/>
        <w:jc w:val="both"/>
        <w:outlineLvl w:val="1"/>
        <w:rPr>
          <w:rFonts w:cs="B Nazanin"/>
          <w:b/>
          <w:bCs/>
          <w:sz w:val="26"/>
          <w:szCs w:val="26"/>
        </w:rPr>
      </w:pPr>
      <w:bookmarkStart w:id="15" w:name="_Toc93414230"/>
      <w:bookmarkStart w:id="16" w:name="_Toc93934602"/>
      <w:bookmarkStart w:id="17" w:name="_Toc93937150"/>
      <w:r w:rsidRPr="00277B49">
        <w:rPr>
          <w:rFonts w:cs="B Nazanin" w:hint="cs"/>
          <w:b/>
          <w:bCs/>
          <w:sz w:val="26"/>
          <w:szCs w:val="26"/>
          <w:rtl/>
        </w:rPr>
        <w:t>راهکارها</w:t>
      </w:r>
      <w:bookmarkEnd w:id="15"/>
      <w:bookmarkEnd w:id="16"/>
      <w:bookmarkEnd w:id="17"/>
    </w:p>
    <w:p w:rsidR="001C2DE4" w:rsidRPr="001C2DE4" w:rsidRDefault="001C2DE4" w:rsidP="00DB3CE7">
      <w:pPr>
        <w:spacing w:after="0"/>
        <w:ind w:firstLine="720"/>
        <w:jc w:val="both"/>
        <w:rPr>
          <w:rFonts w:cs="B Nazanin"/>
          <w:sz w:val="26"/>
          <w:szCs w:val="26"/>
          <w:rtl/>
        </w:rPr>
      </w:pPr>
      <w:r w:rsidRPr="001C2DE4">
        <w:rPr>
          <w:rFonts w:cs="B Nazanin" w:hint="cs"/>
          <w:sz w:val="26"/>
          <w:szCs w:val="26"/>
          <w:rtl/>
        </w:rPr>
        <w:t>نهایی نمودن مطالعات انتخاب 2 ساختگاه (یک ساختگاه بعنوان پشتوانه) در منطقه "مکران" با توجه به سوابق مطالعاتی موجود. برای این رویکرد دو دلیل مهم را می توان به شرح زیر برشمرد: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 xml:space="preserve">برنامه توسعه سواحل مکران (به لحاظ صنعتی و اقتصادی) در دستور کار دولت قرار گرفته و در این زمینه سرمایه‌گذاری بسیار زیادی در این منطقه انجام می‌گیرد از اینرو هم نیاز به برنامه‌ریزی جهت </w:t>
      </w:r>
      <w:r w:rsidRPr="00277B49">
        <w:rPr>
          <w:rFonts w:ascii="BNazanin" w:cs="B Nazanin" w:hint="cs"/>
          <w:sz w:val="26"/>
          <w:szCs w:val="26"/>
          <w:rtl/>
        </w:rPr>
        <w:lastRenderedPageBreak/>
        <w:t>تأمین انرژی الکتریسته آینده لازم است و هم در طرح یا برنامه آمایش سرزمینی این منطقه، لازم است جایگاه نیروگاه‌های هسته‌ای (همراه با حریم‌های متعارف مربوطه آن) مشخص شود.</w:t>
      </w:r>
    </w:p>
    <w:p w:rsidR="001C2DE4" w:rsidRPr="00277B49" w:rsidRDefault="001C2DE4" w:rsidP="00DB3CE7">
      <w:pPr>
        <w:pStyle w:val="ListParagraph"/>
        <w:numPr>
          <w:ilvl w:val="0"/>
          <w:numId w:val="16"/>
        </w:numPr>
        <w:autoSpaceDE w:val="0"/>
        <w:autoSpaceDN w:val="0"/>
        <w:bidi/>
        <w:adjustRightInd w:val="0"/>
        <w:spacing w:after="0" w:line="240" w:lineRule="auto"/>
        <w:jc w:val="both"/>
        <w:rPr>
          <w:rFonts w:ascii="BNazanin" w:cs="B Nazanin"/>
          <w:sz w:val="26"/>
          <w:szCs w:val="26"/>
        </w:rPr>
      </w:pPr>
      <w:r w:rsidRPr="00277B49">
        <w:rPr>
          <w:rFonts w:ascii="BNazanin" w:cs="B Nazanin" w:hint="cs"/>
          <w:sz w:val="26"/>
          <w:szCs w:val="26"/>
          <w:rtl/>
        </w:rPr>
        <w:t>با توجه به مذاکرات در دست اقدام برای همکاری‌ها در حوزه ساخت نیروگاه‌های هسته‌ای و اینکه این موضوع برای ایران بعنوان فرصت مناسب سرمایه‌گذاری محسوب می‌شود، معرفی ساختگاه مناسب جهت احداث نیروگاه هسته‌ای را لازم می‌داند.</w:t>
      </w:r>
    </w:p>
    <w:p w:rsidR="001C2DE4" w:rsidRPr="00277B49" w:rsidRDefault="001C2DE4" w:rsidP="00DB3CE7">
      <w:pPr>
        <w:spacing w:after="0"/>
        <w:ind w:firstLine="720"/>
        <w:jc w:val="both"/>
        <w:rPr>
          <w:rFonts w:cs="B Nazanin"/>
          <w:sz w:val="26"/>
          <w:szCs w:val="26"/>
          <w:rtl/>
        </w:rPr>
      </w:pPr>
      <w:r w:rsidRPr="00277B49">
        <w:rPr>
          <w:rFonts w:cs="B Nazanin" w:hint="cs"/>
          <w:sz w:val="26"/>
          <w:szCs w:val="26"/>
          <w:rtl/>
        </w:rPr>
        <w:t>با توجه به ملاحظات پیش گفته، هزینه بالای مطالعات مهندسی میدانی و تجربه نه چندان مناسب انجام مطالعات تکمیلی در ایران، انجام این مطالعات در مرحله نخست برای یک منطقه و به دنبال آن پس از نهایی نمودن مطالعات آن منطقه و با بهره از تجربه بدست آمده، انجام مطالعات تکمیلی در منطقه دیگر پیشنهاد  می‌گردد.</w:t>
      </w:r>
    </w:p>
    <w:p w:rsidR="001C2DE4" w:rsidRDefault="001C2DE4" w:rsidP="00DB3CE7">
      <w:pPr>
        <w:spacing w:after="0"/>
        <w:ind w:firstLine="720"/>
        <w:jc w:val="both"/>
        <w:rPr>
          <w:rFonts w:cs="B Nazanin"/>
          <w:sz w:val="26"/>
          <w:szCs w:val="26"/>
          <w:rtl/>
        </w:rPr>
      </w:pPr>
      <w:r w:rsidRPr="00277B49">
        <w:rPr>
          <w:rFonts w:cs="B Nazanin" w:hint="cs"/>
          <w:sz w:val="26"/>
          <w:szCs w:val="26"/>
          <w:rtl/>
        </w:rPr>
        <w:t xml:space="preserve">موضوع دیگر: استفاده از همکاری صاحب نظران و خبرگان در زمینه‌های تخصصی مرتبط با معیار‌های انتخاب ساختگاه و بعبارت دیگر تقویت و تکمیل اعضاء شورای "برنامه‌ریزی و توسعه نیروگاه‌های هسته‌ای" می‌باشد. </w:t>
      </w:r>
    </w:p>
    <w:p w:rsidR="00277B49" w:rsidRDefault="00277B49" w:rsidP="00DB3CE7">
      <w:pPr>
        <w:spacing w:after="0"/>
        <w:ind w:firstLine="720"/>
        <w:jc w:val="both"/>
        <w:rPr>
          <w:rFonts w:cs="B Nazanin"/>
          <w:sz w:val="26"/>
          <w:szCs w:val="26"/>
          <w:rtl/>
        </w:rPr>
      </w:pPr>
      <w:r>
        <w:rPr>
          <w:rFonts w:cs="B Nazanin"/>
          <w:noProof/>
          <w:sz w:val="26"/>
          <w:szCs w:val="26"/>
        </w:rPr>
        <w:drawing>
          <wp:inline distT="0" distB="0" distL="0" distR="0" wp14:anchorId="2FD80A3E" wp14:editId="0E0DB6DB">
            <wp:extent cx="3784821" cy="3364235"/>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6989" cy="3366162"/>
                    </a:xfrm>
                    <a:prstGeom prst="rect">
                      <a:avLst/>
                    </a:prstGeom>
                    <a:noFill/>
                    <a:ln>
                      <a:noFill/>
                    </a:ln>
                  </pic:spPr>
                </pic:pic>
              </a:graphicData>
            </a:graphic>
          </wp:inline>
        </w:drawing>
      </w:r>
    </w:p>
    <w:p w:rsidR="00277B49" w:rsidRPr="00277B49" w:rsidRDefault="00277B49" w:rsidP="00DB3CE7">
      <w:pPr>
        <w:spacing w:after="0"/>
        <w:ind w:firstLine="720"/>
        <w:jc w:val="both"/>
        <w:rPr>
          <w:rFonts w:cs="B Nazanin"/>
          <w:sz w:val="26"/>
          <w:szCs w:val="26"/>
          <w:rtl/>
        </w:rPr>
      </w:pPr>
    </w:p>
    <w:p w:rsidR="001C2DE4" w:rsidRPr="001C2DE4" w:rsidRDefault="001C2DE4" w:rsidP="00DB3CE7">
      <w:pPr>
        <w:pStyle w:val="ListParagraph"/>
        <w:numPr>
          <w:ilvl w:val="0"/>
          <w:numId w:val="13"/>
        </w:numPr>
        <w:bidi/>
        <w:ind w:left="226"/>
        <w:outlineLvl w:val="0"/>
        <w:rPr>
          <w:rFonts w:cs="B Nazanin"/>
          <w:b/>
          <w:bCs/>
          <w:sz w:val="30"/>
          <w:szCs w:val="30"/>
        </w:rPr>
      </w:pPr>
      <w:bookmarkStart w:id="18" w:name="_Toc93934603"/>
      <w:bookmarkStart w:id="19" w:name="_Toc93937151"/>
      <w:r w:rsidRPr="001C2DE4">
        <w:rPr>
          <w:rFonts w:cs="B Nazanin" w:hint="cs"/>
          <w:b/>
          <w:bCs/>
          <w:sz w:val="30"/>
          <w:szCs w:val="30"/>
          <w:rtl/>
        </w:rPr>
        <w:t>نوع راکتور:</w:t>
      </w:r>
      <w:bookmarkEnd w:id="18"/>
      <w:bookmarkEnd w:id="19"/>
      <w:r w:rsidRPr="001C2DE4">
        <w:rPr>
          <w:rFonts w:cs="B Nazanin" w:hint="cs"/>
          <w:b/>
          <w:bCs/>
          <w:sz w:val="30"/>
          <w:szCs w:val="30"/>
          <w:rtl/>
        </w:rPr>
        <w:t xml:space="preserve"> </w:t>
      </w:r>
    </w:p>
    <w:p w:rsidR="001C2DE4" w:rsidRPr="001C2DE4" w:rsidRDefault="001C2DE4" w:rsidP="00DB3CE7">
      <w:pPr>
        <w:jc w:val="both"/>
        <w:rPr>
          <w:rFonts w:cs="B Nazanin"/>
          <w:color w:val="FF0000"/>
          <w:sz w:val="26"/>
          <w:szCs w:val="26"/>
          <w:rtl/>
        </w:rPr>
      </w:pPr>
      <w:r w:rsidRPr="001C2DE4">
        <w:rPr>
          <w:rFonts w:cs="B Nazanin" w:hint="cs"/>
          <w:color w:val="FF0000"/>
          <w:sz w:val="26"/>
          <w:szCs w:val="26"/>
          <w:rtl/>
        </w:rPr>
        <w:t>در صورتی که دستیابی به 10000 مگاوات برق هسته ای همراه با مشارکت داخلی قابل قبول (بالاتر از 70 درصد) نباشد، میزان وابستگی تکنولوژیکی بالایی ایجاد می مي نمايد که این امر می تواند از عوامل مهم تصمیم گیری در خصوص توسعه نیروگاه های هسته ای باشد.</w:t>
      </w:r>
    </w:p>
    <w:p w:rsidR="001C2DE4" w:rsidRDefault="001C2DE4" w:rsidP="00DB3CE7">
      <w:pPr>
        <w:jc w:val="both"/>
        <w:rPr>
          <w:rFonts w:cs="B Nazanin"/>
          <w:sz w:val="26"/>
          <w:szCs w:val="26"/>
          <w:rtl/>
        </w:rPr>
      </w:pPr>
      <w:r>
        <w:rPr>
          <w:rFonts w:cs="B Nazanin" w:hint="cs"/>
          <w:sz w:val="26"/>
          <w:szCs w:val="26"/>
          <w:rtl/>
        </w:rPr>
        <w:t>مطابق تجربیات کشورهایی مانند چین، کره، آرژانتین، ژاپن، هند... که از طریق عقد قراردادهای ساخت نیروگاه‌های متعدد صاحب فناوری شده‌اند باید برای عقد قراردادهای ساخت چندین نیروگاه</w:t>
      </w:r>
      <w:r>
        <w:rPr>
          <w:rFonts w:cs="Times New Roman" w:hint="cs"/>
          <w:color w:val="FF0000"/>
          <w:sz w:val="26"/>
          <w:szCs w:val="26"/>
          <w:rtl/>
        </w:rPr>
        <w:t>،</w:t>
      </w:r>
      <w:r>
        <w:rPr>
          <w:rFonts w:cs="B Nazanin" w:hint="cs"/>
          <w:sz w:val="26"/>
          <w:szCs w:val="26"/>
          <w:rtl/>
        </w:rPr>
        <w:t xml:space="preserve"> از یک و یا </w:t>
      </w:r>
      <w:r>
        <w:rPr>
          <w:rFonts w:cs="B Nazanin" w:hint="cs"/>
          <w:sz w:val="26"/>
          <w:szCs w:val="26"/>
          <w:rtl/>
        </w:rPr>
        <w:lastRenderedPageBreak/>
        <w:t xml:space="preserve">حداکثر </w:t>
      </w:r>
      <w:r>
        <w:rPr>
          <w:rFonts w:cs="B Nazanin" w:hint="cs"/>
          <w:color w:val="FF0000"/>
          <w:sz w:val="26"/>
          <w:szCs w:val="26"/>
          <w:rtl/>
        </w:rPr>
        <w:t>دو</w:t>
      </w:r>
      <w:r>
        <w:rPr>
          <w:rFonts w:cs="B Nazanin" w:hint="cs"/>
          <w:sz w:val="26"/>
          <w:szCs w:val="26"/>
          <w:rtl/>
        </w:rPr>
        <w:t xml:space="preserve"> شرکت‌ صاحب فناوری و با هدف افزایش سطح مشارکت داخلی  </w:t>
      </w:r>
      <w:r w:rsidRPr="00B81059">
        <w:rPr>
          <w:rFonts w:cs="B Nazanin" w:hint="cs"/>
          <w:color w:val="FF0000"/>
          <w:sz w:val="26"/>
          <w:szCs w:val="26"/>
          <w:rtl/>
        </w:rPr>
        <w:t xml:space="preserve">اقدام </w:t>
      </w:r>
      <w:r>
        <w:rPr>
          <w:rFonts w:cs="B Nazanin" w:hint="cs"/>
          <w:sz w:val="26"/>
          <w:szCs w:val="26"/>
          <w:rtl/>
        </w:rPr>
        <w:t xml:space="preserve">نمود. از این‌رو در قدم اول با توجه به تنوع فناوری‌های موجود، باید نوع یا انواع مناسب </w:t>
      </w:r>
      <w:r>
        <w:rPr>
          <w:rFonts w:cs="B Nazanin" w:hint="cs"/>
          <w:color w:val="FF0000"/>
          <w:sz w:val="26"/>
          <w:szCs w:val="26"/>
          <w:rtl/>
        </w:rPr>
        <w:t>راکتور هسته ای</w:t>
      </w:r>
      <w:r>
        <w:rPr>
          <w:rFonts w:cs="B Nazanin" w:hint="cs"/>
          <w:sz w:val="26"/>
          <w:szCs w:val="26"/>
          <w:rtl/>
        </w:rPr>
        <w:t xml:space="preserve"> برای ایران را با استناد به تجربیات جهانی، اسناد داخلی و الزامات بین‌المللی به شرح زیر تعیین نمود:</w:t>
      </w:r>
    </w:p>
    <w:p w:rsidR="001C2DE4" w:rsidRPr="004C37DF" w:rsidRDefault="001C2DE4" w:rsidP="00DB3CE7">
      <w:pPr>
        <w:pStyle w:val="ListParagraph"/>
        <w:numPr>
          <w:ilvl w:val="1"/>
          <w:numId w:val="19"/>
        </w:numPr>
        <w:bidi/>
        <w:jc w:val="both"/>
        <w:outlineLvl w:val="1"/>
        <w:rPr>
          <w:rFonts w:cs="B Nazanin"/>
          <w:b/>
          <w:bCs/>
          <w:sz w:val="26"/>
          <w:szCs w:val="26"/>
        </w:rPr>
      </w:pPr>
      <w:bookmarkStart w:id="20" w:name="_Toc93934604"/>
      <w:bookmarkStart w:id="21" w:name="_Toc93937152"/>
      <w:r w:rsidRPr="004C37DF">
        <w:rPr>
          <w:rFonts w:cs="B Nazanin" w:hint="cs"/>
          <w:b/>
          <w:bCs/>
          <w:sz w:val="26"/>
          <w:szCs w:val="26"/>
          <w:rtl/>
        </w:rPr>
        <w:t>سند راکتورهای قدرت هسته‌ای در دنیا [1]:</w:t>
      </w:r>
      <w:bookmarkEnd w:id="20"/>
      <w:bookmarkEnd w:id="21"/>
    </w:p>
    <w:p w:rsidR="001C2DE4" w:rsidRPr="0050679B" w:rsidRDefault="001C2DE4" w:rsidP="00DB3CE7">
      <w:pPr>
        <w:pStyle w:val="ListParagraph"/>
        <w:bidi/>
        <w:spacing w:line="276" w:lineRule="auto"/>
        <w:jc w:val="both"/>
        <w:rPr>
          <w:rFonts w:cs="B Nazanin"/>
          <w:color w:val="FF0000"/>
          <w:sz w:val="26"/>
          <w:szCs w:val="26"/>
          <w:rtl/>
        </w:rPr>
      </w:pPr>
      <w:r>
        <w:rPr>
          <w:rFonts w:cs="B Nazanin" w:hint="cs"/>
          <w:sz w:val="26"/>
          <w:szCs w:val="26"/>
          <w:rtl/>
        </w:rPr>
        <w:t>با توجه به آمار جهانی</w:t>
      </w:r>
      <w:r>
        <w:rPr>
          <w:rFonts w:cs="Times New Roman" w:hint="cs"/>
          <w:color w:val="FF0000"/>
          <w:sz w:val="26"/>
          <w:szCs w:val="26"/>
          <w:rtl/>
        </w:rPr>
        <w:t>،</w:t>
      </w:r>
      <w:r>
        <w:rPr>
          <w:rFonts w:cs="B Nazanin" w:hint="cs"/>
          <w:sz w:val="26"/>
          <w:szCs w:val="26"/>
          <w:rtl/>
        </w:rPr>
        <w:t xml:space="preserve"> بیش از 73% برق هسته‌ای دنیا با فناوری آب‌سبک تحت فشار تولید شده (شکل 1) و حدود 80% نیروگاه‌های در حال ساخت در دنیا نیز از همین فناوری بهر می‌گیرند (شکل 2). </w:t>
      </w:r>
      <w:r>
        <w:rPr>
          <w:rFonts w:cs="B Nazanin" w:hint="cs"/>
          <w:color w:val="FF0000"/>
          <w:sz w:val="26"/>
          <w:szCs w:val="26"/>
          <w:rtl/>
        </w:rPr>
        <w:t>لطفا نمودارهای زیر با جدول جایگزین گردند.</w:t>
      </w:r>
    </w:p>
    <w:p w:rsidR="001C2DE4" w:rsidRDefault="001C2DE4" w:rsidP="00DB3CE7">
      <w:pPr>
        <w:pStyle w:val="ListParagraph"/>
        <w:bidi/>
        <w:spacing w:line="360" w:lineRule="auto"/>
        <w:ind w:left="142"/>
        <w:jc w:val="center"/>
        <w:rPr>
          <w:rFonts w:cs="B Nazanin"/>
          <w:sz w:val="26"/>
          <w:szCs w:val="26"/>
          <w:rtl/>
        </w:rPr>
      </w:pPr>
      <w:r>
        <w:rPr>
          <w:noProof/>
          <w:lang w:bidi="fa-IR"/>
        </w:rPr>
        <w:drawing>
          <wp:inline distT="0" distB="0" distL="0" distR="0" wp14:anchorId="3F2CAA3A" wp14:editId="2F8B5587">
            <wp:extent cx="5160397" cy="2687541"/>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776" t="18718" r="9295" b="17436"/>
                    <a:stretch/>
                  </pic:blipFill>
                  <pic:spPr bwMode="auto">
                    <a:xfrm>
                      <a:off x="0" y="0"/>
                      <a:ext cx="5163383" cy="2689096"/>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368"/>
        <w:jc w:val="center"/>
        <w:rPr>
          <w:rFonts w:cs="B Nazanin"/>
          <w:b/>
          <w:bCs/>
          <w:rtl/>
        </w:rPr>
      </w:pPr>
      <w:r w:rsidRPr="00277B49">
        <w:rPr>
          <w:rFonts w:cs="B Nazanin" w:hint="cs"/>
          <w:b/>
          <w:bCs/>
          <w:rtl/>
        </w:rPr>
        <w:t>شکل 1: تعداد نیروگاه‌های هسته‌ای در حال کار بر حسب نوع فناوری و قدرت الکتریکی تا 31 دسامبر 2020</w:t>
      </w:r>
    </w:p>
    <w:p w:rsidR="00277B49" w:rsidRDefault="00277B49" w:rsidP="00DB3CE7">
      <w:pPr>
        <w:pStyle w:val="ListParagraph"/>
        <w:bidi/>
        <w:spacing w:line="360" w:lineRule="auto"/>
        <w:ind w:left="4"/>
        <w:jc w:val="center"/>
        <w:rPr>
          <w:rFonts w:cs="B Nazanin"/>
          <w:sz w:val="26"/>
          <w:szCs w:val="26"/>
          <w:rtl/>
        </w:rPr>
      </w:pPr>
      <w:r>
        <w:rPr>
          <w:noProof/>
          <w:lang w:bidi="fa-IR"/>
        </w:rPr>
        <w:drawing>
          <wp:inline distT="0" distB="0" distL="0" distR="0" wp14:anchorId="0F5CE972" wp14:editId="7A74863D">
            <wp:extent cx="4826442" cy="264750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0104" t="18371" r="9185" b="17704"/>
                    <a:stretch/>
                  </pic:blipFill>
                  <pic:spPr bwMode="auto">
                    <a:xfrm>
                      <a:off x="0" y="0"/>
                      <a:ext cx="4826092" cy="2647315"/>
                    </a:xfrm>
                    <a:prstGeom prst="rect">
                      <a:avLst/>
                    </a:prstGeom>
                    <a:ln>
                      <a:noFill/>
                    </a:ln>
                    <a:extLst>
                      <a:ext uri="{53640926-AAD7-44D8-BBD7-CCE9431645EC}">
                        <a14:shadowObscured xmlns:a14="http://schemas.microsoft.com/office/drawing/2010/main"/>
                      </a:ext>
                    </a:extLst>
                  </pic:spPr>
                </pic:pic>
              </a:graphicData>
            </a:graphic>
          </wp:inline>
        </w:drawing>
      </w:r>
    </w:p>
    <w:p w:rsidR="001C2DE4" w:rsidRPr="00277B49" w:rsidRDefault="001C2DE4" w:rsidP="00DB3CE7">
      <w:pPr>
        <w:pStyle w:val="ListParagraph"/>
        <w:bidi/>
        <w:spacing w:line="360" w:lineRule="auto"/>
        <w:ind w:left="4"/>
        <w:jc w:val="center"/>
        <w:rPr>
          <w:rFonts w:cs="B Nazanin"/>
          <w:b/>
          <w:bCs/>
          <w:rtl/>
        </w:rPr>
      </w:pPr>
      <w:r w:rsidRPr="00277B49">
        <w:rPr>
          <w:rFonts w:cs="B Nazanin" w:hint="cs"/>
          <w:b/>
          <w:bCs/>
          <w:rtl/>
        </w:rPr>
        <w:t>شکل 2: تعداد نیروگاه‌های هسته‌ای در حال ساخت بر حسب نوع فناوری و قدرت الکتریکی تا 31 دسامبر 2020</w:t>
      </w:r>
    </w:p>
    <w:p w:rsidR="001C2DE4" w:rsidRDefault="001C2DE4" w:rsidP="00DB3CE7">
      <w:pPr>
        <w:pStyle w:val="ListParagraph"/>
        <w:bidi/>
        <w:spacing w:line="276" w:lineRule="auto"/>
        <w:jc w:val="center"/>
        <w:rPr>
          <w:rFonts w:cs="B Nazanin"/>
          <w:sz w:val="26"/>
          <w:szCs w:val="26"/>
          <w:rtl/>
        </w:rPr>
      </w:pPr>
    </w:p>
    <w:p w:rsidR="001C2DE4" w:rsidRPr="004C37DF" w:rsidRDefault="001C2DE4" w:rsidP="00DB3CE7">
      <w:pPr>
        <w:pStyle w:val="ListParagraph"/>
        <w:numPr>
          <w:ilvl w:val="1"/>
          <w:numId w:val="19"/>
        </w:numPr>
        <w:bidi/>
        <w:jc w:val="both"/>
        <w:outlineLvl w:val="1"/>
        <w:rPr>
          <w:rFonts w:cs="B Nazanin"/>
          <w:b/>
          <w:bCs/>
          <w:sz w:val="26"/>
          <w:szCs w:val="26"/>
        </w:rPr>
      </w:pPr>
      <w:bookmarkStart w:id="22" w:name="_Toc93934605"/>
      <w:bookmarkStart w:id="23" w:name="_Toc93937153"/>
      <w:r w:rsidRPr="004C37DF">
        <w:rPr>
          <w:rFonts w:cs="B Nazanin" w:hint="cs"/>
          <w:b/>
          <w:bCs/>
          <w:sz w:val="26"/>
          <w:szCs w:val="26"/>
          <w:rtl/>
        </w:rPr>
        <w:lastRenderedPageBreak/>
        <w:t>سند استراتژی و برنامه‌ریزی توسعه نیروگاه‌های کشور در افق بیست ساله (پروژه تابناک سال 1385) [2]:</w:t>
      </w:r>
      <w:bookmarkEnd w:id="22"/>
      <w:bookmarkEnd w:id="23"/>
    </w:p>
    <w:p w:rsidR="001C2DE4" w:rsidRDefault="00277B49" w:rsidP="00DB3CE7">
      <w:pPr>
        <w:pStyle w:val="ListParagraph"/>
        <w:bidi/>
        <w:spacing w:after="0" w:line="276" w:lineRule="auto"/>
        <w:jc w:val="both"/>
        <w:rPr>
          <w:rFonts w:cs="B Nazanin"/>
          <w:sz w:val="26"/>
          <w:szCs w:val="26"/>
          <w:rtl/>
        </w:rPr>
      </w:pPr>
      <w:r>
        <w:rPr>
          <w:noProof/>
          <w:lang w:bidi="fa-IR"/>
        </w:rPr>
        <w:drawing>
          <wp:anchor distT="0" distB="0" distL="114300" distR="114300" simplePos="0" relativeHeight="251669504" behindDoc="0" locked="0" layoutInCell="1" allowOverlap="1" wp14:anchorId="634ECB78" wp14:editId="60E0976E">
            <wp:simplePos x="0" y="0"/>
            <wp:positionH relativeFrom="margin">
              <wp:posOffset>290195</wp:posOffset>
            </wp:positionH>
            <wp:positionV relativeFrom="paragraph">
              <wp:posOffset>699770</wp:posOffset>
            </wp:positionV>
            <wp:extent cx="4219575" cy="18954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9135" t="36410" r="19872" b="12564"/>
                    <a:stretch/>
                  </pic:blipFill>
                  <pic:spPr bwMode="auto">
                    <a:xfrm>
                      <a:off x="0" y="0"/>
                      <a:ext cx="4219575" cy="1895475"/>
                    </a:xfrm>
                    <a:prstGeom prst="rect">
                      <a:avLst/>
                    </a:prstGeom>
                    <a:ln>
                      <a:noFill/>
                    </a:ln>
                    <a:extLst>
                      <a:ext uri="{53640926-AAD7-44D8-BBD7-CCE9431645EC}">
                        <a14:shadowObscured xmlns:a14="http://schemas.microsoft.com/office/drawing/2010/main"/>
                      </a:ext>
                    </a:extLst>
                  </pic:spPr>
                </pic:pic>
              </a:graphicData>
            </a:graphic>
          </wp:anchor>
        </w:drawing>
      </w:r>
      <w:r w:rsidR="001C2DE4">
        <w:rPr>
          <w:rFonts w:cs="B Nazanin" w:hint="cs"/>
          <w:sz w:val="26"/>
          <w:szCs w:val="26"/>
          <w:rtl/>
        </w:rPr>
        <w:t>طبق مطالعات وسیع صورت گرفته در این سند، فناوری منتخب در شرایط بین‌المللی هموار و ناهموار از نوع</w:t>
      </w:r>
      <w:r w:rsidR="001C2DE4">
        <w:rPr>
          <w:rFonts w:cs="B Nazanin"/>
          <w:sz w:val="26"/>
          <w:szCs w:val="26"/>
        </w:rPr>
        <w:t xml:space="preserve"> </w:t>
      </w:r>
      <w:r w:rsidR="001C2DE4">
        <w:rPr>
          <w:rFonts w:cs="B Nazanin" w:hint="cs"/>
          <w:sz w:val="26"/>
          <w:szCs w:val="26"/>
          <w:rtl/>
        </w:rPr>
        <w:t>آب‌سبک تحت فشار بوده است (جدول 1).</w:t>
      </w:r>
    </w:p>
    <w:p w:rsidR="001C2DE4" w:rsidRDefault="001C2DE4" w:rsidP="00DB3CE7">
      <w:pPr>
        <w:pStyle w:val="ListParagraph"/>
        <w:bidi/>
        <w:spacing w:line="360" w:lineRule="auto"/>
        <w:ind w:left="4"/>
        <w:jc w:val="center"/>
        <w:rPr>
          <w:rFonts w:cs="B Nazanin"/>
          <w:sz w:val="26"/>
          <w:szCs w:val="26"/>
          <w:rtl/>
        </w:rPr>
      </w:pPr>
      <w:r w:rsidRPr="00221909">
        <w:rPr>
          <w:rFonts w:cs="B Nazanin" w:hint="cs"/>
          <w:sz w:val="26"/>
          <w:szCs w:val="26"/>
          <w:rtl/>
        </w:rPr>
        <w:t>جدول 1: رده‌بندی نیروگاه‌های مختلف در شرایط مختلف بین‌المللی</w:t>
      </w:r>
    </w:p>
    <w:p w:rsidR="001C2DE4" w:rsidRDefault="001C2DE4" w:rsidP="00DB3CE7">
      <w:pPr>
        <w:pStyle w:val="ListParagraph"/>
        <w:bidi/>
        <w:spacing w:line="276" w:lineRule="auto"/>
        <w:ind w:left="571"/>
        <w:jc w:val="both"/>
        <w:rPr>
          <w:rFonts w:cs="B Nazanin"/>
          <w:sz w:val="26"/>
          <w:szCs w:val="26"/>
        </w:rPr>
      </w:pPr>
      <w:r>
        <w:rPr>
          <w:rFonts w:cs="B Nazanin" w:hint="cs"/>
          <w:sz w:val="26"/>
          <w:szCs w:val="26"/>
          <w:rtl/>
        </w:rPr>
        <w:t>شایان ذکر است که در زمان تهیه گزارش تابناک، توافق برجام به‌عنوان یک سند تعهدآور وجود خارجی نداشته است.</w:t>
      </w:r>
    </w:p>
    <w:p w:rsidR="001C2DE4" w:rsidRPr="004C37DF" w:rsidRDefault="001C2DE4" w:rsidP="00DB3CE7">
      <w:pPr>
        <w:pStyle w:val="ListParagraph"/>
        <w:numPr>
          <w:ilvl w:val="1"/>
          <w:numId w:val="19"/>
        </w:numPr>
        <w:bidi/>
        <w:jc w:val="both"/>
        <w:outlineLvl w:val="1"/>
        <w:rPr>
          <w:rFonts w:cs="B Nazanin"/>
          <w:b/>
          <w:bCs/>
          <w:sz w:val="26"/>
          <w:szCs w:val="26"/>
        </w:rPr>
      </w:pPr>
      <w:bookmarkStart w:id="24" w:name="_Toc93934606"/>
      <w:bookmarkStart w:id="25" w:name="_Toc93937154"/>
      <w:r w:rsidRPr="004C37DF">
        <w:rPr>
          <w:rFonts w:cs="B Nazanin" w:hint="cs"/>
          <w:b/>
          <w:bCs/>
          <w:sz w:val="26"/>
          <w:szCs w:val="26"/>
          <w:rtl/>
        </w:rPr>
        <w:t>سند برنامه جامع اقدام مشترک (برجام) [3]:</w:t>
      </w:r>
      <w:bookmarkEnd w:id="24"/>
      <w:bookmarkEnd w:id="25"/>
    </w:p>
    <w:p w:rsidR="001C2DE4" w:rsidRDefault="001C2DE4" w:rsidP="00DB3CE7">
      <w:pPr>
        <w:jc w:val="both"/>
        <w:rPr>
          <w:rFonts w:cs="B Nazanin"/>
          <w:sz w:val="26"/>
          <w:szCs w:val="26"/>
          <w:rtl/>
        </w:rPr>
      </w:pPr>
      <w:r>
        <w:rPr>
          <w:rFonts w:cs="B Nazanin" w:hint="cs"/>
          <w:sz w:val="26"/>
          <w:szCs w:val="26"/>
          <w:rtl/>
        </w:rPr>
        <w:t>در پاراگراف 16 از پیوست 1 این سند اشاره شده است که "ایران مطابق برنامه خود، همراه با روند پیشرفت فناورانه بین‌المللی تنها با تکیه بر راکتورهای قدرت و تحقیقاتی آب‌سبک برای برنامه‌های آینده با همکاری‌های بین‌المللی شامل تضمین تامین سوخت آن حرکت خواهد کرد."</w:t>
      </w:r>
    </w:p>
    <w:p w:rsidR="001C2DE4" w:rsidRDefault="001C2DE4" w:rsidP="00DB3CE7">
      <w:pPr>
        <w:jc w:val="both"/>
        <w:rPr>
          <w:rFonts w:cs="B Nazanin"/>
          <w:sz w:val="26"/>
          <w:szCs w:val="26"/>
          <w:rtl/>
        </w:rPr>
      </w:pPr>
      <w:r>
        <w:rPr>
          <w:rFonts w:cs="B Nazanin" w:hint="cs"/>
          <w:sz w:val="26"/>
          <w:szCs w:val="26"/>
          <w:rtl/>
        </w:rPr>
        <w:t>نتيجه گيري در خصوص انتخاب راكتور هاي مورد نياز براي توسعه تا 10 هزار مگاوات به شرح زير است:</w:t>
      </w:r>
    </w:p>
    <w:p w:rsidR="006A6767" w:rsidRDefault="001C2DE4" w:rsidP="00DB3CE7">
      <w:pPr>
        <w:pStyle w:val="ListParagraph"/>
        <w:numPr>
          <w:ilvl w:val="0"/>
          <w:numId w:val="12"/>
        </w:numPr>
        <w:bidi/>
        <w:spacing w:after="0" w:line="276" w:lineRule="auto"/>
        <w:jc w:val="both"/>
        <w:rPr>
          <w:rFonts w:cs="B Nazanin"/>
          <w:sz w:val="26"/>
          <w:szCs w:val="26"/>
          <w:rtl/>
        </w:rPr>
      </w:pPr>
      <w:r w:rsidRPr="001C2DE4">
        <w:rPr>
          <w:rFonts w:cs="B Nazanin"/>
          <w:sz w:val="26"/>
          <w:szCs w:val="26"/>
          <w:rtl/>
        </w:rPr>
        <w:t>با توجه به موارد فوق و نیز زیرساختهای آموزشی، صنعتی و اجرایی کشور توصیه میشود که فناوری مد نظر برای این</w:t>
      </w:r>
      <w:r w:rsidRPr="001C2DE4">
        <w:rPr>
          <w:rFonts w:cs="B Nazanin" w:hint="cs"/>
          <w:sz w:val="26"/>
          <w:szCs w:val="26"/>
          <w:rtl/>
        </w:rPr>
        <w:t xml:space="preserve"> </w:t>
      </w:r>
      <w:r w:rsidRPr="001C2DE4">
        <w:rPr>
          <w:rFonts w:cs="B Nazanin"/>
          <w:sz w:val="26"/>
          <w:szCs w:val="26"/>
          <w:rtl/>
        </w:rPr>
        <w:t xml:space="preserve">سند باید </w:t>
      </w:r>
      <w:r w:rsidRPr="001C2DE4">
        <w:rPr>
          <w:rFonts w:cs="B Nazanin"/>
          <w:sz w:val="26"/>
          <w:szCs w:val="26"/>
        </w:rPr>
        <w:t>"</w:t>
      </w:r>
      <w:r w:rsidRPr="001C2DE4">
        <w:rPr>
          <w:rFonts w:cs="B Nazanin"/>
          <w:sz w:val="26"/>
          <w:szCs w:val="26"/>
          <w:rtl/>
        </w:rPr>
        <w:t>راکتورهای آب</w:t>
      </w:r>
      <w:r w:rsidRPr="001C2DE4">
        <w:rPr>
          <w:rFonts w:cs="B Nazanin" w:hint="cs"/>
          <w:sz w:val="26"/>
          <w:szCs w:val="26"/>
          <w:rtl/>
        </w:rPr>
        <w:t xml:space="preserve"> </w:t>
      </w:r>
      <w:r w:rsidRPr="001C2DE4">
        <w:rPr>
          <w:rFonts w:cs="B Nazanin"/>
          <w:sz w:val="26"/>
          <w:szCs w:val="26"/>
          <w:rtl/>
        </w:rPr>
        <w:t xml:space="preserve">سبک </w:t>
      </w:r>
      <w:r w:rsidR="006A6767">
        <w:rPr>
          <w:rFonts w:cs="B Nazanin" w:hint="cs"/>
          <w:sz w:val="26"/>
          <w:szCs w:val="26"/>
          <w:rtl/>
        </w:rPr>
        <w:t xml:space="preserve">از نسل سوم </w:t>
      </w:r>
      <w:r w:rsidR="006A6767" w:rsidRPr="006A6767">
        <w:rPr>
          <w:rFonts w:cs="B Nazanin" w:hint="cs"/>
          <w:sz w:val="26"/>
          <w:szCs w:val="26"/>
          <w:rtl/>
        </w:rPr>
        <w:t>"</w:t>
      </w:r>
      <w:r w:rsidR="006A6767">
        <w:rPr>
          <w:rFonts w:cs="B Nazanin" w:hint="cs"/>
          <w:sz w:val="26"/>
          <w:szCs w:val="26"/>
          <w:rtl/>
        </w:rPr>
        <w:t xml:space="preserve"> باشد. همچنین به دلیل عدم دسترسی به اطلاعات مربوط به  زیرساخت</w:t>
      </w:r>
      <w:r w:rsidR="006A6767">
        <w:rPr>
          <w:rFonts w:cs="B Nazanin"/>
          <w:sz w:val="26"/>
          <w:szCs w:val="26"/>
          <w:vertAlign w:val="subscript"/>
          <w:rtl/>
        </w:rPr>
        <w:softHyphen/>
      </w:r>
      <w:r w:rsidR="006A6767">
        <w:rPr>
          <w:rFonts w:cs="B Nazanin" w:hint="cs"/>
          <w:sz w:val="26"/>
          <w:szCs w:val="26"/>
          <w:rtl/>
        </w:rPr>
        <w:t>ها و شبکه</w:t>
      </w:r>
      <w:r w:rsidR="006A6767">
        <w:rPr>
          <w:rFonts w:cs="B Nazanin"/>
          <w:sz w:val="26"/>
          <w:szCs w:val="26"/>
          <w:rtl/>
        </w:rPr>
        <w:softHyphen/>
      </w:r>
      <w:r w:rsidR="006A6767">
        <w:rPr>
          <w:rFonts w:cs="B Nazanin" w:hint="cs"/>
          <w:sz w:val="26"/>
          <w:szCs w:val="26"/>
          <w:rtl/>
        </w:rPr>
        <w:t xml:space="preserve">های انتقال و توزیع برق کشور، پیشنهاد می گردد سهم  راکتورهای کوجک مقیاس نیز </w:t>
      </w:r>
      <w:r w:rsidR="006A6767">
        <w:rPr>
          <w:rFonts w:cs="B Nazanin"/>
          <w:sz w:val="26"/>
          <w:szCs w:val="26"/>
        </w:rPr>
        <w:t xml:space="preserve"> </w:t>
      </w:r>
      <w:r w:rsidR="006A6767">
        <w:rPr>
          <w:rFonts w:cs="B Nazanin" w:hint="cs"/>
          <w:sz w:val="26"/>
          <w:szCs w:val="26"/>
          <w:rtl/>
        </w:rPr>
        <w:t xml:space="preserve"> در سبد انرژی  کشور  مد نظر قرار گیرد [4]. </w:t>
      </w:r>
    </w:p>
    <w:p w:rsidR="001C2DE4" w:rsidRPr="001C2DE4" w:rsidRDefault="001C2DE4" w:rsidP="00DB3CE7">
      <w:pPr>
        <w:pStyle w:val="ListParagraph"/>
        <w:numPr>
          <w:ilvl w:val="0"/>
          <w:numId w:val="12"/>
        </w:numPr>
        <w:bidi/>
        <w:spacing w:after="0" w:line="276" w:lineRule="auto"/>
        <w:jc w:val="both"/>
        <w:rPr>
          <w:rFonts w:cs="B Nazanin"/>
          <w:sz w:val="26"/>
          <w:szCs w:val="26"/>
        </w:rPr>
      </w:pPr>
      <w:r w:rsidRPr="001C2DE4">
        <w:rPr>
          <w:rFonts w:cs="B Nazanin" w:hint="cs"/>
          <w:sz w:val="26"/>
          <w:szCs w:val="26"/>
          <w:rtl/>
        </w:rPr>
        <w:t xml:space="preserve">با توجه به جدول (1) ملاحظه می شود در هر سه شرایط بین المللی نیروگاههای از نوع </w:t>
      </w:r>
      <w:r w:rsidRPr="001C2DE4">
        <w:rPr>
          <w:rFonts w:cs="B Nazanin"/>
          <w:sz w:val="26"/>
          <w:szCs w:val="26"/>
        </w:rPr>
        <w:t>VVER</w:t>
      </w:r>
      <w:r w:rsidRPr="001C2DE4">
        <w:rPr>
          <w:rFonts w:cs="B Nazanin" w:hint="cs"/>
          <w:sz w:val="26"/>
          <w:szCs w:val="26"/>
          <w:rtl/>
        </w:rPr>
        <w:t xml:space="preserve"> یا در ردیف اول و یا در ردیف دوم قرار دارند. لذا با توجه به تجربیات ج.ا. ایران پیشنهاد می شود نیروگاههای بعدی هم تا رسیدن به بومی سازی حداکثری در طراحی و ساخت و بهره برداری از نیروگاههای اتمی از همین نوع </w:t>
      </w:r>
      <w:r w:rsidRPr="001C2DE4">
        <w:rPr>
          <w:rFonts w:cs="B Nazanin"/>
          <w:sz w:val="26"/>
          <w:szCs w:val="26"/>
        </w:rPr>
        <w:t>VVER</w:t>
      </w:r>
      <w:r w:rsidRPr="001C2DE4">
        <w:rPr>
          <w:rFonts w:cs="B Nazanin" w:hint="cs"/>
          <w:sz w:val="26"/>
          <w:szCs w:val="26"/>
          <w:rtl/>
        </w:rPr>
        <w:t xml:space="preserve"> منتهی از آخرین نوع فن آوری تجاری شده آن باشد.</w:t>
      </w:r>
      <w:r w:rsidRPr="001C2DE4">
        <w:rPr>
          <w:rFonts w:cs="B Nazanin"/>
          <w:sz w:val="26"/>
          <w:szCs w:val="26"/>
        </w:rPr>
        <w:t xml:space="preserve"> </w:t>
      </w:r>
      <w:r w:rsidRPr="001C2DE4">
        <w:rPr>
          <w:rFonts w:cs="B Nazanin" w:hint="cs"/>
          <w:sz w:val="26"/>
          <w:szCs w:val="26"/>
          <w:rtl/>
        </w:rPr>
        <w:t xml:space="preserve">در حال حاضر </w:t>
      </w:r>
      <w:r w:rsidRPr="001C2DE4">
        <w:rPr>
          <w:rFonts w:cs="B Nazanin"/>
          <w:sz w:val="26"/>
          <w:szCs w:val="26"/>
        </w:rPr>
        <w:t>AES-2006</w:t>
      </w:r>
      <w:r w:rsidRPr="001C2DE4">
        <w:rPr>
          <w:rFonts w:cs="B Nazanin" w:hint="cs"/>
          <w:sz w:val="26"/>
          <w:szCs w:val="26"/>
          <w:rtl/>
        </w:rPr>
        <w:t xml:space="preserve">  با قدرت 1200 مگاوات بهترین نوع نیروگاه </w:t>
      </w:r>
      <w:r w:rsidRPr="001C2DE4">
        <w:rPr>
          <w:rFonts w:cs="B Nazanin"/>
          <w:sz w:val="26"/>
          <w:szCs w:val="26"/>
        </w:rPr>
        <w:t xml:space="preserve">VVER </w:t>
      </w:r>
      <w:r w:rsidRPr="001C2DE4">
        <w:rPr>
          <w:rFonts w:cs="B Nazanin" w:hint="cs"/>
          <w:sz w:val="26"/>
          <w:szCs w:val="26"/>
          <w:rtl/>
        </w:rPr>
        <w:t xml:space="preserve"> می باشد که ج. ا.ایران می تواند برای عقد قرارداد آنها اقدام کند. </w:t>
      </w:r>
    </w:p>
    <w:p w:rsidR="006A6767" w:rsidRDefault="006A6767" w:rsidP="00DB3CE7">
      <w:pPr>
        <w:spacing w:after="0" w:line="360" w:lineRule="auto"/>
        <w:jc w:val="both"/>
        <w:rPr>
          <w:rFonts w:cs="B Nazanin"/>
          <w:sz w:val="26"/>
          <w:szCs w:val="26"/>
          <w:rtl/>
        </w:rPr>
      </w:pPr>
    </w:p>
    <w:p w:rsidR="006A6767" w:rsidRDefault="006A6767" w:rsidP="00DB3CE7">
      <w:pPr>
        <w:spacing w:after="0" w:line="360" w:lineRule="auto"/>
        <w:jc w:val="both"/>
        <w:rPr>
          <w:rFonts w:cs="B Nazanin"/>
          <w:sz w:val="26"/>
          <w:szCs w:val="26"/>
          <w:rtl/>
        </w:rPr>
      </w:pPr>
    </w:p>
    <w:p w:rsidR="001C2DE4" w:rsidRPr="006A6767" w:rsidRDefault="001C2DE4" w:rsidP="00DB3CE7">
      <w:pPr>
        <w:spacing w:after="0" w:line="360" w:lineRule="auto"/>
        <w:jc w:val="both"/>
        <w:rPr>
          <w:rFonts w:cs="B Nazanin"/>
          <w:b/>
          <w:bCs/>
          <w:sz w:val="26"/>
          <w:szCs w:val="26"/>
          <w:rtl/>
        </w:rPr>
      </w:pPr>
      <w:r w:rsidRPr="006A6767">
        <w:rPr>
          <w:rFonts w:cs="B Nazanin" w:hint="cs"/>
          <w:b/>
          <w:bCs/>
          <w:sz w:val="26"/>
          <w:szCs w:val="26"/>
          <w:rtl/>
        </w:rPr>
        <w:t>مراجع:</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sz w:val="26"/>
          <w:szCs w:val="26"/>
        </w:rPr>
        <w:t>Nuclear Power Reactors in the Word, IAEA, Reference Series Data No. 2, Edition 202</w:t>
      </w:r>
      <w:r>
        <w:rPr>
          <w:rFonts w:cs="B Nazanin"/>
          <w:sz w:val="26"/>
          <w:szCs w:val="26"/>
        </w:rPr>
        <w:t>1</w:t>
      </w:r>
    </w:p>
    <w:p w:rsidR="001C2DE4" w:rsidRPr="00BF5332" w:rsidRDefault="001C2DE4" w:rsidP="00DB3CE7">
      <w:pPr>
        <w:pStyle w:val="ListParagraph"/>
        <w:numPr>
          <w:ilvl w:val="0"/>
          <w:numId w:val="11"/>
        </w:numPr>
        <w:bidi/>
        <w:spacing w:line="240" w:lineRule="auto"/>
        <w:jc w:val="both"/>
        <w:rPr>
          <w:rFonts w:cs="B Nazanin"/>
          <w:sz w:val="26"/>
          <w:szCs w:val="26"/>
          <w:rtl/>
        </w:rPr>
      </w:pPr>
      <w:r w:rsidRPr="00BF5332">
        <w:rPr>
          <w:rFonts w:cs="B Nazanin" w:hint="cs"/>
          <w:sz w:val="26"/>
          <w:szCs w:val="26"/>
          <w:rtl/>
        </w:rPr>
        <w:t>پروژه تدوین استراتژی توسعه نیروگاه‌های هسته‌ای در کشور، پژوهشگاه نیرو، 1385</w:t>
      </w:r>
    </w:p>
    <w:p w:rsidR="001C2DE4" w:rsidRDefault="001C2DE4" w:rsidP="00DB3CE7">
      <w:pPr>
        <w:pStyle w:val="ListParagraph"/>
        <w:numPr>
          <w:ilvl w:val="0"/>
          <w:numId w:val="11"/>
        </w:numPr>
        <w:bidi/>
        <w:spacing w:line="240" w:lineRule="auto"/>
        <w:jc w:val="both"/>
        <w:rPr>
          <w:rFonts w:cs="B Nazanin"/>
          <w:sz w:val="26"/>
          <w:szCs w:val="26"/>
        </w:rPr>
      </w:pPr>
      <w:r w:rsidRPr="00BF5332">
        <w:rPr>
          <w:rFonts w:cs="B Nazanin"/>
          <w:sz w:val="26"/>
          <w:szCs w:val="26"/>
        </w:rPr>
        <w:t>Joint Comprehensive Plan of Action, 2015</w:t>
      </w:r>
    </w:p>
    <w:p w:rsidR="006A6767" w:rsidRDefault="006A6767" w:rsidP="00DB3CE7">
      <w:pPr>
        <w:pStyle w:val="ListParagraph"/>
        <w:numPr>
          <w:ilvl w:val="0"/>
          <w:numId w:val="11"/>
        </w:numPr>
        <w:bidi/>
      </w:pPr>
      <w:r>
        <w:t xml:space="preserve">B. </w:t>
      </w:r>
      <w:proofErr w:type="spellStart"/>
      <w:r>
        <w:t>Zohuri</w:t>
      </w:r>
      <w:proofErr w:type="spellEnd"/>
      <w:r>
        <w:t xml:space="preserve">, Small  modular reactors as renewable energy </w:t>
      </w:r>
      <w:proofErr w:type="spellStart"/>
      <w:r>
        <w:t>sourses</w:t>
      </w:r>
      <w:proofErr w:type="spellEnd"/>
      <w:r>
        <w:t>, Springer, 2019</w:t>
      </w:r>
    </w:p>
    <w:p w:rsidR="006A6767" w:rsidRPr="002A4592" w:rsidRDefault="006A6767" w:rsidP="00DB3CE7">
      <w:pPr>
        <w:rPr>
          <w:sz w:val="12"/>
          <w:szCs w:val="12"/>
        </w:rPr>
      </w:pPr>
    </w:p>
    <w:p w:rsidR="002A4592" w:rsidRDefault="004C37DF" w:rsidP="00DB3CE7">
      <w:pPr>
        <w:pStyle w:val="ListParagraph"/>
        <w:numPr>
          <w:ilvl w:val="0"/>
          <w:numId w:val="13"/>
        </w:numPr>
        <w:bidi/>
        <w:ind w:left="226"/>
        <w:outlineLvl w:val="0"/>
        <w:rPr>
          <w:rFonts w:cs="B Nazanin" w:hint="cs"/>
          <w:b/>
          <w:bCs/>
          <w:sz w:val="30"/>
          <w:szCs w:val="30"/>
        </w:rPr>
      </w:pPr>
      <w:bookmarkStart w:id="26" w:name="_Toc93934607"/>
      <w:bookmarkStart w:id="27" w:name="_Toc93937155"/>
      <w:r w:rsidRPr="004C37DF">
        <w:rPr>
          <w:rFonts w:cs="B Nazanin" w:hint="cs"/>
          <w:b/>
          <w:bCs/>
          <w:sz w:val="30"/>
          <w:szCs w:val="30"/>
          <w:rtl/>
        </w:rPr>
        <w:t>تامین</w:t>
      </w:r>
      <w:r w:rsidRPr="004C37DF">
        <w:rPr>
          <w:rFonts w:cs="B Nazanin"/>
          <w:b/>
          <w:bCs/>
          <w:sz w:val="30"/>
          <w:szCs w:val="30"/>
          <w:rtl/>
        </w:rPr>
        <w:t xml:space="preserve"> </w:t>
      </w:r>
      <w:r w:rsidRPr="004C37DF">
        <w:rPr>
          <w:rFonts w:cs="B Nazanin" w:hint="cs"/>
          <w:b/>
          <w:bCs/>
          <w:sz w:val="30"/>
          <w:szCs w:val="30"/>
          <w:rtl/>
        </w:rPr>
        <w:t>سوخت</w:t>
      </w:r>
      <w:r w:rsidRPr="004C37DF">
        <w:rPr>
          <w:rFonts w:cs="B Nazanin"/>
          <w:b/>
          <w:bCs/>
          <w:sz w:val="30"/>
          <w:szCs w:val="30"/>
          <w:rtl/>
        </w:rPr>
        <w:t xml:space="preserve"> </w:t>
      </w:r>
      <w:r w:rsidRPr="004C37DF">
        <w:rPr>
          <w:rFonts w:cs="B Nazanin" w:hint="cs"/>
          <w:b/>
          <w:bCs/>
          <w:sz w:val="30"/>
          <w:szCs w:val="30"/>
          <w:rtl/>
        </w:rPr>
        <w:t>هسته</w:t>
      </w:r>
      <w:r w:rsidRPr="004C37DF">
        <w:rPr>
          <w:rFonts w:cs="B Nazanin"/>
          <w:b/>
          <w:bCs/>
          <w:sz w:val="30"/>
          <w:szCs w:val="30"/>
          <w:rtl/>
        </w:rPr>
        <w:t xml:space="preserve"> </w:t>
      </w:r>
      <w:r w:rsidRPr="004C37DF">
        <w:rPr>
          <w:rFonts w:cs="B Nazanin" w:hint="cs"/>
          <w:b/>
          <w:bCs/>
          <w:sz w:val="30"/>
          <w:szCs w:val="30"/>
          <w:rtl/>
        </w:rPr>
        <w:t>ای</w:t>
      </w:r>
      <w:bookmarkEnd w:id="26"/>
      <w:bookmarkEnd w:id="27"/>
    </w:p>
    <w:p w:rsidR="00A36333" w:rsidRPr="00A36333" w:rsidRDefault="00A36333" w:rsidP="00DB3CE7">
      <w:pPr>
        <w:pStyle w:val="ListParagraph"/>
        <w:numPr>
          <w:ilvl w:val="0"/>
          <w:numId w:val="41"/>
        </w:numPr>
        <w:bidi/>
        <w:jc w:val="both"/>
        <w:outlineLvl w:val="1"/>
        <w:rPr>
          <w:rFonts w:cs="B Nazanin" w:hint="cs"/>
          <w:b/>
          <w:bCs/>
          <w:vanish/>
          <w:sz w:val="26"/>
          <w:szCs w:val="26"/>
          <w:rtl/>
        </w:rPr>
      </w:pPr>
      <w:bookmarkStart w:id="28" w:name="_Toc92806457"/>
      <w:bookmarkStart w:id="29" w:name="_Toc93933785"/>
      <w:bookmarkStart w:id="30" w:name="_Toc93933986"/>
      <w:bookmarkStart w:id="31" w:name="_Toc93934315"/>
      <w:bookmarkStart w:id="32" w:name="_Toc93934608"/>
      <w:bookmarkStart w:id="33" w:name="_Toc93934948"/>
      <w:bookmarkStart w:id="34" w:name="_Toc93935459"/>
      <w:bookmarkStart w:id="35" w:name="_Toc93935731"/>
      <w:bookmarkStart w:id="36" w:name="_Toc93936038"/>
      <w:bookmarkStart w:id="37" w:name="_Toc93936160"/>
      <w:bookmarkStart w:id="38" w:name="_Toc93936316"/>
      <w:bookmarkStart w:id="39" w:name="_Toc93937156"/>
      <w:bookmarkEnd w:id="29"/>
      <w:bookmarkEnd w:id="30"/>
      <w:bookmarkEnd w:id="31"/>
      <w:bookmarkEnd w:id="32"/>
      <w:bookmarkEnd w:id="33"/>
      <w:bookmarkEnd w:id="34"/>
      <w:bookmarkEnd w:id="35"/>
      <w:bookmarkEnd w:id="36"/>
      <w:bookmarkEnd w:id="37"/>
      <w:bookmarkEnd w:id="38"/>
      <w:bookmarkEnd w:id="39"/>
    </w:p>
    <w:p w:rsidR="00A36333" w:rsidRPr="00A36333" w:rsidRDefault="00A36333" w:rsidP="00DB3CE7">
      <w:pPr>
        <w:pStyle w:val="ListParagraph"/>
        <w:numPr>
          <w:ilvl w:val="0"/>
          <w:numId w:val="41"/>
        </w:numPr>
        <w:bidi/>
        <w:jc w:val="both"/>
        <w:outlineLvl w:val="1"/>
        <w:rPr>
          <w:rFonts w:cs="B Nazanin" w:hint="cs"/>
          <w:b/>
          <w:bCs/>
          <w:vanish/>
          <w:sz w:val="26"/>
          <w:szCs w:val="26"/>
          <w:rtl/>
        </w:rPr>
      </w:pPr>
      <w:bookmarkStart w:id="40" w:name="_Toc93933786"/>
      <w:bookmarkStart w:id="41" w:name="_Toc93933987"/>
      <w:bookmarkStart w:id="42" w:name="_Toc93934316"/>
      <w:bookmarkStart w:id="43" w:name="_Toc93934609"/>
      <w:bookmarkStart w:id="44" w:name="_Toc93934949"/>
      <w:bookmarkStart w:id="45" w:name="_Toc93935460"/>
      <w:bookmarkStart w:id="46" w:name="_Toc93935732"/>
      <w:bookmarkStart w:id="47" w:name="_Toc93936039"/>
      <w:bookmarkStart w:id="48" w:name="_Toc93936161"/>
      <w:bookmarkStart w:id="49" w:name="_Toc93936317"/>
      <w:bookmarkStart w:id="50" w:name="_Toc93937157"/>
      <w:bookmarkEnd w:id="40"/>
      <w:bookmarkEnd w:id="41"/>
      <w:bookmarkEnd w:id="42"/>
      <w:bookmarkEnd w:id="43"/>
      <w:bookmarkEnd w:id="44"/>
      <w:bookmarkEnd w:id="45"/>
      <w:bookmarkEnd w:id="46"/>
      <w:bookmarkEnd w:id="47"/>
      <w:bookmarkEnd w:id="48"/>
      <w:bookmarkEnd w:id="49"/>
      <w:bookmarkEnd w:id="50"/>
    </w:p>
    <w:p w:rsidR="002A4592" w:rsidRPr="002A4592" w:rsidRDefault="002A4592" w:rsidP="00DB3CE7">
      <w:pPr>
        <w:pStyle w:val="ListParagraph"/>
        <w:numPr>
          <w:ilvl w:val="1"/>
          <w:numId w:val="41"/>
        </w:numPr>
        <w:bidi/>
        <w:jc w:val="both"/>
        <w:outlineLvl w:val="1"/>
        <w:rPr>
          <w:rFonts w:cs="B Nazanin"/>
          <w:b/>
          <w:bCs/>
          <w:sz w:val="30"/>
          <w:szCs w:val="30"/>
          <w:rtl/>
        </w:rPr>
      </w:pPr>
      <w:bookmarkStart w:id="51" w:name="_Toc93934610"/>
      <w:bookmarkStart w:id="52" w:name="_Toc93937158"/>
      <w:r w:rsidRPr="002A4592">
        <w:rPr>
          <w:rFonts w:cs="B Nazanin" w:hint="cs"/>
          <w:b/>
          <w:bCs/>
          <w:sz w:val="26"/>
          <w:szCs w:val="26"/>
          <w:rtl/>
        </w:rPr>
        <w:t>اورانیوم طبیعی و زیرساخت‌ها و تأسیسات چرخه سوخت مورد نیاز:</w:t>
      </w:r>
      <w:bookmarkEnd w:id="51"/>
      <w:bookmarkEnd w:id="52"/>
    </w:p>
    <w:p w:rsidR="002A4592" w:rsidRPr="00A36333" w:rsidRDefault="00A36333" w:rsidP="00DB3CE7">
      <w:pPr>
        <w:tabs>
          <w:tab w:val="left" w:pos="251"/>
          <w:tab w:val="left" w:pos="611"/>
          <w:tab w:val="left" w:pos="9071"/>
        </w:tabs>
        <w:jc w:val="both"/>
        <w:rPr>
          <w:rFonts w:cs="B Nazanin"/>
          <w:b/>
          <w:bCs/>
          <w:sz w:val="26"/>
          <w:szCs w:val="26"/>
          <w:rtl/>
          <w:lang w:bidi="ar-SA"/>
        </w:rPr>
      </w:pPr>
      <w:r w:rsidRPr="00A36333">
        <w:rPr>
          <w:rFonts w:cs="B Nazanin" w:hint="cs"/>
          <w:b/>
          <w:bCs/>
          <w:sz w:val="26"/>
          <w:szCs w:val="26"/>
          <w:rtl/>
          <w:lang w:bidi="ar-SA"/>
        </w:rPr>
        <w:t xml:space="preserve">3-1-1 </w:t>
      </w:r>
      <w:r w:rsidR="002A4592" w:rsidRPr="00A36333">
        <w:rPr>
          <w:rFonts w:cs="B Nazanin" w:hint="cs"/>
          <w:b/>
          <w:bCs/>
          <w:sz w:val="26"/>
          <w:szCs w:val="26"/>
          <w:rtl/>
          <w:lang w:bidi="ar-SA"/>
        </w:rPr>
        <w:t xml:space="preserve"> اورانیوم طبیعی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 xml:space="preserve">      میزان مواد هسته‌ای مورد نیاز برای تولید سوخت 10 راکتور 1000 مگاواتی از نوع </w:t>
      </w:r>
      <w:r w:rsidRPr="00A36333">
        <w:rPr>
          <w:rFonts w:asciiTheme="majorBidi" w:hAnsiTheme="majorBidi" w:cs="B Nazanin"/>
          <w:bCs/>
          <w:color w:val="000000"/>
          <w:sz w:val="26"/>
          <w:szCs w:val="26"/>
        </w:rPr>
        <w:t>PWR</w:t>
      </w:r>
      <w:r w:rsidRPr="00A36333">
        <w:rPr>
          <w:rFonts w:cs="B Nazanin" w:hint="cs"/>
          <w:color w:val="000000" w:themeColor="text1"/>
          <w:sz w:val="26"/>
          <w:szCs w:val="26"/>
          <w:rtl/>
        </w:rPr>
        <w:t xml:space="preserve"> در جدول شماره 1 محاسبه گردیده و همانطور که قابل مشاهده می‌باشد برای کل راکتورهای قدرت پیش‌بینی‌شده با فرض بهره‌برداری همزمان و طول عمر 60 سال برای هر راکتور، به میزان 120،600 تن اورانیوم طبیعی مورد نیاز است.</w:t>
      </w:r>
    </w:p>
    <w:tbl>
      <w:tblPr>
        <w:tblStyle w:val="BalloonText"/>
        <w:bidiVisual/>
        <w:tblW w:w="0" w:type="auto"/>
        <w:tblLook w:val="04A0" w:firstRow="1" w:lastRow="0" w:firstColumn="1" w:lastColumn="0" w:noHBand="0" w:noVBand="1"/>
      </w:tblPr>
      <w:tblGrid>
        <w:gridCol w:w="2129"/>
        <w:gridCol w:w="1818"/>
        <w:gridCol w:w="1517"/>
        <w:gridCol w:w="1529"/>
        <w:gridCol w:w="1529"/>
      </w:tblGrid>
      <w:tr w:rsidR="002A4592" w:rsidTr="00792344">
        <w:tc>
          <w:tcPr>
            <w:tcW w:w="8522" w:type="dxa"/>
            <w:gridSpan w:val="5"/>
            <w:tcBorders>
              <w:top w:val="nil"/>
              <w:left w:val="nil"/>
              <w:bottom w:val="single" w:sz="4" w:space="0" w:color="auto"/>
              <w:right w:val="nil"/>
            </w:tcBorders>
          </w:tcPr>
          <w:p w:rsidR="002A4592" w:rsidRPr="00A36333" w:rsidRDefault="002A4592" w:rsidP="00DB3CE7">
            <w:pPr>
              <w:jc w:val="center"/>
              <w:rPr>
                <w:rFonts w:cs="B Nazanin"/>
                <w:bCs/>
                <w:sz w:val="24"/>
                <w:szCs w:val="24"/>
              </w:rPr>
            </w:pPr>
            <w:r w:rsidRPr="00A36333">
              <w:rPr>
                <w:rFonts w:ascii="Arial" w:hAnsi="Arial" w:cs="B Nazanin" w:hint="cs"/>
                <w:bCs/>
                <w:color w:val="000000"/>
                <w:sz w:val="24"/>
                <w:szCs w:val="24"/>
                <w:rtl/>
              </w:rPr>
              <w:t xml:space="preserve">جدول شماره 1: مواد هسته‌ای مورد نیاز جهت تولید سوخت 10 راکتور 1000 مگاواتی از نوع </w:t>
            </w:r>
            <w:r w:rsidRPr="00A36333">
              <w:rPr>
                <w:rFonts w:asciiTheme="majorBidi" w:hAnsiTheme="majorBidi" w:cs="B Nazanin"/>
                <w:bCs/>
                <w:color w:val="000000"/>
                <w:sz w:val="24"/>
                <w:szCs w:val="24"/>
              </w:rPr>
              <w:t>PWR</w:t>
            </w:r>
          </w:p>
        </w:tc>
      </w:tr>
      <w:tr w:rsidR="002A4592" w:rsidTr="00792344">
        <w:trPr>
          <w:trHeight w:val="830"/>
        </w:trPr>
        <w:tc>
          <w:tcPr>
            <w:tcW w:w="2129" w:type="dxa"/>
            <w:tcBorders>
              <w:top w:val="single" w:sz="4" w:space="0" w:color="auto"/>
              <w:left w:val="single" w:sz="4" w:space="0" w:color="auto"/>
              <w:bottom w:val="single" w:sz="4" w:space="0" w:color="auto"/>
              <w:right w:val="single" w:sz="4" w:space="0" w:color="auto"/>
              <w:tr2bl w:val="single" w:sz="4" w:space="0" w:color="auto"/>
            </w:tcBorders>
            <w:shd w:val="clear" w:color="auto" w:fill="DDD9C3" w:themeFill="background2" w:themeFillShade="E6"/>
          </w:tcPr>
          <w:p w:rsidR="002A4592" w:rsidRPr="00A36333" w:rsidRDefault="002A4592" w:rsidP="00DB3CE7">
            <w:pPr>
              <w:rPr>
                <w:rFonts w:cs="B Nazanin"/>
                <w:b/>
                <w:bCs/>
                <w:sz w:val="18"/>
                <w:szCs w:val="18"/>
                <w:rtl/>
              </w:rPr>
            </w:pPr>
            <w:r w:rsidRPr="00A36333">
              <w:rPr>
                <w:rFonts w:cs="B Nazanin" w:hint="cs"/>
                <w:b/>
                <w:bCs/>
                <w:sz w:val="18"/>
                <w:szCs w:val="18"/>
                <w:rtl/>
              </w:rPr>
              <w:t xml:space="preserve">                               نوع ماده</w:t>
            </w:r>
          </w:p>
          <w:p w:rsidR="002A4592" w:rsidRPr="00A36333" w:rsidRDefault="002A4592" w:rsidP="00DB3CE7">
            <w:pPr>
              <w:rPr>
                <w:rFonts w:cs="B Nazanin"/>
                <w:b/>
                <w:bCs/>
                <w:sz w:val="18"/>
                <w:szCs w:val="18"/>
                <w:rtl/>
              </w:rPr>
            </w:pPr>
          </w:p>
          <w:p w:rsidR="002A4592" w:rsidRPr="00A36333" w:rsidRDefault="002A4592" w:rsidP="00DB3CE7">
            <w:pPr>
              <w:rPr>
                <w:rFonts w:cs="B Nazanin"/>
                <w:b/>
                <w:bCs/>
                <w:sz w:val="18"/>
                <w:szCs w:val="18"/>
                <w:rtl/>
              </w:rPr>
            </w:pPr>
            <w:r w:rsidRPr="00A36333">
              <w:rPr>
                <w:rFonts w:cs="B Nazanin" w:hint="cs"/>
                <w:b/>
                <w:bCs/>
                <w:sz w:val="18"/>
                <w:szCs w:val="18"/>
                <w:rtl/>
              </w:rPr>
              <w:t>زمان و تعداد بارگذاری</w:t>
            </w:r>
          </w:p>
        </w:tc>
        <w:tc>
          <w:tcPr>
            <w:tcW w:w="18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بسته سوخت با غناهای 3.62 و 4.02 </w:t>
            </w:r>
            <w:r w:rsidRPr="00A36333">
              <w:rPr>
                <w:rFonts w:cs="B Nazanin" w:hint="cs"/>
                <w:b/>
                <w:sz w:val="18"/>
                <w:szCs w:val="18"/>
                <w:rtl/>
              </w:rPr>
              <w:t>(تعداد)</w:t>
            </w:r>
          </w:p>
        </w:tc>
        <w:tc>
          <w:tcPr>
            <w:tcW w:w="151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
                <w:sz w:val="18"/>
                <w:szCs w:val="18"/>
              </w:rPr>
            </w:pPr>
            <w:r w:rsidRPr="00A36333">
              <w:rPr>
                <w:rFonts w:cs="B Nazanin"/>
                <w:b/>
                <w:sz w:val="18"/>
                <w:szCs w:val="18"/>
              </w:rPr>
              <w:t>UO</w:t>
            </w:r>
            <w:r w:rsidRPr="00A36333">
              <w:rPr>
                <w:rFonts w:cs="B Nazanin"/>
                <w:b/>
                <w:sz w:val="18"/>
                <w:szCs w:val="18"/>
                <w:vertAlign w:val="subscript"/>
              </w:rPr>
              <w:t>2</w:t>
            </w:r>
            <w:r w:rsidRPr="00A36333">
              <w:rPr>
                <w:rFonts w:cs="B Nazanin" w:hint="cs"/>
                <w:b/>
                <w:sz w:val="18"/>
                <w:szCs w:val="18"/>
                <w:rtl/>
              </w:rPr>
              <w:t xml:space="preserve"> </w:t>
            </w:r>
            <w:r w:rsidRPr="00A36333">
              <w:rPr>
                <w:rFonts w:cs="B Nazanin" w:hint="cs"/>
                <w:bCs/>
                <w:sz w:val="18"/>
                <w:szCs w:val="18"/>
                <w:rtl/>
              </w:rPr>
              <w:t>با غناهای مختلف</w:t>
            </w:r>
            <w:r w:rsidRPr="00A36333">
              <w:rPr>
                <w:rFonts w:cs="B Nazanin" w:hint="cs"/>
                <w:b/>
                <w:sz w:val="18"/>
                <w:szCs w:val="18"/>
                <w:rtl/>
              </w:rPr>
              <w:t xml:space="preserve"> (تن)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کیک زرد</w:t>
            </w:r>
          </w:p>
          <w:p w:rsidR="002A4592" w:rsidRPr="00A36333" w:rsidRDefault="002A4592" w:rsidP="00DB3CE7">
            <w:pPr>
              <w:jc w:val="center"/>
              <w:rPr>
                <w:rFonts w:cs="B Nazanin"/>
                <w:b/>
                <w:bCs/>
                <w:sz w:val="18"/>
                <w:szCs w:val="18"/>
                <w:rtl/>
              </w:rPr>
            </w:pPr>
            <w:r w:rsidRPr="00A36333">
              <w:rPr>
                <w:rFonts w:cs="B Nazanin" w:hint="cs"/>
                <w:b/>
                <w:sz w:val="18"/>
                <w:szCs w:val="18"/>
                <w:rtl/>
              </w:rPr>
              <w:t>(تن)</w:t>
            </w:r>
          </w:p>
        </w:tc>
        <w:tc>
          <w:tcPr>
            <w:tcW w:w="1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2A4592" w:rsidRPr="00A36333" w:rsidRDefault="002A4592" w:rsidP="00DB3CE7">
            <w:pPr>
              <w:jc w:val="center"/>
              <w:rPr>
                <w:rFonts w:cs="B Nazanin"/>
                <w:bCs/>
                <w:sz w:val="18"/>
                <w:szCs w:val="18"/>
                <w:rtl/>
              </w:rPr>
            </w:pPr>
            <w:r w:rsidRPr="00A36333">
              <w:rPr>
                <w:rFonts w:cs="B Nazanin" w:hint="cs"/>
                <w:bCs/>
                <w:sz w:val="18"/>
                <w:szCs w:val="18"/>
                <w:rtl/>
              </w:rPr>
              <w:t xml:space="preserve">اورانیوم </w:t>
            </w:r>
            <w:r w:rsidRPr="00A36333">
              <w:rPr>
                <w:rFonts w:cs="B Nazanin" w:hint="cs"/>
                <w:b/>
                <w:sz w:val="18"/>
                <w:szCs w:val="18"/>
                <w:rtl/>
              </w:rPr>
              <w:t>(تن)</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یک سال یک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54</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26.7</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239</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201</w:t>
            </w:r>
          </w:p>
        </w:tc>
      </w:tr>
      <w:tr w:rsidR="002A4592" w:rsidTr="00792344">
        <w:tc>
          <w:tcPr>
            <w:tcW w:w="21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bCs/>
                <w:sz w:val="18"/>
                <w:szCs w:val="18"/>
                <w:rtl/>
              </w:rPr>
            </w:pPr>
            <w:r w:rsidRPr="00A36333">
              <w:rPr>
                <w:rFonts w:cs="B Nazanin" w:hint="cs"/>
                <w:b/>
                <w:bCs/>
                <w:sz w:val="18"/>
                <w:szCs w:val="18"/>
                <w:rtl/>
              </w:rPr>
              <w:t>برای بارگذاری 60 سال 10 راکتور 1000 مگاواتی</w:t>
            </w:r>
          </w:p>
        </w:tc>
        <w:tc>
          <w:tcPr>
            <w:tcW w:w="1818"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32400</w:t>
            </w:r>
          </w:p>
        </w:tc>
        <w:tc>
          <w:tcPr>
            <w:tcW w:w="1517"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16020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143400</w:t>
            </w:r>
          </w:p>
        </w:tc>
        <w:tc>
          <w:tcPr>
            <w:tcW w:w="1529" w:type="dxa"/>
            <w:tcBorders>
              <w:top w:val="single" w:sz="4" w:space="0" w:color="auto"/>
              <w:left w:val="single" w:sz="4" w:space="0" w:color="auto"/>
              <w:bottom w:val="single" w:sz="4" w:space="0" w:color="auto"/>
              <w:right w:val="single" w:sz="4" w:space="0" w:color="auto"/>
            </w:tcBorders>
          </w:tcPr>
          <w:p w:rsidR="002A4592" w:rsidRPr="00A36333" w:rsidRDefault="002A4592" w:rsidP="00DB3CE7">
            <w:pPr>
              <w:jc w:val="center"/>
              <w:rPr>
                <w:rFonts w:cs="B Nazanin"/>
                <w:b/>
                <w:sz w:val="18"/>
                <w:szCs w:val="18"/>
                <w:rtl/>
              </w:rPr>
            </w:pPr>
            <w:r w:rsidRPr="00A36333">
              <w:rPr>
                <w:rFonts w:cs="B Nazanin" w:hint="cs"/>
                <w:b/>
                <w:sz w:val="18"/>
                <w:szCs w:val="18"/>
                <w:rtl/>
              </w:rPr>
              <w:t>120600</w:t>
            </w:r>
          </w:p>
        </w:tc>
      </w:tr>
    </w:tbl>
    <w:p w:rsidR="002A4592" w:rsidRDefault="002A4592" w:rsidP="00DB3CE7">
      <w:pPr>
        <w:tabs>
          <w:tab w:val="left" w:pos="251"/>
          <w:tab w:val="left" w:pos="611"/>
          <w:tab w:val="left" w:pos="9071"/>
        </w:tabs>
        <w:jc w:val="both"/>
        <w:rPr>
          <w:rFonts w:ascii="Calibri" w:eastAsia="Calibri" w:hAnsi="Calibri"/>
          <w:b/>
          <w:bCs/>
          <w:position w:val="4"/>
          <w:sz w:val="26"/>
          <w:rtl/>
        </w:rPr>
      </w:pP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3-1-2 </w:t>
      </w:r>
      <w:r w:rsidR="002A4592" w:rsidRPr="00A36333">
        <w:rPr>
          <w:rFonts w:cs="B Nazanin" w:hint="cs"/>
          <w:b/>
          <w:bCs/>
          <w:sz w:val="26"/>
          <w:szCs w:val="26"/>
          <w:rtl/>
          <w:lang w:bidi="ar-SA"/>
        </w:rPr>
        <w:t>زیرساخت‌ها و تأسیسات مورد نیاز:</w:t>
      </w:r>
    </w:p>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color w:val="000000" w:themeColor="text1"/>
          <w:sz w:val="26"/>
          <w:szCs w:val="26"/>
          <w:rtl/>
        </w:rPr>
        <w:t>برای تأمین سوخت مورد نیاز راکتورهای پیش‌بینی‌شده لازم است زیرساخت‌ها و تأسیسات چرخه سوخت مرتبط با آن نیز ظرفیت‌سازی و ایجاد گردد. چرخه سوخت هسته‌ای در ایران از حلقه‌های اکتشاف (</w:t>
      </w:r>
      <w:r w:rsidRPr="00A36333">
        <w:rPr>
          <w:rFonts w:cs="B Nazanin"/>
          <w:color w:val="000000" w:themeColor="text1"/>
          <w:sz w:val="26"/>
          <w:szCs w:val="26"/>
        </w:rPr>
        <w:t>Exploration</w:t>
      </w:r>
      <w:r w:rsidRPr="00A36333">
        <w:rPr>
          <w:rFonts w:cs="B Nazanin" w:hint="cs"/>
          <w:color w:val="000000" w:themeColor="text1"/>
          <w:sz w:val="26"/>
          <w:szCs w:val="26"/>
          <w:rtl/>
        </w:rPr>
        <w:t>)، استخراج سنگ معدن (</w:t>
      </w:r>
      <w:r w:rsidRPr="00A36333">
        <w:rPr>
          <w:rFonts w:cs="B Nazanin"/>
          <w:color w:val="000000" w:themeColor="text1"/>
          <w:sz w:val="26"/>
          <w:szCs w:val="26"/>
        </w:rPr>
        <w:t>Mining</w:t>
      </w:r>
      <w:r w:rsidRPr="00A36333">
        <w:rPr>
          <w:rFonts w:cs="B Nazanin" w:hint="cs"/>
          <w:color w:val="000000" w:themeColor="text1"/>
          <w:sz w:val="26"/>
          <w:szCs w:val="26"/>
          <w:rtl/>
        </w:rPr>
        <w:t>)، کانه‌آرایی و تهیه کنسانتره اکسید اورانیوم (</w:t>
      </w:r>
      <w:r w:rsidRPr="00A36333">
        <w:rPr>
          <w:rFonts w:cs="B Nazanin"/>
          <w:color w:val="000000" w:themeColor="text1"/>
          <w:sz w:val="26"/>
          <w:szCs w:val="26"/>
        </w:rPr>
        <w:t>Milling</w:t>
      </w:r>
      <w:r w:rsidRPr="00A36333">
        <w:rPr>
          <w:rFonts w:cs="B Nazanin" w:hint="cs"/>
          <w:color w:val="000000" w:themeColor="text1"/>
          <w:sz w:val="26"/>
          <w:szCs w:val="26"/>
          <w:rtl/>
        </w:rPr>
        <w:t>) شروع می‌شود و پس از غنی‌سازی (</w:t>
      </w:r>
      <w:r w:rsidRPr="00A36333">
        <w:rPr>
          <w:rFonts w:cs="B Nazanin"/>
          <w:color w:val="000000" w:themeColor="text1"/>
          <w:sz w:val="26"/>
          <w:szCs w:val="26"/>
        </w:rPr>
        <w:t>Enrichment</w:t>
      </w:r>
      <w:r w:rsidRPr="00A36333">
        <w:rPr>
          <w:rFonts w:cs="B Nazanin" w:hint="cs"/>
          <w:color w:val="000000" w:themeColor="text1"/>
          <w:sz w:val="26"/>
          <w:szCs w:val="26"/>
          <w:rtl/>
        </w:rPr>
        <w:t>) محصولات غنی‌شده تبدیل به پودر سوخت هسته‌ای می‌گردد. در پایان محصول نهایی به صورت قرص اکسید اورانیوم درآمده و با استفاده از غلاف و سایر متعلقات، از جنس آلیاژهای زیرکونیوم، به میله و مجتمع سوخت (</w:t>
      </w:r>
      <w:r w:rsidRPr="00A36333">
        <w:rPr>
          <w:rFonts w:cs="B Nazanin"/>
          <w:color w:val="000000" w:themeColor="text1"/>
          <w:sz w:val="26"/>
          <w:szCs w:val="26"/>
        </w:rPr>
        <w:t>Fuel Fabrication</w:t>
      </w:r>
      <w:r w:rsidRPr="00A36333">
        <w:rPr>
          <w:rFonts w:cs="B Nazanin" w:hint="cs"/>
          <w:color w:val="000000" w:themeColor="text1"/>
          <w:sz w:val="26"/>
          <w:szCs w:val="26"/>
          <w:rtl/>
        </w:rPr>
        <w:t xml:space="preserve">) </w:t>
      </w:r>
      <w:r w:rsidRPr="00A36333">
        <w:rPr>
          <w:rFonts w:cs="B Nazanin" w:hint="cs"/>
          <w:color w:val="000000" w:themeColor="text1"/>
          <w:sz w:val="26"/>
          <w:szCs w:val="26"/>
          <w:rtl/>
        </w:rPr>
        <w:lastRenderedPageBreak/>
        <w:t>تبدیل می‌گردد. در بخش بعدی وضعیت موجود چرخه سوخت در هر یک از این مراحل بررسی گردیده و راهبرد مدنظر برای تأمین سوخت راکتورهای پیش‌بینی‌شده ارائه شده است.</w:t>
      </w:r>
    </w:p>
    <w:p w:rsidR="002A4592" w:rsidRPr="004171F6" w:rsidRDefault="002A4592" w:rsidP="00DB3CE7">
      <w:pPr>
        <w:rPr>
          <w:rtl/>
        </w:rPr>
      </w:pPr>
    </w:p>
    <w:p w:rsidR="002A4592" w:rsidRPr="00A36333" w:rsidRDefault="002A4592" w:rsidP="00DB3CE7">
      <w:pPr>
        <w:pStyle w:val="ListParagraph"/>
        <w:numPr>
          <w:ilvl w:val="1"/>
          <w:numId w:val="41"/>
        </w:numPr>
        <w:bidi/>
        <w:jc w:val="both"/>
        <w:outlineLvl w:val="1"/>
        <w:rPr>
          <w:rFonts w:cs="B Nazanin"/>
          <w:b/>
          <w:bCs/>
          <w:sz w:val="26"/>
          <w:szCs w:val="26"/>
          <w:rtl/>
        </w:rPr>
      </w:pPr>
      <w:r w:rsidRPr="00A36333">
        <w:rPr>
          <w:rFonts w:cs="B Nazanin" w:hint="cs"/>
          <w:b/>
          <w:bCs/>
          <w:sz w:val="26"/>
          <w:szCs w:val="26"/>
          <w:rtl/>
        </w:rPr>
        <w:t xml:space="preserve"> </w:t>
      </w:r>
      <w:bookmarkStart w:id="53" w:name="_Toc93934611"/>
      <w:bookmarkStart w:id="54" w:name="_Toc93937159"/>
      <w:r w:rsidRPr="00A36333">
        <w:rPr>
          <w:rFonts w:cs="B Nazanin" w:hint="cs"/>
          <w:b/>
          <w:bCs/>
          <w:sz w:val="26"/>
          <w:szCs w:val="26"/>
          <w:rtl/>
        </w:rPr>
        <w:t>بررسی وضعیت موجود چرخه سوخت در هر حوزه:</w:t>
      </w:r>
      <w:bookmarkEnd w:id="53"/>
      <w:bookmarkEnd w:id="54"/>
    </w:p>
    <w:bookmarkEnd w:id="28"/>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3-2-1</w:t>
      </w:r>
      <w:r w:rsidR="002A4592" w:rsidRPr="00A36333">
        <w:rPr>
          <w:rFonts w:cs="B Nazanin" w:hint="cs"/>
          <w:b/>
          <w:bCs/>
          <w:sz w:val="26"/>
          <w:szCs w:val="26"/>
          <w:rtl/>
          <w:lang w:bidi="ar-SA"/>
        </w:rPr>
        <w:t xml:space="preserve"> بررسی وضعیت و چشم‌انداز منابع اورانیوم موجود در کشور (حوزه اکتشاف)</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مطابق آخرین بررسی‌های انجام‌شده  تاکنون و عنوان‌شده در کتاب </w:t>
      </w:r>
      <w:proofErr w:type="spellStart"/>
      <w:r w:rsidRPr="00A36333">
        <w:rPr>
          <w:rFonts w:cs="B Nazanin"/>
          <w:color w:val="000000" w:themeColor="text1"/>
          <w:sz w:val="26"/>
          <w:szCs w:val="26"/>
        </w:rPr>
        <w:t>RedBook</w:t>
      </w:r>
      <w:proofErr w:type="spellEnd"/>
      <w:r w:rsidRPr="00A36333">
        <w:rPr>
          <w:rFonts w:cs="B Nazanin" w:hint="cs"/>
          <w:color w:val="000000" w:themeColor="text1"/>
          <w:sz w:val="26"/>
          <w:szCs w:val="26"/>
          <w:rtl/>
        </w:rPr>
        <w:t>، منابع اورانیوم کشور حدود 4316 تن در کلاس ذخایر قطعی، 5535 تن در کلاس ذخایر استنباطی،12،000 تن در کلاس ذخایر قابل پیش‌بینی و 18،000 تن در کلاس ذخایر نظری برآورد گردیده است.</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اکتشاف:</w:t>
      </w:r>
      <w:r w:rsidRPr="00A36333">
        <w:rPr>
          <w:rFonts w:cs="B Nazanin" w:hint="cs"/>
          <w:color w:val="000000" w:themeColor="text1"/>
          <w:sz w:val="26"/>
          <w:szCs w:val="26"/>
          <w:rtl/>
        </w:rPr>
        <w:t xml:space="preserve"> در این حوزه راهبرد مورد نظر مطابق با برنامه جامع اکتشاف اورانیوم مصوب‌شده، ادامه و تکمیل عملیات اکتشاف سراسری اورانیوم در فازهای مختلف و در پهنه کل کشور تا حصول نتایج نهایی اکتشاف کل منابع موجود پیشنهاد می‌گردد.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3-2-2 </w:t>
      </w:r>
      <w:r w:rsidR="002A4592" w:rsidRPr="00A36333">
        <w:rPr>
          <w:rFonts w:cs="B Nazanin" w:hint="cs"/>
          <w:b/>
          <w:bCs/>
          <w:sz w:val="26"/>
          <w:szCs w:val="26"/>
          <w:rtl/>
          <w:lang w:bidi="ar-SA"/>
        </w:rPr>
        <w:t>حوزه استخراج معادن اورانیوم کشور:</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 xml:space="preserve"> </w:t>
      </w:r>
      <w:r w:rsidRPr="00A36333">
        <w:rPr>
          <w:rFonts w:cs="B Nazanin"/>
          <w:color w:val="000000" w:themeColor="text1"/>
          <w:sz w:val="26"/>
          <w:szCs w:val="26"/>
          <w:rtl/>
        </w:rPr>
        <w:t>با توجه</w:t>
      </w:r>
      <w:r w:rsidRPr="00A36333">
        <w:rPr>
          <w:rFonts w:cs="B Nazanin" w:hint="cs"/>
          <w:color w:val="000000" w:themeColor="text1"/>
          <w:sz w:val="26"/>
          <w:szCs w:val="26"/>
          <w:rtl/>
        </w:rPr>
        <w:t xml:space="preserve"> گزارشات فاز تفضیلی طرح اکتشاف و</w:t>
      </w:r>
      <w:r w:rsidRPr="00A36333">
        <w:rPr>
          <w:rFonts w:cs="B Nazanin"/>
          <w:color w:val="000000" w:themeColor="text1"/>
          <w:sz w:val="26"/>
          <w:szCs w:val="26"/>
          <w:rtl/>
        </w:rPr>
        <w:t xml:space="preserve"> منابع</w:t>
      </w:r>
      <w:r w:rsidRPr="00A36333">
        <w:rPr>
          <w:rFonts w:cs="B Nazanin" w:hint="cs"/>
          <w:color w:val="000000" w:themeColor="text1"/>
          <w:sz w:val="26"/>
          <w:szCs w:val="26"/>
          <w:rtl/>
        </w:rPr>
        <w:t xml:space="preserve"> اورانیوم</w:t>
      </w:r>
      <w:r w:rsidRPr="00A36333">
        <w:rPr>
          <w:rFonts w:cs="B Nazanin"/>
          <w:color w:val="000000" w:themeColor="text1"/>
          <w:sz w:val="26"/>
          <w:szCs w:val="26"/>
          <w:rtl/>
        </w:rPr>
        <w:t xml:space="preserve"> </w:t>
      </w:r>
      <w:r w:rsidRPr="00A36333">
        <w:rPr>
          <w:rFonts w:cs="B Nazanin" w:hint="cs"/>
          <w:color w:val="000000" w:themeColor="text1"/>
          <w:sz w:val="26"/>
          <w:szCs w:val="26"/>
          <w:rtl/>
        </w:rPr>
        <w:t>اکتشاف‌</w:t>
      </w:r>
      <w:r w:rsidRPr="00A36333">
        <w:rPr>
          <w:rFonts w:cs="B Nazanin"/>
          <w:color w:val="000000" w:themeColor="text1"/>
          <w:sz w:val="26"/>
          <w:szCs w:val="26"/>
          <w:rtl/>
        </w:rPr>
        <w:t>شده</w:t>
      </w:r>
      <w:r w:rsidRPr="00A36333">
        <w:rPr>
          <w:rFonts w:cs="B Nazanin" w:hint="cs"/>
          <w:color w:val="000000" w:themeColor="text1"/>
          <w:sz w:val="26"/>
          <w:szCs w:val="26"/>
          <w:rtl/>
        </w:rPr>
        <w:t>،</w:t>
      </w:r>
      <w:r w:rsidRPr="00A36333">
        <w:rPr>
          <w:rFonts w:cs="B Nazanin"/>
          <w:color w:val="000000" w:themeColor="text1"/>
          <w:sz w:val="26"/>
          <w:szCs w:val="26"/>
          <w:rtl/>
        </w:rPr>
        <w:t xml:space="preserve"> فعال</w:t>
      </w:r>
      <w:r w:rsidRPr="00A36333">
        <w:rPr>
          <w:rFonts w:cs="B Nazanin" w:hint="cs"/>
          <w:color w:val="000000" w:themeColor="text1"/>
          <w:sz w:val="26"/>
          <w:szCs w:val="26"/>
          <w:rtl/>
        </w:rPr>
        <w:t>ی</w:t>
      </w:r>
      <w:r w:rsidRPr="00A36333">
        <w:rPr>
          <w:rFonts w:cs="B Nazanin" w:hint="eastAsia"/>
          <w:color w:val="000000" w:themeColor="text1"/>
          <w:sz w:val="26"/>
          <w:szCs w:val="26"/>
          <w:rtl/>
        </w:rPr>
        <w:t>ت‌ها</w:t>
      </w:r>
      <w:r w:rsidRPr="00A36333">
        <w:rPr>
          <w:rFonts w:cs="B Nazanin" w:hint="cs"/>
          <w:color w:val="000000" w:themeColor="text1"/>
          <w:sz w:val="26"/>
          <w:szCs w:val="26"/>
          <w:rtl/>
        </w:rPr>
        <w:t>ی اصلی تجهیز معادن و</w:t>
      </w:r>
      <w:r w:rsidRPr="00A36333">
        <w:rPr>
          <w:rFonts w:cs="B Nazanin"/>
          <w:color w:val="000000" w:themeColor="text1"/>
          <w:sz w:val="26"/>
          <w:szCs w:val="26"/>
          <w:rtl/>
        </w:rPr>
        <w:t xml:space="preserve"> استخراج</w:t>
      </w:r>
      <w:r w:rsidRPr="00A36333">
        <w:rPr>
          <w:rFonts w:cs="B Nazanin" w:hint="cs"/>
          <w:color w:val="000000" w:themeColor="text1"/>
          <w:sz w:val="26"/>
          <w:szCs w:val="26"/>
          <w:rtl/>
        </w:rPr>
        <w:t xml:space="preserve"> کانسنگ</w:t>
      </w:r>
      <w:r w:rsidRPr="00A36333">
        <w:rPr>
          <w:rFonts w:cs="B Nazanin"/>
          <w:color w:val="000000" w:themeColor="text1"/>
          <w:sz w:val="26"/>
          <w:szCs w:val="26"/>
          <w:rtl/>
        </w:rPr>
        <w:t xml:space="preserve"> از سال 1383 آغاز و مواد معدن</w:t>
      </w:r>
      <w:r w:rsidRPr="00A36333">
        <w:rPr>
          <w:rFonts w:cs="B Nazanin" w:hint="cs"/>
          <w:color w:val="000000" w:themeColor="text1"/>
          <w:sz w:val="26"/>
          <w:szCs w:val="26"/>
          <w:rtl/>
        </w:rPr>
        <w:t>ی</w:t>
      </w:r>
      <w:r w:rsidRPr="00A36333">
        <w:rPr>
          <w:rFonts w:cs="B Nazanin"/>
          <w:color w:val="000000" w:themeColor="text1"/>
          <w:sz w:val="26"/>
          <w:szCs w:val="26"/>
          <w:rtl/>
        </w:rPr>
        <w:t xml:space="preserve"> از معادن</w:t>
      </w:r>
      <w:r w:rsidRPr="00A36333">
        <w:rPr>
          <w:rFonts w:cs="B Nazanin" w:hint="cs"/>
          <w:color w:val="000000" w:themeColor="text1"/>
          <w:sz w:val="26"/>
          <w:szCs w:val="26"/>
          <w:rtl/>
        </w:rPr>
        <w:t>ی</w:t>
      </w:r>
      <w:r w:rsidRPr="00A36333">
        <w:rPr>
          <w:rFonts w:cs="B Nazanin"/>
          <w:color w:val="000000" w:themeColor="text1"/>
          <w:sz w:val="26"/>
          <w:szCs w:val="26"/>
          <w:rtl/>
        </w:rPr>
        <w:t xml:space="preserve"> همچون گنبدها</w:t>
      </w:r>
      <w:r w:rsidRPr="00A36333">
        <w:rPr>
          <w:rFonts w:cs="B Nazanin" w:hint="cs"/>
          <w:color w:val="000000" w:themeColor="text1"/>
          <w:sz w:val="26"/>
          <w:szCs w:val="26"/>
          <w:rtl/>
        </w:rPr>
        <w:t>ی</w:t>
      </w:r>
      <w:r w:rsidRPr="00A36333">
        <w:rPr>
          <w:rFonts w:cs="B Nazanin"/>
          <w:color w:val="000000" w:themeColor="text1"/>
          <w:sz w:val="26"/>
          <w:szCs w:val="26"/>
          <w:rtl/>
        </w:rPr>
        <w:t xml:space="preserve"> نمک</w:t>
      </w:r>
      <w:r w:rsidRPr="00A36333">
        <w:rPr>
          <w:rFonts w:cs="B Nazanin" w:hint="cs"/>
          <w:color w:val="000000" w:themeColor="text1"/>
          <w:sz w:val="26"/>
          <w:szCs w:val="26"/>
          <w:rtl/>
        </w:rPr>
        <w:t>ی گچین بندرعباس به طور کامل</w:t>
      </w:r>
      <w:r w:rsidRPr="00A36333">
        <w:rPr>
          <w:rFonts w:cs="B Nazanin"/>
          <w:color w:val="000000" w:themeColor="text1"/>
          <w:sz w:val="26"/>
          <w:szCs w:val="26"/>
          <w:rtl/>
        </w:rPr>
        <w:t xml:space="preserve"> استخراج گرد</w:t>
      </w:r>
      <w:r w:rsidRPr="00A36333">
        <w:rPr>
          <w:rFonts w:cs="B Nazanin" w:hint="cs"/>
          <w:color w:val="000000" w:themeColor="text1"/>
          <w:sz w:val="26"/>
          <w:szCs w:val="26"/>
          <w:rtl/>
        </w:rPr>
        <w:t>ی</w:t>
      </w:r>
      <w:r w:rsidRPr="00A36333">
        <w:rPr>
          <w:rFonts w:cs="B Nazanin" w:hint="eastAsia"/>
          <w:color w:val="000000" w:themeColor="text1"/>
          <w:sz w:val="26"/>
          <w:szCs w:val="26"/>
          <w:rtl/>
        </w:rPr>
        <w:t>ده</w:t>
      </w:r>
      <w:r w:rsidRPr="00A36333">
        <w:rPr>
          <w:rFonts w:cs="B Nazanin" w:hint="cs"/>
          <w:color w:val="000000" w:themeColor="text1"/>
          <w:sz w:val="26"/>
          <w:szCs w:val="26"/>
          <w:rtl/>
        </w:rPr>
        <w:t xml:space="preserve"> است.</w:t>
      </w:r>
      <w:r w:rsidRPr="00A36333">
        <w:rPr>
          <w:rFonts w:cs="B Nazanin"/>
          <w:color w:val="000000" w:themeColor="text1"/>
          <w:sz w:val="26"/>
          <w:szCs w:val="26"/>
          <w:rtl/>
        </w:rPr>
        <w:t xml:space="preserve"> </w:t>
      </w:r>
      <w:r w:rsidRPr="00A36333">
        <w:rPr>
          <w:rFonts w:cs="B Nazanin" w:hint="cs"/>
          <w:color w:val="000000" w:themeColor="text1"/>
          <w:sz w:val="26"/>
          <w:szCs w:val="26"/>
          <w:rtl/>
        </w:rPr>
        <w:t>معادن</w:t>
      </w:r>
      <w:r w:rsidRPr="00A36333">
        <w:rPr>
          <w:rFonts w:cs="B Nazanin"/>
          <w:color w:val="000000" w:themeColor="text1"/>
          <w:sz w:val="26"/>
          <w:szCs w:val="26"/>
          <w:rtl/>
        </w:rPr>
        <w:t xml:space="preserve"> ساغند، نار</w:t>
      </w:r>
      <w:r w:rsidRPr="00A36333">
        <w:rPr>
          <w:rFonts w:cs="B Nazanin" w:hint="cs"/>
          <w:color w:val="000000" w:themeColor="text1"/>
          <w:sz w:val="26"/>
          <w:szCs w:val="26"/>
          <w:rtl/>
        </w:rPr>
        <w:t>ی</w:t>
      </w:r>
      <w:r w:rsidRPr="00A36333">
        <w:rPr>
          <w:rFonts w:cs="B Nazanin" w:hint="eastAsia"/>
          <w:color w:val="000000" w:themeColor="text1"/>
          <w:sz w:val="26"/>
          <w:szCs w:val="26"/>
          <w:rtl/>
        </w:rPr>
        <w:t>گان</w:t>
      </w:r>
      <w:r w:rsidRPr="00A36333">
        <w:rPr>
          <w:rFonts w:cs="B Nazanin"/>
          <w:color w:val="000000" w:themeColor="text1"/>
          <w:sz w:val="26"/>
          <w:szCs w:val="26"/>
          <w:rtl/>
        </w:rPr>
        <w:t xml:space="preserve"> و خشوم</w:t>
      </w:r>
      <w:r w:rsidRPr="00A36333">
        <w:rPr>
          <w:rFonts w:cs="B Nazanin" w:hint="cs"/>
          <w:color w:val="000000" w:themeColor="text1"/>
          <w:sz w:val="26"/>
          <w:szCs w:val="26"/>
          <w:rtl/>
        </w:rPr>
        <w:t>ی</w:t>
      </w:r>
      <w:r w:rsidRPr="00A36333">
        <w:rPr>
          <w:rFonts w:cs="B Nazanin"/>
          <w:color w:val="000000" w:themeColor="text1"/>
          <w:sz w:val="26"/>
          <w:szCs w:val="26"/>
          <w:rtl/>
        </w:rPr>
        <w:t xml:space="preserve"> در مرحل</w:t>
      </w:r>
      <w:r w:rsidRPr="00A36333">
        <w:rPr>
          <w:rFonts w:cs="B Nazanin" w:hint="cs"/>
          <w:color w:val="000000" w:themeColor="text1"/>
          <w:sz w:val="26"/>
          <w:szCs w:val="26"/>
          <w:rtl/>
        </w:rPr>
        <w:t>ه تجهیز،</w:t>
      </w:r>
      <w:r w:rsidRPr="00A36333">
        <w:rPr>
          <w:rFonts w:cs="B Nazanin"/>
          <w:color w:val="000000" w:themeColor="text1"/>
          <w:sz w:val="26"/>
          <w:szCs w:val="26"/>
          <w:rtl/>
        </w:rPr>
        <w:t xml:space="preserve">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و استخراج </w:t>
      </w:r>
      <w:r w:rsidRPr="00A36333">
        <w:rPr>
          <w:rFonts w:cs="B Nazanin" w:hint="cs"/>
          <w:color w:val="000000" w:themeColor="text1"/>
          <w:sz w:val="26"/>
          <w:szCs w:val="26"/>
          <w:rtl/>
        </w:rPr>
        <w:t>می‌باشند</w:t>
      </w:r>
      <w:r w:rsidRPr="00A36333">
        <w:rPr>
          <w:rFonts w:cs="B Nazanin"/>
          <w:color w:val="000000" w:themeColor="text1"/>
          <w:sz w:val="26"/>
          <w:szCs w:val="26"/>
          <w:rtl/>
        </w:rPr>
        <w:t xml:space="preserve"> و سا</w:t>
      </w:r>
      <w:r w:rsidRPr="00A36333">
        <w:rPr>
          <w:rFonts w:cs="B Nazanin" w:hint="cs"/>
          <w:color w:val="000000" w:themeColor="text1"/>
          <w:sz w:val="26"/>
          <w:szCs w:val="26"/>
          <w:rtl/>
        </w:rPr>
        <w:t>ی</w:t>
      </w:r>
      <w:r w:rsidRPr="00A36333">
        <w:rPr>
          <w:rFonts w:cs="B Nazanin" w:hint="eastAsia"/>
          <w:color w:val="000000" w:themeColor="text1"/>
          <w:sz w:val="26"/>
          <w:szCs w:val="26"/>
          <w:rtl/>
        </w:rPr>
        <w:t>ر</w:t>
      </w:r>
      <w:r w:rsidRPr="00A36333">
        <w:rPr>
          <w:rFonts w:cs="B Nazanin"/>
          <w:color w:val="000000" w:themeColor="text1"/>
          <w:sz w:val="26"/>
          <w:szCs w:val="26"/>
          <w:rtl/>
        </w:rPr>
        <w:t xml:space="preserve"> معادن ن</w:t>
      </w:r>
      <w:r w:rsidRPr="00A36333">
        <w:rPr>
          <w:rFonts w:cs="B Nazanin" w:hint="cs"/>
          <w:color w:val="000000" w:themeColor="text1"/>
          <w:sz w:val="26"/>
          <w:szCs w:val="26"/>
          <w:rtl/>
        </w:rPr>
        <w:t>ی</w:t>
      </w:r>
      <w:r w:rsidRPr="00A36333">
        <w:rPr>
          <w:rFonts w:cs="B Nazanin" w:hint="eastAsia"/>
          <w:color w:val="000000" w:themeColor="text1"/>
          <w:sz w:val="26"/>
          <w:szCs w:val="26"/>
          <w:rtl/>
        </w:rPr>
        <w:t>ز</w:t>
      </w:r>
      <w:r w:rsidRPr="00A36333">
        <w:rPr>
          <w:rFonts w:cs="B Nazanin"/>
          <w:color w:val="000000" w:themeColor="text1"/>
          <w:sz w:val="26"/>
          <w:szCs w:val="26"/>
          <w:rtl/>
        </w:rPr>
        <w:t xml:space="preserve"> در مرحله طراح</w:t>
      </w:r>
      <w:r w:rsidRPr="00A36333">
        <w:rPr>
          <w:rFonts w:cs="B Nazanin" w:hint="cs"/>
          <w:color w:val="000000" w:themeColor="text1"/>
          <w:sz w:val="26"/>
          <w:szCs w:val="26"/>
          <w:rtl/>
        </w:rPr>
        <w:t>ی</w:t>
      </w:r>
      <w:r w:rsidRPr="00A36333">
        <w:rPr>
          <w:rFonts w:cs="B Nazanin"/>
          <w:color w:val="000000" w:themeColor="text1"/>
          <w:sz w:val="26"/>
          <w:szCs w:val="26"/>
          <w:rtl/>
        </w:rPr>
        <w:t xml:space="preserve"> و اقدامات اول</w:t>
      </w:r>
      <w:r w:rsidRPr="00A36333">
        <w:rPr>
          <w:rFonts w:cs="B Nazanin" w:hint="cs"/>
          <w:color w:val="000000" w:themeColor="text1"/>
          <w:sz w:val="26"/>
          <w:szCs w:val="26"/>
          <w:rtl/>
        </w:rPr>
        <w:t>ی</w:t>
      </w:r>
      <w:r w:rsidRPr="00A36333">
        <w:rPr>
          <w:rFonts w:cs="B Nazanin" w:hint="eastAsia"/>
          <w:color w:val="000000" w:themeColor="text1"/>
          <w:sz w:val="26"/>
          <w:szCs w:val="26"/>
          <w:rtl/>
        </w:rPr>
        <w:t>ه</w:t>
      </w:r>
      <w:r w:rsidRPr="00A36333">
        <w:rPr>
          <w:rFonts w:cs="B Nazanin"/>
          <w:color w:val="000000" w:themeColor="text1"/>
          <w:sz w:val="26"/>
          <w:szCs w:val="26"/>
          <w:rtl/>
        </w:rPr>
        <w:t xml:space="preserve"> به منظور بهره‌بردار</w:t>
      </w:r>
      <w:r w:rsidRPr="00A36333">
        <w:rPr>
          <w:rFonts w:cs="B Nazanin" w:hint="cs"/>
          <w:color w:val="000000" w:themeColor="text1"/>
          <w:sz w:val="26"/>
          <w:szCs w:val="26"/>
          <w:rtl/>
        </w:rPr>
        <w:t>ی</w:t>
      </w:r>
      <w:r w:rsidRPr="00A36333">
        <w:rPr>
          <w:rFonts w:cs="B Nazanin"/>
          <w:color w:val="000000" w:themeColor="text1"/>
          <w:sz w:val="26"/>
          <w:szCs w:val="26"/>
          <w:rtl/>
        </w:rPr>
        <w:t xml:space="preserve"> هستند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استخراج:</w:t>
      </w:r>
      <w:r w:rsidRPr="00A36333">
        <w:rPr>
          <w:rFonts w:cs="B Nazanin" w:hint="cs"/>
          <w:color w:val="000000" w:themeColor="text1"/>
          <w:sz w:val="26"/>
          <w:szCs w:val="26"/>
          <w:rtl/>
        </w:rPr>
        <w:t xml:space="preserve"> در این حوزه تجهیز و آماده سازی کلیه معادن اورانیوم کشف‌شده فعلی و آتی اورانیوم که قابلیت معدنکاری و استحصال دارند و همچنین بهره برداری کامل از این معادن  در دستور کار می‌باشد.   </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3-2-3</w:t>
      </w:r>
      <w:r w:rsidR="002A4592" w:rsidRPr="00A36333">
        <w:rPr>
          <w:rFonts w:cs="B Nazanin" w:hint="cs"/>
          <w:b/>
          <w:bCs/>
          <w:sz w:val="26"/>
          <w:szCs w:val="26"/>
          <w:rtl/>
          <w:lang w:bidi="ar-SA"/>
        </w:rPr>
        <w:t xml:space="preserve"> حوزه استحصال اورانیوم (تولید کیک زرد) از منابع داخلی کشور:</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حلقه بعدی چرخه سوخت هسته‌ای پس از استخراج منابع معدنی (کانسنگ اورانیوم) استحصال اورانیوم یا همان تولید کیک زرد می‌باشد. سنگ معدن اورانیوم به عنوان محصول معدن و به عنوان ماده اولیه به کارخانه‌ کانه‌آرایی جهت تولید کیک زرد (</w:t>
      </w:r>
      <w:r w:rsidRPr="00A36333">
        <w:rPr>
          <w:rFonts w:cs="B Nazanin"/>
          <w:color w:val="000000" w:themeColor="text1"/>
          <w:sz w:val="26"/>
          <w:szCs w:val="26"/>
        </w:rPr>
        <w:t>U</w:t>
      </w:r>
      <w:r w:rsidRPr="00A36333">
        <w:rPr>
          <w:rFonts w:cs="B Nazanin"/>
          <w:color w:val="000000" w:themeColor="text1"/>
          <w:sz w:val="26"/>
          <w:szCs w:val="26"/>
          <w:vertAlign w:val="subscript"/>
        </w:rPr>
        <w:t>3</w:t>
      </w:r>
      <w:r w:rsidRPr="00A36333">
        <w:rPr>
          <w:rFonts w:cs="B Nazanin"/>
          <w:color w:val="000000" w:themeColor="text1"/>
          <w:sz w:val="26"/>
          <w:szCs w:val="26"/>
        </w:rPr>
        <w:t>O</w:t>
      </w:r>
      <w:r w:rsidRPr="00A36333">
        <w:rPr>
          <w:rFonts w:cs="B Nazanin"/>
          <w:color w:val="000000" w:themeColor="text1"/>
          <w:sz w:val="26"/>
          <w:szCs w:val="26"/>
          <w:vertAlign w:val="subscript"/>
        </w:rPr>
        <w:t>8</w:t>
      </w:r>
      <w:r w:rsidRPr="00A36333">
        <w:rPr>
          <w:rFonts w:cs="B Nazanin" w:hint="cs"/>
          <w:color w:val="000000" w:themeColor="text1"/>
          <w:sz w:val="26"/>
          <w:szCs w:val="26"/>
          <w:rtl/>
        </w:rPr>
        <w:t>) ارسال می‌گردد. سنگ معدن اورانیوم طی عملیات مختلف تغلیظ یافته و تبدیل به کنسانتره اورانیوم می‌شود.</w:t>
      </w:r>
      <w:r w:rsidR="00A36333">
        <w:rPr>
          <w:rFonts w:cs="B Nazanin" w:hint="cs"/>
          <w:color w:val="000000" w:themeColor="text1"/>
          <w:sz w:val="26"/>
          <w:szCs w:val="26"/>
          <w:rtl/>
        </w:rPr>
        <w:t xml:space="preserve"> </w:t>
      </w:r>
      <w:r w:rsidRPr="00A36333">
        <w:rPr>
          <w:rFonts w:cs="B Nazanin" w:hint="cs"/>
          <w:color w:val="000000" w:themeColor="text1"/>
          <w:sz w:val="26"/>
          <w:szCs w:val="26"/>
          <w:rtl/>
        </w:rPr>
        <w:t>از دیگر روش‌های تولید اکسید اورانیوم می‌توان به روش هیپ لیچینگ (فروشویی تپه‌ای) و فروشویی برجا اشاره نمود.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از مهمترین طرح‌های تولید اکسید اورانیوم می‌توان به ساخت و بهره‌برداری از کارخانه‌ تولید کیک زرد بندرعباس با ظرفیت اسمی 25 تن در سال و کارخانه تولید کیک زرد شهید رضایی‌نژاد اردکان با ظرفیت </w:t>
      </w:r>
      <w:r w:rsidRPr="00A36333">
        <w:rPr>
          <w:rFonts w:cs="B Nazanin" w:hint="cs"/>
          <w:color w:val="000000" w:themeColor="text1"/>
          <w:sz w:val="26"/>
          <w:szCs w:val="26"/>
          <w:rtl/>
        </w:rPr>
        <w:lastRenderedPageBreak/>
        <w:t>اسمی 60 تن در سال اشاره نمود. لازم به ذکر است با توجه به اتمام منابع معادن پرتوزای گچین بندرعباس کارخانه تولید کیک زرد بندرعباس در حال ازکاراندازی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تا کنون در حدود 241 تن کیک زرد در داخل کشور تولید شده که با احتساب میزان باقیمانده از منابع خارجی خریداری‌شده و مبادله‌شده در تعاملات بین‌المللی، در حدود 543 تن ذخایر کیک زرد کشور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ایجاد ظرفیت:</w:t>
      </w:r>
      <w:r w:rsidRPr="00A36333">
        <w:rPr>
          <w:rFonts w:cs="B Nazanin" w:hint="cs"/>
          <w:color w:val="000000" w:themeColor="text1"/>
          <w:sz w:val="26"/>
          <w:szCs w:val="26"/>
          <w:rtl/>
        </w:rPr>
        <w:t xml:space="preserve"> در این حوزه تکمیل و ساخت کارخانه‌های کانه‌آرایی و ایجاد تأسیسات هیپ‌لیچینگ از منابع کم‌عیار و همچنین ایجاد تأسیسات مورد نیاز جهت استحصال اورانیوم از منابع غیرمتداول (مانند مس و فسفات و ...) به منظور تبدیل کلیه منابع به کیک زرد مد نظر می‌باشد.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استحصال در حوزه بهره‌برداری:</w:t>
      </w:r>
      <w:r w:rsidRPr="00A36333">
        <w:rPr>
          <w:rFonts w:cs="B Nazanin" w:hint="cs"/>
          <w:color w:val="000000" w:themeColor="text1"/>
          <w:sz w:val="26"/>
          <w:szCs w:val="26"/>
          <w:rtl/>
        </w:rPr>
        <w:t xml:space="preserve"> در این حوزه استحصال اورانیوم و تولید کیک زرد از کلیه منابع متعارف، کم عیار و منابع غیر متداول کشور مد نظر می‌باشد.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       بر اساس محاسبات صورت‌گرفته می‌توان اظهار داشت که منابع اورانیوم در دسترس در قالب محصولات مختلف که قابلیت استفاده برای تولید سوخت هسته‌ای داشته باشد </w:t>
      </w:r>
      <w:r w:rsidRPr="00A36333">
        <w:rPr>
          <w:rFonts w:cs="B Nazanin" w:hint="cs"/>
          <w:b/>
          <w:bCs/>
          <w:color w:val="000000" w:themeColor="text1"/>
          <w:sz w:val="26"/>
          <w:szCs w:val="26"/>
          <w:rtl/>
        </w:rPr>
        <w:t>4514 تن اورانیوم</w:t>
      </w:r>
      <w:r w:rsidRPr="00A36333">
        <w:rPr>
          <w:rFonts w:cs="B Nazanin" w:hint="cs"/>
          <w:color w:val="000000" w:themeColor="text1"/>
          <w:sz w:val="26"/>
          <w:szCs w:val="26"/>
          <w:rtl/>
        </w:rPr>
        <w:t xml:space="preserve"> می‌باشد که بخشی از این اورانیوم در قالب 543 تن کیک زرد تولید و یا تأمین گردیده است و مابقی اورانیوم هنوز در مراحل اکتشاف، استخراج و یا تولید کیک زرد می‌باشد.</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3-2-4 </w:t>
      </w:r>
      <w:r w:rsidR="002A4592" w:rsidRPr="00A36333">
        <w:rPr>
          <w:rFonts w:cs="B Nazanin" w:hint="cs"/>
          <w:b/>
          <w:bCs/>
          <w:sz w:val="26"/>
          <w:szCs w:val="26"/>
          <w:rtl/>
          <w:lang w:bidi="ar-SA"/>
        </w:rPr>
        <w:t>حوزه فرآوری اورانیوم و تولید سوخت هسته‌ای:</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 xml:space="preserve">پس از تولید کیک زرد در مرحله استحصال اورانیوم بسته به نوع سوخت مورد نیاز راکتور، بایستی عملیات فرآوری، غنی‌سازی (در صورت نیاز) و تولید مجتمع سوخت صورت پذیرد. در برخی از سوخت‌ها مثل سوخت صفحه‌ای کیک زرد مستقیماً طی فرآیندی به مجتمع سوخت تبدیل می‌گردد. در برخی از سوخت‌ها مانند سوخت راکتورهای آب سبک ابتدا بایستی کیک زرد تبدیل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طبیعی گردد و در صورت نیاز  در فرآیند غنی‌سازی به </w:t>
      </w:r>
      <w:r w:rsidRPr="00A36333">
        <w:rPr>
          <w:rFonts w:cs="B Nazanin"/>
          <w:color w:val="000000" w:themeColor="text1"/>
          <w:sz w:val="26"/>
          <w:szCs w:val="26"/>
        </w:rPr>
        <w:t>UF</w:t>
      </w:r>
      <w:r w:rsidRPr="00A36333">
        <w:rPr>
          <w:rFonts w:cs="B Nazanin"/>
          <w:color w:val="000000" w:themeColor="text1"/>
          <w:sz w:val="26"/>
          <w:szCs w:val="26"/>
          <w:vertAlign w:val="subscript"/>
        </w:rPr>
        <w:t>6</w:t>
      </w:r>
      <w:r w:rsidRPr="00A36333">
        <w:rPr>
          <w:rFonts w:cs="B Nazanin" w:hint="cs"/>
          <w:color w:val="000000" w:themeColor="text1"/>
          <w:sz w:val="26"/>
          <w:szCs w:val="26"/>
          <w:rtl/>
        </w:rPr>
        <w:t xml:space="preserve"> غنی‌شده با غنای مورد نظر تبدیل گردد و سپس مجدداً در کارخانه فرآوری اورانیوم تبدیل به </w:t>
      </w:r>
      <w:r w:rsidRPr="00A36333">
        <w:rPr>
          <w:rFonts w:cs="B Nazanin"/>
          <w:color w:val="000000" w:themeColor="text1"/>
          <w:sz w:val="26"/>
          <w:szCs w:val="26"/>
        </w:rPr>
        <w:t>UO</w:t>
      </w:r>
      <w:r w:rsidRPr="00A36333">
        <w:rPr>
          <w:rFonts w:cs="B Nazanin"/>
          <w:color w:val="000000" w:themeColor="text1"/>
          <w:sz w:val="26"/>
          <w:szCs w:val="26"/>
          <w:vertAlign w:val="subscript"/>
        </w:rPr>
        <w:t>2</w:t>
      </w:r>
      <w:r w:rsidRPr="00A36333">
        <w:rPr>
          <w:rFonts w:cs="B Nazanin" w:hint="cs"/>
          <w:color w:val="000000" w:themeColor="text1"/>
          <w:sz w:val="26"/>
          <w:szCs w:val="26"/>
          <w:rtl/>
        </w:rPr>
        <w:t xml:space="preserve"> گردیده تا آماده برای ساخت قرص و مجتمع سوخت گردد.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از مهمترین طرح‌های تولید سوخت هسته‌ای می‌توان به ساخت و بهره‌برداری از کارخانه‌ فرآوری اورانیوم (</w:t>
      </w:r>
      <w:r w:rsidRPr="00A36333">
        <w:rPr>
          <w:rFonts w:cs="B Nazanin"/>
          <w:color w:val="000000" w:themeColor="text1"/>
          <w:sz w:val="26"/>
          <w:szCs w:val="26"/>
        </w:rPr>
        <w:t>UCF</w:t>
      </w:r>
      <w:r w:rsidRPr="00A36333">
        <w:rPr>
          <w:rFonts w:cs="B Nazanin" w:hint="cs"/>
          <w:color w:val="000000" w:themeColor="text1"/>
          <w:sz w:val="26"/>
          <w:szCs w:val="26"/>
          <w:rtl/>
        </w:rPr>
        <w:t>) اصفهان و کارخانه تولید مجتمع سوخت (</w:t>
      </w:r>
      <w:r w:rsidRPr="00A36333">
        <w:rPr>
          <w:rFonts w:cs="B Nazanin"/>
          <w:color w:val="000000" w:themeColor="text1"/>
          <w:sz w:val="26"/>
          <w:szCs w:val="26"/>
        </w:rPr>
        <w:t>FMP</w:t>
      </w:r>
      <w:r w:rsidRPr="00A36333">
        <w:rPr>
          <w:rFonts w:cs="B Nazanin" w:hint="cs"/>
          <w:color w:val="000000" w:themeColor="text1"/>
          <w:sz w:val="26"/>
          <w:szCs w:val="26"/>
          <w:rtl/>
        </w:rPr>
        <w:t>) اصفهان اشاره نمود.</w:t>
      </w:r>
    </w:p>
    <w:p w:rsidR="002A4592" w:rsidRPr="00A36333" w:rsidRDefault="002A4592" w:rsidP="00DB3CE7">
      <w:pPr>
        <w:jc w:val="both"/>
        <w:rPr>
          <w:rFonts w:cs="B Nazanin"/>
          <w:color w:val="000000" w:themeColor="text1"/>
          <w:sz w:val="26"/>
          <w:szCs w:val="26"/>
          <w:rtl/>
        </w:rPr>
      </w:pPr>
      <w:r w:rsidRPr="00A36333">
        <w:rPr>
          <w:rFonts w:cs="B Nazanin" w:hint="cs"/>
          <w:b/>
          <w:bCs/>
          <w:color w:val="000000" w:themeColor="text1"/>
          <w:sz w:val="26"/>
          <w:szCs w:val="26"/>
          <w:rtl/>
        </w:rPr>
        <w:t>راهبرد فرآوری و تولید مجتمع سوخت:</w:t>
      </w:r>
      <w:r w:rsidRPr="00A36333">
        <w:rPr>
          <w:rFonts w:cs="B Nazanin" w:hint="cs"/>
          <w:color w:val="000000" w:themeColor="text1"/>
          <w:sz w:val="26"/>
          <w:szCs w:val="26"/>
          <w:rtl/>
        </w:rPr>
        <w:t xml:space="preserve"> با فرض استخراج تمامی منابع قطعی داخلی و کیک زرد موجود از قبل و با توجه به میزان مواد هسته‌ای مورد نیاز برای تولید سوخت 10 راکتور 1000 مگاواتی توصیه می‌گردد منابع داخلی کیک زرد صرفاً برای تأمین سوخت راکتورهای تحقیقاتی فعلی، در حال ساخت و آتی و یک راکتور قدرت توان متوسط تخصیص یافته و برای راکتورهای قدرت توان بالا حتماً شرایط دسترسی به بازارهای بین‌المللی فراهم گردد و سوخت آنها از منابع خارجی تأمین شود. بر این اساس بهینه‌سازی </w:t>
      </w:r>
      <w:r w:rsidRPr="00A36333">
        <w:rPr>
          <w:rFonts w:cs="B Nazanin" w:hint="cs"/>
          <w:color w:val="000000" w:themeColor="text1"/>
          <w:sz w:val="26"/>
          <w:szCs w:val="26"/>
          <w:rtl/>
        </w:rPr>
        <w:lastRenderedPageBreak/>
        <w:t>ظرفیت‌های موجود به منظور تولید سوخت راکتورهای تحقیقاتی فعلی، در حال ساخت و آتی و یک راکتور قدرت توان متوسط مد نظر است.</w:t>
      </w:r>
    </w:p>
    <w:p w:rsidR="002A4592" w:rsidRPr="00A36333" w:rsidRDefault="00A36333" w:rsidP="00DB3CE7">
      <w:pPr>
        <w:jc w:val="both"/>
        <w:rPr>
          <w:rFonts w:cs="B Nazanin"/>
          <w:color w:val="000000" w:themeColor="text1"/>
          <w:sz w:val="26"/>
          <w:szCs w:val="26"/>
          <w:rtl/>
        </w:rPr>
      </w:pPr>
      <w:r w:rsidRPr="00A36333">
        <w:rPr>
          <w:rFonts w:cs="B Nazanin" w:hint="cs"/>
          <w:color w:val="000000" w:themeColor="text1"/>
          <w:sz w:val="26"/>
          <w:szCs w:val="26"/>
          <w:rtl/>
        </w:rPr>
        <w:t>ل</w:t>
      </w:r>
      <w:r w:rsidR="002A4592" w:rsidRPr="00A36333">
        <w:rPr>
          <w:rFonts w:cs="B Nazanin" w:hint="cs"/>
          <w:color w:val="000000" w:themeColor="text1"/>
          <w:sz w:val="26"/>
          <w:szCs w:val="26"/>
          <w:rtl/>
        </w:rPr>
        <w:t>ازم به ذکر است علی‌رغم عدم وجود منابع کافی جهت تولید سوخت هسته‌ای راکتورهای توان بالا گلوگاه‌ها و موانع زیر در این حوزه قابل تأمل خواهند بود.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محدودیت‌های ناشی از تعهدات بین‌المللی در حوزه فرآوری و غنی‌سازی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فنی- تکنولوژیکی ساخت سوخت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6"/>
          <w:sz w:val="26"/>
          <w:szCs w:val="26"/>
        </w:rPr>
      </w:pPr>
      <w:r w:rsidRPr="00A36333">
        <w:rPr>
          <w:rFonts w:cs="B Nazanin" w:hint="cs"/>
          <w:color w:val="000000" w:themeColor="text1"/>
          <w:spacing w:val="-6"/>
          <w:sz w:val="26"/>
          <w:szCs w:val="26"/>
          <w:rtl/>
        </w:rPr>
        <w:t>محدودیت‌‌های حوزه تست سوخت و اخذ مجوز بارگذاری آن در راکتورهای قدرت</w:t>
      </w:r>
    </w:p>
    <w:p w:rsidR="002A4592" w:rsidRPr="00A36333" w:rsidRDefault="002A4592" w:rsidP="00DB3CE7">
      <w:pPr>
        <w:tabs>
          <w:tab w:val="left" w:pos="251"/>
          <w:tab w:val="left" w:pos="611"/>
          <w:tab w:val="left" w:pos="9071"/>
        </w:tabs>
        <w:spacing w:before="240"/>
        <w:jc w:val="both"/>
        <w:rPr>
          <w:rFonts w:cs="B Nazanin"/>
          <w:b/>
          <w:bCs/>
          <w:color w:val="000000" w:themeColor="text1"/>
          <w:sz w:val="26"/>
          <w:szCs w:val="26"/>
          <w:rtl/>
        </w:rPr>
      </w:pPr>
      <w:r w:rsidRPr="00A36333">
        <w:rPr>
          <w:rFonts w:cs="B Nazanin" w:hint="cs"/>
          <w:b/>
          <w:bCs/>
          <w:color w:val="000000" w:themeColor="text1"/>
          <w:sz w:val="26"/>
          <w:szCs w:val="26"/>
          <w:rtl/>
        </w:rPr>
        <w:t>راهبرد پیشنهادی آتی فرآوری و تولید مجتمع سوخت:</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t>پیشنهاد می‌گردد در زمان ساخت و بهره‌برداری از نیروگاه‌های مذکور نسبت به رفع محدودیت‌ها و گلوگله‌های اشاره شده اقدام نموده و پس از مرتفع شدن آنها، بر مبنای استراتژی بومی‌سازی ساخت سوخت راکتورهای قدرت، سهم سوخت تولید داخل و سوختی که بایستی از  خارج تأمین‌ شود مشخص گردد و بر این اساس اقدامات ذیل جهت تأمین سوخت مورد نیاز راکتورها صورت پذیرد: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مواد اولیه (کیک زرد) موردنیاز از منابع خارجی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افزایش ظرفیت و ایجاد زیرساخت‌های لازم در کلیه مراحل چرخه سوخت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کسب دانش و تجربه تولید سوخت و بهینه‌سازی واحدهای فرآیندی موجود جهت تولید سوخت داخلی</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Pr>
      </w:pPr>
      <w:r w:rsidRPr="00A36333">
        <w:rPr>
          <w:rFonts w:cs="B Nazanin" w:hint="cs"/>
          <w:color w:val="000000" w:themeColor="text1"/>
          <w:spacing w:val="-4"/>
          <w:sz w:val="26"/>
          <w:szCs w:val="26"/>
          <w:rtl/>
        </w:rPr>
        <w:t>انجام تعاملات بین‌المللی به منظور انجام تست سوخت در آزمایشگاه‌های خارج از کشور و اخذ مجوز بارگذاری سوخت داخلی در راکتورهای قدرت</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تأمین و خرید مابقی سوخت راکتورها از کشورهای تولیدکننده سوخت</w:t>
      </w:r>
    </w:p>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3-2-5</w:t>
      </w:r>
      <w:r w:rsidR="002A4592" w:rsidRPr="00A36333">
        <w:rPr>
          <w:rFonts w:cs="B Nazanin" w:hint="cs"/>
          <w:b/>
          <w:bCs/>
          <w:sz w:val="26"/>
          <w:szCs w:val="26"/>
          <w:rtl/>
          <w:lang w:bidi="ar-SA"/>
        </w:rPr>
        <w:t xml:space="preserve"> حوزه غنی‌سازی:</w:t>
      </w:r>
    </w:p>
    <w:p w:rsidR="002A4592" w:rsidRPr="003356A8" w:rsidRDefault="002A4592" w:rsidP="00DB3CE7">
      <w:pPr>
        <w:tabs>
          <w:tab w:val="left" w:pos="251"/>
          <w:tab w:val="left" w:pos="611"/>
          <w:tab w:val="left" w:pos="9071"/>
        </w:tabs>
        <w:spacing w:before="240"/>
        <w:jc w:val="both"/>
        <w:rPr>
          <w:color w:val="000000" w:themeColor="text1"/>
          <w:spacing w:val="-6"/>
          <w:sz w:val="26"/>
          <w:rtl/>
        </w:rPr>
      </w:pPr>
      <w:bookmarkStart w:id="55" w:name="_GoBack"/>
      <w:r w:rsidRPr="003356A8">
        <w:rPr>
          <w:rFonts w:hint="cs"/>
          <w:color w:val="000000" w:themeColor="text1"/>
          <w:spacing w:val="-6"/>
          <w:sz w:val="26"/>
          <w:rtl/>
        </w:rPr>
        <w:t>این بخش بایستی توسط شرکت فن‌آوری‌های پیشرفته</w:t>
      </w:r>
      <w:r>
        <w:rPr>
          <w:rFonts w:hint="cs"/>
          <w:color w:val="000000" w:themeColor="text1"/>
          <w:spacing w:val="-6"/>
          <w:sz w:val="26"/>
          <w:rtl/>
        </w:rPr>
        <w:t xml:space="preserve"> ایران</w:t>
      </w:r>
      <w:r w:rsidRPr="003356A8">
        <w:rPr>
          <w:rFonts w:hint="cs"/>
          <w:color w:val="000000" w:themeColor="text1"/>
          <w:spacing w:val="-6"/>
          <w:sz w:val="26"/>
          <w:rtl/>
        </w:rPr>
        <w:t xml:space="preserve"> تکمیل گردد.</w:t>
      </w:r>
    </w:p>
    <w:bookmarkEnd w:id="55"/>
    <w:p w:rsidR="002A4592" w:rsidRPr="00A36333" w:rsidRDefault="00A36333" w:rsidP="00DB3CE7">
      <w:pPr>
        <w:tabs>
          <w:tab w:val="left" w:pos="251"/>
          <w:tab w:val="left" w:pos="611"/>
          <w:tab w:val="left" w:pos="9071"/>
        </w:tabs>
        <w:jc w:val="both"/>
        <w:rPr>
          <w:rFonts w:cs="B Nazanin"/>
          <w:b/>
          <w:bCs/>
          <w:sz w:val="26"/>
          <w:szCs w:val="26"/>
          <w:rtl/>
          <w:lang w:bidi="ar-SA"/>
        </w:rPr>
      </w:pPr>
      <w:r>
        <w:rPr>
          <w:rFonts w:cs="B Nazanin" w:hint="cs"/>
          <w:b/>
          <w:bCs/>
          <w:sz w:val="26"/>
          <w:szCs w:val="26"/>
          <w:rtl/>
          <w:lang w:bidi="ar-SA"/>
        </w:rPr>
        <w:t xml:space="preserve">3-2-6 </w:t>
      </w:r>
      <w:r w:rsidR="002A4592" w:rsidRPr="00A36333">
        <w:rPr>
          <w:rFonts w:cs="B Nazanin" w:hint="cs"/>
          <w:b/>
          <w:bCs/>
          <w:sz w:val="26"/>
          <w:szCs w:val="26"/>
          <w:rtl/>
          <w:lang w:bidi="ar-SA"/>
        </w:rPr>
        <w:t>حوزه مدیریت پسماندهای پرتوزا و سوخت مصرف‌شده</w:t>
      </w:r>
    </w:p>
    <w:p w:rsidR="002A4592" w:rsidRDefault="002A4592" w:rsidP="00DB3CE7">
      <w:pPr>
        <w:jc w:val="both"/>
        <w:rPr>
          <w:b/>
          <w:color w:val="000000" w:themeColor="text1"/>
          <w:sz w:val="26"/>
          <w:rtl/>
        </w:rPr>
      </w:pPr>
      <w:r w:rsidRPr="00A36333">
        <w:rPr>
          <w:rFonts w:cs="B Nazanin" w:hint="cs"/>
          <w:color w:val="000000" w:themeColor="text1"/>
          <w:sz w:val="26"/>
          <w:szCs w:val="26"/>
          <w:rtl/>
        </w:rPr>
        <w:t>به طور کلی پسماند‌های هسته‌ای شامل موارد ذیل می‌شوند: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بسیار کم، کم و متوسط که عمدتاً از بهره برداری و ازکاراندازی تأسیسات چرخه سوخت، راکتورهای تحقیقاتی و نیروگاه 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پسماند‌های با فعالیت بالا که عمدتاً حاصل از بازفرآوری سوخت مصرف شده راکتورهای هسته‌ای ایجاد می‌گردند.</w:t>
      </w:r>
    </w:p>
    <w:p w:rsidR="002A4592" w:rsidRPr="00A36333" w:rsidRDefault="002A4592" w:rsidP="00DB3CE7">
      <w:pPr>
        <w:pStyle w:val="ListParagraph"/>
        <w:numPr>
          <w:ilvl w:val="0"/>
          <w:numId w:val="39"/>
        </w:numPr>
        <w:tabs>
          <w:tab w:val="left" w:pos="251"/>
          <w:tab w:val="left" w:pos="611"/>
          <w:tab w:val="left" w:pos="9071"/>
        </w:tabs>
        <w:bidi/>
        <w:spacing w:after="0" w:line="240" w:lineRule="auto"/>
        <w:jc w:val="both"/>
        <w:rPr>
          <w:rFonts w:cs="B Nazanin"/>
          <w:color w:val="000000" w:themeColor="text1"/>
          <w:spacing w:val="-4"/>
          <w:sz w:val="26"/>
          <w:szCs w:val="26"/>
          <w:rtl/>
        </w:rPr>
      </w:pPr>
      <w:r w:rsidRPr="00A36333">
        <w:rPr>
          <w:rFonts w:cs="B Nazanin" w:hint="cs"/>
          <w:color w:val="000000" w:themeColor="text1"/>
          <w:spacing w:val="-4"/>
          <w:sz w:val="26"/>
          <w:szCs w:val="26"/>
          <w:rtl/>
        </w:rPr>
        <w:t>سوخت مصرف‌شده که در راکتورهای هسته‌ای (در صورت تعریف سوخت های مصرف شده مذکور به عنوان پسماند در خط مشی و راهبرد چرخه سوخت هسته ای) به کار گرفته شده و بایستی از قلب راکتور بیرون بیایند.</w:t>
      </w:r>
    </w:p>
    <w:p w:rsidR="002A4592" w:rsidRPr="00A36333" w:rsidRDefault="002A4592" w:rsidP="00DB3CE7">
      <w:pPr>
        <w:jc w:val="both"/>
        <w:rPr>
          <w:rFonts w:cs="B Nazanin"/>
          <w:color w:val="000000" w:themeColor="text1"/>
          <w:sz w:val="26"/>
          <w:szCs w:val="26"/>
          <w:rtl/>
        </w:rPr>
      </w:pPr>
      <w:r w:rsidRPr="00A36333">
        <w:rPr>
          <w:rFonts w:cs="B Nazanin" w:hint="cs"/>
          <w:color w:val="000000" w:themeColor="text1"/>
          <w:sz w:val="26"/>
          <w:szCs w:val="26"/>
          <w:rtl/>
        </w:rPr>
        <w:lastRenderedPageBreak/>
        <w:t xml:space="preserve">       پسماندگاه هسته</w:t>
      </w:r>
      <w:r w:rsidRPr="00A36333">
        <w:rPr>
          <w:rFonts w:cs="B Nazanin"/>
          <w:color w:val="000000" w:themeColor="text1"/>
          <w:sz w:val="26"/>
          <w:szCs w:val="26"/>
          <w:rtl/>
        </w:rPr>
        <w:softHyphen/>
      </w:r>
      <w:r w:rsidRPr="00A36333">
        <w:rPr>
          <w:rFonts w:cs="B Nazanin" w:hint="cs"/>
          <w:color w:val="000000" w:themeColor="text1"/>
          <w:sz w:val="26"/>
          <w:szCs w:val="26"/>
          <w:rtl/>
        </w:rPr>
        <w:t>ای انارک به عنوان نخستین میزبان پسماندهای پرتوزا، ظرفیت پذیرش 165000 مترمکعب پسماند پرتوزای تثبیت شده را دارد. همچنین این ساختگاه، با راه</w:t>
      </w:r>
      <w:r w:rsidRPr="00A36333">
        <w:rPr>
          <w:rFonts w:cs="B Nazanin"/>
          <w:color w:val="000000" w:themeColor="text1"/>
          <w:sz w:val="26"/>
          <w:szCs w:val="26"/>
          <w:rtl/>
        </w:rPr>
        <w:softHyphen/>
      </w:r>
      <w:r w:rsidRPr="00A36333">
        <w:rPr>
          <w:rFonts w:cs="B Nazanin" w:hint="cs"/>
          <w:color w:val="000000" w:themeColor="text1"/>
          <w:sz w:val="26"/>
          <w:szCs w:val="26"/>
          <w:rtl/>
        </w:rPr>
        <w:t>اندازی تاسیسات انبارش موقت روسطحی و زیرسطحی، تاسیسات آمایش پسماند و طراحی محوطه دفن پسماندهای هسته ای، زیرساختی جامع و ایمن برای مدیریت طولانی مدت پسماندها، منطبق بر الزامات بین المللی و برگرفته از درس آموخته</w:t>
      </w:r>
      <w:r w:rsidRPr="00A36333">
        <w:rPr>
          <w:rFonts w:cs="B Nazanin"/>
          <w:color w:val="000000" w:themeColor="text1"/>
          <w:sz w:val="26"/>
          <w:szCs w:val="26"/>
          <w:rtl/>
        </w:rPr>
        <w:softHyphen/>
      </w:r>
      <w:r w:rsidRPr="00A36333">
        <w:rPr>
          <w:rFonts w:cs="B Nazanin" w:hint="cs"/>
          <w:color w:val="000000" w:themeColor="text1"/>
          <w:sz w:val="26"/>
          <w:szCs w:val="26"/>
          <w:rtl/>
        </w:rPr>
        <w:t>ها و تجربیات جهانی، فراهم نموده است. لازم به ذکر است که هرچند پسماندگاه انارک دارای ظرفیت پیش</w:t>
      </w:r>
      <w:r w:rsidRPr="00A36333">
        <w:rPr>
          <w:rFonts w:cs="B Nazanin"/>
          <w:color w:val="000000" w:themeColor="text1"/>
          <w:sz w:val="26"/>
          <w:szCs w:val="26"/>
          <w:rtl/>
        </w:rPr>
        <w:softHyphen/>
      </w:r>
      <w:r w:rsidRPr="00A36333">
        <w:rPr>
          <w:rFonts w:cs="B Nazanin" w:hint="cs"/>
          <w:color w:val="000000" w:themeColor="text1"/>
          <w:sz w:val="26"/>
          <w:szCs w:val="26"/>
          <w:rtl/>
        </w:rPr>
        <w:t>بینی شده جهت مدیریت جامع پسماندهای هسته</w:t>
      </w:r>
      <w:r w:rsidR="00A36333">
        <w:rPr>
          <w:rFonts w:cs="B Nazanin" w:hint="cs"/>
          <w:color w:val="000000" w:themeColor="text1"/>
          <w:sz w:val="26"/>
          <w:szCs w:val="26"/>
          <w:rtl/>
        </w:rPr>
        <w:t>‌ای کشور را داراست.</w:t>
      </w:r>
    </w:p>
    <w:p w:rsidR="002A4592" w:rsidRPr="00A36333" w:rsidRDefault="002A4592" w:rsidP="00DB3CE7">
      <w:pPr>
        <w:jc w:val="both"/>
        <w:rPr>
          <w:rFonts w:cs="B Nazanin"/>
          <w:color w:val="000000" w:themeColor="text1"/>
          <w:sz w:val="26"/>
          <w:szCs w:val="26"/>
        </w:rPr>
      </w:pPr>
      <w:r w:rsidRPr="00A36333">
        <w:rPr>
          <w:rFonts w:cs="B Nazanin" w:hint="cs"/>
          <w:color w:val="000000" w:themeColor="text1"/>
          <w:sz w:val="26"/>
          <w:szCs w:val="26"/>
          <w:rtl/>
        </w:rPr>
        <w:t>برآورد تولید پسماند پرتوزا در یک نیروگاه 1000 مگاواتی در طول یک سال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عادی حدوداً 60 مترمکعب می</w:t>
      </w:r>
      <w:r w:rsidRPr="00A36333">
        <w:rPr>
          <w:rFonts w:cs="B Nazanin"/>
          <w:color w:val="000000" w:themeColor="text1"/>
          <w:sz w:val="26"/>
          <w:szCs w:val="26"/>
          <w:rtl/>
        </w:rPr>
        <w:softHyphen/>
      </w:r>
      <w:r w:rsidRPr="00A36333">
        <w:rPr>
          <w:rFonts w:cs="B Nazanin" w:hint="cs"/>
          <w:color w:val="000000" w:themeColor="text1"/>
          <w:sz w:val="26"/>
          <w:szCs w:val="26"/>
          <w:rtl/>
        </w:rPr>
        <w:t>باشد که در 60 سال بهره برداری یک نیروگاه، بالغ بر 3600 مترمکعب پسماند تولید می</w:t>
      </w:r>
      <w:r w:rsidRPr="00A36333">
        <w:rPr>
          <w:rFonts w:cs="B Nazanin"/>
          <w:color w:val="000000" w:themeColor="text1"/>
          <w:sz w:val="26"/>
          <w:szCs w:val="26"/>
          <w:rtl/>
        </w:rPr>
        <w:softHyphen/>
      </w:r>
      <w:r w:rsidRPr="00A36333">
        <w:rPr>
          <w:rFonts w:cs="B Nazanin" w:hint="cs"/>
          <w:color w:val="000000" w:themeColor="text1"/>
          <w:sz w:val="26"/>
          <w:szCs w:val="26"/>
          <w:rtl/>
        </w:rPr>
        <w:t>گردد. همچنین پسماند حاصل از ازکاراندازی برابر با 12 درصد کل پسماند تولیدی در چرخه عمر نیروگاه بوده که به عبارتی، میزان تولید پسماند حاصل از ازکاراندازی حدود 432 مترمکعب برآورد می</w:t>
      </w:r>
      <w:r w:rsidRPr="00A36333">
        <w:rPr>
          <w:rFonts w:cs="B Nazanin"/>
          <w:color w:val="000000" w:themeColor="text1"/>
          <w:sz w:val="26"/>
          <w:szCs w:val="26"/>
          <w:rtl/>
        </w:rPr>
        <w:softHyphen/>
      </w:r>
      <w:r w:rsidRPr="00A36333">
        <w:rPr>
          <w:rFonts w:cs="B Nazanin" w:hint="cs"/>
          <w:color w:val="000000" w:themeColor="text1"/>
          <w:sz w:val="26"/>
          <w:szCs w:val="26"/>
          <w:rtl/>
        </w:rPr>
        <w:t>گردد. مجموع پسماند تولیدی حاصل از بهره</w:t>
      </w:r>
      <w:r w:rsidRPr="00A36333">
        <w:rPr>
          <w:rFonts w:cs="B Nazanin"/>
          <w:color w:val="000000" w:themeColor="text1"/>
          <w:sz w:val="26"/>
          <w:szCs w:val="26"/>
          <w:rtl/>
        </w:rPr>
        <w:softHyphen/>
      </w:r>
      <w:r w:rsidRPr="00A36333">
        <w:rPr>
          <w:rFonts w:cs="B Nazanin" w:hint="cs"/>
          <w:color w:val="000000" w:themeColor="text1"/>
          <w:sz w:val="26"/>
          <w:szCs w:val="26"/>
          <w:rtl/>
        </w:rPr>
        <w:t>برداری و ازکاراندازی برای یک واحد 1000 مگاواتی برابر با 4032 مترمکعب بوده که برای 10000 مگاوات تولید برق، ظرفیتی برابر با حدود 50000 مترمکعب (با احتساب سایر پسماندهای تولیدشده در چرخه سوخت مرتبط) نیاز می‌باشد که با توجه به ظرفیت پذیرش 165000 مترمکعبی پسماندگاه انارک، زیرساخت مورد نیاز در دسترس می</w:t>
      </w:r>
      <w:r w:rsidRPr="00A36333">
        <w:rPr>
          <w:rFonts w:cs="B Nazanin"/>
          <w:color w:val="000000" w:themeColor="text1"/>
          <w:sz w:val="26"/>
          <w:szCs w:val="26"/>
          <w:rtl/>
        </w:rPr>
        <w:softHyphen/>
      </w:r>
      <w:r w:rsidRPr="00A36333">
        <w:rPr>
          <w:rFonts w:cs="B Nazanin" w:hint="cs"/>
          <w:color w:val="000000" w:themeColor="text1"/>
          <w:sz w:val="26"/>
          <w:szCs w:val="26"/>
          <w:rtl/>
        </w:rPr>
        <w:t xml:space="preserve">باشد.  </w:t>
      </w:r>
    </w:p>
    <w:p w:rsidR="002A4592" w:rsidRPr="00A36333" w:rsidRDefault="002A4592" w:rsidP="00DB3CE7"/>
    <w:p w:rsidR="002A4592" w:rsidRPr="00A36333" w:rsidRDefault="002A4592" w:rsidP="00DB3CE7">
      <w:pPr>
        <w:tabs>
          <w:tab w:val="left" w:pos="251"/>
          <w:tab w:val="left" w:pos="611"/>
          <w:tab w:val="left" w:pos="9071"/>
        </w:tabs>
        <w:jc w:val="both"/>
        <w:rPr>
          <w:rFonts w:cs="B Nazanin"/>
          <w:color w:val="000000" w:themeColor="text1"/>
          <w:sz w:val="26"/>
          <w:szCs w:val="26"/>
          <w:rtl/>
        </w:rPr>
      </w:pPr>
      <w:r w:rsidRPr="00A36333">
        <w:rPr>
          <w:rFonts w:cs="B Nazanin" w:hint="cs"/>
          <w:b/>
          <w:bCs/>
          <w:sz w:val="26"/>
          <w:szCs w:val="26"/>
          <w:rtl/>
          <w:lang w:bidi="ar-SA"/>
        </w:rPr>
        <w:t xml:space="preserve">راهبرد </w:t>
      </w:r>
      <w:r w:rsidRPr="00A36333">
        <w:rPr>
          <w:rFonts w:cs="B Nazanin"/>
          <w:b/>
          <w:bCs/>
          <w:sz w:val="26"/>
          <w:szCs w:val="26"/>
          <w:rtl/>
          <w:lang w:bidi="ar-SA"/>
        </w:rPr>
        <w:t>مد</w:t>
      </w:r>
      <w:r w:rsidRPr="00A36333">
        <w:rPr>
          <w:rFonts w:cs="B Nazanin" w:hint="cs"/>
          <w:b/>
          <w:bCs/>
          <w:sz w:val="26"/>
          <w:szCs w:val="26"/>
          <w:rtl/>
          <w:lang w:bidi="ar-SA"/>
        </w:rPr>
        <w:t>ی</w:t>
      </w:r>
      <w:r w:rsidRPr="00A36333">
        <w:rPr>
          <w:rFonts w:cs="B Nazanin" w:hint="eastAsia"/>
          <w:b/>
          <w:bCs/>
          <w:sz w:val="26"/>
          <w:szCs w:val="26"/>
          <w:rtl/>
          <w:lang w:bidi="ar-SA"/>
        </w:rPr>
        <w:t>ر</w:t>
      </w:r>
      <w:r w:rsidRPr="00A36333">
        <w:rPr>
          <w:rFonts w:cs="B Nazanin" w:hint="cs"/>
          <w:b/>
          <w:bCs/>
          <w:sz w:val="26"/>
          <w:szCs w:val="26"/>
          <w:rtl/>
          <w:lang w:bidi="ar-SA"/>
        </w:rPr>
        <w:t>ی</w:t>
      </w:r>
      <w:r w:rsidRPr="00A36333">
        <w:rPr>
          <w:rFonts w:cs="B Nazanin" w:hint="eastAsia"/>
          <w:b/>
          <w:bCs/>
          <w:sz w:val="26"/>
          <w:szCs w:val="26"/>
          <w:rtl/>
          <w:lang w:bidi="ar-SA"/>
        </w:rPr>
        <w:t>ت</w:t>
      </w:r>
      <w:r w:rsidRPr="00A36333">
        <w:rPr>
          <w:rFonts w:cs="B Nazanin"/>
          <w:b/>
          <w:bCs/>
          <w:sz w:val="26"/>
          <w:szCs w:val="26"/>
          <w:rtl/>
          <w:lang w:bidi="ar-SA"/>
        </w:rPr>
        <w:t xml:space="preserve"> پسماندها</w:t>
      </w:r>
      <w:r w:rsidRPr="00A36333">
        <w:rPr>
          <w:rFonts w:cs="B Nazanin" w:hint="cs"/>
          <w:b/>
          <w:bCs/>
          <w:sz w:val="26"/>
          <w:szCs w:val="26"/>
          <w:rtl/>
          <w:lang w:bidi="ar-SA"/>
        </w:rPr>
        <w:t>ی</w:t>
      </w:r>
      <w:r w:rsidRPr="00A36333">
        <w:rPr>
          <w:rFonts w:cs="B Nazanin"/>
          <w:b/>
          <w:bCs/>
          <w:sz w:val="26"/>
          <w:szCs w:val="26"/>
          <w:rtl/>
          <w:lang w:bidi="ar-SA"/>
        </w:rPr>
        <w:t xml:space="preserve"> پرتوزا</w:t>
      </w:r>
      <w:r w:rsidRPr="00A36333">
        <w:rPr>
          <w:rFonts w:cs="B Nazanin" w:hint="cs"/>
          <w:color w:val="000000" w:themeColor="text1"/>
          <w:sz w:val="26"/>
          <w:szCs w:val="26"/>
          <w:rtl/>
        </w:rPr>
        <w:t>: با توجه به تکافوی ظرفیت موجود در پسماندگاه انارک، تجهیز و تکمیل فازهای بعدی این تأسیسات مد نظر می‌باشد.</w:t>
      </w:r>
    </w:p>
    <w:p w:rsidR="001C2DE4" w:rsidRPr="00620D95" w:rsidRDefault="001C2DE4" w:rsidP="00DB3CE7">
      <w:pPr>
        <w:jc w:val="both"/>
        <w:rPr>
          <w:rFonts w:cs="B Mitra"/>
          <w:sz w:val="28"/>
          <w:szCs w:val="28"/>
          <w:rtl/>
        </w:rPr>
      </w:pPr>
    </w:p>
    <w:p w:rsidR="001E572D" w:rsidRPr="001E572D" w:rsidRDefault="001E572D" w:rsidP="00DB3CE7">
      <w:pPr>
        <w:pStyle w:val="ListParagraph"/>
        <w:numPr>
          <w:ilvl w:val="0"/>
          <w:numId w:val="13"/>
        </w:numPr>
        <w:bidi/>
        <w:ind w:left="226"/>
        <w:outlineLvl w:val="0"/>
        <w:rPr>
          <w:rFonts w:cs="B Nazanin"/>
          <w:b/>
          <w:bCs/>
          <w:sz w:val="30"/>
          <w:szCs w:val="30"/>
        </w:rPr>
      </w:pPr>
      <w:r w:rsidRPr="001E572D">
        <w:rPr>
          <w:rFonts w:cs="B Nazanin"/>
          <w:b/>
          <w:bCs/>
          <w:sz w:val="30"/>
          <w:szCs w:val="30"/>
          <w:rtl/>
        </w:rPr>
        <w:t xml:space="preserve"> </w:t>
      </w:r>
      <w:bookmarkStart w:id="56" w:name="_Toc93934612"/>
      <w:bookmarkStart w:id="57" w:name="_Toc93937160"/>
      <w:r w:rsidRPr="001E572D">
        <w:rPr>
          <w:rFonts w:cs="B Nazanin" w:hint="cs"/>
          <w:b/>
          <w:bCs/>
          <w:sz w:val="30"/>
          <w:szCs w:val="30"/>
          <w:rtl/>
        </w:rPr>
        <w:t>سوخت</w:t>
      </w:r>
      <w:r w:rsidRPr="001E572D">
        <w:rPr>
          <w:rFonts w:cs="B Nazanin"/>
          <w:b/>
          <w:bCs/>
          <w:sz w:val="30"/>
          <w:szCs w:val="30"/>
          <w:rtl/>
        </w:rPr>
        <w:t xml:space="preserve"> </w:t>
      </w:r>
      <w:r w:rsidRPr="001E572D">
        <w:rPr>
          <w:rFonts w:cs="B Nazanin" w:hint="cs"/>
          <w:b/>
          <w:bCs/>
          <w:sz w:val="30"/>
          <w:szCs w:val="30"/>
          <w:rtl/>
        </w:rPr>
        <w:t>مصرف</w:t>
      </w:r>
      <w:r w:rsidRPr="001E572D">
        <w:rPr>
          <w:rFonts w:cs="B Nazanin"/>
          <w:b/>
          <w:bCs/>
          <w:sz w:val="30"/>
          <w:szCs w:val="30"/>
          <w:rtl/>
        </w:rPr>
        <w:t xml:space="preserve"> </w:t>
      </w:r>
      <w:r w:rsidRPr="001E572D">
        <w:rPr>
          <w:rFonts w:cs="B Nazanin" w:hint="cs"/>
          <w:b/>
          <w:bCs/>
          <w:sz w:val="30"/>
          <w:szCs w:val="30"/>
          <w:rtl/>
        </w:rPr>
        <w:t>شده</w:t>
      </w:r>
      <w:r w:rsidRPr="001E572D">
        <w:rPr>
          <w:rFonts w:cs="B Nazanin"/>
          <w:b/>
          <w:bCs/>
          <w:sz w:val="30"/>
          <w:szCs w:val="30"/>
          <w:rtl/>
        </w:rPr>
        <w:t xml:space="preserve"> :</w:t>
      </w:r>
      <w:bookmarkEnd w:id="56"/>
      <w:bookmarkEnd w:id="57"/>
    </w:p>
    <w:p w:rsidR="00DB3CE7" w:rsidRPr="00015E5A" w:rsidRDefault="00DB3CE7" w:rsidP="00DB3CE7">
      <w:pPr>
        <w:spacing w:line="240" w:lineRule="auto"/>
        <w:jc w:val="both"/>
        <w:rPr>
          <w:rFonts w:cs="B Mitra"/>
          <w:sz w:val="28"/>
          <w:szCs w:val="28"/>
          <w:rtl/>
        </w:rPr>
      </w:pPr>
      <w:r w:rsidRPr="00015E5A">
        <w:rPr>
          <w:rFonts w:ascii="Calibri" w:eastAsia="Calibri" w:hAnsi="Calibri" w:cs="B Mitra" w:hint="cs"/>
          <w:sz w:val="28"/>
          <w:szCs w:val="28"/>
          <w:rtl/>
        </w:rPr>
        <w:t>مدیریت سوخت های مصرف شده نیازمند پیوستگی مدیریت در نقاط مرزی مشترک بین راکتورهای قدرت/تحقیقاتی به عنوان تولید کنندگان سوخت مصرف شده، با تاسیسات نگهداری، تاسیسات بازفرآوری، سایتهای دفن و حمل و نقل می باشد. این پیوستگی از طریق تعیین کردن معیارهای پذیرش در مرزهای مشترک به دست می آید. مطابق با توصیه های آژانس بین المللی باید مسئولیتها بطور شفاف در هر مرحله مشخص شده باشد، بگونه‌ای که پیوستگی مسئولیت مدیریت ایمن این سوخت‌ها برقرار باشد.</w:t>
      </w:r>
    </w:p>
    <w:p w:rsidR="00DB3CE7" w:rsidRPr="00015E5A" w:rsidRDefault="00DB3CE7" w:rsidP="00DB3CE7">
      <w:pPr>
        <w:spacing w:line="240" w:lineRule="auto"/>
        <w:jc w:val="both"/>
        <w:rPr>
          <w:rFonts w:ascii="Calibri" w:eastAsia="Calibri" w:hAnsi="Calibri" w:cs="B Mitra"/>
          <w:sz w:val="28"/>
          <w:szCs w:val="28"/>
        </w:rPr>
      </w:pPr>
      <w:r w:rsidRPr="00015E5A">
        <w:rPr>
          <w:rFonts w:ascii="Calibri" w:eastAsia="Calibri" w:hAnsi="Calibri" w:cs="B Mitra" w:hint="cs"/>
          <w:sz w:val="28"/>
          <w:szCs w:val="28"/>
          <w:rtl/>
        </w:rPr>
        <w:t xml:space="preserve">باتوجه به مدارک راهنمای آژانس بین‌المللی انرژی اتمی در زمینه مدیریت سوختهای مصرف شده </w:t>
      </w:r>
      <w:r>
        <w:rPr>
          <w:rFonts w:ascii="Calibri" w:eastAsia="Calibri" w:hAnsi="Calibri" w:cs="B Mitra" w:hint="cs"/>
          <w:sz w:val="28"/>
          <w:szCs w:val="28"/>
          <w:rtl/>
        </w:rPr>
        <w:t>موا</w:t>
      </w:r>
      <w:r w:rsidRPr="00015E5A">
        <w:rPr>
          <w:rFonts w:ascii="Calibri" w:eastAsia="Calibri" w:hAnsi="Calibri" w:cs="B Mitra" w:hint="cs"/>
          <w:sz w:val="28"/>
          <w:szCs w:val="28"/>
          <w:rtl/>
        </w:rPr>
        <w:t>رد زیر قابل ذکر می</w:t>
      </w:r>
      <w:r>
        <w:rPr>
          <w:rFonts w:ascii="Calibri" w:eastAsia="Calibri" w:hAnsi="Calibri" w:cs="B Mitra" w:hint="cs"/>
          <w:sz w:val="28"/>
          <w:szCs w:val="28"/>
          <w:rtl/>
        </w:rPr>
        <w:t>‌</w:t>
      </w:r>
      <w:r w:rsidRPr="00015E5A">
        <w:rPr>
          <w:rFonts w:ascii="Calibri" w:eastAsia="Calibri" w:hAnsi="Calibri" w:cs="B Mitra" w:hint="cs"/>
          <w:sz w:val="28"/>
          <w:szCs w:val="28"/>
          <w:rtl/>
        </w:rPr>
        <w:t>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نگهداری سوختهای مصرف شده باید در چهارچوب قوانین و ضوابط ملی انجام شود. این چهارچوب تقسیم مسئولیتها از جمله مسئولیت در قبال برآورده کردن تعهدات بین المللی و حصول اطمینان از کنترل مؤثر تاسیسات و فعالیتهای مربوطه توسط نظام قانونی را بطور واضح مشخص می کند.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lastRenderedPageBreak/>
        <w:t>مدیریت سوختهای مصرف شده ممکن است مستلزم انتقال سوختها از یک سازمان بهره بردار به سازمان بهره بردار دیگر باشد. در این موارد وابستگی متقابل بین مراحل مختلف مدیریت سوختهای مصرف شده وجود دارد و چهارچوب قانونی باید برای اطمینان از تخصیص واضح مسئولیت ایمنی در کل فرآیند و بطور مشخص در مرحله نگهداری سوختهای مصرف شده و انتقال آنها بین سازمانهای بهره بردار مختلف تمهیدات لازم را در نظر گرفته باشد. پیوستگی مسئولیت در زمینه ایمنی از طریق سیستم مجوز دهی توسط نظام قانونی تضمین می شود.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مسئولیت های نهاد قانونی، سازمان بهره بردار و در صورت اقتضا مالک سوختهای مصرف شده در رابطه با مدیریت سوخت های مصرف شده باید به وضوح مشخص شده و از لحاظ عملی مجزا باشند.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Pr>
      </w:pPr>
      <w:r w:rsidRPr="00015E5A">
        <w:rPr>
          <w:rFonts w:ascii="Calibri" w:eastAsia="Calibri" w:hAnsi="Calibri" w:cs="B Mitra" w:hint="cs"/>
          <w:sz w:val="28"/>
          <w:szCs w:val="28"/>
          <w:rtl/>
        </w:rPr>
        <w:t>باید مکانیزم تامین منابع مالی مناسب ایجاد شده تا هزینه های حال و آینده مدیریت سوختها را بالاخص هزینه های نگهداری و سپس از کاراندازی تاسیسات و هزینه مدیریت پسمانهای پرتوزا را پوشش دهد.</w:t>
      </w:r>
    </w:p>
    <w:p w:rsidR="00DB3CE7" w:rsidRPr="00015E5A" w:rsidRDefault="00DB3CE7" w:rsidP="00DB3CE7">
      <w:pPr>
        <w:spacing w:line="240" w:lineRule="auto"/>
        <w:ind w:left="360"/>
        <w:jc w:val="both"/>
        <w:rPr>
          <w:rFonts w:ascii="Calibri" w:eastAsia="Calibri" w:hAnsi="Calibri" w:cs="B Mitra"/>
          <w:sz w:val="28"/>
          <w:szCs w:val="28"/>
          <w:rtl/>
        </w:rPr>
      </w:pPr>
      <w:r w:rsidRPr="00015E5A">
        <w:rPr>
          <w:rFonts w:ascii="Calibri" w:eastAsia="Calibri" w:hAnsi="Calibri" w:cs="B Mitra" w:hint="cs"/>
          <w:sz w:val="28"/>
          <w:szCs w:val="28"/>
          <w:rtl/>
        </w:rPr>
        <w:t xml:space="preserve"> </w:t>
      </w:r>
    </w:p>
    <w:p w:rsidR="00DB3CE7" w:rsidRPr="00015E5A" w:rsidRDefault="00DB3CE7" w:rsidP="00DB3CE7">
      <w:pPr>
        <w:spacing w:line="240" w:lineRule="auto"/>
        <w:jc w:val="both"/>
        <w:rPr>
          <w:rFonts w:ascii="Calibri" w:eastAsia="Calibri" w:hAnsi="Calibri" w:cs="B Mitra"/>
          <w:sz w:val="28"/>
          <w:szCs w:val="28"/>
          <w:rtl/>
        </w:rPr>
      </w:pPr>
      <w:r w:rsidRPr="00015E5A">
        <w:rPr>
          <w:rFonts w:ascii="Calibri" w:eastAsia="Calibri" w:hAnsi="Calibri" w:cs="B Mitra" w:hint="cs"/>
          <w:sz w:val="28"/>
          <w:szCs w:val="28"/>
          <w:rtl/>
        </w:rPr>
        <w:t>وظایف دولت، سازمان بهره بردار تاسیسات نگهداری و همچنین مالک سوخت مصرف شده بصورت خلاصه به شرح زیر می‌باشد: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دولت:</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حصول اطمینان از وجود سیاست و راهبرد ملی در خصوص مدیریت سوختهای مصرف شده و فراهم نمودن چهارچوب قانونی ضروری برای اجرای این سیاستها</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متولی (سازمان بهره بردار) از تاسیسات نگهداری:</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 xml:space="preserve"> سازمان بهره بردار(دارنده پروانه) مسئول ایمنی همه فعالیتهای انجام شده در زمینه نگهداری سوختهای مصرف شده است. در بعضی موارد سازمان بهره بردار ممکن است مالک سوخت باشد یا مالک سازمان دیگری باشد.</w:t>
      </w:r>
    </w:p>
    <w:p w:rsidR="00DB3CE7" w:rsidRPr="00015E5A" w:rsidRDefault="00DB3CE7" w:rsidP="00DB3CE7">
      <w:pPr>
        <w:pStyle w:val="ListParagraph"/>
        <w:numPr>
          <w:ilvl w:val="0"/>
          <w:numId w:val="46"/>
        </w:numPr>
        <w:bidi/>
        <w:spacing w:after="0" w:line="240" w:lineRule="auto"/>
        <w:jc w:val="both"/>
        <w:rPr>
          <w:rFonts w:ascii="Calibri" w:eastAsia="Calibri" w:hAnsi="Calibri" w:cs="B Mitra"/>
          <w:sz w:val="28"/>
          <w:szCs w:val="28"/>
          <w:rtl/>
        </w:rPr>
      </w:pPr>
      <w:r w:rsidRPr="00015E5A">
        <w:rPr>
          <w:rFonts w:ascii="Calibri" w:eastAsia="Calibri" w:hAnsi="Calibri" w:cs="B Mitra" w:hint="cs"/>
          <w:sz w:val="28"/>
          <w:szCs w:val="28"/>
          <w:rtl/>
        </w:rPr>
        <w:t>مسئولیت مالک سوخت مصرف شده:</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باید بصورت واضح مالک سوختهای مصرف شده در کشور مشخص شده باشد. اگر مالک و سازمان بهره بردار دو ارگان متفاوت باشند، باید مسئولیت ها در مرزهای مشترک به روشنی مشخص شده باشند.</w:t>
      </w:r>
    </w:p>
    <w:p w:rsidR="00DB3CE7" w:rsidRPr="00015E5A" w:rsidRDefault="00DB3CE7" w:rsidP="00DB3CE7">
      <w:pPr>
        <w:spacing w:line="240" w:lineRule="auto"/>
        <w:ind w:left="521"/>
        <w:jc w:val="both"/>
        <w:rPr>
          <w:rFonts w:ascii="Calibri" w:eastAsia="Calibri" w:hAnsi="Calibri" w:cs="B Mitra"/>
          <w:sz w:val="28"/>
          <w:szCs w:val="28"/>
          <w:rtl/>
        </w:rPr>
      </w:pPr>
      <w:r w:rsidRPr="00015E5A">
        <w:rPr>
          <w:rFonts w:ascii="Calibri" w:eastAsia="Calibri" w:hAnsi="Calibri" w:cs="B Mitra" w:hint="cs"/>
          <w:sz w:val="28"/>
          <w:szCs w:val="28"/>
          <w:rtl/>
        </w:rPr>
        <w:t>مالک از لحاظ قانونی مسئول تامین مالی مدیریت سوخت های مصرف شده می باشد</w:t>
      </w:r>
      <w:r w:rsidRPr="00015E5A">
        <w:rPr>
          <w:rFonts w:ascii="Tahoma" w:eastAsia="Calibri" w:hAnsi="Tahoma" w:cs="B Mitra" w:hint="cs"/>
          <w:sz w:val="28"/>
          <w:szCs w:val="28"/>
          <w:rtl/>
        </w:rPr>
        <w:t xml:space="preserve"> </w:t>
      </w:r>
      <w:r w:rsidRPr="00015E5A">
        <w:rPr>
          <w:rFonts w:ascii="Calibri" w:eastAsia="Calibri" w:hAnsi="Calibri" w:cs="B Mitra" w:hint="cs"/>
          <w:sz w:val="28"/>
          <w:szCs w:val="28"/>
          <w:rtl/>
        </w:rPr>
        <w:t>(معمولا تولید کننده سوخت مصرف شده، مالک آن می باشد). مالک باید همبستگی بین مراحل مختلف مدیریت سوخت های مصرف شده و همچنین گزینه های موجود در مدیریت این سوختها  و استراتژی کلی ملی را در مدیریت این سوختها لحاظ نماید.</w:t>
      </w:r>
    </w:p>
    <w:p w:rsidR="00DB3CE7" w:rsidRPr="00015E5A" w:rsidRDefault="00DB3CE7" w:rsidP="00DB3CE7">
      <w:pPr>
        <w:spacing w:line="240" w:lineRule="auto"/>
        <w:jc w:val="both"/>
        <w:rPr>
          <w:rFonts w:cs="B Mitra"/>
          <w:sz w:val="28"/>
          <w:szCs w:val="28"/>
          <w:rtl/>
        </w:rPr>
      </w:pPr>
      <w:r w:rsidRPr="00015E5A">
        <w:rPr>
          <w:rFonts w:cs="B Mitra" w:hint="cs"/>
          <w:sz w:val="28"/>
          <w:szCs w:val="28"/>
          <w:rtl/>
        </w:rPr>
        <w:t>با توجه به مقدمه فوق، فرضیات زیر در خصوص مدیریت سوختهای مصرف شده حاصل از کار ۱۰۰۰۰ مگاوات نیروگاه‌ هسته‌ای</w:t>
      </w:r>
      <w:r>
        <w:rPr>
          <w:rFonts w:cs="B Mitra" w:hint="cs"/>
          <w:sz w:val="28"/>
          <w:szCs w:val="28"/>
          <w:rtl/>
        </w:rPr>
        <w:t>،</w:t>
      </w:r>
      <w:r w:rsidRPr="00015E5A">
        <w:rPr>
          <w:rFonts w:cs="B Mitra" w:hint="cs"/>
          <w:sz w:val="28"/>
          <w:szCs w:val="28"/>
          <w:rtl/>
        </w:rPr>
        <w:t xml:space="preserve"> به شرح زیر خواهد بود.</w:t>
      </w:r>
    </w:p>
    <w:p w:rsidR="00DB3CE7" w:rsidRPr="00015E5A" w:rsidRDefault="00DB3CE7" w:rsidP="00DB3CE7">
      <w:pPr>
        <w:spacing w:before="240" w:line="240" w:lineRule="auto"/>
        <w:jc w:val="both"/>
        <w:rPr>
          <w:rFonts w:cs="B Mitra"/>
          <w:b/>
          <w:bCs/>
          <w:sz w:val="28"/>
          <w:szCs w:val="28"/>
          <w:rtl/>
        </w:rPr>
      </w:pPr>
      <w:r w:rsidRPr="00015E5A">
        <w:rPr>
          <w:rFonts w:cs="B Mitra" w:hint="cs"/>
          <w:b/>
          <w:bCs/>
          <w:sz w:val="28"/>
          <w:szCs w:val="28"/>
          <w:rtl/>
        </w:rPr>
        <w:lastRenderedPageBreak/>
        <w:t>فرضیات: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 xml:space="preserve">ظرفیت 10000 مگاوات، متشکل از 10 واحد نیروگاه 1000 مگاواتی آب تحت فشار </w:t>
      </w:r>
      <w:r w:rsidRPr="00015E5A">
        <w:rPr>
          <w:rFonts w:ascii="Tahoma" w:hAnsi="Tahoma" w:cs="Tahoma" w:hint="cs"/>
          <w:sz w:val="28"/>
          <w:szCs w:val="28"/>
          <w:rtl/>
          <w:lang w:bidi="fa-IR"/>
        </w:rPr>
        <w:t>﴿</w:t>
      </w:r>
      <w:r w:rsidRPr="00015E5A">
        <w:rPr>
          <w:rFonts w:cs="B Mitra" w:hint="cs"/>
          <w:sz w:val="28"/>
          <w:szCs w:val="28"/>
          <w:rtl/>
          <w:lang w:bidi="fa-IR"/>
        </w:rPr>
        <w:t>مانند نیروگاه اتمی بوشهر</w:t>
      </w:r>
      <w:r w:rsidRPr="00015E5A">
        <w:rPr>
          <w:rFonts w:ascii="Tahoma" w:hAnsi="Tahoma" w:cs="Tahoma" w:hint="cs"/>
          <w:sz w:val="28"/>
          <w:szCs w:val="28"/>
          <w:rtl/>
          <w:lang w:bidi="fa-IR"/>
        </w:rPr>
        <w:t>﴾</w:t>
      </w:r>
      <w:r w:rsidRPr="00015E5A">
        <w:rPr>
          <w:rFonts w:cs="B Mitra" w:hint="cs"/>
          <w:sz w:val="28"/>
          <w:szCs w:val="28"/>
          <w:rtl/>
          <w:lang w:bidi="fa-IR"/>
        </w:rPr>
        <w:t xml:space="preserve"> در نظر گرفته شده است .</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استراتژی مدیریت سوخت مصرف شده این واحدهای نیروگاهی، "صبر و نظاره" باشد. بعبارت دیگر در برآورد هزینه</w:t>
      </w:r>
      <w:r w:rsidRPr="00015E5A">
        <w:rPr>
          <w:rFonts w:cs="B Mitra"/>
          <w:sz w:val="28"/>
          <w:szCs w:val="28"/>
          <w:rtl/>
          <w:lang w:bidi="fa-IR"/>
        </w:rPr>
        <w:softHyphen/>
      </w:r>
      <w:r w:rsidRPr="00015E5A">
        <w:rPr>
          <w:rFonts w:cs="B Mitra" w:hint="cs"/>
          <w:sz w:val="28"/>
          <w:szCs w:val="28"/>
          <w:rtl/>
          <w:lang w:bidi="fa-IR"/>
        </w:rPr>
        <w:t xml:space="preserve">های مربوط به حمل </w:t>
      </w:r>
      <w:r w:rsidRPr="00015E5A">
        <w:rPr>
          <w:rFonts w:cs="B Mitra"/>
          <w:sz w:val="28"/>
          <w:szCs w:val="28"/>
          <w:rtl/>
          <w:lang w:bidi="fa-IR"/>
        </w:rPr>
        <w:softHyphen/>
      </w:r>
      <w:r w:rsidRPr="00015E5A">
        <w:rPr>
          <w:rFonts w:cs="B Mitra" w:hint="cs"/>
          <w:sz w:val="28"/>
          <w:szCs w:val="28"/>
          <w:rtl/>
          <w:lang w:bidi="fa-IR"/>
        </w:rPr>
        <w:t>و نقل، بازفرآوری، مدیریت پسمان</w:t>
      </w:r>
      <w:r w:rsidRPr="00015E5A">
        <w:rPr>
          <w:rFonts w:cs="B Mitra"/>
          <w:sz w:val="28"/>
          <w:szCs w:val="28"/>
          <w:rtl/>
          <w:lang w:bidi="fa-IR"/>
        </w:rPr>
        <w:softHyphen/>
      </w:r>
      <w:r w:rsidRPr="00015E5A">
        <w:rPr>
          <w:rFonts w:cs="B Mitra" w:hint="cs"/>
          <w:sz w:val="28"/>
          <w:szCs w:val="28"/>
          <w:rtl/>
          <w:lang w:bidi="fa-IR"/>
        </w:rPr>
        <w:t>های حاصل از بازفرآوری، ارزش محصولات باارزش حاصل از بازفرآوری و یا در گزینه دیگر، هزینه حمل و نقل و دفن دائم سوخت مصرف</w:t>
      </w:r>
      <w:r w:rsidRPr="00015E5A">
        <w:rPr>
          <w:rFonts w:cs="B Mitra"/>
          <w:sz w:val="28"/>
          <w:szCs w:val="28"/>
          <w:rtl/>
          <w:lang w:bidi="fa-IR"/>
        </w:rPr>
        <w:softHyphen/>
      </w:r>
      <w:r w:rsidRPr="00015E5A">
        <w:rPr>
          <w:rFonts w:cs="B Mitra" w:hint="cs"/>
          <w:sz w:val="28"/>
          <w:szCs w:val="28"/>
          <w:rtl/>
          <w:lang w:bidi="fa-IR"/>
        </w:rPr>
        <w:t>شده درنظر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توجه به نتیجه مطالعات انجام شده توسط شرکت پسمانداری صنعت هسته ای، روش برتر جهت نگهداری سوختهای مصرف شده نیروگاه اتمی بوشهر، نگهداری در کسک</w:t>
      </w:r>
      <w:r w:rsidRPr="00015E5A">
        <w:rPr>
          <w:rFonts w:cs="B Mitra"/>
          <w:sz w:val="28"/>
          <w:szCs w:val="28"/>
          <w:rtl/>
          <w:lang w:bidi="fa-IR"/>
        </w:rPr>
        <w:softHyphen/>
      </w:r>
      <w:r w:rsidRPr="00015E5A">
        <w:rPr>
          <w:rFonts w:cs="B Mitra" w:hint="cs"/>
          <w:sz w:val="28"/>
          <w:szCs w:val="28"/>
          <w:rtl/>
          <w:lang w:bidi="fa-IR"/>
        </w:rPr>
        <w:t>های دومنظوره فلزی می‌باشد.</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طبق تصمیمات متخذه، محل نگهداری کسکهای مذکور، در محل سایت نیروگاه اتمی بوشهر،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با فرض اینکه هزینه احداث محل نگهداری کسک</w:t>
      </w:r>
      <w:r w:rsidRPr="00015E5A">
        <w:rPr>
          <w:rFonts w:cs="B Mitra"/>
          <w:sz w:val="28"/>
          <w:szCs w:val="28"/>
          <w:rtl/>
          <w:lang w:bidi="fa-IR"/>
        </w:rPr>
        <w:softHyphen/>
      </w:r>
      <w:r w:rsidRPr="00015E5A">
        <w:rPr>
          <w:rFonts w:cs="B Mitra" w:hint="cs"/>
          <w:sz w:val="28"/>
          <w:szCs w:val="28"/>
          <w:rtl/>
          <w:lang w:bidi="fa-IR"/>
        </w:rPr>
        <w:t>های دومنظوره (انبار سوخت مصرف</w:t>
      </w:r>
      <w:r w:rsidRPr="00015E5A">
        <w:rPr>
          <w:rFonts w:cs="B Mitra"/>
          <w:sz w:val="28"/>
          <w:szCs w:val="28"/>
          <w:rtl/>
          <w:lang w:bidi="fa-IR"/>
        </w:rPr>
        <w:softHyphen/>
      </w:r>
      <w:r w:rsidRPr="00015E5A">
        <w:rPr>
          <w:rFonts w:cs="B Mitra" w:hint="cs"/>
          <w:sz w:val="28"/>
          <w:szCs w:val="28"/>
          <w:rtl/>
          <w:lang w:bidi="fa-IR"/>
        </w:rPr>
        <w:t>شده) واحدهای بعدی، در قرارداد احداث واحدهای نیروگاهی منظور شود، هزینه</w:t>
      </w:r>
      <w:r w:rsidRPr="00015E5A">
        <w:rPr>
          <w:rFonts w:cs="B Mitra"/>
          <w:sz w:val="28"/>
          <w:szCs w:val="28"/>
          <w:rtl/>
          <w:lang w:bidi="fa-IR"/>
        </w:rPr>
        <w:softHyphen/>
      </w:r>
      <w:r w:rsidRPr="00015E5A">
        <w:rPr>
          <w:rFonts w:cs="B Mitra" w:hint="cs"/>
          <w:sz w:val="28"/>
          <w:szCs w:val="28"/>
          <w:rtl/>
          <w:lang w:bidi="fa-IR"/>
        </w:rPr>
        <w:t xml:space="preserve"> ای برای ساخت انبار نگهداری کسک ها در نظر گرفته نشده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sidRPr="00015E5A">
        <w:rPr>
          <w:rFonts w:cs="B Mitra" w:hint="cs"/>
          <w:sz w:val="28"/>
          <w:szCs w:val="28"/>
          <w:rtl/>
          <w:lang w:bidi="fa-IR"/>
        </w:rPr>
        <w:t>هزینه های بهره برداری از انبار نگهداری کسک دومنظوره قابل اغماض درنظر گرفته شده است.</w:t>
      </w:r>
    </w:p>
    <w:p w:rsidR="00DB3CE7" w:rsidRDefault="00DB3CE7" w:rsidP="00DB3CE7">
      <w:pPr>
        <w:pStyle w:val="ListParagraph"/>
        <w:numPr>
          <w:ilvl w:val="0"/>
          <w:numId w:val="45"/>
        </w:numPr>
        <w:bidi/>
        <w:spacing w:before="240" w:line="240" w:lineRule="auto"/>
        <w:jc w:val="both"/>
        <w:rPr>
          <w:rFonts w:cs="B Mitra" w:hint="cs"/>
          <w:sz w:val="28"/>
          <w:szCs w:val="28"/>
          <w:lang w:bidi="fa-IR"/>
        </w:rPr>
      </w:pPr>
      <w:r w:rsidRPr="00015E5A">
        <w:rPr>
          <w:rFonts w:cs="B Mitra" w:hint="cs"/>
          <w:sz w:val="28"/>
          <w:szCs w:val="28"/>
          <w:rtl/>
          <w:lang w:bidi="fa-IR"/>
        </w:rPr>
        <w:t>هزینه ساخت یک کسک دو منظوره فلزی بومی با ظرفیت 12 مجتمع سوخت: 6/2 میلیون دلار و هزینه ساخت یک کسک دو منظوره فلزی بومی با ظرفیت 18 مجتمع سوخت: 2/3 میلیون دلار درنظر گرفته شده است.</w:t>
      </w:r>
    </w:p>
    <w:p w:rsidR="00DB3CE7" w:rsidRPr="00015E5A" w:rsidRDefault="00DB3CE7" w:rsidP="00DB3CE7">
      <w:pPr>
        <w:pStyle w:val="ListParagraph"/>
        <w:numPr>
          <w:ilvl w:val="0"/>
          <w:numId w:val="45"/>
        </w:numPr>
        <w:bidi/>
        <w:spacing w:before="240" w:line="240" w:lineRule="auto"/>
        <w:jc w:val="both"/>
        <w:rPr>
          <w:rFonts w:cs="B Mitra"/>
          <w:sz w:val="28"/>
          <w:szCs w:val="28"/>
          <w:lang w:bidi="fa-IR"/>
        </w:rPr>
      </w:pPr>
      <w:r>
        <w:rPr>
          <w:rFonts w:cs="B Mitra" w:hint="cs"/>
          <w:sz w:val="28"/>
          <w:szCs w:val="28"/>
          <w:rtl/>
          <w:lang w:bidi="fa-IR"/>
        </w:rPr>
        <w:t>بر اساس فرضيات فوق و محاسبات صورت گرفته در صورت نگهداري در كسك هاي 12 و 18 تايي براي 10000 مگاوات به ترتيب نياز به تامين مالي حدود 6 ميليار و 5 ميليارد دلار خواهد بود. در اين صورت ساليانه نياز به 25 الي 40 كسك دو منظوره خواهد بود.</w:t>
      </w:r>
    </w:p>
    <w:p w:rsidR="00DB3CE7" w:rsidRPr="00015E5A" w:rsidRDefault="00DB3CE7" w:rsidP="00DB3CE7">
      <w:pPr>
        <w:spacing w:line="240" w:lineRule="auto"/>
        <w:ind w:left="360"/>
        <w:jc w:val="both"/>
        <w:rPr>
          <w:rFonts w:cs="B Mitra"/>
          <w:sz w:val="28"/>
          <w:szCs w:val="28"/>
          <w:rtl/>
        </w:rPr>
      </w:pPr>
    </w:p>
    <w:p w:rsidR="00DB3CE7" w:rsidRPr="00015E5A" w:rsidRDefault="00DB3CE7" w:rsidP="00DB3CE7">
      <w:pPr>
        <w:spacing w:after="0"/>
        <w:jc w:val="both"/>
        <w:rPr>
          <w:rFonts w:eastAsia="Calibri" w:cs="B Mitra"/>
          <w:sz w:val="28"/>
          <w:szCs w:val="28"/>
        </w:rPr>
      </w:pPr>
      <w:r w:rsidRPr="00015E5A">
        <w:rPr>
          <w:rFonts w:eastAsia="Calibri" w:cs="B Mitra" w:hint="cs"/>
          <w:b/>
          <w:bCs/>
          <w:sz w:val="28"/>
          <w:szCs w:val="28"/>
          <w:rtl/>
        </w:rPr>
        <w:t>جمع بندی و پيشنهادات</w:t>
      </w:r>
      <w:r w:rsidRPr="00E61D1E">
        <w:rPr>
          <w:rFonts w:eastAsia="Calibri" w:cs="B Mitra"/>
          <w:sz w:val="28"/>
          <w:szCs w:val="28"/>
          <w:rtl/>
        </w:rPr>
        <w:t>:</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t>الگوهای مدیریت سوخت های مصرف شده در هر کشور با توجه به سیاست در نظر گرفته شده و مقتضیات هر کشور متفاوت بوده و الگوی یکسانی را نمی توان برای همه کشورها توصیه نمود. نکته ای که باید مدنظر داشت، بنا به توصیه آژانس بین المللی انرژی اتمی، مدیریت سوخت های مصرف شده در مراحل مختلف می‌تواند توسط سازمانهای مختلف انجام شود، با این شرط که پیوستگی مسئولیت مدیریت ایمن سوخت‌های مصرف شده در مراحل مختلف مدنظر قرار گرفته و حفظ شود.</w:t>
      </w:r>
    </w:p>
    <w:p w:rsidR="00DB3CE7" w:rsidRPr="00015E5A" w:rsidRDefault="00DB3CE7" w:rsidP="00DB3CE7">
      <w:pPr>
        <w:jc w:val="both"/>
        <w:rPr>
          <w:rFonts w:ascii="Calibri" w:eastAsia="Calibri" w:hAnsi="Calibri" w:cs="B Mitra"/>
          <w:sz w:val="28"/>
          <w:szCs w:val="28"/>
          <w:rtl/>
        </w:rPr>
      </w:pPr>
      <w:r w:rsidRPr="00015E5A">
        <w:rPr>
          <w:rFonts w:ascii="Calibri" w:eastAsia="Calibri" w:hAnsi="Calibri" w:cs="B Mitra" w:hint="cs"/>
          <w:sz w:val="28"/>
          <w:szCs w:val="28"/>
          <w:rtl/>
        </w:rPr>
        <w:lastRenderedPageBreak/>
        <w:t xml:space="preserve">تصمیمات فعلی اخذ شده ناظر بر نگهداری موقت سوخت های مصرف شده واحدهای نیروگاه اتمی بوشهر </w:t>
      </w:r>
      <w:r w:rsidRPr="00015E5A">
        <w:rPr>
          <w:rFonts w:ascii="Tahoma" w:eastAsia="Calibri" w:hAnsi="Tahoma" w:cs="Tahoma" w:hint="cs"/>
          <w:sz w:val="28"/>
          <w:szCs w:val="28"/>
          <w:rtl/>
        </w:rPr>
        <w:t>﴿</w:t>
      </w:r>
      <w:r w:rsidRPr="00015E5A">
        <w:rPr>
          <w:rFonts w:ascii="Calibri" w:eastAsia="Calibri" w:hAnsi="Calibri" w:cs="B Mitra" w:hint="cs"/>
          <w:sz w:val="28"/>
          <w:szCs w:val="28"/>
          <w:rtl/>
        </w:rPr>
        <w:t>واحد یکم و واحدهای جدید در دست احداث</w:t>
      </w:r>
      <w:r w:rsidRPr="00015E5A">
        <w:rPr>
          <w:rFonts w:ascii="Tahoma" w:eastAsia="Calibri" w:hAnsi="Tahoma" w:cs="Tahoma" w:hint="cs"/>
          <w:sz w:val="28"/>
          <w:szCs w:val="28"/>
          <w:rtl/>
        </w:rPr>
        <w:t>﴾</w:t>
      </w:r>
      <w:r w:rsidRPr="00015E5A">
        <w:rPr>
          <w:rFonts w:ascii="Calibri" w:eastAsia="Calibri" w:hAnsi="Calibri" w:cs="B Mitra" w:hint="cs"/>
          <w:sz w:val="28"/>
          <w:szCs w:val="28"/>
          <w:rtl/>
        </w:rPr>
        <w:t xml:space="preserve"> در محل سایت نیروگاه تا زمان اتخاذ تصمیم نهایی می‌باشد. لیکن در صورت توسعه نیروگاه‌</w:t>
      </w:r>
      <w:r w:rsidRPr="00015E5A">
        <w:rPr>
          <w:rFonts w:ascii="Tahoma" w:eastAsia="Calibri" w:hAnsi="Tahoma" w:cs="Tahoma" w:hint="cs"/>
          <w:sz w:val="28"/>
          <w:szCs w:val="28"/>
          <w:rtl/>
        </w:rPr>
        <w:t>ہ</w:t>
      </w:r>
      <w:r w:rsidRPr="00015E5A">
        <w:rPr>
          <w:rFonts w:ascii="Calibri" w:eastAsia="Calibri" w:hAnsi="Calibri" w:cs="B Mitra" w:hint="cs"/>
          <w:sz w:val="28"/>
          <w:szCs w:val="28"/>
          <w:rtl/>
        </w:rPr>
        <w:t>ای اتمی، لازم است در خصوص موارد زیر تصمیم گیری شود: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سازمان بهره بردار و دارنده پروانه تاسیسات نگهداری موقت سوخت‌های مصرف شده. در این خصوص و تا زمان نگهداری سوختهای مصرف شده در سایت نیروگاه‌های هسته‌ای،دارنده پروانه تاسیسات نگهداری می تواند همان دارنده پروانه نیروگاه باشد. لیکن در صورت انتقال کسکهای دومنظوره به سایت متمرکز جهت نگهداری، لازم است در این خصوص تصمیم گیری گردد.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تعیین تکلیف مکانیزم تامین مالی جهت مدیریت سوختهای مصرف شده. با توجه به هزینه قابل توجه نگهداری سوختهای مذکور، لازم است مکانیزم و پیش بینی تامین مالی هزینه‌های نگهداری سوختهای مصرف شده تعیین تکلیف نماید.</w:t>
      </w:r>
    </w:p>
    <w:p w:rsidR="00DB3CE7" w:rsidRPr="00015E5A" w:rsidRDefault="00DB3CE7" w:rsidP="00DB3CE7">
      <w:pPr>
        <w:numPr>
          <w:ilvl w:val="0"/>
          <w:numId w:val="47"/>
        </w:numPr>
        <w:contextualSpacing/>
        <w:jc w:val="both"/>
        <w:rPr>
          <w:rFonts w:ascii="Calibri" w:eastAsia="Calibri" w:hAnsi="Calibri" w:cs="B Mitra"/>
          <w:sz w:val="28"/>
          <w:szCs w:val="28"/>
        </w:rPr>
      </w:pPr>
      <w:r w:rsidRPr="00015E5A">
        <w:rPr>
          <w:rFonts w:ascii="Calibri" w:eastAsia="Calibri" w:hAnsi="Calibri" w:cs="B Mitra" w:hint="cs"/>
          <w:sz w:val="28"/>
          <w:szCs w:val="28"/>
          <w:rtl/>
        </w:rPr>
        <w:t xml:space="preserve">ضرورت اتخاذ تصمیم در خصوص محل نگهداری </w:t>
      </w:r>
      <w:r w:rsidRPr="00015E5A">
        <w:rPr>
          <w:rFonts w:ascii="Calibri" w:eastAsia="Calibri" w:hAnsi="Calibri" w:cs="B Mitra"/>
          <w:sz w:val="28"/>
          <w:szCs w:val="28"/>
          <w:rtl/>
        </w:rPr>
        <w:t>موقت</w:t>
      </w:r>
      <w:r w:rsidRPr="00015E5A">
        <w:rPr>
          <w:rFonts w:ascii="Calibri" w:eastAsia="Calibri" w:hAnsi="Calibri" w:cs="B Mitra" w:hint="cs"/>
          <w:sz w:val="28"/>
          <w:szCs w:val="28"/>
          <w:rtl/>
        </w:rPr>
        <w:t xml:space="preserve"> </w:t>
      </w:r>
      <w:r w:rsidRPr="00015E5A">
        <w:rPr>
          <w:rFonts w:ascii="Tahoma" w:eastAsia="Calibri" w:hAnsi="Tahoma" w:cs="Tahoma" w:hint="cs"/>
          <w:sz w:val="28"/>
          <w:szCs w:val="28"/>
          <w:rtl/>
        </w:rPr>
        <w:t>﴿</w:t>
      </w:r>
      <w:r w:rsidRPr="00015E5A">
        <w:rPr>
          <w:rFonts w:ascii="Calibri" w:eastAsia="Calibri" w:hAnsi="Calibri" w:cs="B Mitra" w:hint="cs"/>
          <w:sz w:val="28"/>
          <w:szCs w:val="28"/>
          <w:rtl/>
        </w:rPr>
        <w:t>تا ۵۰ سال</w:t>
      </w:r>
      <w:r w:rsidRPr="00015E5A">
        <w:rPr>
          <w:rFonts w:ascii="Tahoma" w:eastAsia="Calibri" w:hAnsi="Tahoma" w:cs="Tahoma" w:hint="cs"/>
          <w:sz w:val="28"/>
          <w:szCs w:val="28"/>
          <w:rtl/>
        </w:rPr>
        <w:t>﴾</w:t>
      </w:r>
      <w:r w:rsidRPr="00015E5A">
        <w:rPr>
          <w:rFonts w:ascii="Calibri" w:eastAsia="Calibri" w:hAnsi="Calibri" w:cs="B Mitra"/>
          <w:sz w:val="28"/>
          <w:szCs w:val="28"/>
          <w:rtl/>
        </w:rPr>
        <w:t xml:space="preserve"> سوخت</w:t>
      </w:r>
      <w:r w:rsidRPr="00015E5A">
        <w:rPr>
          <w:rFonts w:ascii="Calibri" w:eastAsia="Calibri" w:hAnsi="Calibri" w:cs="B Mitra" w:hint="cs"/>
          <w:sz w:val="28"/>
          <w:szCs w:val="28"/>
          <w:rtl/>
        </w:rPr>
        <w:t>های</w:t>
      </w:r>
      <w:r w:rsidRPr="00015E5A">
        <w:rPr>
          <w:rFonts w:ascii="Calibri" w:eastAsia="Calibri" w:hAnsi="Calibri" w:cs="B Mitra"/>
          <w:sz w:val="28"/>
          <w:szCs w:val="28"/>
          <w:rtl/>
        </w:rPr>
        <w:t xml:space="preserve"> مصرف شده</w:t>
      </w:r>
      <w:r w:rsidRPr="00015E5A">
        <w:rPr>
          <w:rFonts w:ascii="Calibri" w:eastAsia="Calibri" w:hAnsi="Calibri" w:cs="B Mitra" w:hint="cs"/>
          <w:sz w:val="28"/>
          <w:szCs w:val="28"/>
          <w:rtl/>
        </w:rPr>
        <w:t>.</w:t>
      </w:r>
    </w:p>
    <w:p w:rsidR="00DB3CE7" w:rsidRPr="00015E5A" w:rsidRDefault="00DB3CE7" w:rsidP="00DB3CE7">
      <w:pPr>
        <w:pStyle w:val="ListParagraph"/>
        <w:numPr>
          <w:ilvl w:val="0"/>
          <w:numId w:val="47"/>
        </w:numPr>
        <w:bidi/>
        <w:spacing w:line="240" w:lineRule="auto"/>
        <w:jc w:val="both"/>
        <w:rPr>
          <w:rFonts w:cs="B Mitra"/>
          <w:sz w:val="28"/>
          <w:szCs w:val="28"/>
          <w:lang w:bidi="fa-IR"/>
        </w:rPr>
      </w:pPr>
      <w:r w:rsidRPr="00015E5A">
        <w:rPr>
          <w:rFonts w:cs="B Mitra" w:hint="cs"/>
          <w:sz w:val="28"/>
          <w:szCs w:val="28"/>
          <w:rtl/>
          <w:lang w:bidi="fa-IR"/>
        </w:rPr>
        <w:t>ضرورت پیش بینی زیرساختهای کارخانه‌ای لازم برای تولید سالانه ۲۵ الی ۴۰ عدد کسک دومنظوره نگهداری سوخت مصرف شده</w:t>
      </w:r>
      <w:r w:rsidRPr="00015E5A">
        <w:rPr>
          <w:rFonts w:ascii="Calibri" w:eastAsia="Calibri" w:hAnsi="Calibri" w:cs="B Mitra" w:hint="cs"/>
          <w:sz w:val="28"/>
          <w:szCs w:val="28"/>
          <w:rtl/>
        </w:rPr>
        <w:t>:</w:t>
      </w:r>
      <w:r w:rsidRPr="00015E5A">
        <w:rPr>
          <w:rFonts w:cs="B Mitra" w:hint="cs"/>
          <w:sz w:val="28"/>
          <w:szCs w:val="28"/>
          <w:rtl/>
          <w:lang w:bidi="fa-IR"/>
        </w:rPr>
        <w:t xml:space="preserve"> پس از به بهره‌برداری رسیدن هر ۱۰ واحد نیروگاهی و پس از گذشت حدود ۵ سال از نگهداری سوختهای مصرف شده در استخر نگهداری، علاوه بر تامین منابع مالی لازم، ‌سالانه نیاز به ۴۰ عدد کسک ۱۲ تایی، یا حدود ۲۵ عدد کسک ۱۸ تایی، می‌باشد که تولید این تعداد کسک نیاز به زیرساختهای صنعتی لازم در کشور خواهد بود.</w:t>
      </w:r>
    </w:p>
    <w:p w:rsidR="001E572D" w:rsidRPr="00DB3CE7" w:rsidRDefault="001E572D"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hint="cs"/>
          <w:sz w:val="28"/>
          <w:szCs w:val="28"/>
          <w:rtl/>
        </w:rPr>
      </w:pPr>
    </w:p>
    <w:p w:rsidR="00A36333" w:rsidRDefault="00A36333" w:rsidP="00DB3CE7">
      <w:pPr>
        <w:jc w:val="both"/>
        <w:rPr>
          <w:rFonts w:cs="B Mitra"/>
          <w:sz w:val="28"/>
          <w:szCs w:val="28"/>
          <w:rtl/>
        </w:rPr>
      </w:pPr>
    </w:p>
    <w:p w:rsidR="001E572D" w:rsidRPr="004F6E7A" w:rsidRDefault="006A6767" w:rsidP="00DB3CE7">
      <w:pPr>
        <w:pStyle w:val="ListParagraph"/>
        <w:numPr>
          <w:ilvl w:val="0"/>
          <w:numId w:val="13"/>
        </w:numPr>
        <w:bidi/>
        <w:ind w:left="226"/>
        <w:outlineLvl w:val="0"/>
        <w:rPr>
          <w:rFonts w:cs="B Nazanin"/>
          <w:b/>
          <w:bCs/>
          <w:sz w:val="10"/>
          <w:szCs w:val="10"/>
          <w:rtl/>
        </w:rPr>
      </w:pPr>
      <w:bookmarkStart w:id="58" w:name="_Toc93934613"/>
      <w:bookmarkStart w:id="59" w:name="_Toc93937161"/>
      <w:r w:rsidRPr="004F6E7A">
        <w:rPr>
          <w:rFonts w:cs="B Nazanin" w:hint="cs"/>
          <w:b/>
          <w:bCs/>
          <w:sz w:val="30"/>
          <w:szCs w:val="30"/>
          <w:rtl/>
        </w:rPr>
        <w:t>زیر</w:t>
      </w:r>
      <w:r w:rsidRPr="004F6E7A">
        <w:rPr>
          <w:rFonts w:cs="B Nazanin"/>
          <w:b/>
          <w:bCs/>
          <w:sz w:val="30"/>
          <w:szCs w:val="30"/>
          <w:rtl/>
        </w:rPr>
        <w:t xml:space="preserve"> </w:t>
      </w:r>
      <w:r w:rsidRPr="004F6E7A">
        <w:rPr>
          <w:rFonts w:cs="B Nazanin" w:hint="cs"/>
          <w:b/>
          <w:bCs/>
          <w:sz w:val="30"/>
          <w:szCs w:val="30"/>
          <w:rtl/>
        </w:rPr>
        <w:t>ساخت</w:t>
      </w:r>
      <w:r w:rsidRPr="004F6E7A">
        <w:rPr>
          <w:rFonts w:cs="B Nazanin"/>
          <w:b/>
          <w:bCs/>
          <w:sz w:val="30"/>
          <w:szCs w:val="30"/>
          <w:rtl/>
        </w:rPr>
        <w:t xml:space="preserve"> </w:t>
      </w:r>
      <w:r w:rsidRPr="004F6E7A">
        <w:rPr>
          <w:rFonts w:cs="B Nazanin" w:hint="cs"/>
          <w:b/>
          <w:bCs/>
          <w:sz w:val="30"/>
          <w:szCs w:val="30"/>
          <w:rtl/>
        </w:rPr>
        <w:t>های</w:t>
      </w:r>
      <w:r w:rsidRPr="004F6E7A">
        <w:rPr>
          <w:rFonts w:cs="B Nazanin"/>
          <w:b/>
          <w:bCs/>
          <w:sz w:val="30"/>
          <w:szCs w:val="30"/>
          <w:rtl/>
        </w:rPr>
        <w:t xml:space="preserve"> </w:t>
      </w:r>
      <w:r w:rsidRPr="004F6E7A">
        <w:rPr>
          <w:rFonts w:cs="B Nazanin" w:hint="cs"/>
          <w:b/>
          <w:bCs/>
          <w:sz w:val="30"/>
          <w:szCs w:val="30"/>
          <w:rtl/>
        </w:rPr>
        <w:t>مورد</w:t>
      </w:r>
      <w:r w:rsidRPr="004F6E7A">
        <w:rPr>
          <w:rFonts w:cs="B Nazanin"/>
          <w:b/>
          <w:bCs/>
          <w:sz w:val="30"/>
          <w:szCs w:val="30"/>
          <w:rtl/>
        </w:rPr>
        <w:t xml:space="preserve"> </w:t>
      </w:r>
      <w:r w:rsidRPr="004F6E7A">
        <w:rPr>
          <w:rFonts w:cs="B Nazanin" w:hint="cs"/>
          <w:b/>
          <w:bCs/>
          <w:sz w:val="30"/>
          <w:szCs w:val="30"/>
          <w:rtl/>
        </w:rPr>
        <w:t>نیاز</w:t>
      </w:r>
      <w:r w:rsidRPr="004F6E7A">
        <w:rPr>
          <w:rFonts w:cs="B Nazanin"/>
          <w:b/>
          <w:bCs/>
          <w:sz w:val="30"/>
          <w:szCs w:val="30"/>
          <w:rtl/>
        </w:rPr>
        <w:t xml:space="preserve"> </w:t>
      </w:r>
      <w:r w:rsidRPr="004F6E7A">
        <w:rPr>
          <w:rFonts w:cs="B Nazanin" w:hint="cs"/>
          <w:b/>
          <w:bCs/>
          <w:sz w:val="30"/>
          <w:szCs w:val="30"/>
          <w:rtl/>
        </w:rPr>
        <w:t>برای</w:t>
      </w:r>
      <w:r w:rsidRPr="004F6E7A">
        <w:rPr>
          <w:rFonts w:cs="B Nazanin"/>
          <w:b/>
          <w:bCs/>
          <w:sz w:val="30"/>
          <w:szCs w:val="30"/>
          <w:rtl/>
        </w:rPr>
        <w:t xml:space="preserve"> </w:t>
      </w:r>
      <w:r w:rsidRPr="004F6E7A">
        <w:rPr>
          <w:rFonts w:cs="B Nazanin" w:hint="cs"/>
          <w:b/>
          <w:bCs/>
          <w:sz w:val="30"/>
          <w:szCs w:val="30"/>
          <w:rtl/>
        </w:rPr>
        <w:t>تحقق</w:t>
      </w:r>
      <w:r w:rsidRPr="004F6E7A">
        <w:rPr>
          <w:rFonts w:cs="B Nazanin"/>
          <w:b/>
          <w:bCs/>
          <w:sz w:val="30"/>
          <w:szCs w:val="30"/>
          <w:rtl/>
        </w:rPr>
        <w:t xml:space="preserve"> </w:t>
      </w:r>
      <w:r w:rsidRPr="004F6E7A">
        <w:rPr>
          <w:rFonts w:cs="B Nazanin" w:hint="cs"/>
          <w:b/>
          <w:bCs/>
          <w:sz w:val="30"/>
          <w:szCs w:val="30"/>
          <w:rtl/>
        </w:rPr>
        <w:t>هدف</w:t>
      </w:r>
      <w:r w:rsidRPr="004F6E7A">
        <w:rPr>
          <w:rFonts w:cs="B Nazanin"/>
          <w:b/>
          <w:bCs/>
          <w:sz w:val="30"/>
          <w:szCs w:val="30"/>
          <w:rtl/>
        </w:rPr>
        <w:t xml:space="preserve"> </w:t>
      </w:r>
      <w:r w:rsidRPr="004F6E7A">
        <w:rPr>
          <w:rFonts w:cs="B Nazanin" w:hint="cs"/>
          <w:b/>
          <w:bCs/>
          <w:sz w:val="30"/>
          <w:szCs w:val="30"/>
          <w:rtl/>
        </w:rPr>
        <w:t>بومی</w:t>
      </w:r>
      <w:r w:rsidRPr="004F6E7A">
        <w:rPr>
          <w:rFonts w:cs="B Nazanin"/>
          <w:b/>
          <w:bCs/>
          <w:sz w:val="30"/>
          <w:szCs w:val="30"/>
          <w:rtl/>
        </w:rPr>
        <w:t xml:space="preserve"> </w:t>
      </w:r>
      <w:r w:rsidRPr="004F6E7A">
        <w:rPr>
          <w:rFonts w:cs="B Nazanin" w:hint="cs"/>
          <w:b/>
          <w:bCs/>
          <w:sz w:val="30"/>
          <w:szCs w:val="30"/>
          <w:rtl/>
        </w:rPr>
        <w:t>سازی</w:t>
      </w:r>
      <w:bookmarkEnd w:id="58"/>
      <w:bookmarkEnd w:id="59"/>
      <w:r w:rsidR="004F6E7A" w:rsidRPr="004F6E7A">
        <w:rPr>
          <w:rFonts w:cs="B Nazanin" w:hint="cs"/>
          <w:b/>
          <w:bCs/>
          <w:sz w:val="30"/>
          <w:szCs w:val="30"/>
          <w:rtl/>
        </w:rPr>
        <w:t xml:space="preserve"> </w:t>
      </w:r>
    </w:p>
    <w:p w:rsidR="004F6E7A" w:rsidRPr="004F6E7A" w:rsidRDefault="004F6E7A" w:rsidP="00DB3CE7">
      <w:pPr>
        <w:jc w:val="both"/>
        <w:outlineLvl w:val="1"/>
        <w:rPr>
          <w:rFonts w:cs="B Nazanin" w:hint="cs"/>
          <w:b/>
          <w:bCs/>
          <w:vanish/>
          <w:color w:val="FF0000"/>
          <w:sz w:val="28"/>
          <w:szCs w:val="28"/>
          <w:rtl/>
        </w:rPr>
      </w:pPr>
      <w:bookmarkStart w:id="60" w:name="_Toc93933992"/>
      <w:bookmarkEnd w:id="60"/>
    </w:p>
    <w:p w:rsidR="00C51156" w:rsidRPr="004F6E7A" w:rsidRDefault="001E572D" w:rsidP="00DB3CE7">
      <w:pPr>
        <w:pStyle w:val="ListParagraph"/>
        <w:numPr>
          <w:ilvl w:val="1"/>
          <w:numId w:val="43"/>
        </w:numPr>
        <w:bidi/>
        <w:jc w:val="both"/>
        <w:outlineLvl w:val="1"/>
        <w:rPr>
          <w:rFonts w:cs="B Nazanin"/>
          <w:b/>
          <w:bCs/>
          <w:color w:val="FF0000"/>
          <w:sz w:val="28"/>
          <w:szCs w:val="28"/>
        </w:rPr>
      </w:pPr>
      <w:bookmarkStart w:id="61" w:name="_Toc93933993"/>
      <w:bookmarkEnd w:id="61"/>
      <w:r w:rsidRPr="004F6E7A">
        <w:rPr>
          <w:rFonts w:cs="B Nazanin" w:hint="cs"/>
          <w:b/>
          <w:bCs/>
          <w:color w:val="FF0000"/>
          <w:sz w:val="28"/>
          <w:szCs w:val="28"/>
          <w:rtl/>
        </w:rPr>
        <w:t xml:space="preserve"> </w:t>
      </w:r>
      <w:bookmarkStart w:id="62" w:name="_Toc93934614"/>
      <w:bookmarkStart w:id="63" w:name="_Toc93937162"/>
      <w:r w:rsidR="00C51156" w:rsidRPr="004F6E7A">
        <w:rPr>
          <w:rFonts w:cs="B Nazanin" w:hint="cs"/>
          <w:b/>
          <w:bCs/>
          <w:color w:val="FF0000"/>
          <w:sz w:val="28"/>
          <w:szCs w:val="28"/>
          <w:rtl/>
        </w:rPr>
        <w:t>: منظور از بومی سازی : (تعریف حدود و ثغور)</w:t>
      </w:r>
      <w:bookmarkEnd w:id="62"/>
      <w:bookmarkEnd w:id="63"/>
    </w:p>
    <w:p w:rsidR="001E572D" w:rsidRPr="00A36333" w:rsidRDefault="001E572D" w:rsidP="00DB3CE7">
      <w:pPr>
        <w:jc w:val="both"/>
        <w:rPr>
          <w:rFonts w:cs="B Nazanin"/>
          <w:b/>
          <w:bCs/>
          <w:color w:val="FF0000"/>
          <w:sz w:val="8"/>
          <w:szCs w:val="8"/>
          <w:rtl/>
        </w:rPr>
      </w:pPr>
    </w:p>
    <w:p w:rsidR="00C51156" w:rsidRDefault="00C51156" w:rsidP="00DB3CE7">
      <w:pPr>
        <w:pStyle w:val="ListParagraph"/>
        <w:numPr>
          <w:ilvl w:val="1"/>
          <w:numId w:val="43"/>
        </w:numPr>
        <w:bidi/>
        <w:jc w:val="both"/>
        <w:outlineLvl w:val="1"/>
        <w:rPr>
          <w:rFonts w:cs="B Nazanin"/>
          <w:b/>
          <w:bCs/>
          <w:color w:val="FF0000"/>
          <w:sz w:val="28"/>
          <w:szCs w:val="28"/>
          <w:rtl/>
        </w:rPr>
      </w:pPr>
      <w:bookmarkStart w:id="64" w:name="_Toc93934615"/>
      <w:bookmarkStart w:id="65" w:name="_Toc93937163"/>
      <w:r w:rsidRPr="00C51156">
        <w:rPr>
          <w:rFonts w:cs="B Nazanin" w:hint="cs"/>
          <w:b/>
          <w:bCs/>
          <w:color w:val="FF0000"/>
          <w:sz w:val="28"/>
          <w:szCs w:val="28"/>
          <w:rtl/>
        </w:rPr>
        <w:t>: تجارب موجود:</w:t>
      </w:r>
      <w:bookmarkEnd w:id="64"/>
      <w:bookmarkEnd w:id="65"/>
    </w:p>
    <w:p w:rsidR="00C51156" w:rsidRDefault="00C51156" w:rsidP="00DB3CE7">
      <w:pPr>
        <w:jc w:val="both"/>
        <w:rPr>
          <w:rFonts w:cs="B Nazanin"/>
          <w:sz w:val="28"/>
          <w:szCs w:val="28"/>
          <w:rtl/>
        </w:rPr>
      </w:pPr>
      <w:r>
        <w:rPr>
          <w:rFonts w:cs="B Nazanin" w:hint="cs"/>
          <w:b/>
          <w:bCs/>
          <w:color w:val="FF0000"/>
          <w:sz w:val="28"/>
          <w:szCs w:val="28"/>
          <w:rtl/>
        </w:rPr>
        <w:t xml:space="preserve">مشارکت داخلی در </w:t>
      </w:r>
      <w:r w:rsidRPr="00553809">
        <w:rPr>
          <w:rFonts w:cs="B Nazanin" w:hint="cs"/>
          <w:b/>
          <w:bCs/>
          <w:sz w:val="28"/>
          <w:szCs w:val="28"/>
          <w:rtl/>
        </w:rPr>
        <w:t xml:space="preserve">واحد یکم </w:t>
      </w:r>
      <w:r>
        <w:rPr>
          <w:rFonts w:cs="B Nazanin" w:hint="cs"/>
          <w:b/>
          <w:bCs/>
          <w:color w:val="FF0000"/>
          <w:sz w:val="28"/>
          <w:szCs w:val="28"/>
          <w:rtl/>
        </w:rPr>
        <w:t>نیروگاه اتمی بوشهر</w:t>
      </w:r>
      <w:r w:rsidRPr="00553809">
        <w:rPr>
          <w:rFonts w:cs="B Nazanin" w:hint="cs"/>
          <w:b/>
          <w:bCs/>
          <w:sz w:val="28"/>
          <w:szCs w:val="28"/>
          <w:rtl/>
        </w:rPr>
        <w:t>:</w:t>
      </w:r>
      <w:r>
        <w:rPr>
          <w:rFonts w:cs="B Nazanin" w:hint="cs"/>
          <w:sz w:val="28"/>
          <w:szCs w:val="28"/>
          <w:rtl/>
        </w:rPr>
        <w:t xml:space="preserve"> </w:t>
      </w:r>
    </w:p>
    <w:p w:rsidR="00C51156" w:rsidRPr="00C51156" w:rsidRDefault="00C51156" w:rsidP="00DB3CE7">
      <w:pPr>
        <w:jc w:val="both"/>
        <w:rPr>
          <w:rFonts w:cs="B Nazanin"/>
          <w:sz w:val="26"/>
          <w:szCs w:val="26"/>
          <w:rtl/>
        </w:rPr>
      </w:pPr>
      <w:r w:rsidRPr="00C51156">
        <w:rPr>
          <w:rFonts w:cs="B Nazanin" w:hint="cs"/>
          <w:sz w:val="26"/>
          <w:szCs w:val="26"/>
          <w:rtl/>
        </w:rPr>
        <w:t>مشارکت داخلی در فرایند تکمیل واحد1 نیروگاه اتمی بوشهر عمدتا به تکمیل سازه های ساختمانی و زیر ساختهای تاسیساتی مربوط می شود.</w:t>
      </w:r>
      <w:r w:rsidRPr="00C51156">
        <w:rPr>
          <w:rFonts w:cs="B Nazanin"/>
          <w:sz w:val="26"/>
          <w:szCs w:val="26"/>
        </w:rPr>
        <w:t xml:space="preserve"> </w:t>
      </w:r>
      <w:r w:rsidRPr="00C51156">
        <w:rPr>
          <w:rFonts w:cs="B Nazanin" w:hint="cs"/>
          <w:sz w:val="26"/>
          <w:szCs w:val="26"/>
          <w:rtl/>
        </w:rPr>
        <w:t>با این وجود پس از راه اندازی و اتمام دوره بهره برداری آزمایشی نیروگاه (تحویل موقت)، مشارکت داخلی در زمینه های مختلف مرتبط با فاز بهره برداری ( بهره برداری تجاری، نگهداری و تعمیرات، پشتیبانی علمی فنی از نیروگاه، همراه با جایگزینی تقریبا کامل کارشناسان روسی با کارکنان ایرانی آموزش دیده و تجهیز منابع انسانی بهره برداری) ، سال به سال افزایش چشمگیر داشته و در چند سال اخیر، ارزیابی مثبت و تحسین مراجع نظارتی بین المللی (نظیر انجمن جهانی بهره برداران نیروگاههای هسته ای و گروه نظارت بر ایمنی نیروگاههای هسته ای آژانس) را در برداشته است. طبق گزارش سالانه شرکت تولید وتوسعه، در حال حاضر بیش از90 درصد فعالیتهای برنامه ریزی و مدیریت نگهداری و تعمیرات سالانه و ادواری نیروگاه توسط شرکت تپنا ( اقماری شرکت تولید و توسعه ) انجام می شود. ضمن آنکه با ایجاد شرکت اقماری پشتیبانی فنی نیروگاههای اتمی (توانا)، بخش عمده مطالعات و محاسبات مربوط به مدیریت سوخت نیروگاه، تحلیل رویدادهای بهره برداری و حوادث، و ارایه مشاوره های فنی مهندسی به شرکت بهره بردار نیروگاه بوشهر، توسط کارشناسان داخلی صورت می گیرد.</w:t>
      </w:r>
    </w:p>
    <w:p w:rsidR="00C51156" w:rsidRPr="00C51156" w:rsidRDefault="00C51156" w:rsidP="00DB3CE7">
      <w:pPr>
        <w:jc w:val="both"/>
        <w:rPr>
          <w:rFonts w:cs="B Nazanin"/>
          <w:sz w:val="26"/>
          <w:szCs w:val="26"/>
          <w:rtl/>
        </w:rPr>
      </w:pPr>
      <w:r w:rsidRPr="00553809">
        <w:rPr>
          <w:rFonts w:cs="B Nazanin" w:hint="cs"/>
          <w:b/>
          <w:bCs/>
          <w:sz w:val="28"/>
          <w:szCs w:val="28"/>
          <w:rtl/>
        </w:rPr>
        <w:t>واحد یکم :</w:t>
      </w:r>
      <w:r>
        <w:rPr>
          <w:rFonts w:cs="B Nazanin" w:hint="cs"/>
          <w:sz w:val="28"/>
          <w:szCs w:val="28"/>
          <w:rtl/>
        </w:rPr>
        <w:t xml:space="preserve"> </w:t>
      </w:r>
      <w:r w:rsidRPr="00C51156">
        <w:rPr>
          <w:rFonts w:cs="B Nazanin" w:hint="cs"/>
          <w:sz w:val="26"/>
          <w:szCs w:val="26"/>
          <w:rtl/>
        </w:rPr>
        <w:t xml:space="preserve">واحد یکم نیروگاه اتمی بوشهر در  مهرماه 1392  پس از انجام مراحل راه اندازی تحویل کارفرما گردید. در حال حاضر این واحد توسط کارکنان نیروگاه،  بهره برداری می گردد. همچنین آموزش کارکنان نیروگاه حتی کارکنان اتاق کنترل که نیازمند دریافت لایسنس از نظام ایمنی هسته ای کشور می باشند، نیز  توسط مرکز آموزش نیروگاه انجام می گردد. در خصوص تعمیرات و نگهداری، با بهره گیری از کارکنان شرکت تپنا و نیز استفاده از شرکتهای تعمیراتی داخلی، در حوزه سیستم های کمکی و برخی سیستم های اصلی، نیازی به شرکت های تعمیراتی پیمانکار روس نمی باشد. اما در مورد تاسیسات راکتور، توربین و ژنراتور کماکان از شرکتهای پیمانکار روسی استفاده می گردد. به موازات موارد مرتبط با بهره برداری، برنامه ریزی هایی نیز جهت استقرار سازمان پشتیبانی فنی داخلی </w:t>
      </w:r>
      <w:r w:rsidRPr="00C51156">
        <w:rPr>
          <w:rFonts w:cs="B Nazanin"/>
          <w:sz w:val="26"/>
          <w:szCs w:val="26"/>
        </w:rPr>
        <w:t>(Internal Technical Support Organization)</w:t>
      </w:r>
      <w:r w:rsidRPr="00C51156">
        <w:rPr>
          <w:rFonts w:cs="B Nazanin" w:hint="cs"/>
          <w:sz w:val="26"/>
          <w:szCs w:val="26"/>
          <w:rtl/>
        </w:rPr>
        <w:t xml:space="preserve"> صورت گرفته است که همه ساله بسیاری از نیازمندی های نیروگاه توسط شرکتهای زیر مجموعه </w:t>
      </w:r>
      <w:r w:rsidRPr="00C51156">
        <w:rPr>
          <w:rFonts w:cs="B Nazanin"/>
          <w:sz w:val="26"/>
          <w:szCs w:val="26"/>
        </w:rPr>
        <w:t>ITSO</w:t>
      </w:r>
      <w:r w:rsidRPr="00C51156">
        <w:rPr>
          <w:rFonts w:cs="B Nazanin" w:hint="cs"/>
          <w:sz w:val="26"/>
          <w:szCs w:val="26"/>
          <w:rtl/>
        </w:rPr>
        <w:t xml:space="preserve">  بررسی و رفع می گردد. در عین حال در این زمینه نیز در برخی حوزه ها و بالاخص سیستمها و تجهیزات دارای کلاس ایمنی، درخواست های شرکت بهره برداری در قالب قرارداد پشتیبانی فنی از شرکت روس اتم سرویس تامین می گردد. </w:t>
      </w:r>
    </w:p>
    <w:p w:rsidR="00C51156" w:rsidRPr="00C51156" w:rsidRDefault="00C51156" w:rsidP="00DB3CE7">
      <w:pPr>
        <w:jc w:val="both"/>
        <w:rPr>
          <w:rFonts w:cs="B Nazanin"/>
          <w:sz w:val="26"/>
          <w:szCs w:val="26"/>
          <w:rtl/>
        </w:rPr>
      </w:pPr>
      <w:r w:rsidRPr="00553809">
        <w:rPr>
          <w:rFonts w:cs="B Nazanin" w:hint="cs"/>
          <w:b/>
          <w:bCs/>
          <w:sz w:val="28"/>
          <w:szCs w:val="28"/>
          <w:rtl/>
        </w:rPr>
        <w:lastRenderedPageBreak/>
        <w:t xml:space="preserve">واحدهای دو و سه </w:t>
      </w:r>
      <w:r w:rsidRPr="00C51156">
        <w:rPr>
          <w:rFonts w:cs="B Nazanin" w:hint="cs"/>
          <w:sz w:val="26"/>
          <w:szCs w:val="26"/>
          <w:rtl/>
        </w:rPr>
        <w:t xml:space="preserve">: برای احداث واحدهای دو و سه نیروگاه اتمی بوشهر، قرارداد شماره </w:t>
      </w:r>
      <w:r w:rsidRPr="00C51156">
        <w:rPr>
          <w:rFonts w:cs="B Nazanin"/>
          <w:sz w:val="26"/>
          <w:szCs w:val="26"/>
        </w:rPr>
        <w:t>NPP/4100/5500-2,3</w:t>
      </w:r>
      <w:r w:rsidRPr="00C51156">
        <w:rPr>
          <w:rFonts w:cs="B Nazanin" w:hint="cs"/>
          <w:sz w:val="26"/>
          <w:szCs w:val="26"/>
          <w:rtl/>
        </w:rPr>
        <w:t xml:space="preserve"> بصورت کلید در دست، بین شرکت تولید و توسعه نیروگاههای اتمی و شرکت اتم استروی اکسپورت برای احداث دو واحد نیروگاه اتمی هر یک به ظرفیت  1057 مگاوات در آبان ماه 1393 امضاء گردید. علیرغم آنکه قرارداد مذکور بصورت کلید در دست می باشد، اما پیش بینی هایی جهت حصول اطمینان از امکان اخذ حداکثری مشارکت صنایع داخلی بعمل آمده است. مهمترین این موارد </w:t>
      </w:r>
      <w:r w:rsidRPr="00C51156">
        <w:rPr>
          <w:rFonts w:cs="B Nazanin"/>
          <w:sz w:val="26"/>
          <w:szCs w:val="26"/>
        </w:rPr>
        <w:t xml:space="preserve"> </w:t>
      </w:r>
      <w:r w:rsidRPr="00C51156">
        <w:rPr>
          <w:rFonts w:cs="B Nazanin" w:hint="cs"/>
          <w:sz w:val="26"/>
          <w:szCs w:val="26"/>
          <w:rtl/>
        </w:rPr>
        <w:t>در بند</w:t>
      </w:r>
      <w:r w:rsidRPr="00C51156">
        <w:rPr>
          <w:rFonts w:cs="B Nazanin"/>
          <w:sz w:val="26"/>
          <w:szCs w:val="26"/>
          <w:rtl/>
        </w:rPr>
        <w:t xml:space="preserve"> 7.10.1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اصلی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تعریف</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تصریح</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 xml:space="preserve">. </w:t>
      </w:r>
      <w:r w:rsidRPr="00C51156">
        <w:rPr>
          <w:rFonts w:cs="B Nazanin" w:hint="cs"/>
          <w:sz w:val="26"/>
          <w:szCs w:val="26"/>
          <w:rtl/>
        </w:rPr>
        <w:t>براین</w:t>
      </w:r>
      <w:r w:rsidRPr="00C51156">
        <w:rPr>
          <w:rFonts w:cs="B Nazanin" w:hint="cs"/>
          <w:sz w:val="26"/>
          <w:szCs w:val="26"/>
        </w:rPr>
        <w:t>‌</w:t>
      </w:r>
      <w:r w:rsidRPr="00C51156">
        <w:rPr>
          <w:rFonts w:cs="B Nazanin" w:hint="cs"/>
          <w:sz w:val="26"/>
          <w:szCs w:val="26"/>
          <w:rtl/>
        </w:rPr>
        <w:t>اساس</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جهت</w:t>
      </w:r>
      <w:r w:rsidRPr="00C51156">
        <w:rPr>
          <w:rFonts w:cs="B Nazanin"/>
          <w:sz w:val="26"/>
          <w:szCs w:val="26"/>
          <w:rtl/>
        </w:rPr>
        <w:t xml:space="preserve"> </w:t>
      </w:r>
      <w:r w:rsidRPr="00C51156">
        <w:rPr>
          <w:rFonts w:cs="B Nazanin" w:hint="cs"/>
          <w:sz w:val="26"/>
          <w:szCs w:val="26"/>
          <w:rtl/>
        </w:rPr>
        <w:t>جامه</w:t>
      </w:r>
      <w:r w:rsidRPr="00C51156">
        <w:rPr>
          <w:rFonts w:cs="B Nazanin" w:hint="cs"/>
          <w:sz w:val="26"/>
          <w:szCs w:val="26"/>
        </w:rPr>
        <w:t>‌</w:t>
      </w:r>
      <w:r w:rsidRPr="00C51156">
        <w:rPr>
          <w:rFonts w:cs="B Nazanin" w:hint="cs"/>
          <w:sz w:val="26"/>
          <w:szCs w:val="26"/>
          <w:rtl/>
        </w:rPr>
        <w:t>عمل</w:t>
      </w:r>
      <w:r w:rsidRPr="00C51156">
        <w:rPr>
          <w:rFonts w:cs="B Nazanin"/>
          <w:sz w:val="26"/>
          <w:szCs w:val="26"/>
          <w:rtl/>
        </w:rPr>
        <w:t xml:space="preserve"> </w:t>
      </w:r>
      <w:r w:rsidRPr="00C51156">
        <w:rPr>
          <w:rFonts w:cs="B Nazanin" w:hint="cs"/>
          <w:sz w:val="26"/>
          <w:szCs w:val="26"/>
          <w:rtl/>
        </w:rPr>
        <w:t>پوشاندن</w:t>
      </w:r>
      <w:r w:rsidRPr="00C51156">
        <w:rPr>
          <w:rFonts w:cs="B Nazanin"/>
          <w:sz w:val="26"/>
          <w:szCs w:val="26"/>
          <w:rtl/>
        </w:rPr>
        <w:t xml:space="preserve"> </w:t>
      </w:r>
      <w:r w:rsidRPr="00C51156">
        <w:rPr>
          <w:rFonts w:cs="B Nazanin" w:hint="cs"/>
          <w:sz w:val="26"/>
          <w:szCs w:val="26"/>
          <w:rtl/>
        </w:rPr>
        <w:t>به</w:t>
      </w:r>
      <w:r w:rsidRPr="00C51156">
        <w:rPr>
          <w:rFonts w:cs="B Nazanin"/>
          <w:sz w:val="26"/>
          <w:szCs w:val="26"/>
          <w:rtl/>
        </w:rPr>
        <w:t xml:space="preserve"> </w:t>
      </w:r>
      <w:r w:rsidRPr="00C51156">
        <w:rPr>
          <w:rFonts w:cs="B Nazanin" w:hint="cs"/>
          <w:sz w:val="26"/>
          <w:szCs w:val="26"/>
          <w:rtl/>
        </w:rPr>
        <w:t>آیتم</w:t>
      </w:r>
      <w:r w:rsidRPr="00C51156">
        <w:rPr>
          <w:rFonts w:cs="B Nazanin" w:hint="cs"/>
          <w:sz w:val="26"/>
          <w:szCs w:val="26"/>
        </w:rPr>
        <w:t>‌</w:t>
      </w:r>
      <w:r w:rsidRPr="00C51156">
        <w:rPr>
          <w:rFonts w:cs="B Nazanin" w:hint="cs"/>
          <w:sz w:val="26"/>
          <w:szCs w:val="26"/>
          <w:rtl/>
        </w:rPr>
        <w:t>های</w:t>
      </w:r>
      <w:r w:rsidRPr="00C51156">
        <w:rPr>
          <w:rFonts w:cs="B Nazanin"/>
          <w:sz w:val="26"/>
          <w:szCs w:val="26"/>
          <w:rtl/>
        </w:rPr>
        <w:t xml:space="preserve"> </w:t>
      </w:r>
      <w:r w:rsidRPr="00C51156">
        <w:rPr>
          <w:rFonts w:cs="B Nazanin" w:hint="cs"/>
          <w:sz w:val="26"/>
          <w:szCs w:val="26"/>
          <w:rtl/>
        </w:rPr>
        <w:t>این</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ضمیمه</w:t>
      </w:r>
      <w:r w:rsidRPr="00C51156">
        <w:rPr>
          <w:rFonts w:cs="B Nazanin"/>
          <w:sz w:val="26"/>
          <w:szCs w:val="26"/>
          <w:rtl/>
        </w:rPr>
        <w:t xml:space="preserve"> </w:t>
      </w:r>
      <w:r w:rsidRPr="00C51156">
        <w:rPr>
          <w:rFonts w:cs="B Nazanin" w:hint="cs"/>
          <w:sz w:val="26"/>
          <w:szCs w:val="26"/>
          <w:rtl/>
        </w:rPr>
        <w:t>مذکور،</w:t>
      </w:r>
      <w:r w:rsidRPr="00C51156">
        <w:rPr>
          <w:rFonts w:cs="B Nazanin"/>
          <w:sz w:val="26"/>
          <w:szCs w:val="26"/>
          <w:rtl/>
        </w:rPr>
        <w:t xml:space="preserve"> </w:t>
      </w:r>
      <w:r w:rsidRPr="00C51156">
        <w:rPr>
          <w:rFonts w:cs="B Nazanin" w:hint="cs"/>
          <w:sz w:val="26"/>
          <w:szCs w:val="26"/>
          <w:rtl/>
        </w:rPr>
        <w:t>کارگروه</w:t>
      </w:r>
      <w:r w:rsidRPr="00C51156">
        <w:rPr>
          <w:rFonts w:cs="B Nazanin"/>
          <w:sz w:val="26"/>
          <w:szCs w:val="26"/>
          <w:rtl/>
        </w:rPr>
        <w:t xml:space="preserve"> </w:t>
      </w:r>
      <w:r w:rsidRPr="00C51156">
        <w:rPr>
          <w:rFonts w:cs="B Nazanin" w:hint="cs"/>
          <w:sz w:val="26"/>
          <w:szCs w:val="26"/>
          <w:rtl/>
        </w:rPr>
        <w:t>مشترکی</w:t>
      </w:r>
      <w:r w:rsidRPr="00C51156">
        <w:rPr>
          <w:rFonts w:cs="B Nazanin"/>
          <w:sz w:val="26"/>
          <w:szCs w:val="26"/>
          <w:rtl/>
        </w:rPr>
        <w:t xml:space="preserve"> </w:t>
      </w:r>
      <w:r w:rsidRPr="00C51156">
        <w:rPr>
          <w:rFonts w:cs="B Nazanin" w:hint="cs"/>
          <w:sz w:val="26"/>
          <w:szCs w:val="26"/>
          <w:rtl/>
        </w:rPr>
        <w:t>با</w:t>
      </w:r>
      <w:r w:rsidRPr="00C51156">
        <w:rPr>
          <w:rFonts w:cs="B Nazanin"/>
          <w:sz w:val="26"/>
          <w:szCs w:val="26"/>
          <w:rtl/>
        </w:rPr>
        <w:t xml:space="preserve"> </w:t>
      </w:r>
      <w:r w:rsidRPr="00C51156">
        <w:rPr>
          <w:rFonts w:cs="B Nazanin" w:hint="cs"/>
          <w:sz w:val="26"/>
          <w:szCs w:val="26"/>
          <w:rtl/>
        </w:rPr>
        <w:t>حضور</w:t>
      </w:r>
      <w:r w:rsidRPr="00C51156">
        <w:rPr>
          <w:rFonts w:cs="B Nazanin"/>
          <w:sz w:val="26"/>
          <w:szCs w:val="26"/>
          <w:rtl/>
        </w:rPr>
        <w:t xml:space="preserve"> </w:t>
      </w:r>
      <w:r w:rsidRPr="00C51156">
        <w:rPr>
          <w:rFonts w:cs="B Nazanin" w:hint="cs"/>
          <w:sz w:val="26"/>
          <w:szCs w:val="26"/>
          <w:rtl/>
        </w:rPr>
        <w:t>تیم</w:t>
      </w:r>
      <w:r w:rsidRPr="00C51156">
        <w:rPr>
          <w:rFonts w:cs="B Nazanin"/>
          <w:sz w:val="26"/>
          <w:szCs w:val="26"/>
          <w:rtl/>
        </w:rPr>
        <w:t xml:space="preserve"> </w:t>
      </w:r>
      <w:r w:rsidRPr="00C51156">
        <w:rPr>
          <w:rFonts w:cs="B Nazanin" w:hint="cs"/>
          <w:sz w:val="26"/>
          <w:szCs w:val="26"/>
          <w:rtl/>
        </w:rPr>
        <w:t>متخصص</w:t>
      </w:r>
      <w:r w:rsidRPr="00C51156">
        <w:rPr>
          <w:rFonts w:cs="B Nazanin"/>
          <w:sz w:val="26"/>
          <w:szCs w:val="26"/>
          <w:rtl/>
        </w:rPr>
        <w:t xml:space="preserve"> </w:t>
      </w:r>
      <w:r w:rsidRPr="00C51156">
        <w:rPr>
          <w:rFonts w:cs="B Nazanin" w:hint="cs"/>
          <w:sz w:val="26"/>
          <w:szCs w:val="26"/>
          <w:rtl/>
        </w:rPr>
        <w:t>ایرانی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پیمانکار</w:t>
      </w:r>
      <w:r w:rsidRPr="00C51156">
        <w:rPr>
          <w:rFonts w:cs="B Nazanin"/>
          <w:sz w:val="26"/>
          <w:szCs w:val="26"/>
          <w:rtl/>
        </w:rPr>
        <w:t xml:space="preserve"> </w:t>
      </w:r>
      <w:r w:rsidRPr="00C51156">
        <w:rPr>
          <w:rFonts w:cs="B Nazanin" w:hint="cs"/>
          <w:sz w:val="26"/>
          <w:szCs w:val="26"/>
          <w:rtl/>
        </w:rPr>
        <w:t>روس</w:t>
      </w:r>
      <w:r w:rsidRPr="00C51156">
        <w:rPr>
          <w:rFonts w:cs="B Nazanin"/>
          <w:sz w:val="26"/>
          <w:szCs w:val="26"/>
          <w:rtl/>
        </w:rPr>
        <w:t xml:space="preserve"> </w:t>
      </w:r>
      <w:r w:rsidRPr="00C51156">
        <w:rPr>
          <w:rFonts w:cs="B Nazanin" w:hint="cs"/>
          <w:sz w:val="26"/>
          <w:szCs w:val="26"/>
          <w:rtl/>
        </w:rPr>
        <w:t>تحت</w:t>
      </w:r>
      <w:r w:rsidRPr="00C51156">
        <w:rPr>
          <w:rFonts w:cs="B Nazanin"/>
          <w:sz w:val="26"/>
          <w:szCs w:val="26"/>
          <w:rtl/>
        </w:rPr>
        <w:t xml:space="preserve"> </w:t>
      </w:r>
      <w:r w:rsidRPr="00C51156">
        <w:rPr>
          <w:rFonts w:cs="B Nazanin" w:hint="cs"/>
          <w:sz w:val="26"/>
          <w:szCs w:val="26"/>
          <w:rtl/>
        </w:rPr>
        <w:t>عنوان</w:t>
      </w:r>
      <w:r w:rsidRPr="00C51156">
        <w:rPr>
          <w:rFonts w:cs="B Nazanin"/>
          <w:sz w:val="26"/>
          <w:szCs w:val="26"/>
          <w:rtl/>
        </w:rPr>
        <w:t xml:space="preserve"> </w:t>
      </w:r>
      <w:r w:rsidRPr="00C51156">
        <w:rPr>
          <w:rFonts w:cs="B Nazanin"/>
          <w:sz w:val="26"/>
          <w:szCs w:val="26"/>
        </w:rPr>
        <w:t>Localization Joint Working Group (LJWG)</w:t>
      </w:r>
      <w:r w:rsidRPr="00C51156">
        <w:rPr>
          <w:rFonts w:cs="B Nazanin"/>
          <w:sz w:val="26"/>
          <w:szCs w:val="26"/>
          <w:rtl/>
        </w:rPr>
        <w:t xml:space="preserve"> </w:t>
      </w:r>
      <w:r w:rsidRPr="00C51156">
        <w:rPr>
          <w:rFonts w:cs="B Nazanin" w:hint="cs"/>
          <w:sz w:val="26"/>
          <w:szCs w:val="26"/>
          <w:rtl/>
        </w:rPr>
        <w:t>که</w:t>
      </w:r>
      <w:r w:rsidRPr="00C51156">
        <w:rPr>
          <w:rFonts w:cs="B Nazanin"/>
          <w:sz w:val="26"/>
          <w:szCs w:val="26"/>
          <w:rtl/>
        </w:rPr>
        <w:t xml:space="preserve"> </w:t>
      </w:r>
      <w:r w:rsidRPr="00C51156">
        <w:rPr>
          <w:rFonts w:cs="B Nazanin" w:hint="cs"/>
          <w:sz w:val="26"/>
          <w:szCs w:val="26"/>
          <w:rtl/>
        </w:rPr>
        <w:t>براساس</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پیش‌بینی</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قرارداد</w:t>
      </w:r>
      <w:r w:rsidRPr="00C51156">
        <w:rPr>
          <w:rFonts w:cs="B Nazanin"/>
          <w:sz w:val="26"/>
          <w:szCs w:val="26"/>
          <w:rtl/>
        </w:rPr>
        <w:t xml:space="preserve"> </w:t>
      </w:r>
      <w:r w:rsidRPr="00C51156">
        <w:rPr>
          <w:rFonts w:cs="B Nazanin" w:hint="cs"/>
          <w:sz w:val="26"/>
          <w:szCs w:val="26"/>
          <w:rtl/>
        </w:rPr>
        <w:t>برای</w:t>
      </w:r>
      <w:r w:rsidRPr="00C51156">
        <w:rPr>
          <w:rFonts w:cs="B Nazanin"/>
          <w:sz w:val="26"/>
          <w:szCs w:val="26"/>
          <w:rtl/>
        </w:rPr>
        <w:t xml:space="preserve"> </w:t>
      </w:r>
      <w:r w:rsidRPr="00C51156">
        <w:rPr>
          <w:rFonts w:cs="B Nazanin" w:hint="cs"/>
          <w:sz w:val="26"/>
          <w:szCs w:val="26"/>
          <w:rtl/>
        </w:rPr>
        <w:t>استفاده</w:t>
      </w:r>
      <w:r w:rsidRPr="00C51156">
        <w:rPr>
          <w:rFonts w:cs="B Nazanin"/>
          <w:sz w:val="26"/>
          <w:szCs w:val="26"/>
          <w:rtl/>
        </w:rPr>
        <w:t xml:space="preserve"> </w:t>
      </w:r>
      <w:r w:rsidRPr="00C51156">
        <w:rPr>
          <w:rFonts w:cs="B Nazanin" w:hint="cs"/>
          <w:sz w:val="26"/>
          <w:szCs w:val="26"/>
          <w:rtl/>
        </w:rPr>
        <w:t>حداکثری</w:t>
      </w:r>
      <w:r w:rsidRPr="00C51156">
        <w:rPr>
          <w:rFonts w:cs="B Nazanin"/>
          <w:sz w:val="26"/>
          <w:szCs w:val="26"/>
          <w:rtl/>
        </w:rPr>
        <w:t xml:space="preserve"> </w:t>
      </w:r>
      <w:r w:rsidRPr="00C51156">
        <w:rPr>
          <w:rFonts w:cs="B Nazanin" w:hint="cs"/>
          <w:sz w:val="26"/>
          <w:szCs w:val="26"/>
          <w:rtl/>
        </w:rPr>
        <w:t>از</w:t>
      </w:r>
      <w:r w:rsidRPr="00C51156">
        <w:rPr>
          <w:rFonts w:cs="B Nazanin"/>
          <w:sz w:val="26"/>
          <w:szCs w:val="26"/>
          <w:rtl/>
        </w:rPr>
        <w:t xml:space="preserve"> </w:t>
      </w:r>
      <w:r w:rsidRPr="00C51156">
        <w:rPr>
          <w:rFonts w:cs="B Nazanin" w:hint="cs"/>
          <w:sz w:val="26"/>
          <w:szCs w:val="26"/>
          <w:rtl/>
        </w:rPr>
        <w:t>ظرفیت‌های</w:t>
      </w:r>
      <w:r w:rsidRPr="00C51156">
        <w:rPr>
          <w:rFonts w:cs="B Nazanin"/>
          <w:sz w:val="26"/>
          <w:szCs w:val="26"/>
          <w:rtl/>
        </w:rPr>
        <w:t xml:space="preserve"> </w:t>
      </w:r>
      <w:r w:rsidRPr="00C51156">
        <w:rPr>
          <w:rFonts w:cs="B Nazanin" w:hint="cs"/>
          <w:sz w:val="26"/>
          <w:szCs w:val="26"/>
          <w:rtl/>
        </w:rPr>
        <w:t>داخل</w:t>
      </w:r>
      <w:r w:rsidRPr="00C51156">
        <w:rPr>
          <w:rFonts w:cs="B Nazanin"/>
          <w:sz w:val="26"/>
          <w:szCs w:val="26"/>
          <w:rtl/>
        </w:rPr>
        <w:t xml:space="preserve"> </w:t>
      </w:r>
      <w:r w:rsidRPr="00C51156">
        <w:rPr>
          <w:rFonts w:cs="B Nazanin" w:hint="cs"/>
          <w:sz w:val="26"/>
          <w:szCs w:val="26"/>
          <w:rtl/>
        </w:rPr>
        <w:t>کشور</w:t>
      </w:r>
      <w:r w:rsidRPr="00C51156">
        <w:rPr>
          <w:rFonts w:cs="B Nazanin"/>
          <w:sz w:val="26"/>
          <w:szCs w:val="26"/>
          <w:rtl/>
        </w:rPr>
        <w:t xml:space="preserve"> </w:t>
      </w:r>
      <w:r w:rsidRPr="00C51156">
        <w:rPr>
          <w:rFonts w:cs="B Nazanin" w:hint="cs"/>
          <w:sz w:val="26"/>
          <w:szCs w:val="26"/>
          <w:rtl/>
        </w:rPr>
        <w:t>در</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ساخت</w:t>
      </w:r>
      <w:r w:rsidRPr="00C51156">
        <w:rPr>
          <w:rFonts w:cs="B Nazanin"/>
          <w:sz w:val="26"/>
          <w:szCs w:val="26"/>
          <w:rtl/>
        </w:rPr>
        <w:t xml:space="preserve"> </w:t>
      </w:r>
      <w:r w:rsidRPr="00C51156">
        <w:rPr>
          <w:rFonts w:cs="B Nazanin" w:hint="cs"/>
          <w:sz w:val="26"/>
          <w:szCs w:val="26"/>
          <w:rtl/>
        </w:rPr>
        <w:t>تجهیزات،</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تامین</w:t>
      </w:r>
      <w:r w:rsidRPr="00C51156">
        <w:rPr>
          <w:rFonts w:cs="B Nazanin"/>
          <w:sz w:val="26"/>
          <w:szCs w:val="26"/>
          <w:rtl/>
        </w:rPr>
        <w:t xml:space="preserve"> </w:t>
      </w:r>
      <w:r w:rsidRPr="00C51156">
        <w:rPr>
          <w:rFonts w:cs="B Nazanin" w:hint="cs"/>
          <w:sz w:val="26"/>
          <w:szCs w:val="26"/>
          <w:rtl/>
        </w:rPr>
        <w:t>مواد</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مصالح،</w:t>
      </w:r>
      <w:r w:rsidRPr="00C51156">
        <w:rPr>
          <w:rFonts w:cs="B Nazanin"/>
          <w:sz w:val="26"/>
          <w:szCs w:val="26"/>
          <w:rtl/>
        </w:rPr>
        <w:t xml:space="preserve"> </w:t>
      </w:r>
      <w:r w:rsidRPr="00C51156">
        <w:rPr>
          <w:rFonts w:cs="B Nazanin" w:hint="cs"/>
          <w:sz w:val="26"/>
          <w:szCs w:val="26"/>
          <w:rtl/>
        </w:rPr>
        <w:t>حوزه</w:t>
      </w:r>
      <w:r w:rsidRPr="00C51156">
        <w:rPr>
          <w:rFonts w:cs="B Nazanin"/>
          <w:sz w:val="26"/>
          <w:szCs w:val="26"/>
          <w:rtl/>
        </w:rPr>
        <w:t xml:space="preserve"> </w:t>
      </w:r>
      <w:r w:rsidRPr="00C51156">
        <w:rPr>
          <w:rFonts w:cs="B Nazanin" w:hint="cs"/>
          <w:sz w:val="26"/>
          <w:szCs w:val="26"/>
          <w:rtl/>
        </w:rPr>
        <w:t>فعالیت‌های</w:t>
      </w:r>
      <w:r w:rsidRPr="00C51156">
        <w:rPr>
          <w:rFonts w:cs="B Nazanin"/>
          <w:sz w:val="26"/>
          <w:szCs w:val="26"/>
          <w:rtl/>
        </w:rPr>
        <w:t xml:space="preserve"> </w:t>
      </w:r>
      <w:r w:rsidRPr="00C51156">
        <w:rPr>
          <w:rFonts w:cs="B Nazanin" w:hint="cs"/>
          <w:sz w:val="26"/>
          <w:szCs w:val="26"/>
          <w:rtl/>
        </w:rPr>
        <w:t>اجرایی</w:t>
      </w:r>
      <w:r w:rsidRPr="00C51156">
        <w:rPr>
          <w:rFonts w:cs="B Nazanin"/>
          <w:sz w:val="26"/>
          <w:szCs w:val="26"/>
          <w:rtl/>
        </w:rPr>
        <w:t xml:space="preserve"> </w:t>
      </w:r>
      <w:r w:rsidRPr="00C51156">
        <w:rPr>
          <w:rFonts w:cs="B Nazanin" w:hint="cs"/>
          <w:sz w:val="26"/>
          <w:szCs w:val="26"/>
          <w:rtl/>
        </w:rPr>
        <w:t>و</w:t>
      </w:r>
      <w:r w:rsidRPr="00C51156">
        <w:rPr>
          <w:rFonts w:cs="B Nazanin"/>
          <w:sz w:val="26"/>
          <w:szCs w:val="26"/>
          <w:rtl/>
        </w:rPr>
        <w:t xml:space="preserve"> </w:t>
      </w:r>
      <w:r w:rsidRPr="00C51156">
        <w:rPr>
          <w:rFonts w:cs="B Nazanin" w:hint="cs"/>
          <w:sz w:val="26"/>
          <w:szCs w:val="26"/>
          <w:rtl/>
        </w:rPr>
        <w:t>نیروی</w:t>
      </w:r>
      <w:r w:rsidRPr="00C51156">
        <w:rPr>
          <w:rFonts w:cs="B Nazanin"/>
          <w:sz w:val="26"/>
          <w:szCs w:val="26"/>
          <w:rtl/>
        </w:rPr>
        <w:t xml:space="preserve"> </w:t>
      </w:r>
      <w:r w:rsidRPr="00C51156">
        <w:rPr>
          <w:rFonts w:cs="B Nazanin" w:hint="cs"/>
          <w:sz w:val="26"/>
          <w:szCs w:val="26"/>
          <w:rtl/>
        </w:rPr>
        <w:t>انسانی</w:t>
      </w:r>
      <w:r w:rsidRPr="00C51156">
        <w:rPr>
          <w:rFonts w:cs="B Nazanin"/>
          <w:sz w:val="26"/>
          <w:szCs w:val="26"/>
          <w:rtl/>
        </w:rPr>
        <w:t xml:space="preserve"> </w:t>
      </w:r>
      <w:r w:rsidRPr="00C51156">
        <w:rPr>
          <w:rFonts w:cs="B Nazanin" w:hint="cs"/>
          <w:sz w:val="26"/>
          <w:szCs w:val="26"/>
          <w:rtl/>
        </w:rPr>
        <w:t>می‌باشد،</w:t>
      </w:r>
      <w:r w:rsidRPr="00C51156">
        <w:rPr>
          <w:rFonts w:cs="B Nazanin"/>
          <w:sz w:val="26"/>
          <w:szCs w:val="26"/>
          <w:rtl/>
        </w:rPr>
        <w:t xml:space="preserve"> </w:t>
      </w:r>
      <w:r w:rsidRPr="00C51156">
        <w:rPr>
          <w:rFonts w:cs="B Nazanin" w:hint="cs"/>
          <w:sz w:val="26"/>
          <w:szCs w:val="26"/>
          <w:rtl/>
        </w:rPr>
        <w:t>تشکیل</w:t>
      </w:r>
      <w:r w:rsidRPr="00C51156">
        <w:rPr>
          <w:rFonts w:cs="B Nazanin"/>
          <w:sz w:val="26"/>
          <w:szCs w:val="26"/>
          <w:rtl/>
        </w:rPr>
        <w:t xml:space="preserve"> </w:t>
      </w:r>
      <w:r w:rsidRPr="00C51156">
        <w:rPr>
          <w:rFonts w:cs="B Nazanin" w:hint="cs"/>
          <w:sz w:val="26"/>
          <w:szCs w:val="26"/>
          <w:rtl/>
        </w:rPr>
        <w:t>شده</w:t>
      </w:r>
      <w:r w:rsidRPr="00C51156">
        <w:rPr>
          <w:rFonts w:cs="B Nazanin"/>
          <w:sz w:val="26"/>
          <w:szCs w:val="26"/>
          <w:rtl/>
        </w:rPr>
        <w:t xml:space="preserve"> </w:t>
      </w:r>
      <w:r w:rsidRPr="00C51156">
        <w:rPr>
          <w:rFonts w:cs="B Nazanin" w:hint="cs"/>
          <w:sz w:val="26"/>
          <w:szCs w:val="26"/>
          <w:rtl/>
        </w:rPr>
        <w:t>است</w:t>
      </w:r>
      <w:r w:rsidRPr="00C51156">
        <w:rPr>
          <w:rFonts w:cs="B Nazanin"/>
          <w:sz w:val="26"/>
          <w:szCs w:val="26"/>
          <w:rtl/>
        </w:rPr>
        <w:t>.</w:t>
      </w:r>
    </w:p>
    <w:p w:rsidR="00C51156" w:rsidRPr="00C51156" w:rsidRDefault="00C51156" w:rsidP="00DB3CE7">
      <w:pPr>
        <w:jc w:val="both"/>
        <w:rPr>
          <w:rFonts w:cs="B Nazanin"/>
          <w:sz w:val="26"/>
          <w:szCs w:val="26"/>
          <w:rtl/>
        </w:rPr>
      </w:pPr>
      <w:r w:rsidRPr="00C51156">
        <w:rPr>
          <w:rFonts w:cs="B Nazanin" w:hint="eastAsia"/>
          <w:sz w:val="26"/>
          <w:szCs w:val="26"/>
          <w:rtl/>
        </w:rPr>
        <w:t>از</w:t>
      </w:r>
      <w:r w:rsidRPr="00C51156">
        <w:rPr>
          <w:rFonts w:cs="B Nazanin"/>
          <w:sz w:val="26"/>
          <w:szCs w:val="26"/>
          <w:rtl/>
        </w:rPr>
        <w:t xml:space="preserve"> آنجاييكه طبق قوانين و مقررات جمهوري اسلامي ايران،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کالا</w:t>
      </w:r>
      <w:r w:rsidRPr="00C51156">
        <w:rPr>
          <w:rFonts w:cs="B Nazanin" w:hint="cs"/>
          <w:sz w:val="26"/>
          <w:szCs w:val="26"/>
          <w:rtl/>
        </w:rPr>
        <w:t>ی</w:t>
      </w:r>
      <w:r w:rsidRPr="00C51156">
        <w:rPr>
          <w:rFonts w:cs="B Nazanin"/>
          <w:sz w:val="26"/>
          <w:szCs w:val="26"/>
          <w:rtl/>
        </w:rPr>
        <w:t xml:space="preserve"> تول</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شده و خدمات ارائه شده داخل</w:t>
      </w:r>
      <w:r w:rsidRPr="00C51156">
        <w:rPr>
          <w:rFonts w:cs="B Nazanin" w:hint="cs"/>
          <w:sz w:val="26"/>
          <w:szCs w:val="26"/>
          <w:rtl/>
        </w:rPr>
        <w:t>ی</w:t>
      </w:r>
      <w:r w:rsidRPr="00C51156">
        <w:rPr>
          <w:rFonts w:cs="B Nazanin"/>
          <w:sz w:val="26"/>
          <w:szCs w:val="26"/>
          <w:rtl/>
        </w:rPr>
        <w:t xml:space="preserve"> از شرکت‌ها</w:t>
      </w:r>
      <w:r w:rsidRPr="00C51156">
        <w:rPr>
          <w:rFonts w:cs="B Nazanin" w:hint="cs"/>
          <w:sz w:val="26"/>
          <w:szCs w:val="26"/>
          <w:rtl/>
        </w:rPr>
        <w:t>ی</w:t>
      </w:r>
      <w:r w:rsidRPr="00C51156">
        <w:rPr>
          <w:rFonts w:cs="B Nazanin"/>
          <w:sz w:val="26"/>
          <w:szCs w:val="26"/>
          <w:rtl/>
        </w:rPr>
        <w:t xml:space="preserve"> خارج</w:t>
      </w:r>
      <w:r w:rsidRPr="00C51156">
        <w:rPr>
          <w:rFonts w:cs="B Nazanin" w:hint="cs"/>
          <w:sz w:val="26"/>
          <w:szCs w:val="26"/>
          <w:rtl/>
        </w:rPr>
        <w:t>ی</w:t>
      </w:r>
      <w:r w:rsidRPr="00C51156">
        <w:rPr>
          <w:rFonts w:cs="B Nazanin"/>
          <w:sz w:val="26"/>
          <w:szCs w:val="26"/>
          <w:rtl/>
        </w:rPr>
        <w:t xml:space="preserve"> مجاز نم</w:t>
      </w:r>
      <w:r w:rsidRPr="00C51156">
        <w:rPr>
          <w:rFonts w:cs="B Nazanin" w:hint="cs"/>
          <w:sz w:val="26"/>
          <w:szCs w:val="26"/>
          <w:rtl/>
        </w:rPr>
        <w:t>ی‌</w:t>
      </w:r>
      <w:r w:rsidRPr="00C51156">
        <w:rPr>
          <w:rFonts w:cs="B Nazanin" w:hint="eastAsia"/>
          <w:sz w:val="26"/>
          <w:szCs w:val="26"/>
          <w:rtl/>
        </w:rPr>
        <w:t>باشد،</w:t>
      </w:r>
      <w:r w:rsidRPr="00C51156">
        <w:rPr>
          <w:rFonts w:cs="B Nazanin"/>
          <w:sz w:val="26"/>
          <w:szCs w:val="26"/>
          <w:rtl/>
        </w:rPr>
        <w:t xml:space="preserve"> براساس </w:t>
      </w:r>
      <w:r w:rsidRPr="00C51156">
        <w:rPr>
          <w:rFonts w:cs="B Nazanin" w:hint="cs"/>
          <w:sz w:val="26"/>
          <w:szCs w:val="26"/>
          <w:rtl/>
        </w:rPr>
        <w:t xml:space="preserve">پیوست </w:t>
      </w:r>
      <w:r w:rsidRPr="00C51156">
        <w:rPr>
          <w:rFonts w:cs="B Nazanin"/>
          <w:sz w:val="26"/>
          <w:szCs w:val="26"/>
          <w:rtl/>
        </w:rPr>
        <w:t xml:space="preserve"> </w:t>
      </w:r>
      <w:r w:rsidRPr="00C51156">
        <w:rPr>
          <w:rFonts w:cs="B Nazanin"/>
          <w:sz w:val="26"/>
          <w:szCs w:val="26"/>
        </w:rPr>
        <w:t>O</w:t>
      </w:r>
      <w:r w:rsidRPr="00C51156">
        <w:rPr>
          <w:rFonts w:cs="B Nazanin"/>
          <w:sz w:val="26"/>
          <w:szCs w:val="26"/>
          <w:rtl/>
        </w:rPr>
        <w:t xml:space="preserve"> و شرا</w:t>
      </w:r>
      <w:r w:rsidRPr="00C51156">
        <w:rPr>
          <w:rFonts w:cs="B Nazanin" w:hint="cs"/>
          <w:sz w:val="26"/>
          <w:szCs w:val="26"/>
          <w:rtl/>
        </w:rPr>
        <w:t>ی</w:t>
      </w:r>
      <w:r w:rsidRPr="00C51156">
        <w:rPr>
          <w:rFonts w:cs="B Nazanin" w:hint="eastAsia"/>
          <w:sz w:val="26"/>
          <w:szCs w:val="26"/>
          <w:rtl/>
        </w:rPr>
        <w:t>ط</w:t>
      </w:r>
      <w:r w:rsidRPr="00C51156">
        <w:rPr>
          <w:rFonts w:cs="B Nazanin"/>
          <w:sz w:val="26"/>
          <w:szCs w:val="26"/>
          <w:rtl/>
        </w:rPr>
        <w:t xml:space="preserve"> بند </w:t>
      </w:r>
      <w:r w:rsidRPr="00C51156">
        <w:rPr>
          <w:rFonts w:cs="B Nazanin"/>
          <w:sz w:val="26"/>
          <w:szCs w:val="26"/>
        </w:rPr>
        <w:t>7.10</w:t>
      </w:r>
      <w:r w:rsidRPr="00C51156">
        <w:rPr>
          <w:rFonts w:cs="B Nazanin"/>
          <w:sz w:val="26"/>
          <w:szCs w:val="26"/>
          <w:rtl/>
        </w:rPr>
        <w:t xml:space="preserve"> قرارداد، پ</w:t>
      </w:r>
      <w:r w:rsidRPr="00C51156">
        <w:rPr>
          <w:rFonts w:cs="B Nazanin" w:hint="cs"/>
          <w:sz w:val="26"/>
          <w:szCs w:val="26"/>
          <w:rtl/>
        </w:rPr>
        <w:t>ی</w:t>
      </w:r>
      <w:r w:rsidRPr="00C51156">
        <w:rPr>
          <w:rFonts w:cs="B Nazanin" w:hint="eastAsia"/>
          <w:sz w:val="26"/>
          <w:szCs w:val="26"/>
          <w:rtl/>
        </w:rPr>
        <w:t>مانکار</w:t>
      </w:r>
      <w:r w:rsidRPr="00C51156">
        <w:rPr>
          <w:rFonts w:cs="B Nazanin"/>
          <w:sz w:val="26"/>
          <w:szCs w:val="26"/>
          <w:rtl/>
        </w:rPr>
        <w:t xml:space="preserve"> با</w:t>
      </w:r>
      <w:r w:rsidRPr="00C51156">
        <w:rPr>
          <w:rFonts w:cs="B Nazanin" w:hint="cs"/>
          <w:sz w:val="26"/>
          <w:szCs w:val="26"/>
          <w:rtl/>
        </w:rPr>
        <w:t>ی</w:t>
      </w:r>
      <w:r w:rsidRPr="00C51156">
        <w:rPr>
          <w:rFonts w:cs="B Nazanin" w:hint="eastAsia"/>
          <w:sz w:val="26"/>
          <w:szCs w:val="26"/>
          <w:rtl/>
        </w:rPr>
        <w:t>د</w:t>
      </w:r>
      <w:r w:rsidRPr="00C51156">
        <w:rPr>
          <w:rFonts w:cs="B Nazanin"/>
          <w:sz w:val="26"/>
          <w:szCs w:val="26"/>
          <w:rtl/>
        </w:rPr>
        <w:t xml:space="preserve"> آن دسته از تداركات و خدمات تحت مسئول</w:t>
      </w:r>
      <w:r w:rsidRPr="00C51156">
        <w:rPr>
          <w:rFonts w:cs="B Nazanin" w:hint="cs"/>
          <w:sz w:val="26"/>
          <w:szCs w:val="26"/>
          <w:rtl/>
        </w:rPr>
        <w:t>ی</w:t>
      </w:r>
      <w:r w:rsidRPr="00C51156">
        <w:rPr>
          <w:rFonts w:cs="B Nazanin" w:hint="eastAsia"/>
          <w:sz w:val="26"/>
          <w:szCs w:val="26"/>
          <w:rtl/>
        </w:rPr>
        <w:t>ت</w:t>
      </w:r>
      <w:r w:rsidRPr="00C51156">
        <w:rPr>
          <w:rFonts w:cs="B Nazanin"/>
          <w:sz w:val="26"/>
          <w:szCs w:val="26"/>
          <w:rtl/>
        </w:rPr>
        <w:t xml:space="preserve"> خود که توسط شرکت‌ها</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قابل انجام هستند را پس از در</w:t>
      </w:r>
      <w:r w:rsidRPr="00C51156">
        <w:rPr>
          <w:rFonts w:cs="B Nazanin" w:hint="cs"/>
          <w:sz w:val="26"/>
          <w:szCs w:val="26"/>
          <w:rtl/>
        </w:rPr>
        <w:t>ی</w:t>
      </w:r>
      <w:r w:rsidRPr="00C51156">
        <w:rPr>
          <w:rFonts w:cs="B Nazanin" w:hint="eastAsia"/>
          <w:sz w:val="26"/>
          <w:szCs w:val="26"/>
          <w:rtl/>
        </w:rPr>
        <w:t>افت</w:t>
      </w:r>
      <w:r w:rsidRPr="00C51156">
        <w:rPr>
          <w:rFonts w:cs="B Nazanin"/>
          <w:sz w:val="26"/>
          <w:szCs w:val="26"/>
          <w:rtl/>
        </w:rPr>
        <w:t xml:space="preserve"> تاييد</w:t>
      </w:r>
      <w:r w:rsidRPr="00C51156">
        <w:rPr>
          <w:rFonts w:cs="B Nazanin" w:hint="cs"/>
          <w:sz w:val="26"/>
          <w:szCs w:val="26"/>
          <w:rtl/>
        </w:rPr>
        <w:t>ی</w:t>
      </w:r>
      <w:r w:rsidRPr="00C51156">
        <w:rPr>
          <w:rFonts w:cs="B Nazanin" w:hint="eastAsia"/>
          <w:sz w:val="26"/>
          <w:szCs w:val="26"/>
          <w:rtl/>
        </w:rPr>
        <w:t>ه</w:t>
      </w:r>
      <w:r w:rsidRPr="00C51156">
        <w:rPr>
          <w:rFonts w:cs="B Nazanin"/>
          <w:sz w:val="26"/>
          <w:szCs w:val="26"/>
          <w:rtl/>
        </w:rPr>
        <w:t xml:space="preserve"> كارفرما، به شرکت‌ها</w:t>
      </w:r>
      <w:r w:rsidRPr="00C51156">
        <w:rPr>
          <w:rFonts w:cs="B Nazanin" w:hint="cs"/>
          <w:sz w:val="26"/>
          <w:szCs w:val="26"/>
          <w:rtl/>
        </w:rPr>
        <w:t>ی</w:t>
      </w:r>
      <w:r w:rsidRPr="00C51156">
        <w:rPr>
          <w:rFonts w:cs="B Nazanin"/>
          <w:sz w:val="26"/>
          <w:szCs w:val="26"/>
          <w:rtl/>
        </w:rPr>
        <w:t xml:space="preserve"> داخل</w:t>
      </w:r>
      <w:r w:rsidRPr="00C51156">
        <w:rPr>
          <w:rFonts w:cs="B Nazanin" w:hint="cs"/>
          <w:sz w:val="26"/>
          <w:szCs w:val="26"/>
          <w:rtl/>
        </w:rPr>
        <w:t>ی</w:t>
      </w:r>
      <w:r w:rsidRPr="00C51156">
        <w:rPr>
          <w:rFonts w:cs="B Nazanin"/>
          <w:sz w:val="26"/>
          <w:szCs w:val="26"/>
          <w:rtl/>
        </w:rPr>
        <w:t xml:space="preserve"> ا</w:t>
      </w:r>
      <w:r w:rsidRPr="00C51156">
        <w:rPr>
          <w:rFonts w:cs="B Nazanin" w:hint="cs"/>
          <w:sz w:val="26"/>
          <w:szCs w:val="26"/>
          <w:rtl/>
        </w:rPr>
        <w:t>ی</w:t>
      </w:r>
      <w:r w:rsidRPr="00C51156">
        <w:rPr>
          <w:rFonts w:cs="B Nazanin" w:hint="eastAsia"/>
          <w:sz w:val="26"/>
          <w:szCs w:val="26"/>
          <w:rtl/>
        </w:rPr>
        <w:t>ران</w:t>
      </w:r>
      <w:r w:rsidRPr="00C51156">
        <w:rPr>
          <w:rFonts w:cs="B Nazanin" w:hint="cs"/>
          <w:sz w:val="26"/>
          <w:szCs w:val="26"/>
          <w:rtl/>
        </w:rPr>
        <w:t>ی</w:t>
      </w:r>
      <w:r w:rsidRPr="00C51156">
        <w:rPr>
          <w:rFonts w:cs="B Nazanin"/>
          <w:sz w:val="26"/>
          <w:szCs w:val="26"/>
          <w:rtl/>
        </w:rPr>
        <w:t xml:space="preserve"> واگذار کند.</w:t>
      </w:r>
    </w:p>
    <w:p w:rsidR="00C51156" w:rsidRPr="00C51156" w:rsidRDefault="00C51156" w:rsidP="00DB3CE7">
      <w:pPr>
        <w:jc w:val="both"/>
        <w:rPr>
          <w:rFonts w:cs="B Nazanin"/>
          <w:sz w:val="26"/>
          <w:szCs w:val="26"/>
        </w:rPr>
      </w:pPr>
      <w:r w:rsidRPr="00C51156">
        <w:rPr>
          <w:rFonts w:cs="B Nazanin" w:hint="cs"/>
          <w:sz w:val="26"/>
          <w:szCs w:val="26"/>
          <w:rtl/>
        </w:rPr>
        <w:t xml:space="preserve">لذا به استثنای برخی تجهیزات با دوره ساخت طولانی مدت </w:t>
      </w:r>
      <w:r w:rsidRPr="00C51156">
        <w:rPr>
          <w:rFonts w:cs="B Nazanin"/>
          <w:sz w:val="26"/>
          <w:szCs w:val="26"/>
        </w:rPr>
        <w:t>Long Manufacture Cycle Equipment (LMCE)</w:t>
      </w:r>
      <w:r w:rsidRPr="00C51156">
        <w:rPr>
          <w:rFonts w:cs="B Nazanin" w:hint="cs"/>
          <w:sz w:val="26"/>
          <w:szCs w:val="26"/>
          <w:rtl/>
        </w:rPr>
        <w:t xml:space="preserve"> و تجهیزات کلاس یک ایمنی، برای سایر تجهیزات، در صورتی مجوز واردات به پیمانکار داده می شود که کمیته </w:t>
      </w:r>
      <w:r w:rsidRPr="00C51156">
        <w:rPr>
          <w:rFonts w:cs="B Nazanin"/>
          <w:sz w:val="26"/>
          <w:szCs w:val="26"/>
        </w:rPr>
        <w:t>LJWG</w:t>
      </w:r>
      <w:r w:rsidRPr="00C51156">
        <w:rPr>
          <w:rFonts w:cs="B Nazanin" w:hint="cs"/>
          <w:sz w:val="26"/>
          <w:szCs w:val="26"/>
          <w:rtl/>
        </w:rPr>
        <w:t xml:space="preserve"> پس از بررسی ظرفیتهای داخلی، حصول اطمینان نمایند که امکان ساخت این تجهیزات با عنایت به شرایط و الزامات مد نظر در قرارداد و ضمائم مرتبط آن، در کشور ایران وجود ندارد. همچنین 20 درصد از نحوه تخصیص منابع مالی جداول پیوست </w:t>
      </w:r>
      <w:r w:rsidRPr="00C51156">
        <w:rPr>
          <w:rFonts w:cs="B Nazanin"/>
          <w:sz w:val="26"/>
          <w:szCs w:val="26"/>
        </w:rPr>
        <w:t>K</w:t>
      </w:r>
      <w:r w:rsidRPr="00C51156">
        <w:rPr>
          <w:rFonts w:cs="B Nazanin" w:hint="cs"/>
          <w:sz w:val="26"/>
          <w:szCs w:val="26"/>
          <w:rtl/>
        </w:rPr>
        <w:t xml:space="preserve"> قراداد، در زمینه تامین تجهیزات غیر </w:t>
      </w:r>
      <w:r w:rsidRPr="00C51156">
        <w:rPr>
          <w:rFonts w:cs="B Nazanin"/>
          <w:sz w:val="26"/>
          <w:szCs w:val="26"/>
        </w:rPr>
        <w:t>LMCE</w:t>
      </w:r>
      <w:r w:rsidRPr="00C51156">
        <w:rPr>
          <w:rFonts w:cs="B Nazanin" w:hint="cs"/>
          <w:sz w:val="26"/>
          <w:szCs w:val="26"/>
          <w:rtl/>
        </w:rPr>
        <w:t xml:space="preserve"> نیز به تامین از داخل اختصاص پیدا کرده‌است.</w:t>
      </w:r>
    </w:p>
    <w:p w:rsidR="00C51156" w:rsidRPr="00C51156" w:rsidRDefault="00C51156" w:rsidP="00DB3CE7">
      <w:pPr>
        <w:jc w:val="both"/>
        <w:rPr>
          <w:rFonts w:cs="B Nazanin"/>
          <w:sz w:val="26"/>
          <w:szCs w:val="26"/>
          <w:rtl/>
        </w:rPr>
      </w:pPr>
      <w:r w:rsidRPr="00C51156">
        <w:rPr>
          <w:rFonts w:cs="B Nazanin" w:hint="cs"/>
          <w:sz w:val="26"/>
          <w:szCs w:val="26"/>
          <w:rtl/>
        </w:rPr>
        <w:t xml:space="preserve"> بر اساس پیوست </w:t>
      </w:r>
      <w:r w:rsidRPr="00C51156">
        <w:rPr>
          <w:rFonts w:cs="B Nazanin"/>
          <w:sz w:val="26"/>
          <w:szCs w:val="26"/>
        </w:rPr>
        <w:t>D</w:t>
      </w:r>
      <w:r w:rsidRPr="00C51156">
        <w:rPr>
          <w:rFonts w:cs="B Nazanin" w:hint="cs"/>
          <w:sz w:val="26"/>
          <w:szCs w:val="26"/>
          <w:rtl/>
        </w:rPr>
        <w:t xml:space="preserve"> قرارداد، احداث 50 عدد از ساختمان و تاسیسات نیروگاه از قبیل، ساختمان پست، ساختمان چیلر، ساختمان بویلر کمکی و ... در مسئولیتهای کارفرما در نظر گرفته شده است. همچنین علاوه بر مبلغ در نظر گرفته در قرارداد بصورت ریالی، پیمانکار ملزم گردیده است که 10% مبلغ کل قرارداد بصورت یورویی را نیز برای تامین تجهیزات و سرویس خدمات از بازار داخل کشور تامین نماید. </w:t>
      </w:r>
    </w:p>
    <w:p w:rsidR="00C51156" w:rsidRPr="00C51156" w:rsidRDefault="00C51156" w:rsidP="00DB3CE7">
      <w:pPr>
        <w:jc w:val="both"/>
        <w:rPr>
          <w:rFonts w:cs="B Nazanin"/>
          <w:sz w:val="26"/>
          <w:szCs w:val="26"/>
          <w:rtl/>
        </w:rPr>
      </w:pPr>
      <w:r w:rsidRPr="00C51156">
        <w:rPr>
          <w:rFonts w:cs="B Nazanin" w:hint="cs"/>
          <w:sz w:val="26"/>
          <w:szCs w:val="26"/>
          <w:rtl/>
        </w:rPr>
        <w:t xml:space="preserve">بر اساس پیوست </w:t>
      </w:r>
      <w:r w:rsidRPr="00C51156">
        <w:rPr>
          <w:rFonts w:cs="B Nazanin"/>
          <w:sz w:val="26"/>
          <w:szCs w:val="26"/>
        </w:rPr>
        <w:t>Y</w:t>
      </w:r>
      <w:r w:rsidRPr="00C51156">
        <w:rPr>
          <w:rFonts w:cs="B Nazanin" w:hint="cs"/>
          <w:sz w:val="26"/>
          <w:szCs w:val="26"/>
          <w:rtl/>
        </w:rPr>
        <w:t xml:space="preserve"> قرارداد، در صورت تحقق فاز دوم قرارداد، مبنی بر احداث دو واحد دیگر علاوه بر واحدهای 2 و 3، برنامه ریزی جهت مشارکت حداقل 70% شرکت های ایرانی در ساخت و 40% در نصب برای پیمانکار الزامی در نظر گرفته شده است. </w:t>
      </w:r>
    </w:p>
    <w:p w:rsidR="00C51156" w:rsidRPr="00C51156" w:rsidRDefault="00C51156" w:rsidP="00DB3CE7">
      <w:pPr>
        <w:jc w:val="both"/>
        <w:rPr>
          <w:rFonts w:cs="B Nazanin"/>
          <w:sz w:val="26"/>
          <w:szCs w:val="26"/>
          <w:rtl/>
        </w:rPr>
      </w:pPr>
      <w:r>
        <w:rPr>
          <w:rFonts w:cs="B Nazanin" w:hint="cs"/>
          <w:b/>
          <w:bCs/>
          <w:sz w:val="28"/>
          <w:szCs w:val="28"/>
          <w:rtl/>
        </w:rPr>
        <w:t xml:space="preserve">گزارش </w:t>
      </w:r>
      <w:r w:rsidRPr="00553809">
        <w:rPr>
          <w:rFonts w:cs="B Nazanin" w:hint="cs"/>
          <w:b/>
          <w:bCs/>
          <w:sz w:val="28"/>
          <w:szCs w:val="28"/>
          <w:rtl/>
        </w:rPr>
        <w:t>وضع موجود</w:t>
      </w:r>
      <w:r>
        <w:rPr>
          <w:rFonts w:cs="B Nazanin" w:hint="cs"/>
          <w:b/>
          <w:bCs/>
          <w:sz w:val="28"/>
          <w:szCs w:val="28"/>
          <w:rtl/>
        </w:rPr>
        <w:t xml:space="preserve"> در واحدهای دو و سه در حوزه بومی سازی</w:t>
      </w:r>
      <w:r w:rsidRPr="00553809">
        <w:rPr>
          <w:rFonts w:cs="B Nazanin" w:hint="cs"/>
          <w:b/>
          <w:bCs/>
          <w:sz w:val="28"/>
          <w:szCs w:val="28"/>
          <w:rtl/>
        </w:rPr>
        <w:t xml:space="preserve"> :</w:t>
      </w:r>
      <w:r>
        <w:rPr>
          <w:rFonts w:cs="B Nazanin" w:hint="cs"/>
          <w:sz w:val="28"/>
          <w:szCs w:val="28"/>
          <w:rtl/>
        </w:rPr>
        <w:t xml:space="preserve"> </w:t>
      </w:r>
      <w:r w:rsidRPr="00C51156">
        <w:rPr>
          <w:rFonts w:cs="B Nazanin" w:hint="cs"/>
          <w:sz w:val="26"/>
          <w:szCs w:val="26"/>
          <w:rtl/>
        </w:rPr>
        <w:t xml:space="preserve">در پروژه احداث واحدهای دو و سه، تا کنون 108 شرکت در زمینه ساخت تجهیزات و 18 شرکت در زمینه مواد مصرفی مورد تایید قرار </w:t>
      </w:r>
      <w:r w:rsidRPr="00C51156">
        <w:rPr>
          <w:rFonts w:cs="B Nazanin" w:hint="cs"/>
          <w:sz w:val="26"/>
          <w:szCs w:val="26"/>
          <w:rtl/>
        </w:rPr>
        <w:lastRenderedPageBreak/>
        <w:t>گرفته‌اند که با حضور در 66  مناقصه به ارزش 353 میلیون یورو، در 33 مناقصه  به ارزش تقریبی 174 میلیون یورو کار را به خود اختصاص داده‌اند. در زمینه فعالیت‌های اجرایی 13 شرکت پذیرش و کلیه فعالیت‌های اجرایی به ارزش حدود 310 میلیون یورو به آنها واگذار شده است.</w:t>
      </w:r>
    </w:p>
    <w:p w:rsidR="00C51156" w:rsidRDefault="00C51156" w:rsidP="00DB3CE7">
      <w:pPr>
        <w:jc w:val="both"/>
        <w:rPr>
          <w:rFonts w:cs="B Nazanin"/>
          <w:sz w:val="26"/>
          <w:szCs w:val="26"/>
          <w:rtl/>
        </w:rPr>
      </w:pPr>
      <w:r w:rsidRPr="00C51156">
        <w:rPr>
          <w:rFonts w:cs="B Nazanin" w:hint="cs"/>
          <w:sz w:val="26"/>
          <w:szCs w:val="26"/>
          <w:rtl/>
        </w:rPr>
        <w:t>علی رغم موارد مذکور، تجارب حاصله از فرآیند بومی سازی در واحدهای جدید، حاکی از آن است که چالش های بسیار جدی در مسیر تحقق بومی سازی وجود دارد، که مانع دستیابی به حداکثر مشارکت صنایع داخلی می گردد. بدیهی است در صورت عدم رفع موانع مذکور، نه تنها ظرفیت های مندرج در قرارداد واحدهای دو و سه، برای بومی سازی قابل حصول نمی باشد، بلکه چشم انداز روشنی را نیز نمی توان برای تحقق افزایش سهم بومی سازی در  8000 مگاوات باقیمانده پروژه های نیروگاهی انتظار داشت. ذیلا به برخی از این موارد اشاره می گردد:</w:t>
      </w:r>
    </w:p>
    <w:p w:rsidR="001E572D" w:rsidRDefault="001E572D" w:rsidP="00DB3CE7">
      <w:pPr>
        <w:jc w:val="both"/>
        <w:rPr>
          <w:rFonts w:cs="B Nazanin"/>
          <w:b/>
          <w:bCs/>
          <w:color w:val="FF0000"/>
          <w:sz w:val="28"/>
          <w:szCs w:val="28"/>
          <w:rtl/>
        </w:rPr>
      </w:pPr>
      <w:r>
        <w:rPr>
          <w:rFonts w:cs="B Nazanin" w:hint="cs"/>
          <w:b/>
          <w:bCs/>
          <w:color w:val="FF0000"/>
          <w:sz w:val="28"/>
          <w:szCs w:val="28"/>
          <w:rtl/>
        </w:rPr>
        <w:t xml:space="preserve"> </w:t>
      </w:r>
    </w:p>
    <w:p w:rsidR="00C51156" w:rsidRPr="00553809" w:rsidRDefault="00C51156" w:rsidP="00DB3CE7">
      <w:pPr>
        <w:pStyle w:val="ListParagraph"/>
        <w:numPr>
          <w:ilvl w:val="1"/>
          <w:numId w:val="43"/>
        </w:numPr>
        <w:bidi/>
        <w:jc w:val="both"/>
        <w:outlineLvl w:val="1"/>
        <w:rPr>
          <w:rFonts w:cs="B Nazanin"/>
          <w:b/>
          <w:bCs/>
          <w:color w:val="000000" w:themeColor="text1"/>
          <w:sz w:val="28"/>
          <w:szCs w:val="28"/>
          <w:rtl/>
        </w:rPr>
      </w:pPr>
      <w:bookmarkStart w:id="66" w:name="_Toc93934616"/>
      <w:bookmarkStart w:id="67" w:name="_Toc93937164"/>
      <w:r w:rsidRPr="00831604">
        <w:rPr>
          <w:rFonts w:cs="B Nazanin" w:hint="cs"/>
          <w:b/>
          <w:bCs/>
          <w:color w:val="FF0000"/>
          <w:sz w:val="28"/>
          <w:szCs w:val="28"/>
          <w:rtl/>
        </w:rPr>
        <w:t xml:space="preserve">: </w:t>
      </w:r>
      <w:r w:rsidRPr="00553809">
        <w:rPr>
          <w:rFonts w:cs="B Nazanin" w:hint="cs"/>
          <w:b/>
          <w:bCs/>
          <w:color w:val="000000" w:themeColor="text1"/>
          <w:sz w:val="28"/>
          <w:szCs w:val="28"/>
          <w:rtl/>
        </w:rPr>
        <w:t>چالش ها:</w:t>
      </w:r>
      <w:bookmarkEnd w:id="66"/>
      <w:bookmarkEnd w:id="67"/>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بعضی از شرکت ها علی رغم تولید محصولات مرغوب، یا توانایی تولید مستندات با کیفیت مد نظر را ندارند و یا با توجه به بازار فروش موجود، الزامی به ایجاد هزینه برای حصول به این الزام را نمی بینند.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 ها دارای امکانات مناسب تولید می باشند، لکن به منظور ارائه محصول خود به نیروگاه اتمی (صنعت هسته ای) و اعمال تغییرات در استانداردهای ساخت، با توجه به حجم و نحوه گردش مالی، توجیه مناسبی جهت مشارکت ندارند.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عدم وجود بنیه مالی برخی از شرکتهای خصوصی جهت تامین تضامین با توجه به برآورد قیمت مناقصات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برخی شرکتها به خصوص شرکتهای خصوصی که معاملات برون مرزی دارند، از مشارکت در فعالیت های نیروگاه هسته ای امتناع می کنند.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عدم وجود تجربه کافی در یکی از مراحل طراحی یا ساخت (ابزارهای مخصوص ساخت) و یا عدم وجود زیرساختهای لازم از جمله نرم‌افزار های دارای لایسنس و </w:t>
      </w:r>
      <w:r w:rsidRPr="00C51156">
        <w:rPr>
          <w:rFonts w:cs="B Nazanin" w:hint="cs"/>
          <w:color w:val="FF0000"/>
          <w:sz w:val="26"/>
          <w:szCs w:val="26"/>
          <w:rtl/>
          <w:lang w:bidi="fa-IR"/>
        </w:rPr>
        <w:t>عدم وجود امکانات آزمایشگاهی مورد نیاز</w:t>
      </w:r>
      <w:r w:rsidRPr="00C51156">
        <w:rPr>
          <w:rFonts w:cs="B Nazanin" w:hint="cs"/>
          <w:color w:val="000000" w:themeColor="text1"/>
          <w:sz w:val="26"/>
          <w:szCs w:val="26"/>
          <w:rtl/>
          <w:lang w:bidi="fa-IR"/>
        </w:rPr>
        <w:t xml:space="preserve"> یا نفرات دارای صلاحیت و دارای گواهینامه‌های لازم برای </w:t>
      </w:r>
      <w:r w:rsidRPr="00C51156">
        <w:rPr>
          <w:rFonts w:cs="B Nazanin" w:hint="cs"/>
          <w:color w:val="FF0000"/>
          <w:sz w:val="26"/>
          <w:szCs w:val="26"/>
          <w:rtl/>
          <w:lang w:bidi="fa-IR"/>
        </w:rPr>
        <w:t xml:space="preserve">طراحی ، </w:t>
      </w:r>
      <w:r w:rsidRPr="00C51156">
        <w:rPr>
          <w:rFonts w:cs="B Nazanin" w:hint="cs"/>
          <w:color w:val="000000" w:themeColor="text1"/>
          <w:sz w:val="26"/>
          <w:szCs w:val="26"/>
          <w:rtl/>
          <w:lang w:bidi="fa-IR"/>
        </w:rPr>
        <w:t>ساخت و یا تست؛</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 علیرغم تلاشهای کارفرما، شرکت‌های ایرانی با ضوابط حضور در مناقصه، اسناد فنی و استانداردهای روسی نیروگاه‌های هسته‌ای مشکل دارند.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ساخت تجهیزات نیروگاه اتمی برای اولین بار توسط سازندگان داخلی که مستلزم انجام فرایند نمونه‌سازی مدل، ایجاد چرخه تست و صحه گذاری محصول و تغییرات احتمالی در خط تولید می‌باشد، به علت عدم وجود تقاضای مشابه در بازار، سرشکن این هزینه‌ها، قیمت تمام شده این محصولات را افزایش می‌دهد.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lastRenderedPageBreak/>
        <w:t>اخذ ضمانت‌نامه‌های ارزی به دلیل مقررات بانک مرکزی و بالا بودن قیمت قرارداد (در خواست وثیقه‌های سنگین توسط بانک‌های عامل برای ارائه ضمانت‌نامه) برای شرکت‌ها سخت و یا امکان‌پذیر نمی‌باشد.</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موضوع مالیات بر ارزش افزوده که باعث کاهش رقابت‌پذیری شرکت‌های ایرانی در مناقصات و تشکیل کنسرسیوم با شرکت‌های روسی شده و در شرایط تشکیل کنسرسیوم بین سازندگان روسی و ایرانی به دلیل ارزش افزوده‌ای که حضور سازنده ایرانی به قیمت قرارداد سازنده روس تحمیل می‌کند، باعث کاهش رغبت و یا انصراف آنها از ادامه مشارکت می گردد. </w:t>
      </w:r>
    </w:p>
    <w:p w:rsidR="00C51156" w:rsidRPr="00713BA2" w:rsidRDefault="00C51156" w:rsidP="00DB3CE7">
      <w:pPr>
        <w:pStyle w:val="ListParagraph"/>
        <w:numPr>
          <w:ilvl w:val="1"/>
          <w:numId w:val="43"/>
        </w:numPr>
        <w:bidi/>
        <w:jc w:val="both"/>
        <w:outlineLvl w:val="1"/>
        <w:rPr>
          <w:rFonts w:cs="B Nazanin"/>
          <w:b/>
          <w:bCs/>
          <w:color w:val="000000" w:themeColor="text1"/>
          <w:sz w:val="28"/>
          <w:szCs w:val="28"/>
        </w:rPr>
      </w:pPr>
      <w:r w:rsidRPr="00831604">
        <w:rPr>
          <w:rFonts w:cs="B Nazanin" w:hint="cs"/>
          <w:b/>
          <w:bCs/>
          <w:color w:val="FF0000"/>
          <w:sz w:val="28"/>
          <w:szCs w:val="28"/>
          <w:rtl/>
        </w:rPr>
        <w:t xml:space="preserve"> </w:t>
      </w:r>
      <w:bookmarkStart w:id="68" w:name="_Toc93934617"/>
      <w:bookmarkStart w:id="69" w:name="_Toc93937165"/>
      <w:r>
        <w:rPr>
          <w:rFonts w:cs="B Nazanin" w:hint="cs"/>
          <w:b/>
          <w:bCs/>
          <w:color w:val="000000" w:themeColor="text1"/>
          <w:sz w:val="28"/>
          <w:szCs w:val="28"/>
          <w:rtl/>
        </w:rPr>
        <w:t>زیر ساخت های مورد نیاز</w:t>
      </w:r>
      <w:r w:rsidRPr="00713BA2">
        <w:rPr>
          <w:rFonts w:cs="B Nazanin" w:hint="cs"/>
          <w:b/>
          <w:bCs/>
          <w:color w:val="000000" w:themeColor="text1"/>
          <w:sz w:val="28"/>
          <w:szCs w:val="28"/>
          <w:rtl/>
        </w:rPr>
        <w:t xml:space="preserve"> :</w:t>
      </w:r>
      <w:bookmarkEnd w:id="68"/>
      <w:bookmarkEnd w:id="69"/>
      <w:r w:rsidRPr="00713BA2">
        <w:rPr>
          <w:rFonts w:cs="B Nazanin" w:hint="cs"/>
          <w:b/>
          <w:bCs/>
          <w:color w:val="000000" w:themeColor="text1"/>
          <w:sz w:val="28"/>
          <w:szCs w:val="28"/>
          <w:rtl/>
        </w:rPr>
        <w:t xml:space="preserve">  </w:t>
      </w:r>
    </w:p>
    <w:p w:rsidR="00C51156" w:rsidRPr="00C51156" w:rsidRDefault="00C51156" w:rsidP="00DB3CE7">
      <w:pPr>
        <w:jc w:val="both"/>
        <w:rPr>
          <w:rFonts w:cs="B Nazanin"/>
          <w:color w:val="000000" w:themeColor="text1"/>
          <w:sz w:val="26"/>
          <w:szCs w:val="26"/>
          <w:rtl/>
        </w:rPr>
      </w:pPr>
      <w:r w:rsidRPr="00C51156">
        <w:rPr>
          <w:rFonts w:cs="B Nazanin" w:hint="cs"/>
          <w:color w:val="000000" w:themeColor="text1"/>
          <w:sz w:val="26"/>
          <w:szCs w:val="26"/>
          <w:rtl/>
        </w:rPr>
        <w:t xml:space="preserve">از آنجاییکه رفع مشکلات مذکور، غالبا مستلزم  </w:t>
      </w:r>
      <w:r w:rsidRPr="00C51156">
        <w:rPr>
          <w:rFonts w:cs="B Nazanin" w:hint="cs"/>
          <w:b/>
          <w:bCs/>
          <w:color w:val="FF0000"/>
          <w:sz w:val="26"/>
          <w:szCs w:val="26"/>
          <w:rtl/>
        </w:rPr>
        <w:t>اتخاذ  تدابیر لازم در دولت و مجلس</w:t>
      </w:r>
      <w:r w:rsidRPr="00C51156">
        <w:rPr>
          <w:rFonts w:cs="B Nazanin" w:hint="cs"/>
          <w:color w:val="FF0000"/>
          <w:sz w:val="26"/>
          <w:szCs w:val="26"/>
          <w:rtl/>
        </w:rPr>
        <w:t xml:space="preserve"> </w:t>
      </w:r>
      <w:r w:rsidRPr="00C51156">
        <w:rPr>
          <w:rFonts w:cs="B Nazanin" w:hint="cs"/>
          <w:color w:val="000000" w:themeColor="text1"/>
          <w:sz w:val="26"/>
          <w:szCs w:val="26"/>
          <w:rtl/>
        </w:rPr>
        <w:t xml:space="preserve">می باشد، استقرار زیر ساخت های </w:t>
      </w:r>
      <w:r w:rsidRPr="00C51156">
        <w:rPr>
          <w:rFonts w:cs="B Nazanin" w:hint="cs"/>
          <w:b/>
          <w:bCs/>
          <w:color w:val="FF0000"/>
          <w:sz w:val="26"/>
          <w:szCs w:val="26"/>
          <w:rtl/>
        </w:rPr>
        <w:t>قانونی</w:t>
      </w:r>
      <w:r w:rsidRPr="00C51156">
        <w:rPr>
          <w:rFonts w:cs="B Nazanin" w:hint="cs"/>
          <w:color w:val="000000" w:themeColor="text1"/>
          <w:sz w:val="26"/>
          <w:szCs w:val="26"/>
          <w:rtl/>
        </w:rPr>
        <w:t xml:space="preserve">، حقوقی و فنی </w:t>
      </w:r>
      <w:r w:rsidRPr="00C51156">
        <w:rPr>
          <w:rFonts w:cs="B Nazanin" w:hint="cs"/>
          <w:b/>
          <w:bCs/>
          <w:color w:val="FF0000"/>
          <w:sz w:val="26"/>
          <w:szCs w:val="26"/>
          <w:rtl/>
        </w:rPr>
        <w:t>ذیر</w:t>
      </w:r>
      <w:r w:rsidRPr="00C51156">
        <w:rPr>
          <w:rFonts w:cs="B Nazanin" w:hint="cs"/>
          <w:color w:val="FF0000"/>
          <w:sz w:val="26"/>
          <w:szCs w:val="26"/>
          <w:rtl/>
        </w:rPr>
        <w:t xml:space="preserve"> </w:t>
      </w:r>
      <w:r w:rsidRPr="00C51156">
        <w:rPr>
          <w:rFonts w:cs="B Nazanin" w:hint="cs"/>
          <w:b/>
          <w:bCs/>
          <w:color w:val="FF0000"/>
          <w:sz w:val="26"/>
          <w:szCs w:val="26"/>
          <w:rtl/>
        </w:rPr>
        <w:t>ضرورت دارد</w:t>
      </w:r>
      <w:r w:rsidRPr="00C51156">
        <w:rPr>
          <w:rFonts w:cs="B Nazanin" w:hint="cs"/>
          <w:color w:val="000000" w:themeColor="text1"/>
          <w:sz w:val="26"/>
          <w:szCs w:val="26"/>
          <w:rtl/>
        </w:rPr>
        <w:t>:</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پیش بینی شرط انتقال تکنولوژی </w:t>
      </w:r>
      <w:r w:rsidRPr="00C51156">
        <w:rPr>
          <w:rFonts w:cs="B Nazanin" w:hint="cs"/>
          <w:b/>
          <w:bCs/>
          <w:color w:val="FF0000"/>
          <w:sz w:val="26"/>
          <w:szCs w:val="26"/>
          <w:rtl/>
          <w:lang w:bidi="fa-IR"/>
        </w:rPr>
        <w:t>(نرم افزاری و سخت افزاری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در قرارداد احداث سایر واحدهای نیروگاهی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قانون گذاری از سوی مجلس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تصویب لایحه </w:t>
      </w:r>
      <w:r w:rsidRPr="00C51156">
        <w:rPr>
          <w:rFonts w:cs="B Nazanin" w:hint="cs"/>
          <w:b/>
          <w:bCs/>
          <w:color w:val="FF0000"/>
          <w:sz w:val="26"/>
          <w:szCs w:val="26"/>
          <w:rtl/>
          <w:lang w:bidi="fa-IR"/>
        </w:rPr>
        <w:t>جامع بومی سازی طراحی و ساخت نیروگاههای اتمی</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که شامل مواردی همچون:</w:t>
      </w:r>
      <w:r w:rsidRPr="00C51156">
        <w:rPr>
          <w:rFonts w:cs="B Nazanin" w:hint="cs"/>
          <w:color w:val="000000" w:themeColor="text1"/>
          <w:sz w:val="26"/>
          <w:szCs w:val="26"/>
          <w:rtl/>
          <w:lang w:bidi="fa-IR"/>
        </w:rPr>
        <w:t xml:space="preserve"> </w:t>
      </w:r>
      <w:r w:rsidRPr="00C51156">
        <w:rPr>
          <w:rFonts w:cs="B Nazanin" w:hint="cs"/>
          <w:b/>
          <w:bCs/>
          <w:color w:val="FF0000"/>
          <w:sz w:val="26"/>
          <w:szCs w:val="26"/>
          <w:rtl/>
          <w:lang w:bidi="fa-IR"/>
        </w:rPr>
        <w:t>حمایت از صنایع و سازندگان داخلی مشارکت کننده در ساخت تجهیزات نیروگاههای اتمی، ایجاد صندوق حمایت از سازندگان مشارکت کننده در ساخت تجهیزات و ارایه دهندگان خدمات در صنعت هسته‌ای و استفاده از ظرفیت صندوق توسعه ملی برای دعوت از شرکت‌های دولتی برای حضور درمناقصات، و ایجاد ظرفیت‌های مناسب مالی و رفع موانع شامل شود.</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پتاس</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ل‌ها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بوم</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ساز</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در کشور با توجه به ز</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b/>
          <w:bCs/>
          <w:color w:val="FF0000"/>
          <w:sz w:val="26"/>
          <w:szCs w:val="26"/>
          <w:rtl/>
          <w:lang w:bidi="fa-IR"/>
        </w:rPr>
        <w:t xml:space="preserve"> ساخت‌ها</w:t>
      </w:r>
      <w:r w:rsidRPr="00C51156">
        <w:rPr>
          <w:rFonts w:cs="B Nazanin" w:hint="cs"/>
          <w:b/>
          <w:bCs/>
          <w:color w:val="FF0000"/>
          <w:sz w:val="26"/>
          <w:szCs w:val="26"/>
          <w:rtl/>
          <w:lang w:bidi="fa-IR"/>
        </w:rPr>
        <w:t>ی</w:t>
      </w:r>
      <w:r w:rsidRPr="00C51156">
        <w:rPr>
          <w:rFonts w:cs="B Nazanin"/>
          <w:b/>
          <w:bCs/>
          <w:color w:val="FF0000"/>
          <w:sz w:val="26"/>
          <w:szCs w:val="26"/>
          <w:rtl/>
          <w:lang w:bidi="fa-IR"/>
        </w:rPr>
        <w:t xml:space="preserve"> آماده شده توسط </w:t>
      </w:r>
      <w:r w:rsidRPr="00C51156">
        <w:rPr>
          <w:rFonts w:cs="B Nazanin" w:hint="cs"/>
          <w:b/>
          <w:bCs/>
          <w:color w:val="FF0000"/>
          <w:sz w:val="26"/>
          <w:szCs w:val="26"/>
          <w:rtl/>
          <w:lang w:bidi="fa-IR"/>
        </w:rPr>
        <w:t xml:space="preserve">سازمان انرژی اتمی ، </w:t>
      </w:r>
      <w:r w:rsidRPr="00C51156">
        <w:rPr>
          <w:rFonts w:cs="B Nazanin"/>
          <w:b/>
          <w:bCs/>
          <w:color w:val="FF0000"/>
          <w:sz w:val="26"/>
          <w:szCs w:val="26"/>
          <w:rtl/>
          <w:lang w:bidi="fa-IR"/>
        </w:rPr>
        <w:t>وزارت ن</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رو،</w:t>
      </w:r>
      <w:r w:rsidRPr="00C51156">
        <w:rPr>
          <w:rFonts w:cs="B Nazanin"/>
          <w:b/>
          <w:bCs/>
          <w:color w:val="FF0000"/>
          <w:sz w:val="26"/>
          <w:szCs w:val="26"/>
          <w:rtl/>
          <w:lang w:bidi="fa-IR"/>
        </w:rPr>
        <w:t xml:space="preserve"> وزارت نفت و وزارت صمت</w:t>
      </w:r>
      <w:r w:rsidRPr="00C51156">
        <w:rPr>
          <w:rFonts w:cs="B Nazanin" w:hint="cs"/>
          <w:b/>
          <w:bCs/>
          <w:color w:val="FF0000"/>
          <w:sz w:val="26"/>
          <w:szCs w:val="26"/>
          <w:rtl/>
          <w:lang w:bidi="fa-IR"/>
        </w:rPr>
        <w:t xml:space="preserve">،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مواد و مصالح داخل</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پ</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مانکاران</w:t>
      </w:r>
      <w:r w:rsidRPr="00C51156">
        <w:rPr>
          <w:rFonts w:cs="B Nazanin"/>
          <w:b/>
          <w:bCs/>
          <w:color w:val="FF0000"/>
          <w:sz w:val="26"/>
          <w:szCs w:val="26"/>
          <w:rtl/>
          <w:lang w:bidi="fa-IR"/>
        </w:rPr>
        <w:t xml:space="preserve"> ساختمان</w:t>
      </w:r>
      <w:r w:rsidRPr="00C51156">
        <w:rPr>
          <w:rFonts w:cs="B Nazanin" w:hint="cs"/>
          <w:b/>
          <w:bCs/>
          <w:color w:val="FF0000"/>
          <w:sz w:val="26"/>
          <w:szCs w:val="26"/>
          <w:rtl/>
          <w:lang w:bidi="fa-IR"/>
        </w:rPr>
        <w:t xml:space="preserve">ی، </w:t>
      </w:r>
      <w:r w:rsidRPr="00C51156">
        <w:rPr>
          <w:rFonts w:cs="B Nazanin"/>
          <w:b/>
          <w:bCs/>
          <w:color w:val="FF0000"/>
          <w:sz w:val="26"/>
          <w:szCs w:val="26"/>
          <w:rtl/>
          <w:lang w:bidi="fa-IR"/>
        </w:rPr>
        <w:t>شناسا</w:t>
      </w:r>
      <w:r w:rsidRPr="00C51156">
        <w:rPr>
          <w:rFonts w:cs="B Nazanin" w:hint="cs"/>
          <w:b/>
          <w:bCs/>
          <w:color w:val="FF0000"/>
          <w:sz w:val="26"/>
          <w:szCs w:val="26"/>
          <w:rtl/>
          <w:lang w:bidi="fa-IR"/>
        </w:rPr>
        <w:t>یی</w:t>
      </w:r>
      <w:r w:rsidRPr="00C51156">
        <w:rPr>
          <w:rFonts w:cs="B Nazanin"/>
          <w:b/>
          <w:bCs/>
          <w:color w:val="FF0000"/>
          <w:sz w:val="26"/>
          <w:szCs w:val="26"/>
          <w:rtl/>
          <w:lang w:bidi="fa-IR"/>
        </w:rPr>
        <w:t xml:space="preserve"> تول</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د</w:t>
      </w:r>
      <w:r w:rsidRPr="00C51156">
        <w:rPr>
          <w:rFonts w:cs="B Nazanin"/>
          <w:b/>
          <w:bCs/>
          <w:color w:val="FF0000"/>
          <w:sz w:val="26"/>
          <w:szCs w:val="26"/>
          <w:rtl/>
          <w:lang w:bidi="fa-IR"/>
        </w:rPr>
        <w:t xml:space="preserve"> کنندگان تجه</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زات</w:t>
      </w:r>
      <w:r w:rsidRPr="00C51156">
        <w:rPr>
          <w:rFonts w:cs="B Nazanin" w:hint="cs"/>
          <w:b/>
          <w:bCs/>
          <w:color w:val="FF0000"/>
          <w:sz w:val="26"/>
          <w:szCs w:val="26"/>
          <w:rtl/>
          <w:lang w:bidi="fa-IR"/>
        </w:rPr>
        <w:t xml:space="preserve"> مورد نیاز و اولویت بندی آنها</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تشکیل کارگروه </w:t>
      </w:r>
      <w:r w:rsidRPr="00C51156">
        <w:rPr>
          <w:rFonts w:cs="B Nazanin" w:hint="cs"/>
          <w:b/>
          <w:bCs/>
          <w:color w:val="FF0000"/>
          <w:sz w:val="26"/>
          <w:szCs w:val="26"/>
          <w:rtl/>
          <w:lang w:bidi="fa-IR"/>
        </w:rPr>
        <w:t>مشترک با</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مشارکت صنایع</w:t>
      </w:r>
      <w:r w:rsidRPr="00C51156">
        <w:rPr>
          <w:rFonts w:cs="B Nazanin" w:hint="cs"/>
          <w:b/>
          <w:bCs/>
          <w:color w:val="FF0000"/>
          <w:sz w:val="26"/>
          <w:szCs w:val="26"/>
          <w:rtl/>
          <w:lang w:bidi="fa-IR"/>
        </w:rPr>
        <w:t>،</w:t>
      </w:r>
      <w:r w:rsidRPr="00C51156">
        <w:rPr>
          <w:rFonts w:cs="B Nazanin" w:hint="cs"/>
          <w:color w:val="000000" w:themeColor="text1"/>
          <w:sz w:val="26"/>
          <w:szCs w:val="26"/>
          <w:rtl/>
          <w:lang w:bidi="fa-IR"/>
        </w:rPr>
        <w:t xml:space="preserve"> سازندگان </w:t>
      </w:r>
      <w:r w:rsidRPr="00C51156">
        <w:rPr>
          <w:rFonts w:cs="B Nazanin" w:hint="cs"/>
          <w:b/>
          <w:bCs/>
          <w:color w:val="FF0000"/>
          <w:sz w:val="26"/>
          <w:szCs w:val="26"/>
          <w:rtl/>
          <w:lang w:bidi="fa-IR"/>
        </w:rPr>
        <w:t>و پیمانکاران</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داخلی </w:t>
      </w:r>
      <w:r w:rsidRPr="00C51156">
        <w:rPr>
          <w:rFonts w:cs="B Nazanin" w:hint="cs"/>
          <w:b/>
          <w:bCs/>
          <w:color w:val="FF0000"/>
          <w:sz w:val="26"/>
          <w:szCs w:val="26"/>
          <w:rtl/>
          <w:lang w:bidi="fa-IR"/>
        </w:rPr>
        <w:t>منتخب</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با حضور نمایندگان </w:t>
      </w:r>
      <w:r w:rsidRPr="00C51156">
        <w:rPr>
          <w:rFonts w:cs="B Nazanin" w:hint="cs"/>
          <w:b/>
          <w:bCs/>
          <w:color w:val="FF0000"/>
          <w:sz w:val="26"/>
          <w:szCs w:val="26"/>
          <w:rtl/>
          <w:lang w:bidi="fa-IR"/>
        </w:rPr>
        <w:t xml:space="preserve">سازمان انرژی اتمی، سازمان برنامه و بودجه و </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 xml:space="preserve">وزارتخانه‌های صمت، نیرو، امور اقتصادی و دارایی و بانک مرکزی، در سطح وزیر و یا نماینده تام الاختیار به منظور ایجاد بسترهای لازم و انجام هماهنگی جهت رفع موانع </w:t>
      </w:r>
    </w:p>
    <w:p w:rsidR="00C51156" w:rsidRPr="00C51156" w:rsidRDefault="00C51156" w:rsidP="00DB3CE7">
      <w:pPr>
        <w:pStyle w:val="ListParagraph"/>
        <w:numPr>
          <w:ilvl w:val="0"/>
          <w:numId w:val="12"/>
        </w:numPr>
        <w:bidi/>
        <w:spacing w:after="0" w:line="276" w:lineRule="auto"/>
        <w:jc w:val="both"/>
        <w:rPr>
          <w:rFonts w:cs="B Nazanin"/>
          <w:color w:val="000000" w:themeColor="text1"/>
          <w:sz w:val="26"/>
          <w:szCs w:val="26"/>
          <w:lang w:bidi="fa-IR"/>
        </w:rPr>
      </w:pPr>
      <w:r w:rsidRPr="00C51156">
        <w:rPr>
          <w:rFonts w:cs="B Nazanin" w:hint="cs"/>
          <w:color w:val="000000" w:themeColor="text1"/>
          <w:sz w:val="26"/>
          <w:szCs w:val="26"/>
          <w:rtl/>
          <w:lang w:bidi="fa-IR"/>
        </w:rPr>
        <w:t xml:space="preserve">حمایت از نهادهای ملی مورد نیاز در عرصه صنعت نیروگاه های هسته ای نظیر مرکز ملی مواد، مرکز ارائه گواهینامه و </w:t>
      </w:r>
      <w:r w:rsidRPr="00C51156">
        <w:rPr>
          <w:rFonts w:cs="B Nazanin" w:hint="cs"/>
          <w:b/>
          <w:bCs/>
          <w:color w:val="FF0000"/>
          <w:sz w:val="26"/>
          <w:szCs w:val="26"/>
          <w:rtl/>
          <w:lang w:bidi="fa-IR"/>
        </w:rPr>
        <w:t>...</w:t>
      </w:r>
      <w:r w:rsidRPr="00C51156">
        <w:rPr>
          <w:rFonts w:cs="B Nazanin" w:hint="cs"/>
          <w:color w:val="FF0000"/>
          <w:sz w:val="26"/>
          <w:szCs w:val="26"/>
          <w:rtl/>
          <w:lang w:bidi="fa-IR"/>
        </w:rPr>
        <w:t xml:space="preserve"> </w:t>
      </w:r>
      <w:r w:rsidRPr="00C51156">
        <w:rPr>
          <w:rFonts w:cs="B Nazanin" w:hint="cs"/>
          <w:b/>
          <w:bCs/>
          <w:color w:val="FF0000"/>
          <w:sz w:val="26"/>
          <w:szCs w:val="26"/>
          <w:rtl/>
          <w:lang w:bidi="fa-IR"/>
        </w:rPr>
        <w:t>(این سه نقطه شامل چه موارد دیگری هست؟)</w:t>
      </w:r>
      <w:r w:rsidRPr="00C51156">
        <w:rPr>
          <w:rFonts w:cs="B Nazanin" w:hint="cs"/>
          <w:color w:val="FF0000"/>
          <w:sz w:val="26"/>
          <w:szCs w:val="26"/>
          <w:rtl/>
          <w:lang w:bidi="fa-IR"/>
        </w:rPr>
        <w:t xml:space="preserve"> </w:t>
      </w:r>
      <w:r w:rsidRPr="00C51156">
        <w:rPr>
          <w:rFonts w:cs="B Nazanin" w:hint="cs"/>
          <w:color w:val="000000" w:themeColor="text1"/>
          <w:sz w:val="26"/>
          <w:szCs w:val="26"/>
          <w:rtl/>
          <w:lang w:bidi="fa-IR"/>
        </w:rPr>
        <w:t>جهت ارتقای آنها و دستیابی به استانداردهای لازم به منظور ارائه خدمات به مشارکت کنندگان در صنعت نیروگاه 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lastRenderedPageBreak/>
        <w:t xml:space="preserve">دادن اهمیت ویژه به بحث آموزش، شامل: جهت دادن و تقویت دانشگاههای مادر داخلی که رشته مهندسی هسته ای دارند، استفاده حداکثری از  امکانات نهادهای بین المللی شامل آژانس بین المللی انرژی اتمی و استفاده حداکثری و ارتباط با دانشگاههای معتبر دنیا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برنامه ریزی برای توسعه نرم افزارهای محاسباتی مورد نیاز برای طراحی و تحلیل ایمنی  نیروگاههای هسته ای</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hint="cs"/>
          <w:b/>
          <w:bCs/>
          <w:color w:val="FF0000"/>
          <w:sz w:val="26"/>
          <w:szCs w:val="26"/>
          <w:rtl/>
          <w:lang w:bidi="fa-IR"/>
        </w:rPr>
        <w:t xml:space="preserve">برنامه ریزی برای طراحی و ساخت انواع امکانات آزمایشگاهی انتگرالی و جزئی برای ارزیابی و راستی آزمایی نرم افزارهای محاسباتی </w:t>
      </w:r>
    </w:p>
    <w:p w:rsidR="00C51156" w:rsidRPr="00C51156" w:rsidRDefault="00C51156" w:rsidP="00DB3CE7">
      <w:pPr>
        <w:pStyle w:val="ListParagraph"/>
        <w:numPr>
          <w:ilvl w:val="0"/>
          <w:numId w:val="12"/>
        </w:numPr>
        <w:bidi/>
        <w:spacing w:after="0" w:line="276" w:lineRule="auto"/>
        <w:jc w:val="both"/>
        <w:rPr>
          <w:rFonts w:cs="B Nazanin"/>
          <w:b/>
          <w:bCs/>
          <w:color w:val="FF0000"/>
          <w:sz w:val="26"/>
          <w:szCs w:val="26"/>
          <w:lang w:bidi="fa-IR"/>
        </w:rPr>
      </w:pPr>
      <w:r w:rsidRPr="00C51156">
        <w:rPr>
          <w:rFonts w:cs="B Nazanin"/>
          <w:b/>
          <w:bCs/>
          <w:color w:val="FF0000"/>
          <w:sz w:val="26"/>
          <w:szCs w:val="26"/>
          <w:rtl/>
          <w:lang w:bidi="fa-IR"/>
        </w:rPr>
        <w:t>ا</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جاد</w:t>
      </w:r>
      <w:r w:rsidRPr="00C51156">
        <w:rPr>
          <w:rFonts w:cs="B Nazanin"/>
          <w:b/>
          <w:bCs/>
          <w:color w:val="FF0000"/>
          <w:sz w:val="26"/>
          <w:szCs w:val="26"/>
          <w:rtl/>
          <w:lang w:bidi="fa-IR"/>
        </w:rPr>
        <w:t xml:space="preserve">  تشکل </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ادگ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رنده</w:t>
      </w:r>
      <w:r w:rsidRPr="00C51156">
        <w:rPr>
          <w:rFonts w:cs="B Nazanin"/>
          <w:b/>
          <w:bCs/>
          <w:color w:val="FF0000"/>
          <w:sz w:val="26"/>
          <w:szCs w:val="26"/>
          <w:rtl/>
          <w:lang w:bidi="fa-IR"/>
        </w:rPr>
        <w:t xml:space="preserve"> (</w:t>
      </w:r>
      <w:r w:rsidRPr="00C51156">
        <w:rPr>
          <w:rFonts w:cs="B Nazanin" w:hint="cs"/>
          <w:b/>
          <w:bCs/>
          <w:color w:val="FF0000"/>
          <w:sz w:val="26"/>
          <w:szCs w:val="26"/>
          <w:rtl/>
          <w:lang w:bidi="fa-IR"/>
        </w:rPr>
        <w:t xml:space="preserve">سازمان </w:t>
      </w:r>
      <w:r w:rsidRPr="00C51156">
        <w:rPr>
          <w:rFonts w:cs="B Nazanin"/>
          <w:b/>
          <w:bCs/>
          <w:color w:val="FF0000"/>
          <w:sz w:val="26"/>
          <w:szCs w:val="26"/>
          <w:rtl/>
          <w:lang w:bidi="fa-IR"/>
        </w:rPr>
        <w:t>مد</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ر</w:t>
      </w:r>
      <w:r w:rsidRPr="00C51156">
        <w:rPr>
          <w:rFonts w:cs="B Nazanin" w:hint="cs"/>
          <w:b/>
          <w:bCs/>
          <w:color w:val="FF0000"/>
          <w:sz w:val="26"/>
          <w:szCs w:val="26"/>
          <w:rtl/>
          <w:lang w:bidi="fa-IR"/>
        </w:rPr>
        <w:t>ی</w:t>
      </w:r>
      <w:r w:rsidRPr="00C51156">
        <w:rPr>
          <w:rFonts w:cs="B Nazanin" w:hint="eastAsia"/>
          <w:b/>
          <w:bCs/>
          <w:color w:val="FF0000"/>
          <w:sz w:val="26"/>
          <w:szCs w:val="26"/>
          <w:rtl/>
          <w:lang w:bidi="fa-IR"/>
        </w:rPr>
        <w:t>ت</w:t>
      </w:r>
      <w:r w:rsidRPr="00C51156">
        <w:rPr>
          <w:rFonts w:cs="B Nazanin"/>
          <w:b/>
          <w:bCs/>
          <w:color w:val="FF0000"/>
          <w:sz w:val="26"/>
          <w:szCs w:val="26"/>
          <w:rtl/>
          <w:lang w:bidi="fa-IR"/>
        </w:rPr>
        <w:t xml:space="preserve"> دانش)</w:t>
      </w:r>
      <w:r w:rsidRPr="00C51156">
        <w:rPr>
          <w:rFonts w:cs="B Nazanin" w:hint="cs"/>
          <w:b/>
          <w:bCs/>
          <w:color w:val="FF0000"/>
          <w:sz w:val="26"/>
          <w:szCs w:val="26"/>
          <w:rtl/>
          <w:lang w:bidi="fa-IR"/>
        </w:rPr>
        <w:t xml:space="preserve"> برای مستند سازی دانش و فن آوری کسب شده در طول اجرای برنامه دستیابی به ده هزار مگاوات برق هسته ای</w:t>
      </w:r>
    </w:p>
    <w:p w:rsidR="00CF55D2" w:rsidRDefault="00CF55D2" w:rsidP="00DB3CE7">
      <w:pPr>
        <w:jc w:val="both"/>
        <w:rPr>
          <w:rFonts w:cs="B Mitra"/>
          <w:sz w:val="28"/>
          <w:szCs w:val="28"/>
          <w:rtl/>
        </w:rPr>
      </w:pPr>
    </w:p>
    <w:p w:rsidR="00C51156" w:rsidRDefault="00C51156" w:rsidP="00DB3CE7">
      <w:pPr>
        <w:jc w:val="both"/>
        <w:rPr>
          <w:rFonts w:cs="B Mitra"/>
          <w:sz w:val="28"/>
          <w:szCs w:val="28"/>
          <w:rtl/>
        </w:rPr>
      </w:pPr>
    </w:p>
    <w:p w:rsidR="00CF55D2" w:rsidRPr="00CF55D2" w:rsidRDefault="00CF55D2" w:rsidP="00DB3CE7">
      <w:pPr>
        <w:pStyle w:val="ListParagraph"/>
        <w:numPr>
          <w:ilvl w:val="0"/>
          <w:numId w:val="13"/>
        </w:numPr>
        <w:bidi/>
        <w:ind w:left="226"/>
        <w:outlineLvl w:val="0"/>
        <w:rPr>
          <w:rFonts w:cs="B Nazanin"/>
          <w:b/>
          <w:bCs/>
          <w:sz w:val="30"/>
          <w:szCs w:val="30"/>
          <w:rtl/>
        </w:rPr>
      </w:pPr>
      <w:bookmarkStart w:id="70" w:name="_Toc93934618"/>
      <w:bookmarkStart w:id="71" w:name="_Toc93937166"/>
      <w:r w:rsidRPr="00CF55D2">
        <w:rPr>
          <w:rFonts w:cs="B Nazanin" w:hint="cs"/>
          <w:b/>
          <w:bCs/>
          <w:sz w:val="30"/>
          <w:szCs w:val="30"/>
          <w:rtl/>
        </w:rPr>
        <w:t>منابع</w:t>
      </w:r>
      <w:r w:rsidRPr="00CF55D2">
        <w:rPr>
          <w:rFonts w:cs="B Nazanin"/>
          <w:b/>
          <w:bCs/>
          <w:sz w:val="30"/>
          <w:szCs w:val="30"/>
          <w:rtl/>
        </w:rPr>
        <w:t xml:space="preserve"> </w:t>
      </w:r>
      <w:r w:rsidRPr="00CF55D2">
        <w:rPr>
          <w:rFonts w:cs="B Nazanin" w:hint="cs"/>
          <w:b/>
          <w:bCs/>
          <w:sz w:val="30"/>
          <w:szCs w:val="30"/>
          <w:rtl/>
        </w:rPr>
        <w:t>انسانی</w:t>
      </w:r>
      <w:bookmarkEnd w:id="70"/>
      <w:bookmarkEnd w:id="71"/>
    </w:p>
    <w:p w:rsidR="00CF55D2" w:rsidRPr="00CF55D2" w:rsidRDefault="00CF55D2" w:rsidP="00DB3CE7">
      <w:pPr>
        <w:jc w:val="both"/>
        <w:rPr>
          <w:rFonts w:cs="B Nazanin"/>
          <w:sz w:val="26"/>
          <w:szCs w:val="26"/>
        </w:rPr>
      </w:pPr>
      <w:r w:rsidRPr="00CF55D2">
        <w:rPr>
          <w:rFonts w:cs="B Nazanin" w:hint="cs"/>
          <w:sz w:val="26"/>
          <w:szCs w:val="26"/>
          <w:rtl/>
        </w:rPr>
        <w:t xml:space="preserve">با توجه به نقش برجسته صنعت برق در توسعه زیرساخت‌های صنعتی کشور لزوم توجه مضاعف به این صنعت بیش از پیش احساس می‌گردد. در همین ارتباط موضوع توسعه سرمایه‌های انسانی نیازمند توجهی ویژه است. از آنجایی که مقرر است توسعه صنعت برق هسته‌ای در راستای یک برنامه هدفمند در جهت دستیابی به ده‌هزار مگاوات برق هسته‌‌ای اجرایی گردد،  با عنایت به بکر بودن زمینه برنامه‌ریزی و هدایت مدیریت سرمایه‌های انسانی در این بخش لازم است این موضوع با دیدگاهی علمی و به صورت پویا هدایت شود. </w:t>
      </w:r>
    </w:p>
    <w:p w:rsidR="00CF55D2" w:rsidRPr="00CF55D2" w:rsidRDefault="00CF55D2" w:rsidP="00DB3CE7">
      <w:pPr>
        <w:pStyle w:val="ListParagraph"/>
        <w:numPr>
          <w:ilvl w:val="1"/>
          <w:numId w:val="24"/>
        </w:numPr>
        <w:bidi/>
        <w:jc w:val="both"/>
        <w:outlineLvl w:val="1"/>
        <w:rPr>
          <w:rFonts w:cs="Nazanin"/>
          <w:b/>
          <w:bCs/>
          <w:sz w:val="26"/>
          <w:szCs w:val="26"/>
          <w:rtl/>
        </w:rPr>
      </w:pPr>
      <w:bookmarkStart w:id="72" w:name="_Toc93933999"/>
      <w:bookmarkStart w:id="73" w:name="_Toc93934619"/>
      <w:bookmarkStart w:id="74" w:name="_Toc93937167"/>
      <w:bookmarkEnd w:id="72"/>
      <w:r w:rsidRPr="00CF55D2">
        <w:rPr>
          <w:rFonts w:cs="Nazanin" w:hint="cs"/>
          <w:b/>
          <w:bCs/>
          <w:sz w:val="26"/>
          <w:szCs w:val="26"/>
          <w:rtl/>
        </w:rPr>
        <w:t>اهداف</w:t>
      </w:r>
      <w:bookmarkEnd w:id="73"/>
      <w:bookmarkEnd w:id="74"/>
    </w:p>
    <w:p w:rsidR="00CF55D2" w:rsidRPr="00CF55D2" w:rsidRDefault="00CF55D2" w:rsidP="00DB3CE7">
      <w:pPr>
        <w:jc w:val="both"/>
        <w:rPr>
          <w:rFonts w:cs="B Nazanin"/>
          <w:sz w:val="26"/>
          <w:szCs w:val="26"/>
        </w:rPr>
      </w:pPr>
      <w:r w:rsidRPr="00CF55D2">
        <w:rPr>
          <w:rFonts w:cs="B Nazanin" w:hint="cs"/>
          <w:sz w:val="26"/>
          <w:szCs w:val="26"/>
          <w:rtl/>
        </w:rPr>
        <w:t>اهداف کلی برنامه توسعه منابع انسانی عبارتند 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تأمین تعداد کافی نیروی انسانی با صلاحیت و مورد نیاز.</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در دسترس بودن نیروی انسانی در زمان مناسب.</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وجود زمان کافی برای اجرای صحیح آموزش.</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بکارگیری شیوه‌های مناسب انتخاب نیروی انسانی که سبب حصول اطمینان از تناسب بین سن، رشد فکری، انگیزه و غیره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حصول اطمینان از اینکه برنامه توسعه منابع انسانی سبب ارتقاء ساختارهای فارغ‌التحصیلی، فنی و صنعتی کشور می‌شود.</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t>استفاده مؤثر و کارآمد از تمامی فرصت‌ها و امکانات آموزش داخلی.</w:t>
      </w:r>
    </w:p>
    <w:p w:rsidR="00CF55D2" w:rsidRPr="00CF55D2" w:rsidRDefault="00CF55D2" w:rsidP="00DB3CE7">
      <w:pPr>
        <w:pStyle w:val="ListParagraph"/>
        <w:numPr>
          <w:ilvl w:val="0"/>
          <w:numId w:val="12"/>
        </w:numPr>
        <w:bidi/>
        <w:spacing w:after="0" w:line="276" w:lineRule="auto"/>
        <w:jc w:val="both"/>
        <w:rPr>
          <w:rFonts w:cs="B Nazanin"/>
          <w:sz w:val="26"/>
          <w:szCs w:val="26"/>
          <w:rtl/>
        </w:rPr>
      </w:pPr>
      <w:r w:rsidRPr="00CF55D2">
        <w:rPr>
          <w:rFonts w:cs="B Nazanin" w:hint="cs"/>
          <w:sz w:val="26"/>
          <w:szCs w:val="26"/>
          <w:rtl/>
        </w:rPr>
        <w:lastRenderedPageBreak/>
        <w:t>حصول اطمینان از نگهداری نیروی انسانی.</w:t>
      </w:r>
    </w:p>
    <w:p w:rsidR="00CF55D2" w:rsidRPr="00CF55D2" w:rsidRDefault="00CF55D2" w:rsidP="00DB3CE7">
      <w:pPr>
        <w:pStyle w:val="ListParagraph"/>
        <w:numPr>
          <w:ilvl w:val="1"/>
          <w:numId w:val="24"/>
        </w:numPr>
        <w:bidi/>
        <w:jc w:val="both"/>
        <w:outlineLvl w:val="1"/>
        <w:rPr>
          <w:rFonts w:cs="Nazanin"/>
          <w:b/>
          <w:bCs/>
          <w:sz w:val="26"/>
          <w:szCs w:val="26"/>
          <w:rtl/>
        </w:rPr>
      </w:pPr>
      <w:r w:rsidRPr="00CF55D2">
        <w:rPr>
          <w:rFonts w:cs="Nazanin" w:hint="cs"/>
          <w:b/>
          <w:bCs/>
          <w:sz w:val="26"/>
          <w:szCs w:val="26"/>
          <w:rtl/>
        </w:rPr>
        <w:t xml:space="preserve"> </w:t>
      </w:r>
      <w:bookmarkStart w:id="75" w:name="_Toc93934620"/>
      <w:bookmarkStart w:id="76" w:name="_Toc93937168"/>
      <w:r w:rsidRPr="00CF55D2">
        <w:rPr>
          <w:rFonts w:cs="Nazanin" w:hint="cs"/>
          <w:b/>
          <w:bCs/>
          <w:sz w:val="26"/>
          <w:szCs w:val="26"/>
          <w:rtl/>
        </w:rPr>
        <w:t>شرح</w:t>
      </w:r>
      <w:bookmarkEnd w:id="75"/>
      <w:bookmarkEnd w:id="76"/>
    </w:p>
    <w:p w:rsidR="00CF55D2" w:rsidRPr="00CF55D2" w:rsidRDefault="00CF55D2" w:rsidP="00DB3CE7">
      <w:pPr>
        <w:jc w:val="both"/>
        <w:rPr>
          <w:rFonts w:cs="B Nazanin"/>
          <w:sz w:val="26"/>
          <w:szCs w:val="26"/>
        </w:rPr>
      </w:pPr>
      <w:r w:rsidRPr="00CF55D2">
        <w:rPr>
          <w:rFonts w:cs="B Nazanin" w:hint="cs"/>
          <w:sz w:val="26"/>
          <w:szCs w:val="26"/>
          <w:rtl/>
        </w:rPr>
        <w:t>طبقه ‌بندی نیروی انسانی مورد نیاز برای فعالیت‌های مختلف نیروگاه‌های اتمی بر اساس جدول شماره یک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1: طبقه‌بندی نیروی انسانی مورد نیاز فعالیت‌های مختلف نیروگاه‌های اتمی</w:t>
      </w:r>
    </w:p>
    <w:tbl>
      <w:tblPr>
        <w:tblStyle w:val="BalloonText"/>
        <w:bidiVisual/>
        <w:tblW w:w="7946" w:type="dxa"/>
        <w:tblInd w:w="720" w:type="dxa"/>
        <w:tblLook w:val="04A0" w:firstRow="1" w:lastRow="0" w:firstColumn="1" w:lastColumn="0" w:noHBand="0" w:noVBand="1"/>
      </w:tblPr>
      <w:tblGrid>
        <w:gridCol w:w="1903"/>
        <w:gridCol w:w="1557"/>
        <w:gridCol w:w="2988"/>
        <w:gridCol w:w="1498"/>
      </w:tblGrid>
      <w:tr w:rsidR="00CF55D2" w:rsidTr="00CF55D2">
        <w:trPr>
          <w:trHeight w:val="503"/>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عنوان فعالیت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 نیروی انسانی مورد نیاز</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فعالیت‌های قبل از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37 الی 53</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تضمین کیفیت و کنترل کیفیت</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80 الی 121</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 یا مجری طرح(کارفرما)</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62 الی 86</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احداث نیروگاه</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r>
      <w:tr w:rsidR="00CF55D2" w:rsidTr="00CF55D2">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پروژه</w:t>
            </w:r>
            <w:r>
              <w:rPr>
                <w:rFonts w:cs="B Mitra" w:hint="cs"/>
                <w:sz w:val="24"/>
                <w:szCs w:val="24"/>
                <w:rtl/>
              </w:rPr>
              <w:br/>
              <w:t>(پیمانکار اصلی)</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30 الی 41</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راه‌اندازی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r w:rsidR="00CF55D2" w:rsidTr="00CF55D2">
        <w:trPr>
          <w:trHeight w:val="720"/>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مهندسی (طراحی)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332 الی 432</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بهره‌برداری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684 الی 912</w:t>
            </w:r>
          </w:p>
        </w:tc>
      </w:tr>
      <w:tr w:rsidR="00CF55D2" w:rsidTr="00CF55D2">
        <w:trPr>
          <w:trHeight w:val="654"/>
        </w:trPr>
        <w:tc>
          <w:tcPr>
            <w:tcW w:w="1903"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تدارکات پروژه</w:t>
            </w:r>
          </w:p>
        </w:tc>
        <w:tc>
          <w:tcPr>
            <w:tcW w:w="1557"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25 الی 39</w:t>
            </w:r>
          </w:p>
        </w:tc>
        <w:tc>
          <w:tcPr>
            <w:tcW w:w="298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پشتیبانی فنی</w:t>
            </w:r>
            <w:r>
              <w:rPr>
                <w:rFonts w:cs="B Mitra" w:hint="cs"/>
                <w:sz w:val="24"/>
                <w:szCs w:val="24"/>
                <w:rtl/>
              </w:rPr>
              <w:br/>
              <w:t>(چرخه سوخت، ایمنی و مقررات هسته‌ای)</w:t>
            </w:r>
          </w:p>
        </w:tc>
        <w:tc>
          <w:tcPr>
            <w:tcW w:w="149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158 الی 230</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فعالیت‌های قبل از پروژه به شرح جدول شماره دو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2: نیازمندی‌ها و الزامات نیروی انسانی جهت فعالیت‌های قبل از پروژه</w:t>
      </w:r>
    </w:p>
    <w:tbl>
      <w:tblPr>
        <w:tblStyle w:val="BalloonText"/>
        <w:bidiVisual/>
        <w:tblW w:w="7836" w:type="dxa"/>
        <w:tblInd w:w="720" w:type="dxa"/>
        <w:tblLook w:val="04A0" w:firstRow="1" w:lastRow="0" w:firstColumn="1" w:lastColumn="0" w:noHBand="0" w:noVBand="1"/>
      </w:tblPr>
      <w:tblGrid>
        <w:gridCol w:w="2177"/>
        <w:gridCol w:w="1701"/>
        <w:gridCol w:w="2126"/>
        <w:gridCol w:w="1832"/>
      </w:tblGrid>
      <w:tr w:rsidR="00CF55D2" w:rsidTr="00CF55D2">
        <w:trPr>
          <w:trHeight w:val="477"/>
        </w:trPr>
        <w:tc>
          <w:tcPr>
            <w:tcW w:w="2177"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3958"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1</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فوق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طراحان برنامه تولید و توسعه انرژی هسته‌ای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مطالاعات فنی اقتصادی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 الی 7</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امکان‌سنجی</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14</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7</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مطالعات بررسی محیط و انتخاب سایت</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17 الی 22</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لیسانس و تکنسین</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10</w:t>
            </w:r>
          </w:p>
        </w:tc>
      </w:tr>
      <w:tr w:rsidR="00CF55D2" w:rsidTr="00CF55D2">
        <w:tc>
          <w:tcPr>
            <w:tcW w:w="2177"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جمع کل</w:t>
            </w:r>
          </w:p>
        </w:tc>
        <w:tc>
          <w:tcPr>
            <w:tcW w:w="1701"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37 الی 53</w:t>
            </w:r>
          </w:p>
        </w:tc>
        <w:tc>
          <w:tcPr>
            <w:tcW w:w="212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w:t>
            </w:r>
          </w:p>
        </w:tc>
        <w:tc>
          <w:tcPr>
            <w:tcW w:w="1832"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Pr="00CF55D2" w:rsidRDefault="00CF55D2" w:rsidP="00DB3CE7">
      <w:pPr>
        <w:pStyle w:val="ListParagraph"/>
        <w:bidi/>
        <w:ind w:hanging="625"/>
        <w:jc w:val="both"/>
        <w:rPr>
          <w:rFonts w:cs="B Nazanin"/>
          <w:sz w:val="26"/>
          <w:szCs w:val="26"/>
          <w:rtl/>
        </w:rPr>
      </w:pPr>
      <w:r w:rsidRPr="00CF55D2">
        <w:rPr>
          <w:rFonts w:cs="B Nazanin" w:hint="cs"/>
          <w:sz w:val="26"/>
          <w:szCs w:val="26"/>
          <w:rtl/>
        </w:rPr>
        <w:t>نیازمندی‌ها و الزامات نیروی انسانی جهت احداث نیروگاه به شرح جدول شماره سه می‌باشد.</w:t>
      </w:r>
    </w:p>
    <w:p w:rsidR="00CF55D2" w:rsidRPr="00CF55D2" w:rsidRDefault="00CF55D2" w:rsidP="00DB3CE7">
      <w:pPr>
        <w:pStyle w:val="ListParagraph"/>
        <w:bidi/>
        <w:jc w:val="center"/>
        <w:rPr>
          <w:rFonts w:cs="B Nazanin"/>
          <w:b/>
          <w:bCs/>
          <w:rtl/>
        </w:rPr>
      </w:pPr>
      <w:r w:rsidRPr="00CF55D2">
        <w:rPr>
          <w:rFonts w:cs="B Nazanin" w:hint="cs"/>
          <w:b/>
          <w:bCs/>
          <w:rtl/>
        </w:rPr>
        <w:t>جدول شماره 3: نیازمندی‌ها و الزامات نیروی انسانی جهت ساخت نیروگاه</w:t>
      </w:r>
    </w:p>
    <w:tbl>
      <w:tblPr>
        <w:tblStyle w:val="BalloonText"/>
        <w:bidiVisual/>
        <w:tblW w:w="7797" w:type="dxa"/>
        <w:tblInd w:w="759" w:type="dxa"/>
        <w:tblLook w:val="04A0" w:firstRow="1" w:lastRow="0" w:firstColumn="1" w:lastColumn="0" w:noHBand="0" w:noVBand="1"/>
      </w:tblPr>
      <w:tblGrid>
        <w:gridCol w:w="2055"/>
        <w:gridCol w:w="1489"/>
        <w:gridCol w:w="2835"/>
        <w:gridCol w:w="1418"/>
      </w:tblGrid>
      <w:tr w:rsidR="00CF55D2" w:rsidTr="00CF55D2">
        <w:trPr>
          <w:trHeight w:val="257"/>
        </w:trPr>
        <w:tc>
          <w:tcPr>
            <w:tcW w:w="2055"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489"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c>
          <w:tcPr>
            <w:tcW w:w="425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19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مدیریت سایت</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rtl/>
              </w:rPr>
              <w:t>2</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فوق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15 الی 20</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sz w:val="24"/>
                <w:szCs w:val="24"/>
              </w:rPr>
            </w:pPr>
            <w:r>
              <w:rPr>
                <w:rFonts w:cs="B Mitra" w:hint="cs"/>
                <w:sz w:val="24"/>
                <w:szCs w:val="24"/>
                <w:rtl/>
              </w:rPr>
              <w:t>مدیران دپارتمان‌ها</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8</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10 الی 15</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سرمهندسین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20 الی 25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7 الی 12</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سرپرستان بازرگانی و اداری</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8 الی 13</w:t>
            </w:r>
          </w:p>
        </w:tc>
      </w:tr>
      <w:tr w:rsidR="00CF55D2" w:rsidTr="00CF55D2">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متخصص</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40 الی 60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حداقل لیسانس</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5 الی 10</w:t>
            </w:r>
          </w:p>
        </w:tc>
      </w:tr>
      <w:tr w:rsidR="00CF55D2" w:rsidTr="00CF55D2">
        <w:trPr>
          <w:trHeight w:val="152"/>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lastRenderedPageBreak/>
              <w:t>تکنسین</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280 الی 400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تکنسین</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6 الی 12</w:t>
            </w:r>
          </w:p>
        </w:tc>
      </w:tr>
      <w:tr w:rsidR="00CF55D2" w:rsidTr="00CF55D2">
        <w:trPr>
          <w:trHeight w:val="734"/>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نیروهای کارگری ماهر</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rtl/>
              </w:rPr>
            </w:pPr>
            <w:r>
              <w:rPr>
                <w:rFonts w:cs="B Mitra" w:hint="cs"/>
                <w:rtl/>
              </w:rPr>
              <w:t>2000 الی 2700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4"/>
                <w:szCs w:val="24"/>
              </w:rPr>
            </w:pPr>
            <w:r>
              <w:rPr>
                <w:rFonts w:cs="B Mitra" w:hint="cs"/>
                <w:sz w:val="24"/>
                <w:szCs w:val="24"/>
                <w:rtl/>
              </w:rPr>
              <w:t>برقکار، آرماتوربند، ورقکار، نجار، نقاش، کارگر ساختمانی، جوشکارو ... .</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3 الی 5</w:t>
            </w:r>
          </w:p>
        </w:tc>
      </w:tr>
      <w:tr w:rsidR="00CF55D2" w:rsidTr="00CF55D2">
        <w:trPr>
          <w:trHeight w:val="498"/>
        </w:trPr>
        <w:tc>
          <w:tcPr>
            <w:tcW w:w="205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4"/>
                <w:szCs w:val="24"/>
                <w:rtl/>
              </w:rPr>
              <w:t>جمع کل</w:t>
            </w:r>
          </w:p>
        </w:tc>
        <w:tc>
          <w:tcPr>
            <w:tcW w:w="1489"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2350 الی 3200</w:t>
            </w:r>
          </w:p>
        </w:tc>
        <w:tc>
          <w:tcPr>
            <w:tcW w:w="283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41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rPr>
            </w:pPr>
            <w:r>
              <w:rPr>
                <w:rFonts w:cs="B Mitra" w:hint="cs"/>
                <w:b/>
                <w:bCs/>
                <w:rtl/>
              </w:rPr>
              <w:t>-</w:t>
            </w:r>
          </w:p>
        </w:tc>
      </w:tr>
    </w:tbl>
    <w:p w:rsidR="00CF55D2" w:rsidRDefault="00CF55D2" w:rsidP="00DB3CE7">
      <w:pPr>
        <w:spacing w:after="0"/>
        <w:jc w:val="both"/>
        <w:rPr>
          <w:rFonts w:cs="B Nazanin"/>
          <w:sz w:val="26"/>
          <w:szCs w:val="26"/>
          <w:rtl/>
        </w:rPr>
      </w:pPr>
      <w:r w:rsidRPr="00CF55D2">
        <w:rPr>
          <w:rFonts w:cs="B Nazanin" w:hint="cs"/>
          <w:sz w:val="26"/>
          <w:szCs w:val="26"/>
          <w:rtl/>
        </w:rPr>
        <w:t>توضیح اینکه نیروی کارگری غیر ماهر در اینجا لحاظ نشده است.</w:t>
      </w:r>
    </w:p>
    <w:p w:rsidR="00CF55D2" w:rsidRPr="00CF55D2" w:rsidRDefault="00CF55D2" w:rsidP="00DB3CE7">
      <w:pPr>
        <w:jc w:val="both"/>
        <w:rPr>
          <w:rFonts w:cs="B Nazanin"/>
          <w:sz w:val="26"/>
          <w:szCs w:val="26"/>
          <w:rtl/>
        </w:rPr>
      </w:pPr>
      <w:r w:rsidRPr="00CF55D2">
        <w:rPr>
          <w:rFonts w:cs="B Nazanin" w:hint="cs"/>
          <w:sz w:val="26"/>
          <w:szCs w:val="26"/>
          <w:rtl/>
        </w:rPr>
        <w:t>نیازمندی‌ها و الزامات نیروی انسانی جهت بهره‌برداری و نگهداری در جدول شماره چهار بیان شده است.</w:t>
      </w:r>
    </w:p>
    <w:p w:rsidR="00CF55D2" w:rsidRPr="00CF55D2" w:rsidRDefault="00CF55D2" w:rsidP="00DB3CE7">
      <w:pPr>
        <w:pStyle w:val="ListParagraph"/>
        <w:bidi/>
        <w:jc w:val="center"/>
        <w:rPr>
          <w:rFonts w:cs="B Nazanin"/>
          <w:b/>
          <w:bCs/>
          <w:rtl/>
        </w:rPr>
      </w:pPr>
      <w:r w:rsidRPr="00CF55D2">
        <w:rPr>
          <w:rFonts w:cs="B Nazanin" w:hint="cs"/>
          <w:b/>
          <w:bCs/>
          <w:rtl/>
        </w:rPr>
        <w:t>جدول شماره 4: نیازمندی‌ها و الزامات نیروی انسانی جهت بهره‌برداری و نگهداری</w:t>
      </w:r>
    </w:p>
    <w:tbl>
      <w:tblPr>
        <w:tblStyle w:val="BalloonText"/>
        <w:bidiVisual/>
        <w:tblW w:w="7229" w:type="dxa"/>
        <w:jc w:val="center"/>
        <w:tblInd w:w="345" w:type="dxa"/>
        <w:tblLook w:val="04A0" w:firstRow="1" w:lastRow="0" w:firstColumn="1" w:lastColumn="0" w:noHBand="0" w:noVBand="1"/>
      </w:tblPr>
      <w:tblGrid>
        <w:gridCol w:w="2410"/>
        <w:gridCol w:w="1276"/>
        <w:gridCol w:w="2268"/>
        <w:gridCol w:w="1275"/>
      </w:tblGrid>
      <w:tr w:rsidR="00CF55D2" w:rsidTr="00CF55D2">
        <w:trPr>
          <w:gridAfter w:val="2"/>
          <w:wAfter w:w="3543" w:type="dxa"/>
          <w:trHeight w:val="304"/>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شغل/مجموعه شغلی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تعداد(نفر)</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صلاحیت</w:t>
            </w:r>
          </w:p>
        </w:tc>
      </w:tr>
      <w:tr w:rsidR="00CF55D2" w:rsidTr="00CF55D2">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55D2" w:rsidRDefault="00CF55D2" w:rsidP="00DB3CE7">
            <w:pPr>
              <w:rPr>
                <w:rFonts w:cs="B Mitra"/>
                <w:b/>
                <w:b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سطح تحصیلات</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تجربه/ سال</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مدیریت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Times New Roman"/>
              </w:rPr>
            </w:pPr>
            <w:r>
              <w:rPr>
                <w:rFonts w:cs="B Mitra" w:hint="cs"/>
                <w:rtl/>
              </w:rPr>
              <w:t>سرمهندس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 الی 15</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مدیرن دپارتمان‌ها</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 الی 14</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شیفت سوپروایزرهای نیروگاه</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 الی 7</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7</w:t>
            </w:r>
          </w:p>
        </w:tc>
      </w:tr>
      <w:tr w:rsidR="00CF55D2" w:rsidTr="00CF55D2">
        <w:trPr>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تولید</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170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52"/>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نگهداری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180 الی 250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6</w:t>
            </w:r>
          </w:p>
        </w:tc>
      </w:tr>
      <w:tr w:rsidR="00CF55D2" w:rsidTr="00CF55D2">
        <w:trPr>
          <w:trHeight w:val="26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فنی مهندسی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100 الی 150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1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ایمنی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60 الی 90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4 الی 6</w:t>
            </w:r>
          </w:p>
        </w:tc>
      </w:tr>
      <w:tr w:rsidR="00CF55D2" w:rsidTr="00CF55D2">
        <w:trPr>
          <w:trHeight w:val="21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آموزش</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30 الی 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pPr>
            <w:r>
              <w:rPr>
                <w:rFonts w:cs="B Mitra" w:hint="cs"/>
                <w:rtl/>
              </w:rPr>
              <w:t>فوق لیسانس، لیسانس و تکنسین</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2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دپارتمان پشتیبانی</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120 الی 170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لیسانس و فوق دیپلم</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3 الی 5</w:t>
            </w:r>
          </w:p>
        </w:tc>
      </w:tr>
      <w:tr w:rsidR="00CF55D2" w:rsidTr="00CF55D2">
        <w:trPr>
          <w:trHeight w:val="193"/>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تضمین کیفیت</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rPr>
            </w:pPr>
            <w:r>
              <w:rPr>
                <w:rFonts w:cs="B Mitra" w:hint="cs"/>
                <w:rtl/>
              </w:rPr>
              <w:t>حداقل لیسانس</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5 الی 10</w:t>
            </w:r>
          </w:p>
        </w:tc>
      </w:tr>
      <w:tr w:rsidR="00CF55D2" w:rsidTr="00CF55D2">
        <w:trPr>
          <w:trHeight w:val="274"/>
          <w:jc w:val="center"/>
        </w:trPr>
        <w:tc>
          <w:tcPr>
            <w:tcW w:w="2410"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rtl/>
              </w:rPr>
              <w:t>جمع کل</w:t>
            </w:r>
          </w:p>
        </w:tc>
        <w:tc>
          <w:tcPr>
            <w:tcW w:w="1276" w:type="dxa"/>
            <w:tcBorders>
              <w:top w:val="single" w:sz="4" w:space="0" w:color="auto"/>
              <w:left w:val="single" w:sz="4" w:space="0" w:color="auto"/>
              <w:bottom w:val="single" w:sz="4" w:space="0" w:color="auto"/>
              <w:right w:val="single" w:sz="4" w:space="0" w:color="auto"/>
            </w:tcBorders>
            <w:hideMark/>
          </w:tcPr>
          <w:p w:rsidR="00CF55D2" w:rsidRDefault="00CF55D2" w:rsidP="00DB3CE7">
            <w:pPr>
              <w:jc w:val="center"/>
              <w:rPr>
                <w:sz w:val="20"/>
                <w:szCs w:val="20"/>
              </w:rPr>
            </w:pPr>
            <w:r>
              <w:rPr>
                <w:rFonts w:cs="B Mitra" w:hint="cs"/>
                <w:sz w:val="20"/>
                <w:szCs w:val="20"/>
                <w:rtl/>
              </w:rPr>
              <w:t>684 الی 912</w:t>
            </w:r>
          </w:p>
        </w:tc>
        <w:tc>
          <w:tcPr>
            <w:tcW w:w="2268"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sz w:val="28"/>
                <w:szCs w:val="28"/>
              </w:rPr>
            </w:pPr>
            <w:r>
              <w:rPr>
                <w:rFonts w:cs="B Mitra" w:hint="cs"/>
                <w:sz w:val="28"/>
                <w:szCs w:val="28"/>
                <w:rtl/>
              </w:rPr>
              <w:t>-</w:t>
            </w:r>
          </w:p>
        </w:tc>
        <w:tc>
          <w:tcPr>
            <w:tcW w:w="1275" w:type="dxa"/>
            <w:tcBorders>
              <w:top w:val="single" w:sz="4" w:space="0" w:color="auto"/>
              <w:left w:val="single" w:sz="4" w:space="0" w:color="auto"/>
              <w:bottom w:val="single" w:sz="4" w:space="0" w:color="auto"/>
              <w:right w:val="single" w:sz="4" w:space="0" w:color="auto"/>
            </w:tcBorders>
            <w:hideMark/>
          </w:tcPr>
          <w:p w:rsidR="00CF55D2" w:rsidRDefault="00CF55D2" w:rsidP="00DB3CE7">
            <w:pPr>
              <w:pStyle w:val="ListParagraph"/>
              <w:bidi/>
              <w:spacing w:after="0" w:line="240" w:lineRule="auto"/>
              <w:ind w:left="0"/>
              <w:jc w:val="center"/>
              <w:rPr>
                <w:rFonts w:cs="B Mitra"/>
                <w:b/>
                <w:bCs/>
                <w:sz w:val="20"/>
                <w:szCs w:val="20"/>
              </w:rPr>
            </w:pPr>
            <w:r>
              <w:rPr>
                <w:rFonts w:cs="B Mitra" w:hint="cs"/>
                <w:b/>
                <w:bCs/>
                <w:sz w:val="20"/>
                <w:szCs w:val="20"/>
                <w:rtl/>
              </w:rPr>
              <w:t>-</w:t>
            </w:r>
          </w:p>
        </w:tc>
      </w:tr>
    </w:tbl>
    <w:p w:rsidR="00CF55D2" w:rsidRDefault="00CF55D2" w:rsidP="00DB3CE7">
      <w:pPr>
        <w:pStyle w:val="ListParagraph"/>
        <w:bidi/>
        <w:ind w:left="-46"/>
        <w:jc w:val="both"/>
        <w:rPr>
          <w:rFonts w:cs="B Nazanin"/>
          <w:sz w:val="26"/>
          <w:szCs w:val="26"/>
          <w:rtl/>
        </w:rPr>
      </w:pPr>
      <w:r w:rsidRPr="00CF55D2">
        <w:rPr>
          <w:rFonts w:cs="B Nazanin" w:hint="cs"/>
          <w:sz w:val="26"/>
          <w:szCs w:val="26"/>
          <w:rtl/>
        </w:rPr>
        <w:t>تعداد پرسنل بهره بردار به عوامل متعددی نظیر نوع و ظرفیت راکتور، تعداد شیفت ها، ساختار سازمانی، تکنولوژی ساخت، تعداد و نحوه خدمات سازمانها و شرکت های پشتیبانی کننده، تعداد واحدها در هر ساختگاه بستگی دارد و با در نظر گرفتن این عوامل تعداد واقعی پرسنل مورد نیاز محاسبه می گردد.</w:t>
      </w:r>
    </w:p>
    <w:p w:rsidR="00CF55D2" w:rsidRPr="00CF55D2" w:rsidRDefault="00CF55D2" w:rsidP="00DB3CE7">
      <w:pPr>
        <w:pStyle w:val="ListParagraph"/>
        <w:bidi/>
        <w:ind w:left="-46"/>
        <w:jc w:val="both"/>
        <w:rPr>
          <w:rFonts w:cs="B Nazanin"/>
          <w:sz w:val="26"/>
          <w:szCs w:val="26"/>
          <w:rtl/>
        </w:rPr>
      </w:pPr>
    </w:p>
    <w:p w:rsidR="00CF55D2" w:rsidRPr="00CF55D2" w:rsidRDefault="00CF55D2" w:rsidP="00DB3CE7">
      <w:pPr>
        <w:pStyle w:val="ListParagraph"/>
        <w:numPr>
          <w:ilvl w:val="1"/>
          <w:numId w:val="24"/>
        </w:numPr>
        <w:bidi/>
        <w:jc w:val="both"/>
        <w:outlineLvl w:val="1"/>
        <w:rPr>
          <w:rFonts w:cs="Nazanin"/>
          <w:b/>
          <w:bCs/>
          <w:sz w:val="26"/>
          <w:szCs w:val="26"/>
          <w:rtl/>
        </w:rPr>
      </w:pPr>
      <w:bookmarkStart w:id="77" w:name="_Toc93934621"/>
      <w:bookmarkStart w:id="78" w:name="_Toc93937169"/>
      <w:r w:rsidRPr="00CF55D2">
        <w:rPr>
          <w:rFonts w:cs="Nazanin" w:hint="cs"/>
          <w:b/>
          <w:bCs/>
          <w:sz w:val="26"/>
          <w:szCs w:val="26"/>
          <w:rtl/>
        </w:rPr>
        <w:t>چالش‌ها</w:t>
      </w:r>
      <w:bookmarkEnd w:id="77"/>
      <w:bookmarkEnd w:id="78"/>
    </w:p>
    <w:p w:rsidR="00CF55D2" w:rsidRPr="00CF55D2" w:rsidRDefault="00CF55D2" w:rsidP="00DB3CE7">
      <w:pPr>
        <w:pStyle w:val="ListParagraph"/>
        <w:numPr>
          <w:ilvl w:val="0"/>
          <w:numId w:val="22"/>
        </w:numPr>
        <w:bidi/>
        <w:jc w:val="both"/>
        <w:rPr>
          <w:rFonts w:cs="B Nazanin"/>
          <w:sz w:val="26"/>
          <w:szCs w:val="26"/>
        </w:rPr>
      </w:pPr>
      <w:r w:rsidRPr="00CF55D2">
        <w:rPr>
          <w:rFonts w:cs="B Nazanin" w:hint="cs"/>
          <w:sz w:val="26"/>
          <w:szCs w:val="26"/>
          <w:rtl/>
        </w:rPr>
        <w:t>نبود اسناد بالادستی مناسب نظیر سند راهبردی و ضعف در طراحی و استقرار سیستم های مدیریتی نظیر عدم وجود ساختار سازمانی فرآیندگرا، عدم شناسایی، استقرار، اجرا و پایش فرآیندها با نگرش فرآیندی و نگاه راهبردی،</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نظام جامع منابع انسانی شامل راهبردهای منابع انسانی نظیر راهبرد کارمندیابی، انتخاب، انتصاب، آموزش کارکنان، جانشین‌پروری، ارزیابی عملکرد، حقوق و دستمزد، طراحی شغل، قوانین و مقررات استخدامی و غیره در مراکز مرتبط،</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 xml:space="preserve">نبود برنامه توسعه منابع انسانی مصوب بر اساس شرح شغل‌ها و شرایط احراز شغل در توسعه و احداث نیروگاه‌های اتمی، برای مثال بر اساس جدول شماره سه، تقریباً برای یک نیروگاه هزارمگاواتی حداقل به دوهزار نفرکارگر ماهر شامل برقکار، آرماتوربند، ورقکار، جوشکار و غیره یا </w:t>
      </w:r>
      <w:r w:rsidRPr="00CF55D2">
        <w:rPr>
          <w:rFonts w:cs="B Nazanin" w:hint="cs"/>
          <w:sz w:val="26"/>
          <w:szCs w:val="26"/>
          <w:rtl/>
        </w:rPr>
        <w:lastRenderedPageBreak/>
        <w:t>حدود سیصد تکنسین نیاز است که برای ده‌هزار مگاوات برق هسته‌ای، نیاز تقریباً ده‌ برابر می‌باشد و در این خصوص برنامه توسعه منابع انسانی مدون نشده است.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عدم استفاده از ظرفیت های آموزشی در قراردادهای واحدهای دو و سه نیروگاهی در بوشهر برای تربیت نیروی انسانی متخصص در حوزه طراحی و ساخت تجهیزات.</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برنامه توسعه منابع انسانی مصوب بر اساس شرح شغل‌ها و شرایط احراز شغل در بهره‌برداری نیروگاه‌های اتمی، برای مثال برای یک واحد هزارمگاواتی بر اساس جدول شماره چهار نیاز به تقریباً نهصد نفر نیروی آموزش‌دیده بهره‌برداری می باشد.که این موضوع نیاز مبرم به  برنامه مصوب برای ده هزار مگا وات برق هسته ای دارد.</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لیست مجاز از تامین‌کنندگان خدمات آموزشی نظیر مراکز دانشگاهی در داخل و خارج کشور، ارزیابی و بروزرسانی دوره ای لیست مذکور.</w:t>
      </w:r>
    </w:p>
    <w:p w:rsidR="00CF55D2" w:rsidRPr="00CF55D2" w:rsidRDefault="00CF55D2" w:rsidP="00DB3CE7">
      <w:pPr>
        <w:pStyle w:val="ListParagraph"/>
        <w:numPr>
          <w:ilvl w:val="0"/>
          <w:numId w:val="22"/>
        </w:numPr>
        <w:bidi/>
        <w:jc w:val="both"/>
        <w:rPr>
          <w:rFonts w:cs="B Nazanin"/>
          <w:sz w:val="26"/>
          <w:szCs w:val="26"/>
          <w:rtl/>
        </w:rPr>
      </w:pPr>
      <w:r w:rsidRPr="00CF55D2">
        <w:rPr>
          <w:rFonts w:cs="B Nazanin" w:hint="cs"/>
          <w:sz w:val="26"/>
          <w:szCs w:val="26"/>
          <w:rtl/>
        </w:rPr>
        <w:t>نبود راهبرد مدون برای تقویت و ایجاد مراکز خدمات آموزشی نظیر دانشگاه‌ها و دانشکده ها در داخل کشور.</w:t>
      </w:r>
    </w:p>
    <w:p w:rsidR="00CF55D2" w:rsidRPr="00CF55D2" w:rsidRDefault="00CF55D2" w:rsidP="00DB3CE7">
      <w:pPr>
        <w:pStyle w:val="ListParagraph"/>
        <w:numPr>
          <w:ilvl w:val="1"/>
          <w:numId w:val="24"/>
        </w:numPr>
        <w:bidi/>
        <w:jc w:val="both"/>
        <w:outlineLvl w:val="1"/>
        <w:rPr>
          <w:rFonts w:cs="Nazanin"/>
          <w:b/>
          <w:bCs/>
          <w:sz w:val="26"/>
          <w:szCs w:val="26"/>
          <w:rtl/>
        </w:rPr>
      </w:pPr>
      <w:bookmarkStart w:id="79" w:name="_Toc93934622"/>
      <w:bookmarkStart w:id="80" w:name="_Toc93937170"/>
      <w:r w:rsidRPr="00CF55D2">
        <w:rPr>
          <w:rFonts w:cs="Nazanin" w:hint="cs"/>
          <w:b/>
          <w:bCs/>
          <w:sz w:val="26"/>
          <w:szCs w:val="26"/>
          <w:rtl/>
        </w:rPr>
        <w:t>راهکارها</w:t>
      </w:r>
      <w:bookmarkEnd w:id="79"/>
      <w:bookmarkEnd w:id="80"/>
    </w:p>
    <w:p w:rsidR="00CF55D2" w:rsidRPr="00CF55D2" w:rsidRDefault="00CF55D2" w:rsidP="00DB3CE7">
      <w:pPr>
        <w:pStyle w:val="ListParagraph"/>
        <w:bidi/>
        <w:ind w:left="-46"/>
        <w:jc w:val="both"/>
        <w:rPr>
          <w:rFonts w:cs="B Nazanin"/>
          <w:sz w:val="26"/>
          <w:szCs w:val="26"/>
        </w:rPr>
      </w:pPr>
      <w:r w:rsidRPr="00CF55D2">
        <w:rPr>
          <w:rFonts w:cs="B Nazanin" w:hint="cs"/>
          <w:sz w:val="26"/>
          <w:szCs w:val="26"/>
          <w:rtl/>
        </w:rPr>
        <w:t>تأمین منابع مناسب در چارچوب ایجاد برنامه‌ریزی و سازماندهی درست در سازمان انرژی اتمی میتواند منجر به رفع علل ریشه‌ای چالش‌های مذکور گردد.</w:t>
      </w:r>
    </w:p>
    <w:p w:rsidR="00CF55D2" w:rsidRPr="00CF55D2" w:rsidRDefault="00CF55D2" w:rsidP="00DB3CE7">
      <w:pPr>
        <w:jc w:val="both"/>
        <w:rPr>
          <w:rFonts w:cs="Nazanin"/>
          <w:b/>
          <w:bCs/>
          <w:sz w:val="26"/>
          <w:szCs w:val="26"/>
          <w:rtl/>
        </w:rPr>
      </w:pPr>
      <w:r w:rsidRPr="00CF55D2">
        <w:rPr>
          <w:rFonts w:cs="Nazanin" w:hint="cs"/>
          <w:b/>
          <w:bCs/>
          <w:sz w:val="26"/>
          <w:szCs w:val="26"/>
          <w:rtl/>
        </w:rPr>
        <w:t>منابع و مراجع</w:t>
      </w:r>
    </w:p>
    <w:p w:rsidR="00CF55D2" w:rsidRPr="001E572D" w:rsidRDefault="00CF55D2" w:rsidP="00DB3CE7">
      <w:pPr>
        <w:pStyle w:val="ListParagraph"/>
        <w:numPr>
          <w:ilvl w:val="0"/>
          <w:numId w:val="23"/>
        </w:numPr>
        <w:bidi/>
        <w:spacing w:after="200" w:line="276" w:lineRule="auto"/>
        <w:ind w:left="804"/>
        <w:jc w:val="both"/>
        <w:rPr>
          <w:rFonts w:cs="B Nazanin"/>
          <w:sz w:val="26"/>
          <w:szCs w:val="26"/>
        </w:rPr>
      </w:pPr>
      <w:r w:rsidRPr="001E572D">
        <w:rPr>
          <w:rFonts w:cs="B Nazanin" w:hint="cs"/>
          <w:sz w:val="26"/>
          <w:szCs w:val="26"/>
          <w:rtl/>
        </w:rPr>
        <w:t>تدوین استراتژی توسعه نیروگاه‌های اتمی در کشور(پژوهشگاه نیرو بهمن‌ ماه 1385)</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مدیریت منابع انسانی جمع‌آوری‌شده از منابع مختلف مدیریت منابع انسانی(تألیف آقایان دکتر میرسپاسی، دکتر سعادت و دکتر ابطحی)</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hint="cs"/>
          <w:sz w:val="26"/>
          <w:szCs w:val="26"/>
          <w:rtl/>
        </w:rPr>
        <w:t>گزارش مطالعه و بررسی زمینه‌های توسعه زیرساختارهای نیروی انسانی(شرکت متسا اسفند ماه 1386)</w:t>
      </w:r>
    </w:p>
    <w:p w:rsidR="00CF55D2" w:rsidRPr="001E572D" w:rsidRDefault="00CF55D2" w:rsidP="00DB3CE7">
      <w:pPr>
        <w:pStyle w:val="ListParagraph"/>
        <w:numPr>
          <w:ilvl w:val="0"/>
          <w:numId w:val="23"/>
        </w:numPr>
        <w:bidi/>
        <w:spacing w:after="200" w:line="276" w:lineRule="auto"/>
        <w:ind w:left="804"/>
        <w:jc w:val="both"/>
        <w:rPr>
          <w:rFonts w:cs="B Nazanin"/>
          <w:sz w:val="26"/>
          <w:szCs w:val="26"/>
          <w:rtl/>
        </w:rPr>
      </w:pPr>
      <w:r w:rsidRPr="001E572D">
        <w:rPr>
          <w:rFonts w:cs="B Nazanin"/>
          <w:sz w:val="26"/>
          <w:szCs w:val="26"/>
        </w:rPr>
        <w:t>Manpower Development for Nuclear Power, IAEA-TRS-200, 1980</w:t>
      </w:r>
    </w:p>
    <w:p w:rsidR="00CF55D2" w:rsidRDefault="00CF55D2" w:rsidP="00DB3CE7">
      <w:pPr>
        <w:pStyle w:val="ListParagraph"/>
        <w:bidi/>
        <w:jc w:val="both"/>
        <w:rPr>
          <w:rFonts w:cs="B Mitra"/>
          <w:sz w:val="28"/>
          <w:szCs w:val="28"/>
          <w:rtl/>
        </w:rPr>
      </w:pPr>
    </w:p>
    <w:p w:rsidR="004F6E7A" w:rsidRPr="004F6E7A" w:rsidRDefault="004F6E7A" w:rsidP="00DB3CE7">
      <w:pPr>
        <w:pStyle w:val="ListParagraph"/>
        <w:numPr>
          <w:ilvl w:val="0"/>
          <w:numId w:val="24"/>
        </w:numPr>
        <w:bidi/>
        <w:jc w:val="both"/>
        <w:outlineLvl w:val="0"/>
        <w:rPr>
          <w:rFonts w:asciiTheme="majorBidi" w:hAnsiTheme="majorBidi" w:cs="B Nazanin"/>
          <w:b/>
          <w:bCs/>
          <w:vanish/>
          <w:sz w:val="26"/>
          <w:szCs w:val="26"/>
          <w:rtl/>
          <w:lang w:bidi="fa-IR"/>
        </w:rPr>
      </w:pPr>
      <w:bookmarkStart w:id="81" w:name="_Toc93934624"/>
      <w:bookmarkStart w:id="82" w:name="_Toc93937171"/>
      <w:r w:rsidRPr="001E572D">
        <w:rPr>
          <w:rFonts w:cs="B Nazanin" w:hint="cs"/>
          <w:b/>
          <w:bCs/>
          <w:sz w:val="30"/>
          <w:szCs w:val="30"/>
          <w:rtl/>
        </w:rPr>
        <w:t>ضوابط</w:t>
      </w:r>
      <w:r w:rsidRPr="001E572D">
        <w:rPr>
          <w:rFonts w:cs="B Nazanin"/>
          <w:b/>
          <w:bCs/>
          <w:sz w:val="30"/>
          <w:szCs w:val="30"/>
          <w:rtl/>
        </w:rPr>
        <w:t xml:space="preserve"> </w:t>
      </w:r>
      <w:r w:rsidRPr="001E572D">
        <w:rPr>
          <w:rFonts w:cs="B Nazanin" w:hint="cs"/>
          <w:b/>
          <w:bCs/>
          <w:sz w:val="30"/>
          <w:szCs w:val="30"/>
          <w:rtl/>
        </w:rPr>
        <w:t>مقررات</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ساختار</w:t>
      </w:r>
      <w:r w:rsidRPr="001E572D">
        <w:rPr>
          <w:rFonts w:cs="B Nazanin"/>
          <w:b/>
          <w:bCs/>
          <w:sz w:val="30"/>
          <w:szCs w:val="30"/>
          <w:rtl/>
        </w:rPr>
        <w:t xml:space="preserve"> </w:t>
      </w:r>
      <w:r w:rsidRPr="001E572D">
        <w:rPr>
          <w:rFonts w:cs="B Nazanin" w:hint="cs"/>
          <w:b/>
          <w:bCs/>
          <w:sz w:val="30"/>
          <w:szCs w:val="30"/>
          <w:rtl/>
        </w:rPr>
        <w:t>ایمنی</w:t>
      </w:r>
      <w:r w:rsidRPr="001E572D">
        <w:rPr>
          <w:rFonts w:cs="B Nazanin"/>
          <w:b/>
          <w:bCs/>
          <w:sz w:val="30"/>
          <w:szCs w:val="30"/>
          <w:rtl/>
        </w:rPr>
        <w:t xml:space="preserve"> </w:t>
      </w:r>
      <w:r w:rsidRPr="001E572D">
        <w:rPr>
          <w:rFonts w:cs="B Nazanin" w:hint="cs"/>
          <w:b/>
          <w:bCs/>
          <w:sz w:val="30"/>
          <w:szCs w:val="30"/>
          <w:rtl/>
        </w:rPr>
        <w:t>هسته</w:t>
      </w:r>
      <w:r w:rsidRPr="001E572D">
        <w:rPr>
          <w:rFonts w:cs="B Nazanin"/>
          <w:b/>
          <w:bCs/>
          <w:sz w:val="30"/>
          <w:szCs w:val="30"/>
          <w:rtl/>
        </w:rPr>
        <w:t xml:space="preserve"> </w:t>
      </w:r>
      <w:r w:rsidRPr="001E572D">
        <w:rPr>
          <w:rFonts w:cs="B Nazanin" w:hint="cs"/>
          <w:b/>
          <w:bCs/>
          <w:sz w:val="30"/>
          <w:szCs w:val="30"/>
          <w:rtl/>
        </w:rPr>
        <w:t>ای</w:t>
      </w:r>
      <w:bookmarkEnd w:id="82"/>
      <w:r>
        <w:rPr>
          <w:rFonts w:cs="B Nazanin" w:hint="cs"/>
          <w:b/>
          <w:bCs/>
          <w:vanish/>
          <w:sz w:val="26"/>
          <w:szCs w:val="26"/>
          <w:rtl/>
          <w:lang w:bidi="fa-IR"/>
        </w:rPr>
        <w:t xml:space="preserve"> </w:t>
      </w:r>
    </w:p>
    <w:p w:rsidR="004F6E7A" w:rsidRPr="004F6E7A" w:rsidRDefault="004F6E7A" w:rsidP="00DB3CE7">
      <w:pPr>
        <w:rPr>
          <w:rFonts w:cs="B Nazanin" w:hint="cs"/>
          <w:b/>
          <w:bCs/>
          <w:vanish/>
          <w:sz w:val="26"/>
          <w:szCs w:val="26"/>
          <w:rtl/>
        </w:rPr>
      </w:pPr>
      <w:r w:rsidRPr="001E572D">
        <w:rPr>
          <w:rFonts w:cs="B Nazanin" w:hint="cs"/>
          <w:sz w:val="26"/>
          <w:szCs w:val="26"/>
          <w:rtl/>
        </w:rPr>
        <w:t xml:space="preserve">توسعه ساختار ایمنی هسته‌ای در برنامه ملی توسعه و تولید ده هزار مگاوات برق هسته‌ای ایمن، مطمئن و اقتصادی (با رویکرد مشارکت حداکثری) یک ضرورت ملی است. ساختار موجود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r>
        <w:rPr>
          <w:rFonts w:cs="B Nazanin" w:hint="cs"/>
          <w:sz w:val="26"/>
          <w:szCs w:val="26"/>
          <w:rtl/>
        </w:rPr>
        <w:t xml:space="preserve"> </w:t>
      </w:r>
      <w:r w:rsidRPr="001E572D">
        <w:rPr>
          <w:rFonts w:cs="B Nazanin" w:hint="cs"/>
          <w:sz w:val="26"/>
          <w:szCs w:val="26"/>
          <w:rtl/>
        </w:rPr>
        <w:t>در راستای توسعه ساختار ایمنی هسته‌ای درکشور موارد ذیل باید مورد توجه جدی قرار گیرد:</w:t>
      </w:r>
      <w:r>
        <w:rPr>
          <w:rFonts w:cs="B Nazanin" w:hint="cs"/>
          <w:b/>
          <w:bCs/>
          <w:vanish/>
          <w:sz w:val="26"/>
          <w:szCs w:val="26"/>
          <w:rtl/>
        </w:rPr>
        <w:t xml:space="preserve"> </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3" w:name="_Toc93937172"/>
      <w:r w:rsidRPr="004F6E7A">
        <w:rPr>
          <w:rFonts w:cs="B Nazanin" w:hint="cs"/>
          <w:b/>
          <w:bCs/>
          <w:sz w:val="26"/>
          <w:szCs w:val="26"/>
          <w:rtl/>
        </w:rPr>
        <w:t xml:space="preserve">چارچوب قانونی ایمنی </w:t>
      </w:r>
      <w:r w:rsidRPr="004F6E7A">
        <w:rPr>
          <w:rFonts w:cs="B Nazanin" w:hint="cs"/>
          <w:b/>
          <w:bCs/>
          <w:sz w:val="26"/>
          <w:szCs w:val="26"/>
          <w:rtl/>
        </w:rPr>
        <w:lastRenderedPageBreak/>
        <w:t>هسته‌ای:</w:t>
      </w:r>
      <w:bookmarkEnd w:id="81"/>
      <w:bookmarkEnd w:id="83"/>
      <w:r w:rsidRPr="004F6E7A">
        <w:rPr>
          <w:rFonts w:cs="B Nazanin" w:hint="cs"/>
          <w:b/>
          <w:bCs/>
          <w:sz w:val="26"/>
          <w:szCs w:val="26"/>
          <w:rtl/>
        </w:rPr>
        <w:t xml:space="preserve"> </w:t>
      </w:r>
    </w:p>
    <w:p w:rsidR="004F6E7A" w:rsidRPr="004F6E7A"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hint="cs"/>
          <w:b/>
          <w:bCs/>
          <w:sz w:val="26"/>
          <w:szCs w:val="26"/>
          <w:rtl/>
          <w:lang w:bidi="fa-IR"/>
        </w:rPr>
      </w:pPr>
      <w:r w:rsidRPr="004F6E7A">
        <w:rPr>
          <w:rFonts w:ascii="Courier New" w:eastAsia="Times New Roman" w:hAnsi="Courier New" w:cs="B Nazanin" w:hint="cs"/>
          <w:b/>
          <w:bCs/>
          <w:sz w:val="26"/>
          <w:szCs w:val="26"/>
          <w:rtl/>
          <w:lang w:bidi="fa-IR"/>
        </w:rPr>
        <w:t>الف) قوانین و مقررات: نیاز به قانون جامع نظارت قانونی بر استفاده از انرژی هسته‌ای در کشور</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در حوزه قوانین و مقررات ناظر بر تاسیسات هسته‌ای و فعالیت‌های مربوطه در کشور از جمله قانون تاسیس سازمان انرژی اتمی و قانونی حفاظت در برابراشعه مصوب مجلس شورای اسلامی، مبانی حقوقی و قانونی حاکم بر ایمنی تاسیسات هسته‌ای، یک مبنای کلی و</w:t>
      </w:r>
      <w:r w:rsidRPr="001E572D">
        <w:rPr>
          <w:rFonts w:ascii="Courier New" w:eastAsia="Times New Roman" w:hAnsi="Courier New" w:cs="B Nazanin"/>
          <w:sz w:val="26"/>
          <w:szCs w:val="26"/>
          <w:lang w:bidi="fa-IR"/>
        </w:rPr>
        <w:t xml:space="preserve"> </w:t>
      </w:r>
      <w:r w:rsidRPr="001E572D">
        <w:rPr>
          <w:rFonts w:ascii="Courier New" w:eastAsia="Times New Roman" w:hAnsi="Courier New" w:cs="B Nazanin" w:hint="cs"/>
          <w:sz w:val="26"/>
          <w:szCs w:val="26"/>
          <w:rtl/>
          <w:lang w:bidi="fa-IR"/>
        </w:rPr>
        <w:t xml:space="preserve">توام با خلاها و نارسایی‌هاست. لذا در راستای برنامه ملی توسعه و تولید ده هزار مگاوات برق هسته‌ای، تدوین و تصویب قانون جامع استفاده از انرژی هسته‌ای به منظور تعیین چارچوب قانونی، دولتی و نظارتی بر تاسیسات هسته‌ای بسیار ضروری می‌نماید. </w:t>
      </w:r>
    </w:p>
    <w:p w:rsidR="004F6E7A" w:rsidRPr="004F6E7A" w:rsidRDefault="004F6E7A"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hint="cs"/>
          <w:b/>
          <w:bCs/>
          <w:sz w:val="26"/>
          <w:szCs w:val="26"/>
          <w:rtl/>
          <w:lang w:bidi="fa-IR"/>
        </w:rPr>
      </w:pPr>
      <w:r w:rsidRPr="004F6E7A">
        <w:rPr>
          <w:rFonts w:ascii="Courier New" w:eastAsia="Times New Roman" w:hAnsi="Courier New" w:cs="B Nazanin" w:hint="cs"/>
          <w:b/>
          <w:bCs/>
          <w:sz w:val="26"/>
          <w:szCs w:val="26"/>
          <w:rtl/>
          <w:lang w:bidi="fa-IR"/>
        </w:rPr>
        <w:t>ب)</w:t>
      </w:r>
      <w:r w:rsidR="00C51156" w:rsidRPr="004F6E7A">
        <w:rPr>
          <w:rFonts w:ascii="Courier New" w:eastAsia="Times New Roman" w:hAnsi="Courier New" w:cs="B Nazanin" w:hint="cs"/>
          <w:b/>
          <w:bCs/>
          <w:sz w:val="26"/>
          <w:szCs w:val="26"/>
          <w:rtl/>
          <w:lang w:bidi="fa-IR"/>
        </w:rPr>
        <w:t>نظارت قانونی بر تاسیسات هسته‌ای : نیاز به توسعه ساختار نظارت قانونی موجود تحت عنوان مرکز نظام ایمنی هسته‌ای کشور متناسب با برنامه ملی توسعه و تولید ده هزار مگاوات برق هسته‌ای</w:t>
      </w:r>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بر اساس استانداردهای آژانس بین المللی انرژی اتمی و تجارب بین المللی کشورهای دارای صنعت هسته‌ای، نهاد نظارت قانونی بر تاسیسات هسته‌ای باید از چارچوب  قانونی و دولتی مناسب، قوانین پشتیبان، منابع مالی کافی، نیروی انسانی واجد صلاحیت کافی، نهاد‌های پشتیبان و ارتباطات ملی و بین المللی، برخوردار باشد. برخورداری از این موارد باعث می‌شود تا نهاد نظارت قانونی بر تاسیسات هسته‌ای بتواند به دور از هرگونه اعمال فشار به صورت تخصصی تصمیم‌گیری نماید. کشورهای پیشرو در انرژی هسته‌ای از اوایل توسعه برنامه هسته‌ای خود، سعی در توسعه و تکامل این نهاد داشته‌اند. این تغییرات به‌ویژه بعد از حادثه فوکوشیما از شتاب چشمگیری برخوردار بوده است. ساختار نهاد نظارت قانونی بر تاسیسات هسته‌ای در هرکشور با توجه به نیازها، امکانات و تاسیسات موجود در آن کشور تعریف شده و در این زمینه الگوی یکسانی وجود ندارد. اما این ساختار باید به گونه‌ای تنظیم شود تا در کنار سایر سازمان‌ها و نهادهای متولی صنعت هسته‌ای، سه اصل </w:t>
      </w:r>
      <w:r w:rsidRPr="001E572D">
        <w:rPr>
          <w:rFonts w:ascii="Courier New" w:eastAsia="Times New Roman" w:hAnsi="Courier New" w:cs="B Nazanin" w:hint="cs"/>
          <w:b/>
          <w:bCs/>
          <w:sz w:val="26"/>
          <w:szCs w:val="26"/>
          <w:rtl/>
          <w:lang w:bidi="fa-IR"/>
        </w:rPr>
        <w:t>ایمنی، امنیت، و پادمان هسته‌ای</w:t>
      </w:r>
      <w:r w:rsidRPr="001E572D">
        <w:rPr>
          <w:rFonts w:ascii="Courier New" w:eastAsia="Times New Roman" w:hAnsi="Courier New" w:cs="B Nazanin" w:hint="cs"/>
          <w:sz w:val="26"/>
          <w:szCs w:val="26"/>
          <w:rtl/>
          <w:lang w:bidi="fa-IR"/>
        </w:rPr>
        <w:t xml:space="preserve"> پوشش داده شود.</w:t>
      </w:r>
    </w:p>
    <w:p w:rsidR="004F6E7A" w:rsidRPr="004F6E7A" w:rsidRDefault="00C51156" w:rsidP="00DB3CE7">
      <w:pPr>
        <w:pStyle w:val="ListParagraph"/>
        <w:numPr>
          <w:ilvl w:val="1"/>
          <w:numId w:val="24"/>
        </w:numPr>
        <w:bidi/>
        <w:jc w:val="both"/>
        <w:outlineLvl w:val="1"/>
        <w:rPr>
          <w:rFonts w:asciiTheme="majorBidi" w:hAnsiTheme="majorBidi" w:cs="B Nazanin"/>
          <w:b/>
          <w:bCs/>
          <w:vanish/>
          <w:sz w:val="26"/>
          <w:szCs w:val="26"/>
          <w:rtl/>
          <w:lang w:bidi="fa-IR"/>
        </w:rPr>
      </w:pPr>
      <w:bookmarkStart w:id="84" w:name="_Toc93934625"/>
      <w:bookmarkStart w:id="85" w:name="_Toc93937173"/>
      <w:r w:rsidRPr="001A17A3">
        <w:rPr>
          <w:rFonts w:ascii="Courier New" w:eastAsia="Times New Roman" w:hAnsi="Courier New" w:cs="B Nazanin" w:hint="cs"/>
          <w:b/>
          <w:bCs/>
          <w:sz w:val="24"/>
          <w:szCs w:val="24"/>
          <w:rtl/>
          <w:lang w:bidi="fa-IR"/>
        </w:rPr>
        <w:t>رژیم بین المللی ایمنی هسته‌ای: نیاز به پیوستن کشور به کنوانسیون‌های بین المللی هسته‌ای</w:t>
      </w:r>
      <w:bookmarkEnd w:id="84"/>
      <w:bookmarkEnd w:id="85"/>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همزمان با</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توسعه تاسیسات</w:t>
      </w:r>
      <w:r w:rsidRPr="001E572D">
        <w:rPr>
          <w:rFonts w:ascii="Courier New" w:eastAsia="Times New Roman" w:hAnsi="Courier New" w:cs="B Nazanin"/>
          <w:sz w:val="26"/>
          <w:szCs w:val="26"/>
          <w:rtl/>
          <w:lang w:bidi="fa-IR"/>
        </w:rPr>
        <w:t xml:space="preserve">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w:t>
      </w:r>
      <w:r w:rsidRPr="001E572D">
        <w:rPr>
          <w:rFonts w:ascii="Courier New" w:eastAsia="Times New Roman" w:hAnsi="Courier New" w:cs="B Nazanin" w:hint="cs"/>
          <w:sz w:val="26"/>
          <w:szCs w:val="26"/>
          <w:rtl/>
          <w:lang w:bidi="fa-IR"/>
        </w:rPr>
        <w:t xml:space="preserve"> در کشور، توجه به رژیم بین المللی ایمنی هسته‌ای نیز ضروری</w:t>
      </w:r>
      <w:r w:rsidRPr="001E572D">
        <w:rPr>
          <w:rFonts w:ascii="Courier New" w:eastAsia="Times New Roman" w:hAnsi="Courier New" w:cs="B Nazanin"/>
          <w:sz w:val="26"/>
          <w:szCs w:val="26"/>
          <w:rtl/>
          <w:lang w:bidi="fa-IR"/>
        </w:rPr>
        <w:t xml:space="preserve"> است</w:t>
      </w:r>
      <w:r w:rsidRPr="001E572D">
        <w:rPr>
          <w:rFonts w:ascii="Courier New" w:eastAsia="Times New Roman" w:hAnsi="Courier New" w:cs="B Nazanin" w:hint="cs"/>
          <w:sz w:val="26"/>
          <w:szCs w:val="26"/>
          <w:rtl/>
          <w:lang w:bidi="fa-IR"/>
        </w:rPr>
        <w:t xml:space="preserve">. </w:t>
      </w:r>
      <w:r w:rsidRPr="001E572D">
        <w:rPr>
          <w:rFonts w:ascii="Courier New" w:eastAsia="Times New Roman" w:hAnsi="Courier New" w:cs="B Nazanin"/>
          <w:sz w:val="26"/>
          <w:szCs w:val="26"/>
          <w:rtl/>
          <w:lang w:bidi="fa-IR"/>
        </w:rPr>
        <w:t>الحاق به کنوانسیون‌ها</w:t>
      </w:r>
      <w:r w:rsidRPr="001E572D">
        <w:rPr>
          <w:rFonts w:ascii="Courier New" w:eastAsia="Times New Roman" w:hAnsi="Courier New" w:cs="B Nazanin" w:hint="cs"/>
          <w:sz w:val="26"/>
          <w:szCs w:val="26"/>
          <w:rtl/>
          <w:lang w:bidi="fa-IR"/>
        </w:rPr>
        <w:t>ی بین المللی</w:t>
      </w:r>
      <w:r w:rsidRPr="001E572D">
        <w:rPr>
          <w:rFonts w:ascii="Courier New" w:eastAsia="Times New Roman" w:hAnsi="Courier New" w:cs="B Nazanin"/>
          <w:sz w:val="26"/>
          <w:szCs w:val="26"/>
          <w:rtl/>
          <w:lang w:bidi="fa-IR"/>
        </w:rPr>
        <w:t xml:space="preserve"> نوعی تمرین تعامل با جامعه بین‌الملل </w:t>
      </w:r>
      <w:r w:rsidRPr="001E572D">
        <w:rPr>
          <w:rFonts w:ascii="Courier New" w:eastAsia="Times New Roman" w:hAnsi="Courier New" w:cs="B Nazanin" w:hint="cs"/>
          <w:sz w:val="26"/>
          <w:szCs w:val="26"/>
          <w:rtl/>
          <w:lang w:bidi="fa-IR"/>
        </w:rPr>
        <w:t xml:space="preserve">و </w:t>
      </w:r>
      <w:r w:rsidRPr="001E572D">
        <w:rPr>
          <w:rFonts w:ascii="Courier New" w:eastAsia="Times New Roman" w:hAnsi="Courier New" w:cs="B Nazanin"/>
          <w:sz w:val="26"/>
          <w:szCs w:val="26"/>
          <w:rtl/>
          <w:lang w:bidi="fa-IR"/>
        </w:rPr>
        <w:t>به معنای درک صحیح از موضوع، صاحب نظر بودن در آن موضوع و نشانه تلاش و تصمیم یک کشور برای ایفای نقش در یک مجموعه بزرگ‌تر است</w:t>
      </w:r>
      <w:r w:rsidRPr="001E572D">
        <w:rPr>
          <w:rFonts w:ascii="Courier New" w:eastAsia="Times New Roman" w:hAnsi="Courier New" w:cs="B Nazanin" w:hint="cs"/>
          <w:sz w:val="26"/>
          <w:szCs w:val="26"/>
          <w:rtl/>
          <w:lang w:bidi="fa-IR"/>
        </w:rPr>
        <w:t xml:space="preserve">. در حال حاضر </w:t>
      </w:r>
      <w:r w:rsidRPr="001E572D">
        <w:rPr>
          <w:rFonts w:ascii="Courier New" w:eastAsia="Times New Roman" w:hAnsi="Courier New" w:cs="B Nazanin"/>
          <w:sz w:val="26"/>
          <w:szCs w:val="26"/>
          <w:rtl/>
          <w:lang w:bidi="fa-IR"/>
        </w:rPr>
        <w:t>ایران تنها کشوری است که نیروگاه برق اتمی در اختیار دارد اما تا کنون به کنوانسیون‌ ایمنی هسته‌ای نپیوسته است</w:t>
      </w:r>
      <w:r w:rsidRPr="001E572D">
        <w:rPr>
          <w:rFonts w:ascii="Courier New" w:eastAsia="Times New Roman" w:hAnsi="Courier New" w:cs="B Nazanin" w:hint="cs"/>
          <w:sz w:val="26"/>
          <w:szCs w:val="26"/>
          <w:rtl/>
          <w:lang w:bidi="fa-IR"/>
        </w:rPr>
        <w:t xml:space="preserve">. بدیهی است که </w:t>
      </w:r>
      <w:r w:rsidRPr="001E572D">
        <w:rPr>
          <w:rFonts w:ascii="Courier New" w:eastAsia="Times New Roman" w:hAnsi="Courier New" w:cs="B Nazanin"/>
          <w:sz w:val="26"/>
          <w:szCs w:val="26"/>
          <w:rtl/>
          <w:lang w:bidi="fa-IR"/>
        </w:rPr>
        <w:t>این رویکرد</w:t>
      </w:r>
      <w:r w:rsidRPr="001E572D">
        <w:rPr>
          <w:rFonts w:ascii="Courier New" w:eastAsia="Times New Roman" w:hAnsi="Courier New" w:cs="B Nazanin" w:hint="cs"/>
          <w:sz w:val="26"/>
          <w:szCs w:val="26"/>
          <w:rtl/>
          <w:lang w:bidi="fa-IR"/>
        </w:rPr>
        <w:t xml:space="preserve"> می تواند توسعه نیروگاه‌های هسته‌ای را تحت تاثیر قرار دهد. در حال حاضر با توجه به تصمیم به اجرای برنامه ملی توسعه و تولید ده هزار مگاوات برق هسته‌ای ایمن، مطمئن و اقتصادی به نظر می‌آید بررسی پیوستن کشور به کنوانسیون‌های بین المللی هسته‌ای بسیار حائز اهمیت می‌باشد. توسعه و تولید ده هزار مگاوات برق هسته‌ای بدون مشارکت بین المللی در زمینه صنعت و تکنولوژی، سرمایه گذاری خارجی و توسعه ساختار ایمنی هسته‌ای در کشور، با مشکلات جدی روبرو خواهد بود. </w:t>
      </w:r>
    </w:p>
    <w:p w:rsidR="00C51156" w:rsidRPr="001A17A3" w:rsidRDefault="00C51156" w:rsidP="00DB3CE7">
      <w:pPr>
        <w:pStyle w:val="ListParagraph"/>
        <w:numPr>
          <w:ilvl w:val="1"/>
          <w:numId w:val="24"/>
        </w:numPr>
        <w:bidi/>
        <w:jc w:val="both"/>
        <w:outlineLvl w:val="1"/>
        <w:rPr>
          <w:rFonts w:ascii="Courier New" w:eastAsia="Times New Roman" w:hAnsi="Courier New" w:cs="B Nazanin"/>
          <w:b/>
          <w:bCs/>
          <w:sz w:val="24"/>
          <w:szCs w:val="24"/>
          <w:rtl/>
          <w:lang w:bidi="fa-IR"/>
        </w:rPr>
      </w:pPr>
      <w:bookmarkStart w:id="86" w:name="_Toc93934626"/>
      <w:bookmarkStart w:id="87" w:name="_Toc93937174"/>
      <w:r w:rsidRPr="001A17A3">
        <w:rPr>
          <w:rFonts w:ascii="Courier New" w:eastAsia="Times New Roman" w:hAnsi="Courier New" w:cs="B Nazanin" w:hint="cs"/>
          <w:b/>
          <w:bCs/>
          <w:sz w:val="24"/>
          <w:szCs w:val="24"/>
          <w:rtl/>
          <w:lang w:bidi="fa-IR"/>
        </w:rPr>
        <w:lastRenderedPageBreak/>
        <w:t>شرایط اضطراری نیروگاه‌های هسته‌ای: نیاز به طرح ملی شرایط اضطراری نیروگاه‌های هسته‌ای</w:t>
      </w:r>
      <w:bookmarkEnd w:id="86"/>
      <w:bookmarkEnd w:id="87"/>
    </w:p>
    <w:p w:rsidR="00C51156" w:rsidRPr="001E572D" w:rsidRDefault="00C51156" w:rsidP="00DB3CE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6"/>
          <w:szCs w:val="26"/>
          <w:rtl/>
          <w:lang w:bidi="fa-IR"/>
        </w:rPr>
      </w:pPr>
      <w:r w:rsidRPr="001E572D">
        <w:rPr>
          <w:rFonts w:ascii="Courier New" w:eastAsia="Times New Roman" w:hAnsi="Courier New" w:cs="B Nazanin" w:hint="cs"/>
          <w:sz w:val="26"/>
          <w:szCs w:val="26"/>
          <w:rtl/>
          <w:lang w:bidi="fa-IR"/>
        </w:rPr>
        <w:t xml:space="preserve">مدیریت شرایط اضطراری نیروگاه‌های هسته‌ای با هدف حفاظت از جان، سلامت و اموال انسان‌ها و محیط زیست یکی از موضوعات اصلی توسعه ساختار ایمنی هسته‌ای می‌باشد. مدیریت شرایط اضطراری نیروگاه‌های هسته‌ای در سطح ملی و بین المللی، شامل نقش‌ها و مسئولیت‌های مهمی برای نهادهای متعددی از جمله سازمان مدیریت بحران، سازمان پدافند غیر عامل، وزارت بهداشت، درمان و آموزش پزشکی، جمعیت هلال احمر، سازمان برنامه و بودجه، ستاد کل نیروهای مسلح  می‌باشد که با توجه به حساسیت، تعدد، تنوع و گستردگی وظایف و ساختارها، لزوم توافقی کلی در سطح ملی به منظور مدیریت صحیح و استاندارد شرایط اضطراری در تطابق حداکثری با ساختار حاکمیتی و وظایف ذاتی سازمان های مذکور بسیار ضروری است. طرح ملی موجود مدیریت شرایط اضطراری نیروگاه‌های هسته‌ای باید همزمان با برنامه ملی توسعه و تولید ده هزار مگاوات برق هسته‌ای توسعه یافته و زیرساخت‌های لازم متناسب با تولید ده هزار مگاوات برق هسته‌ای بروزرسانی گردد. </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بر اساس سه مورد کلی و حائز اهمیت فوق، به نظر می‌آید در توسعه ساختار ایمنی هسته‌ای همزمان با برنامه ملی توسعه و تولید ده هزار مگاوات برق هسته‌ای، با فقدان زیر ساخت‌هایی روبرو هستیم که رفع آنها مستلزم اقدامات جدی مجلس شورای اسلامی و شورای امنیت ملی کشور در بحث قانون‌گذاری و تصمیم به پیوستن به کنوانسیون‌های بین المللی، اقدامات جدی دولت درتعیین خط مشی و راهبرد ملی ایمنی هسته‌ای و توسعه ساختار فعلی نظارت قانونی(مرکز نظام ایمنی هسته‌ای کشور) بر تاسیسات و فعالیت‌های هسته‌ای و توسعه زیرساخت‌های لازم برای مدیریت شرایط اضطراری نیروگاه‌های هسته‌ای و همچنین اقدامات جدی سازمان بهره‌بردار راکتورهای هسته‌ای در همراهی با دولت و واحد نظارت قانونی در توسعه ساختار ایمنی هسته‌ای و بهره‌برداری ایمن از نیروگاه‌های هستهای است. هرکدام از نهادهای مذکور باید نقش و مسئولیت‌های خود را در طول عمر تاسیسات هسته‌ای و در درسه فاز 1- قبل از تصمیم ملی به توسعه نیروگاه های هسته‌ای، 2- فاز برگزاری مناقصه و مذاکره قرارداد و 3- فاز بهره ‌برداری و ازکاراندازی راکتورهای هسته‌ای ایفاد نمایند.</w:t>
      </w:r>
    </w:p>
    <w:p w:rsidR="00C51156" w:rsidRPr="001E572D"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NewRomanPSMT" w:hAnsi="TimesNewRomanPSMT" w:cs="B Nazanin"/>
          <w:color w:val="242021"/>
          <w:sz w:val="26"/>
          <w:szCs w:val="26"/>
          <w:rtl/>
        </w:rPr>
      </w:pPr>
      <w:r w:rsidRPr="001E572D">
        <w:rPr>
          <w:rFonts w:ascii="Courier New" w:eastAsia="Times New Roman" w:hAnsi="Courier New" w:cs="B Nazanin" w:hint="cs"/>
          <w:sz w:val="26"/>
          <w:szCs w:val="26"/>
          <w:rtl/>
        </w:rPr>
        <w:t>برگرفته از استانداردهای آژانس بین المللی انرژی اتمی، توسعه ساختار ایمنی هسته‌ای در برنامه ملی توسعه و تولید ده هزار مگاوات برق هسته ای ایمن، مطمئن و اقتصادی شامل توسعه در موضوعات 20 گانه ذیل می‌باشد و نقش و مسئولیت‌های هر یک از نهادهای فوق الذکر در این موضوعات مشخص گردیده است.</w:t>
      </w:r>
    </w:p>
    <w:tbl>
      <w:tblPr>
        <w:tblStyle w:val="BalloonTextChar"/>
        <w:tblpPr w:leftFromText="180" w:rightFromText="180" w:vertAnchor="text" w:horzAnchor="margin" w:tblpY="3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2"/>
        <w:gridCol w:w="3511"/>
        <w:gridCol w:w="602"/>
        <w:gridCol w:w="3897"/>
      </w:tblGrid>
      <w:tr w:rsidR="00C51156" w:rsidRPr="001A17A3" w:rsidTr="00C51156">
        <w:trPr>
          <w:trHeight w:val="460"/>
        </w:trPr>
        <w:tc>
          <w:tcPr>
            <w:tcW w:w="9350" w:type="dxa"/>
            <w:gridSpan w:val="4"/>
            <w:shd w:val="clear" w:color="auto" w:fill="FABF8F" w:themeFill="accent6" w:themeFillTint="99"/>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
              <w:jc w:val="center"/>
              <w:rPr>
                <w:rFonts w:ascii="Courier New" w:eastAsia="Times New Roman" w:hAnsi="Courier New" w:cs="B Nazanin"/>
                <w:b/>
                <w:bCs/>
                <w:sz w:val="24"/>
                <w:szCs w:val="24"/>
                <w:rtl/>
              </w:rPr>
            </w:pPr>
            <w:r w:rsidRPr="001A17A3">
              <w:rPr>
                <w:rFonts w:ascii="Courier New" w:eastAsia="Times New Roman" w:hAnsi="Courier New" w:cs="B Nazanin" w:hint="cs"/>
                <w:b/>
                <w:bCs/>
                <w:sz w:val="24"/>
                <w:szCs w:val="24"/>
                <w:rtl/>
              </w:rPr>
              <w:t>موضوعات 20 گانه توسعه ساختار ایمنی هسته‌ای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خط مشی و راهبرد ملی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11</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حفاظت پرتوی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lastRenderedPageBreak/>
              <w:t>2</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 رژیم بین المللی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12</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ارزیابی ایمنی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3</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 xml:space="preserve">چارچوب </w:t>
            </w:r>
            <w:r>
              <w:rPr>
                <w:rFonts w:cs="B Mitra" w:hint="cs"/>
                <w:sz w:val="24"/>
                <w:szCs w:val="24"/>
                <w:rtl/>
              </w:rPr>
              <w:t>قانونی</w:t>
            </w:r>
            <w:r w:rsidRPr="001A17A3">
              <w:rPr>
                <w:rFonts w:cs="B Mitra" w:hint="cs"/>
                <w:sz w:val="24"/>
                <w:szCs w:val="24"/>
                <w:rtl/>
              </w:rPr>
              <w:t xml:space="preserve"> ایمنی</w:t>
            </w:r>
            <w:r>
              <w:rPr>
                <w:rFonts w:cs="B Mitra" w:hint="cs"/>
                <w:sz w:val="24"/>
                <w:szCs w:val="24"/>
                <w:rtl/>
              </w:rPr>
              <w:t xml:space="preserve">، امنیت و پادمان </w:t>
            </w:r>
            <w:r w:rsidRPr="001A17A3">
              <w:rPr>
                <w:rFonts w:cs="B Mitra" w:hint="cs"/>
                <w:sz w:val="24"/>
                <w:szCs w:val="24"/>
                <w:rtl/>
              </w:rPr>
              <w:t xml:space="preserve">هسته‌ای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13</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مدیریت پسماندهای پرتوزا، سوخت مصرف‌شده و ازکاراندازی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4</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چارچوب</w:t>
            </w:r>
            <w:r>
              <w:rPr>
                <w:rFonts w:cs="B Mitra" w:hint="cs"/>
                <w:sz w:val="24"/>
                <w:szCs w:val="24"/>
                <w:rtl/>
              </w:rPr>
              <w:t xml:space="preserve"> </w:t>
            </w:r>
            <w:r w:rsidRPr="001A17A3">
              <w:rPr>
                <w:rFonts w:cs="B Mitra" w:hint="cs"/>
                <w:sz w:val="24"/>
                <w:szCs w:val="24"/>
                <w:rtl/>
              </w:rPr>
              <w:t>نظارت قانونی</w:t>
            </w:r>
            <w:r>
              <w:rPr>
                <w:rFonts w:cs="B Mitra" w:hint="cs"/>
                <w:sz w:val="24"/>
                <w:szCs w:val="24"/>
                <w:rtl/>
              </w:rPr>
              <w:t xml:space="preserve"> </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14</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و مقابله با شرایط اضطراری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5</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شفافیت</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15</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سازمان بهره‌بردار</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6</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منابع و تامین مالی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16</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بررسی و ارزیابی سایت</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7</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سازمان‌های پشتیبان بیرونی و پیمانکاران</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17</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طراحی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8</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B Nazanin"/>
                <w:sz w:val="24"/>
                <w:szCs w:val="24"/>
                <w:rtl/>
              </w:rPr>
            </w:pPr>
            <w:r w:rsidRPr="001A17A3">
              <w:rPr>
                <w:rFonts w:cs="B Mitra" w:hint="cs"/>
                <w:sz w:val="24"/>
                <w:szCs w:val="24"/>
                <w:rtl/>
              </w:rPr>
              <w:t>رهبری و مدیریت در ایمنی هسته‌ای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18</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آمادگی برای بهره‌برداری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9</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توسعه نیروی انسانی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19</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 ترابری</w:t>
            </w:r>
          </w:p>
        </w:tc>
      </w:tr>
      <w:tr w:rsidR="00C51156" w:rsidRPr="001A17A3" w:rsidTr="00C51156">
        <w:tc>
          <w:tcPr>
            <w:tcW w:w="526"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10</w:t>
            </w:r>
          </w:p>
        </w:tc>
        <w:tc>
          <w:tcPr>
            <w:tcW w:w="3874"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تحقیق و توسعه با مقاصد ایمنی هسته‌ای و نظارت قانونی</w:t>
            </w:r>
          </w:p>
        </w:tc>
        <w:tc>
          <w:tcPr>
            <w:tcW w:w="630" w:type="dxa"/>
            <w:shd w:val="clear" w:color="auto" w:fill="FBD4B4" w:themeFill="accent6" w:themeFillTint="66"/>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B Mitra"/>
                <w:sz w:val="24"/>
                <w:szCs w:val="24"/>
                <w:rtl/>
              </w:rPr>
            </w:pPr>
            <w:r w:rsidRPr="001A17A3">
              <w:rPr>
                <w:rFonts w:cs="B Mitra" w:hint="cs"/>
                <w:sz w:val="24"/>
                <w:szCs w:val="24"/>
                <w:rtl/>
              </w:rPr>
              <w:t>20</w:t>
            </w:r>
          </w:p>
        </w:tc>
        <w:tc>
          <w:tcPr>
            <w:tcW w:w="4320" w:type="dxa"/>
            <w:shd w:val="clear" w:color="auto" w:fill="FFFFFF" w:themeFill="background1"/>
          </w:tcPr>
          <w:p w:rsidR="00C51156" w:rsidRPr="001A17A3" w:rsidRDefault="00C51156"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B Mitra"/>
                <w:sz w:val="24"/>
                <w:szCs w:val="24"/>
                <w:rtl/>
              </w:rPr>
            </w:pPr>
            <w:r w:rsidRPr="001A17A3">
              <w:rPr>
                <w:rFonts w:cs="B Mitra" w:hint="cs"/>
                <w:sz w:val="24"/>
                <w:szCs w:val="24"/>
                <w:rtl/>
              </w:rPr>
              <w:t>ایمنی</w:t>
            </w:r>
            <w:r>
              <w:rPr>
                <w:rFonts w:cs="B Mitra" w:hint="cs"/>
                <w:sz w:val="24"/>
                <w:szCs w:val="24"/>
                <w:rtl/>
              </w:rPr>
              <w:t>،</w:t>
            </w:r>
            <w:r w:rsidRPr="001A17A3">
              <w:rPr>
                <w:rFonts w:cs="B Mitra" w:hint="cs"/>
                <w:sz w:val="24"/>
                <w:szCs w:val="24"/>
                <w:rtl/>
              </w:rPr>
              <w:t xml:space="preserve"> امنیت </w:t>
            </w:r>
            <w:r>
              <w:rPr>
                <w:rFonts w:cs="B Mitra" w:hint="cs"/>
                <w:sz w:val="24"/>
                <w:szCs w:val="24"/>
                <w:rtl/>
              </w:rPr>
              <w:t xml:space="preserve">و پادمان </w:t>
            </w:r>
            <w:r w:rsidRPr="001A17A3">
              <w:rPr>
                <w:rFonts w:cs="B Mitra" w:hint="cs"/>
                <w:sz w:val="24"/>
                <w:szCs w:val="24"/>
                <w:rtl/>
              </w:rPr>
              <w:t>هسته‌ای</w:t>
            </w:r>
          </w:p>
        </w:tc>
      </w:tr>
    </w:tbl>
    <w:p w:rsidR="00C51156" w:rsidRDefault="00C51156" w:rsidP="00DB3CE7">
      <w:pPr>
        <w:tabs>
          <w:tab w:val="left" w:pos="8490"/>
        </w:tabs>
        <w:spacing w:line="240" w:lineRule="auto"/>
        <w:jc w:val="both"/>
        <w:rPr>
          <w:rFonts w:ascii="TimesNewRomanPSMT" w:hAnsi="TimesNewRomanPSMT"/>
          <w:color w:val="242021"/>
          <w:sz w:val="24"/>
          <w:szCs w:val="24"/>
          <w:rtl/>
        </w:rPr>
      </w:pPr>
    </w:p>
    <w:p w:rsidR="004F6E7A" w:rsidRPr="004F6E7A" w:rsidRDefault="004F6E7A" w:rsidP="00DB3CE7">
      <w:pPr>
        <w:pStyle w:val="ListParagraph"/>
        <w:numPr>
          <w:ilvl w:val="0"/>
          <w:numId w:val="24"/>
        </w:numPr>
        <w:bidi/>
        <w:jc w:val="both"/>
        <w:outlineLvl w:val="1"/>
        <w:rPr>
          <w:rFonts w:asciiTheme="majorBidi" w:hAnsiTheme="majorBidi" w:cs="B Nazanin"/>
          <w:b/>
          <w:bCs/>
          <w:vanish/>
          <w:sz w:val="26"/>
          <w:szCs w:val="26"/>
          <w:rtl/>
          <w:lang w:bidi="fa-IR"/>
        </w:rPr>
      </w:pPr>
      <w:bookmarkStart w:id="88" w:name="_Toc93934627"/>
      <w:bookmarkStart w:id="89" w:name="_Toc93937175"/>
      <w:r w:rsidRPr="001E572D">
        <w:rPr>
          <w:rFonts w:cs="B Nazanin" w:hint="cs"/>
          <w:b/>
          <w:bCs/>
          <w:sz w:val="30"/>
          <w:szCs w:val="30"/>
          <w:rtl/>
        </w:rPr>
        <w:t>تحقیق</w:t>
      </w:r>
      <w:r w:rsidRPr="001E572D">
        <w:rPr>
          <w:rFonts w:cs="B Nazanin"/>
          <w:b/>
          <w:bCs/>
          <w:sz w:val="30"/>
          <w:szCs w:val="30"/>
          <w:rtl/>
        </w:rPr>
        <w:t xml:space="preserve"> </w:t>
      </w:r>
      <w:r w:rsidRPr="001E572D">
        <w:rPr>
          <w:rFonts w:cs="B Nazanin" w:hint="cs"/>
          <w:b/>
          <w:bCs/>
          <w:sz w:val="30"/>
          <w:szCs w:val="30"/>
          <w:rtl/>
        </w:rPr>
        <w:t>و</w:t>
      </w:r>
      <w:r w:rsidRPr="001E572D">
        <w:rPr>
          <w:rFonts w:cs="B Nazanin"/>
          <w:b/>
          <w:bCs/>
          <w:sz w:val="30"/>
          <w:szCs w:val="30"/>
          <w:rtl/>
        </w:rPr>
        <w:t xml:space="preserve"> </w:t>
      </w:r>
      <w:r w:rsidRPr="001E572D">
        <w:rPr>
          <w:rFonts w:cs="B Nazanin" w:hint="cs"/>
          <w:b/>
          <w:bCs/>
          <w:sz w:val="30"/>
          <w:szCs w:val="30"/>
          <w:rtl/>
        </w:rPr>
        <w:t>توسعه</w:t>
      </w:r>
      <w:r w:rsidRPr="001E572D">
        <w:rPr>
          <w:rFonts w:cs="B Nazanin"/>
          <w:b/>
          <w:bCs/>
          <w:sz w:val="30"/>
          <w:szCs w:val="30"/>
          <w:rtl/>
        </w:rPr>
        <w:t xml:space="preserve"> </w:t>
      </w:r>
      <w:r w:rsidRPr="001E572D">
        <w:rPr>
          <w:rFonts w:cs="B Nazanin" w:hint="cs"/>
          <w:b/>
          <w:bCs/>
          <w:sz w:val="30"/>
          <w:szCs w:val="30"/>
          <w:rtl/>
        </w:rPr>
        <w:t>نقشه</w:t>
      </w:r>
      <w:r w:rsidRPr="001E572D">
        <w:rPr>
          <w:rFonts w:cs="B Nazanin"/>
          <w:b/>
          <w:bCs/>
          <w:sz w:val="30"/>
          <w:szCs w:val="30"/>
          <w:rtl/>
        </w:rPr>
        <w:t xml:space="preserve"> </w:t>
      </w:r>
      <w:r w:rsidRPr="001E572D">
        <w:rPr>
          <w:rFonts w:cs="B Nazanin" w:hint="cs"/>
          <w:b/>
          <w:bCs/>
          <w:sz w:val="30"/>
          <w:szCs w:val="30"/>
          <w:rtl/>
        </w:rPr>
        <w:t>جامع</w:t>
      </w:r>
      <w:r w:rsidRPr="001E572D">
        <w:rPr>
          <w:rFonts w:cs="B Nazanin"/>
          <w:b/>
          <w:bCs/>
          <w:sz w:val="30"/>
          <w:szCs w:val="30"/>
          <w:rtl/>
        </w:rPr>
        <w:t xml:space="preserve"> </w:t>
      </w:r>
      <w:r w:rsidRPr="001E572D">
        <w:rPr>
          <w:rFonts w:cs="B Nazanin" w:hint="cs"/>
          <w:b/>
          <w:bCs/>
          <w:sz w:val="30"/>
          <w:szCs w:val="30"/>
          <w:rtl/>
        </w:rPr>
        <w:t>علمی</w:t>
      </w:r>
      <w:r w:rsidRPr="001E572D">
        <w:rPr>
          <w:rFonts w:cs="B Nazanin"/>
          <w:b/>
          <w:bCs/>
          <w:sz w:val="30"/>
          <w:szCs w:val="30"/>
          <w:rtl/>
        </w:rPr>
        <w:t xml:space="preserve"> </w:t>
      </w:r>
      <w:r w:rsidRPr="001E572D">
        <w:rPr>
          <w:rFonts w:cs="B Nazanin" w:hint="cs"/>
          <w:b/>
          <w:bCs/>
          <w:sz w:val="30"/>
          <w:szCs w:val="30"/>
          <w:rtl/>
        </w:rPr>
        <w:t>کشور</w:t>
      </w:r>
      <w:bookmarkEnd w:id="88"/>
      <w:bookmarkEnd w:id="89"/>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به منظور تحقق برنامه کشور در دستیابی به 10 هزار مگاوات برق هسته‌ای و همسو با نقشه جامع علمی کشور [1: نقشه جامع علمی کشور]، اولویت‌های نظام علم، فناوری و نوآوری در کشور در راستای چشم اندازها و اهداف کلان ترسیم شده در این اسناد با دو رویکرد: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 xml:space="preserve">رویکرد </w:t>
      </w:r>
      <w:r w:rsidRPr="001E572D">
        <w:rPr>
          <w:rFonts w:ascii="Courier New" w:eastAsia="Times New Roman" w:hAnsi="Courier New" w:cs="B Nazanin" w:hint="cs"/>
          <w:b/>
          <w:bCs/>
          <w:sz w:val="26"/>
          <w:szCs w:val="26"/>
          <w:rtl/>
          <w:lang w:bidi="fa-IR"/>
        </w:rPr>
        <w:t>1</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بومی سازی فناوری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 xml:space="preserve">‌های هسته‌ای </w:t>
      </w:r>
      <w:r w:rsidRPr="001E572D">
        <w:rPr>
          <w:rFonts w:ascii="Courier New" w:eastAsia="Times New Roman" w:hAnsi="Courier New" w:cs="B Nazanin"/>
          <w:sz w:val="26"/>
          <w:szCs w:val="26"/>
          <w:rtl/>
          <w:lang w:bidi="fa-IR"/>
        </w:rPr>
        <w:t>در کشور</w:t>
      </w:r>
      <w:r w:rsidRPr="001E572D">
        <w:rPr>
          <w:rFonts w:ascii="Courier New" w:eastAsia="Times New Roman" w:hAnsi="Courier New" w:cs="B Nazanin" w:hint="cs"/>
          <w:sz w:val="26"/>
          <w:szCs w:val="26"/>
          <w:rtl/>
          <w:lang w:bidi="fa-IR"/>
        </w:rPr>
        <w:t xml:space="preserve"> از طریق</w:t>
      </w:r>
      <w:r w:rsidRPr="001E572D">
        <w:rPr>
          <w:rFonts w:ascii="Courier New" w:eastAsia="Times New Roman" w:hAnsi="Courier New" w:cs="B Nazanin"/>
          <w:sz w:val="26"/>
          <w:szCs w:val="26"/>
          <w:rtl/>
          <w:lang w:bidi="fa-IR"/>
        </w:rPr>
        <w:t xml:space="preserve"> انتقال تدریجی دانش و فن</w:t>
      </w:r>
      <w:r w:rsidRPr="001E572D">
        <w:rPr>
          <w:rFonts w:ascii="Courier New" w:eastAsia="Times New Roman" w:hAnsi="Courier New" w:cs="B Nazanin" w:hint="cs"/>
          <w:sz w:val="26"/>
          <w:szCs w:val="26"/>
          <w:rtl/>
          <w:lang w:bidi="fa-IR"/>
        </w:rPr>
        <w:t>ا</w:t>
      </w:r>
      <w:r w:rsidRPr="001E572D">
        <w:rPr>
          <w:rFonts w:ascii="Courier New" w:eastAsia="Times New Roman" w:hAnsi="Courier New" w:cs="B Nazanin"/>
          <w:sz w:val="26"/>
          <w:szCs w:val="26"/>
          <w:rtl/>
          <w:lang w:bidi="fa-IR"/>
        </w:rPr>
        <w:t>وری</w:t>
      </w:r>
      <w:r w:rsidRPr="001E572D">
        <w:rPr>
          <w:rFonts w:ascii="Courier New" w:eastAsia="Times New Roman" w:hAnsi="Courier New" w:cs="B Nazanin" w:hint="cs"/>
          <w:sz w:val="26"/>
          <w:szCs w:val="26"/>
          <w:rtl/>
          <w:lang w:bidi="fa-IR"/>
        </w:rPr>
        <w:t xml:space="preserve"> طراحی و ساخت</w:t>
      </w:r>
      <w:r w:rsidRPr="001E572D">
        <w:rPr>
          <w:rFonts w:ascii="Courier New" w:eastAsia="Times New Roman" w:hAnsi="Courier New" w:cs="B Nazanin"/>
          <w:sz w:val="26"/>
          <w:szCs w:val="26"/>
          <w:rtl/>
          <w:lang w:bidi="fa-IR"/>
        </w:rPr>
        <w:t xml:space="preserve"> نیروگاه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 xml:space="preserve">های </w:t>
      </w:r>
      <w:r w:rsidRPr="001E572D">
        <w:rPr>
          <w:rFonts w:ascii="Courier New" w:eastAsia="Times New Roman" w:hAnsi="Courier New" w:cs="B Nazanin" w:hint="cs"/>
          <w:sz w:val="26"/>
          <w:szCs w:val="26"/>
          <w:rtl/>
          <w:lang w:bidi="fa-IR"/>
        </w:rPr>
        <w:t>هسته‌ای</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و تعمیق دانش فنی حاصل با</w:t>
      </w:r>
      <w:r w:rsidRPr="001E572D">
        <w:rPr>
          <w:rFonts w:ascii="Courier New" w:eastAsia="Times New Roman" w:hAnsi="Courier New" w:cs="B Nazanin"/>
          <w:sz w:val="26"/>
          <w:szCs w:val="26"/>
          <w:rtl/>
          <w:lang w:bidi="fa-IR"/>
        </w:rPr>
        <w:t xml:space="preserve"> پشتیبانی علمی و فنی راکتورهای هسته</w:t>
      </w:r>
      <w:r w:rsidRPr="001E572D">
        <w:rPr>
          <w:rFonts w:ascii="Courier New" w:eastAsia="Times New Roman" w:hAnsi="Courier New" w:cs="B Nazanin" w:hint="cs"/>
          <w:sz w:val="26"/>
          <w:szCs w:val="26"/>
          <w:rtl/>
          <w:lang w:bidi="fa-IR"/>
        </w:rPr>
        <w:t>‌</w:t>
      </w:r>
      <w:r w:rsidRPr="001E572D">
        <w:rPr>
          <w:rFonts w:ascii="Courier New" w:eastAsia="Times New Roman" w:hAnsi="Courier New" w:cs="B Nazanin"/>
          <w:sz w:val="26"/>
          <w:szCs w:val="26"/>
          <w:rtl/>
          <w:lang w:bidi="fa-IR"/>
        </w:rPr>
        <w:t>ای موجود</w:t>
      </w:r>
    </w:p>
    <w:p w:rsidR="001E572D" w:rsidRPr="001E572D" w:rsidRDefault="001E572D" w:rsidP="00DB3CE7">
      <w:pPr>
        <w:pStyle w:val="ListParagraph"/>
        <w:bidi/>
        <w:jc w:val="both"/>
        <w:rPr>
          <w:rFonts w:ascii="Courier New" w:eastAsia="Times New Roman" w:hAnsi="Courier New" w:cs="B Nazanin"/>
          <w:sz w:val="26"/>
          <w:szCs w:val="26"/>
          <w:rtl/>
          <w:lang w:bidi="fa-IR"/>
        </w:rPr>
      </w:pPr>
      <w:r w:rsidRPr="001E572D">
        <w:rPr>
          <w:rFonts w:ascii="Courier New" w:eastAsia="Times New Roman" w:hAnsi="Courier New" w:cs="B Nazanin"/>
          <w:b/>
          <w:bCs/>
          <w:sz w:val="26"/>
          <w:szCs w:val="26"/>
          <w:rtl/>
          <w:lang w:bidi="fa-IR"/>
        </w:rPr>
        <w:t>رویکرد</w:t>
      </w:r>
      <w:r w:rsidRPr="001E572D">
        <w:rPr>
          <w:rFonts w:ascii="Courier New" w:eastAsia="Times New Roman" w:hAnsi="Courier New" w:cs="B Nazanin" w:hint="cs"/>
          <w:b/>
          <w:bCs/>
          <w:sz w:val="26"/>
          <w:szCs w:val="26"/>
          <w:rtl/>
          <w:lang w:bidi="fa-IR"/>
        </w:rPr>
        <w:t xml:space="preserve"> 2</w:t>
      </w:r>
      <w:r w:rsidRPr="001E572D">
        <w:rPr>
          <w:rFonts w:ascii="Courier New" w:eastAsia="Times New Roman" w:hAnsi="Courier New" w:cs="B Nazanin"/>
          <w:b/>
          <w:bCs/>
          <w:sz w:val="26"/>
          <w:szCs w:val="26"/>
          <w:rtl/>
          <w:lang w:bidi="fa-IR"/>
        </w:rPr>
        <w:t>:</w:t>
      </w:r>
      <w:r w:rsidRPr="001E572D">
        <w:rPr>
          <w:rFonts w:ascii="Courier New" w:eastAsia="Times New Roman" w:hAnsi="Courier New" w:cs="B Nazanin"/>
          <w:sz w:val="26"/>
          <w:szCs w:val="26"/>
          <w:rtl/>
          <w:lang w:bidi="fa-IR"/>
        </w:rPr>
        <w:t xml:space="preserve"> </w:t>
      </w:r>
      <w:r w:rsidRPr="001E572D">
        <w:rPr>
          <w:rFonts w:ascii="Courier New" w:eastAsia="Times New Roman" w:hAnsi="Courier New" w:cs="B Nazanin" w:hint="cs"/>
          <w:sz w:val="26"/>
          <w:szCs w:val="26"/>
          <w:rtl/>
          <w:lang w:bidi="fa-IR"/>
        </w:rPr>
        <w:t>توانمند سازی کشور در زمینه طراحی و ساخت یک راکتور قدرت بومی با اتکا به دانش حاصل از رویکرد اول</w:t>
      </w:r>
    </w:p>
    <w:p w:rsidR="001E572D" w:rsidRPr="001E572D" w:rsidRDefault="001E572D" w:rsidP="00DB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eastAsia="Times New Roman" w:hAnsi="Courier New" w:cs="B Nazanin"/>
          <w:sz w:val="26"/>
          <w:szCs w:val="26"/>
          <w:rtl/>
        </w:rPr>
      </w:pPr>
      <w:r w:rsidRPr="001E572D">
        <w:rPr>
          <w:rFonts w:ascii="Courier New" w:eastAsia="Times New Roman" w:hAnsi="Courier New" w:cs="B Nazanin" w:hint="cs"/>
          <w:sz w:val="26"/>
          <w:szCs w:val="26"/>
          <w:rtl/>
        </w:rPr>
        <w:t xml:space="preserve">می‌بایست در برنامه‌های تحقیق و توسعه مد نظر قرار گیرد. در سند نقشه جامع علمی کشور، فناوری هسته‌ای به عنوان اولویت الف حوزه فناوری در اولویت‌های علم و فناوری کشور گنجانده شده است و کسب دانش طراحی و ساخت نیروگاه‌های هسته‌ای به عنوان یکی از اهداف بخشی در نظام علم، فناوری و نوآوری کشور نیازمند توجه، هدایت و پشتیبانی در سطوح کلان مدیریتی در کشور می‌باشد. </w:t>
      </w: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0" w:name="_Toc93934628"/>
      <w:bookmarkStart w:id="91" w:name="_Toc93937176"/>
      <w:r w:rsidRPr="001E572D">
        <w:rPr>
          <w:rFonts w:asciiTheme="majorBidi" w:hAnsiTheme="majorBidi" w:cs="B Nazanin"/>
          <w:b/>
          <w:bCs/>
          <w:sz w:val="26"/>
          <w:szCs w:val="26"/>
          <w:rtl/>
          <w:lang w:bidi="fa-IR"/>
        </w:rPr>
        <w:t>اهداف</w:t>
      </w:r>
      <w:r w:rsidRPr="001E572D">
        <w:rPr>
          <w:rFonts w:asciiTheme="majorBidi" w:hAnsiTheme="majorBidi" w:cs="B Nazanin" w:hint="cs"/>
          <w:b/>
          <w:bCs/>
          <w:sz w:val="26"/>
          <w:szCs w:val="26"/>
          <w:rtl/>
          <w:lang w:bidi="fa-IR"/>
        </w:rPr>
        <w:t xml:space="preserve"> کلان:</w:t>
      </w:r>
      <w:bookmarkEnd w:id="90"/>
      <w:bookmarkEnd w:id="91"/>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lastRenderedPageBreak/>
        <w:t xml:space="preserve">دستیابی و تدوین دانش و فناوری </w:t>
      </w:r>
      <w:r w:rsidRPr="001E572D">
        <w:rPr>
          <w:rFonts w:asciiTheme="majorBidi" w:hAnsiTheme="majorBidi" w:cs="B Nazanin" w:hint="cs"/>
          <w:sz w:val="26"/>
          <w:szCs w:val="26"/>
          <w:rtl/>
          <w:lang w:bidi="fa-IR"/>
        </w:rPr>
        <w:t xml:space="preserve">حوزه نیروگاه‌های هسته‌ای </w:t>
      </w:r>
      <w:r w:rsidRPr="001E572D">
        <w:rPr>
          <w:rFonts w:asciiTheme="majorBidi" w:hAnsiTheme="majorBidi" w:cs="B Nazanin"/>
          <w:sz w:val="26"/>
          <w:szCs w:val="26"/>
          <w:rtl/>
          <w:lang w:bidi="fa-IR"/>
        </w:rPr>
        <w:t>در مراحل مختلف طراحی، ساخت</w:t>
      </w:r>
      <w:r w:rsidRPr="001E572D">
        <w:rPr>
          <w:rFonts w:asciiTheme="majorBidi" w:hAnsiTheme="majorBidi" w:cs="B Nazanin" w:hint="cs"/>
          <w:sz w:val="26"/>
          <w:szCs w:val="26"/>
          <w:rtl/>
          <w:lang w:bidi="fa-IR"/>
        </w:rPr>
        <w:t xml:space="preserve"> (تأمین تجهیزات)</w:t>
      </w:r>
      <w:r w:rsidRPr="001E572D">
        <w:rPr>
          <w:rFonts w:asciiTheme="majorBidi" w:hAnsiTheme="majorBidi" w:cs="B Nazanin"/>
          <w:sz w:val="26"/>
          <w:szCs w:val="26"/>
          <w:rtl/>
          <w:lang w:bidi="fa-IR"/>
        </w:rPr>
        <w:t>، راه اندازی و از کاراندازی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ای در کشور با رویکرد بومی سازی صنعت 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p>
    <w:p w:rsidR="001E572D" w:rsidRPr="001E572D" w:rsidRDefault="001E572D" w:rsidP="00DB3CE7">
      <w:pPr>
        <w:pStyle w:val="ListParagraph"/>
        <w:numPr>
          <w:ilvl w:val="0"/>
          <w:numId w:val="34"/>
        </w:numPr>
        <w:bidi/>
        <w:spacing w:after="0" w:line="276" w:lineRule="auto"/>
        <w:ind w:left="714" w:hanging="357"/>
        <w:contextualSpacing w:val="0"/>
        <w:jc w:val="both"/>
        <w:rPr>
          <w:rFonts w:asciiTheme="majorBidi" w:hAnsiTheme="majorBidi" w:cs="B Nazanin"/>
          <w:sz w:val="26"/>
          <w:szCs w:val="26"/>
          <w:rtl/>
          <w:lang w:bidi="fa-IR"/>
        </w:rPr>
      </w:pPr>
      <w:r w:rsidRPr="001E572D">
        <w:rPr>
          <w:rFonts w:asciiTheme="majorBidi" w:hAnsiTheme="majorBidi" w:cs="B Nazanin" w:hint="cs"/>
          <w:sz w:val="26"/>
          <w:szCs w:val="26"/>
          <w:rtl/>
          <w:lang w:bidi="fa-IR"/>
        </w:rPr>
        <w:t xml:space="preserve">دستیابی به دانش مورد نیاز برای پشتیبانی علمی و فنی از بهره برداری ایمن، مطمئن و اقتصادی از </w:t>
      </w:r>
      <w:r w:rsidRPr="001E572D">
        <w:rPr>
          <w:rFonts w:asciiTheme="majorBidi" w:hAnsiTheme="majorBidi" w:cs="B Nazanin"/>
          <w:sz w:val="26"/>
          <w:szCs w:val="26"/>
          <w:rtl/>
          <w:lang w:bidi="fa-IR"/>
        </w:rPr>
        <w:t>نیروگاه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هسته‌ای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  بومی سازی تجهیزات در راستای رویکرد مشارکت حداکثری در داخل کشور</w:t>
      </w:r>
    </w:p>
    <w:p w:rsidR="001E572D" w:rsidRPr="001E572D" w:rsidRDefault="001E572D" w:rsidP="00DB3CE7">
      <w:pPr>
        <w:pStyle w:val="ListParagraph"/>
        <w:numPr>
          <w:ilvl w:val="0"/>
          <w:numId w:val="34"/>
        </w:numPr>
        <w:bidi/>
        <w:spacing w:after="0" w:line="276" w:lineRule="auto"/>
        <w:contextualSpacing w:val="0"/>
        <w:jc w:val="both"/>
        <w:rPr>
          <w:rFonts w:asciiTheme="majorBidi" w:hAnsiTheme="majorBidi" w:cs="B Nazanin"/>
          <w:sz w:val="26"/>
          <w:szCs w:val="26"/>
          <w:rtl/>
          <w:lang w:bidi="fa-IR"/>
        </w:rPr>
      </w:pPr>
      <w:r w:rsidRPr="001E572D">
        <w:rPr>
          <w:rFonts w:asciiTheme="majorBidi" w:hAnsiTheme="majorBidi" w:cs="B Nazanin"/>
          <w:sz w:val="26"/>
          <w:szCs w:val="26"/>
          <w:rtl/>
          <w:lang w:bidi="fa-IR"/>
        </w:rPr>
        <w:t xml:space="preserve">تدوین و توسعه </w:t>
      </w:r>
      <w:r w:rsidRPr="001E572D">
        <w:rPr>
          <w:rFonts w:asciiTheme="majorBidi" w:hAnsiTheme="majorBidi" w:cs="B Nazanin" w:hint="cs"/>
          <w:sz w:val="26"/>
          <w:szCs w:val="26"/>
          <w:rtl/>
          <w:lang w:bidi="fa-IR"/>
        </w:rPr>
        <w:t xml:space="preserve">دانش فنی در </w:t>
      </w:r>
      <w:r w:rsidRPr="001E572D">
        <w:rPr>
          <w:rFonts w:asciiTheme="majorBidi" w:hAnsiTheme="majorBidi" w:cs="B Nazanin"/>
          <w:sz w:val="26"/>
          <w:szCs w:val="26"/>
          <w:rtl/>
          <w:lang w:bidi="fa-IR"/>
        </w:rPr>
        <w:t>زمینه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تخصصی مرتبط ( ایمنی هسته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ای، طراحی </w:t>
      </w:r>
      <w:r w:rsidRPr="001E572D">
        <w:rPr>
          <w:rFonts w:asciiTheme="majorBidi" w:hAnsiTheme="majorBidi" w:cs="B Nazanin" w:hint="cs"/>
          <w:sz w:val="26"/>
          <w:szCs w:val="26"/>
          <w:rtl/>
          <w:lang w:bidi="fa-IR"/>
        </w:rPr>
        <w:t xml:space="preserve">فنی و </w:t>
      </w:r>
      <w:r w:rsidRPr="001E572D">
        <w:rPr>
          <w:rFonts w:asciiTheme="majorBidi" w:hAnsiTheme="majorBidi" w:cs="B Nazanin"/>
          <w:sz w:val="26"/>
          <w:szCs w:val="26"/>
          <w:rtl/>
          <w:lang w:bidi="fa-IR"/>
        </w:rPr>
        <w:t>مهندسی</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سوخت و مواد، پسمانداری، توسعه کدها و نرم افزارها، حفاظت پرتوی، ساخت تجهیزات و س</w:t>
      </w:r>
      <w:r w:rsidRPr="001E572D">
        <w:rPr>
          <w:rFonts w:asciiTheme="majorBidi" w:hAnsiTheme="majorBidi" w:cs="B Nazanin" w:hint="cs"/>
          <w:sz w:val="26"/>
          <w:szCs w:val="26"/>
          <w:rtl/>
          <w:lang w:bidi="fa-IR"/>
        </w:rPr>
        <w:t>امانه‌</w:t>
      </w:r>
      <w:r w:rsidRPr="001E572D">
        <w:rPr>
          <w:rFonts w:asciiTheme="majorBidi" w:hAnsiTheme="majorBidi" w:cs="B Nazanin"/>
          <w:sz w:val="26"/>
          <w:szCs w:val="26"/>
          <w:rtl/>
          <w:lang w:bidi="fa-IR"/>
        </w:rPr>
        <w:t xml:space="preserve">های کلیدی، </w:t>
      </w:r>
      <w:r w:rsidRPr="001E572D">
        <w:rPr>
          <w:rFonts w:asciiTheme="majorBidi" w:hAnsiTheme="majorBidi" w:cs="B Nazanin" w:hint="cs"/>
          <w:sz w:val="26"/>
          <w:szCs w:val="26"/>
          <w:rtl/>
          <w:lang w:bidi="fa-IR"/>
        </w:rPr>
        <w:t>طراحی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و</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توسعه</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لوپ‌های</w:t>
      </w:r>
      <w:r w:rsidRPr="001E572D">
        <w:rPr>
          <w:rFonts w:asciiTheme="majorBidi" w:hAnsiTheme="majorBidi" w:cs="B Nazanin"/>
          <w:sz w:val="26"/>
          <w:szCs w:val="26"/>
          <w:rtl/>
          <w:lang w:bidi="fa-IR"/>
        </w:rPr>
        <w:t xml:space="preserve"> </w:t>
      </w:r>
      <w:r w:rsidRPr="001E572D">
        <w:rPr>
          <w:rFonts w:asciiTheme="majorBidi" w:hAnsiTheme="majorBidi" w:cs="B Nazanin" w:hint="cs"/>
          <w:sz w:val="26"/>
          <w:szCs w:val="26"/>
          <w:rtl/>
          <w:lang w:bidi="fa-IR"/>
        </w:rPr>
        <w:t xml:space="preserve">آزمایشگاهی و </w:t>
      </w:r>
      <w:r w:rsidRPr="001E572D">
        <w:rPr>
          <w:rFonts w:asciiTheme="majorBidi" w:hAnsiTheme="majorBidi" w:cs="B Nazanin"/>
          <w:sz w:val="26"/>
          <w:szCs w:val="26"/>
          <w:rtl/>
          <w:lang w:bidi="fa-IR"/>
        </w:rPr>
        <w:t>...)</w:t>
      </w:r>
      <w:r w:rsidRPr="001E572D">
        <w:rPr>
          <w:rFonts w:asciiTheme="majorBidi" w:hAnsiTheme="majorBidi" w:cs="B Nazanin" w:hint="cs"/>
          <w:sz w:val="26"/>
          <w:szCs w:val="26"/>
          <w:rtl/>
          <w:lang w:bidi="fa-IR"/>
        </w:rPr>
        <w:t xml:space="preserve"> و ایجاد زیرساخت‌های نرم افزاری و سخت افزاری مورد نیاز در تحقیق و توسعه </w:t>
      </w:r>
    </w:p>
    <w:p w:rsidR="001E572D" w:rsidRPr="001E572D" w:rsidRDefault="001E572D" w:rsidP="00DB3CE7">
      <w:pPr>
        <w:pStyle w:val="ListParagraph"/>
        <w:numPr>
          <w:ilvl w:val="0"/>
          <w:numId w:val="35"/>
        </w:numPr>
        <w:bidi/>
        <w:spacing w:after="0" w:line="276" w:lineRule="auto"/>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پیاده سازی سیستم مدیریت دانش یکپارچه و منسجم و توسعه فراگیر سازمان</w:t>
      </w:r>
      <w:r w:rsidRPr="001E572D">
        <w:rPr>
          <w:rFonts w:asciiTheme="majorBidi" w:hAnsiTheme="majorBidi" w:cs="B Nazanin" w:hint="cs"/>
          <w:sz w:val="26"/>
          <w:szCs w:val="26"/>
          <w:rtl/>
          <w:lang w:bidi="fa-IR"/>
        </w:rPr>
        <w:t>‌های</w:t>
      </w:r>
      <w:r w:rsidRPr="001E572D">
        <w:rPr>
          <w:rFonts w:asciiTheme="majorBidi" w:hAnsiTheme="majorBidi" w:cs="B Nazanin"/>
          <w:sz w:val="26"/>
          <w:szCs w:val="26"/>
          <w:rtl/>
          <w:lang w:bidi="fa-IR"/>
        </w:rPr>
        <w:t xml:space="preserve"> یادگیرنده </w:t>
      </w:r>
      <w:r w:rsidRPr="001E572D">
        <w:rPr>
          <w:rFonts w:asciiTheme="majorBidi" w:hAnsiTheme="majorBidi" w:cs="B Nazanin" w:hint="cs"/>
          <w:sz w:val="26"/>
          <w:szCs w:val="26"/>
          <w:rtl/>
          <w:lang w:bidi="fa-IR"/>
        </w:rPr>
        <w:t xml:space="preserve">و تربیت پژوهشگران و اندیشمندان </w:t>
      </w:r>
      <w:r w:rsidRPr="001E572D">
        <w:rPr>
          <w:rFonts w:asciiTheme="majorBidi" w:hAnsiTheme="majorBidi" w:cs="B Nazanin"/>
          <w:sz w:val="26"/>
          <w:szCs w:val="26"/>
          <w:rtl/>
          <w:lang w:bidi="fa-IR"/>
        </w:rPr>
        <w:t xml:space="preserve">در </w:t>
      </w:r>
      <w:r w:rsidRPr="001E572D">
        <w:rPr>
          <w:rFonts w:asciiTheme="majorBidi" w:hAnsiTheme="majorBidi" w:cs="B Nazanin" w:hint="cs"/>
          <w:sz w:val="26"/>
          <w:szCs w:val="26"/>
          <w:rtl/>
          <w:lang w:bidi="fa-IR"/>
        </w:rPr>
        <w:t>مسیر دستیابی به چشم انداز ترسیم شده در</w:t>
      </w:r>
      <w:r w:rsidRPr="001E572D">
        <w:rPr>
          <w:rFonts w:asciiTheme="majorBidi" w:hAnsiTheme="majorBidi" w:cs="B Nazanin"/>
          <w:sz w:val="26"/>
          <w:szCs w:val="26"/>
          <w:rtl/>
          <w:lang w:bidi="fa-IR"/>
        </w:rPr>
        <w:t xml:space="preserve"> بومی سازی صنعت نیروگاه</w:t>
      </w:r>
      <w:r w:rsidRPr="001E572D">
        <w:rPr>
          <w:rFonts w:asciiTheme="majorBidi" w:hAnsiTheme="majorBidi" w:cs="B Nazanin" w:hint="cs"/>
          <w:sz w:val="26"/>
          <w:szCs w:val="26"/>
          <w:rtl/>
          <w:lang w:bidi="fa-IR"/>
        </w:rPr>
        <w:t>‌های هسته‌ای.</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rtl/>
          <w:lang w:bidi="fa-IR"/>
        </w:rPr>
      </w:pPr>
      <w:bookmarkStart w:id="92" w:name="_Toc93934629"/>
      <w:bookmarkStart w:id="93" w:name="_Toc93937177"/>
      <w:r w:rsidRPr="001E572D">
        <w:rPr>
          <w:rFonts w:asciiTheme="majorBidi" w:hAnsiTheme="majorBidi" w:cs="B Nazanin" w:hint="cs"/>
          <w:b/>
          <w:bCs/>
          <w:sz w:val="26"/>
          <w:szCs w:val="26"/>
          <w:rtl/>
          <w:lang w:bidi="fa-IR"/>
        </w:rPr>
        <w:t>اولویت‌های تحقیق و توسعه صنعت نیروگاه‌های هسته‌ای:</w:t>
      </w:r>
      <w:bookmarkEnd w:id="92"/>
      <w:bookmarkEnd w:id="93"/>
    </w:p>
    <w:p w:rsidR="001E572D" w:rsidRPr="001E572D" w:rsidRDefault="001E572D" w:rsidP="00DB3CE7">
      <w:pPr>
        <w:pStyle w:val="ListParagraph"/>
        <w:bidi/>
        <w:spacing w:after="120" w:line="276" w:lineRule="auto"/>
        <w:jc w:val="both"/>
        <w:rPr>
          <w:rFonts w:asciiTheme="majorBidi" w:hAnsiTheme="majorBidi" w:cs="B Mitra"/>
          <w:sz w:val="26"/>
          <w:szCs w:val="26"/>
          <w:rtl/>
          <w:lang w:bidi="fa-IR"/>
        </w:rPr>
      </w:pPr>
      <w:r w:rsidRPr="001E572D">
        <w:rPr>
          <w:rFonts w:asciiTheme="majorBidi" w:hAnsiTheme="majorBidi" w:cs="B Mitra" w:hint="cs"/>
          <w:sz w:val="26"/>
          <w:szCs w:val="26"/>
          <w:rtl/>
          <w:lang w:bidi="fa-IR"/>
        </w:rPr>
        <w:t>مهم‌ترین حوزه‌های تحقیق و توسعه در جهت کسب دانش طراحی و ساخت نیروگاه‌های هسته‌ای شامل موارد ذیل است:</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sz w:val="26"/>
          <w:szCs w:val="26"/>
          <w:rtl/>
          <w:lang w:bidi="fa-IR"/>
        </w:rPr>
        <w:t>تحقیقات مواد</w:t>
      </w:r>
      <w:r w:rsidRPr="001E572D">
        <w:rPr>
          <w:rFonts w:asciiTheme="majorBidi" w:hAnsiTheme="majorBidi" w:cs="B Mitra" w:hint="cs"/>
          <w:sz w:val="26"/>
          <w:szCs w:val="26"/>
          <w:rtl/>
          <w:lang w:bidi="fa-IR"/>
        </w:rPr>
        <w:t xml:space="preserve"> کاربردی در نیروگاه‌های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تحقیقات سوخت هسته‌ای و آزمون‌های ایمنی و کنترل کیفی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نرم افزارها و کدهای هسته‌ای کاربردی در حوزه‌های نوترونیک، ترموهیدرولیک و ایمنی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ایجاد تأسیسات آزمایشی برای انجام آزمون‌های ایمنی هسته‌ای، ترموهیدرولیک و نوترونیک و اعتبارسنجی داده‌های هسته‌ای</w:t>
      </w:r>
    </w:p>
    <w:p w:rsidR="001E572D" w:rsidRPr="001E572D" w:rsidRDefault="001E572D" w:rsidP="00DB3CE7">
      <w:pPr>
        <w:pStyle w:val="ListParagraph"/>
        <w:numPr>
          <w:ilvl w:val="0"/>
          <w:numId w:val="35"/>
        </w:numPr>
        <w:bidi/>
        <w:spacing w:after="0" w:line="276" w:lineRule="auto"/>
        <w:ind w:left="714" w:hanging="357"/>
        <w:contextualSpacing w:val="0"/>
        <w:jc w:val="both"/>
        <w:rPr>
          <w:rFonts w:asciiTheme="majorBidi" w:hAnsiTheme="majorBidi" w:cs="B Mitra"/>
          <w:sz w:val="26"/>
          <w:szCs w:val="26"/>
          <w:lang w:bidi="fa-IR"/>
        </w:rPr>
      </w:pPr>
      <w:r w:rsidRPr="001E572D">
        <w:rPr>
          <w:rFonts w:asciiTheme="majorBidi" w:hAnsiTheme="majorBidi" w:cs="B Mitra" w:hint="cs"/>
          <w:sz w:val="26"/>
          <w:szCs w:val="26"/>
          <w:rtl/>
          <w:lang w:bidi="fa-IR"/>
        </w:rPr>
        <w:t>طراحی و ساخت تجهیزات و سامانه‌های کلیدی مورد نیاز صنعت نیروگاهی نظیر: تجهیزات ابزار دقیق هسته‌ای داخل و خارج قلب راکتور و سامانه‌های اندازه گیری و کنترل مربوطه</w:t>
      </w:r>
    </w:p>
    <w:p w:rsidR="001E572D" w:rsidRPr="004148BD" w:rsidRDefault="001E572D" w:rsidP="00DB3CE7">
      <w:pPr>
        <w:spacing w:after="0" w:line="240" w:lineRule="auto"/>
        <w:jc w:val="both"/>
        <w:rPr>
          <w:rFonts w:asciiTheme="majorBidi" w:hAnsiTheme="majorBidi" w:cs="B Mitra"/>
          <w:sz w:val="24"/>
          <w:szCs w:val="24"/>
        </w:rPr>
      </w:pPr>
    </w:p>
    <w:p w:rsidR="001E572D" w:rsidRPr="001E572D" w:rsidRDefault="001E572D" w:rsidP="00DB3CE7">
      <w:pPr>
        <w:pStyle w:val="ListParagraph"/>
        <w:numPr>
          <w:ilvl w:val="1"/>
          <w:numId w:val="24"/>
        </w:numPr>
        <w:bidi/>
        <w:jc w:val="both"/>
        <w:outlineLvl w:val="1"/>
        <w:rPr>
          <w:rFonts w:asciiTheme="majorBidi" w:hAnsiTheme="majorBidi" w:cs="B Nazanin"/>
          <w:b/>
          <w:bCs/>
          <w:sz w:val="26"/>
          <w:szCs w:val="26"/>
          <w:lang w:bidi="fa-IR"/>
        </w:rPr>
      </w:pPr>
      <w:bookmarkStart w:id="94" w:name="_Toc93934630"/>
      <w:bookmarkStart w:id="95" w:name="_Toc93937178"/>
      <w:r w:rsidRPr="001E572D">
        <w:rPr>
          <w:rFonts w:asciiTheme="majorBidi" w:hAnsiTheme="majorBidi" w:cs="B Nazanin" w:hint="cs"/>
          <w:b/>
          <w:bCs/>
          <w:sz w:val="26"/>
          <w:szCs w:val="26"/>
          <w:rtl/>
          <w:lang w:bidi="fa-IR"/>
        </w:rPr>
        <w:t>راهبردها و اقدامات ملی پیشنهادی:</w:t>
      </w:r>
      <w:bookmarkEnd w:id="94"/>
      <w:bookmarkEnd w:id="95"/>
    </w:p>
    <w:p w:rsidR="001E572D" w:rsidRPr="001E572D" w:rsidRDefault="001E572D" w:rsidP="00DB3CE7">
      <w:pPr>
        <w:pStyle w:val="ListParagraph"/>
        <w:numPr>
          <w:ilvl w:val="0"/>
          <w:numId w:val="33"/>
        </w:numPr>
        <w:bidi/>
        <w:spacing w:after="0" w:line="276" w:lineRule="auto"/>
        <w:contextualSpacing w:val="0"/>
        <w:jc w:val="both"/>
        <w:rPr>
          <w:rFonts w:cs="B Nazanin"/>
          <w:sz w:val="26"/>
          <w:szCs w:val="26"/>
          <w:lang w:bidi="fa-IR"/>
        </w:rPr>
      </w:pPr>
      <w:r w:rsidRPr="001E572D">
        <w:rPr>
          <w:rFonts w:cs="B Nazanin" w:hint="cs"/>
          <w:sz w:val="26"/>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w:t>
      </w:r>
      <w:r w:rsidRPr="001E572D">
        <w:rPr>
          <w:rFonts w:asciiTheme="majorBidi" w:hAnsiTheme="majorBidi" w:cs="B Nazanin" w:hint="cs"/>
          <w:sz w:val="26"/>
          <w:szCs w:val="26"/>
          <w:rtl/>
          <w:lang w:bidi="fa-IR"/>
        </w:rPr>
        <w:t>نیروگاه‌های هسته‌ای در همه حوزه‌های پژوهشی و صنعتی</w:t>
      </w:r>
      <w:r w:rsidRPr="001E572D">
        <w:rPr>
          <w:rFonts w:cs="B Nazanin" w:hint="cs"/>
          <w:sz w:val="26"/>
          <w:szCs w:val="26"/>
          <w:rtl/>
          <w:lang w:bidi="fa-IR"/>
        </w:rPr>
        <w:t xml:space="preserve"> کشور (به ویژه سازمان انرژی اتمی، وزارت علوم، وزارت صمت، وزرات نیرو و سایر وزارتخانه‌ها و سازمانهای مرتبط)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sz w:val="26"/>
          <w:szCs w:val="26"/>
          <w:rtl/>
          <w:lang w:bidi="fa-IR"/>
        </w:rPr>
        <w:t xml:space="preserve">ایجاد و </w:t>
      </w:r>
      <w:r w:rsidRPr="001E572D">
        <w:rPr>
          <w:rFonts w:asciiTheme="majorBidi" w:hAnsiTheme="majorBidi" w:cs="B Nazanin" w:hint="cs"/>
          <w:sz w:val="26"/>
          <w:szCs w:val="26"/>
          <w:rtl/>
          <w:lang w:bidi="fa-IR"/>
        </w:rPr>
        <w:t>توسعه شبکه</w:t>
      </w:r>
      <w:r w:rsidRPr="001E572D">
        <w:rPr>
          <w:rFonts w:asciiTheme="majorBidi" w:hAnsiTheme="majorBidi" w:cs="B Nazanin"/>
          <w:sz w:val="26"/>
          <w:szCs w:val="26"/>
          <w:rtl/>
          <w:lang w:bidi="fa-IR"/>
        </w:rPr>
        <w:t xml:space="preserve"> جامع آ</w:t>
      </w:r>
      <w:r w:rsidRPr="001E572D">
        <w:rPr>
          <w:rFonts w:asciiTheme="majorBidi" w:hAnsiTheme="majorBidi" w:cs="B Nazanin" w:hint="cs"/>
          <w:sz w:val="26"/>
          <w:szCs w:val="26"/>
          <w:rtl/>
          <w:lang w:bidi="fa-IR"/>
        </w:rPr>
        <w:t>ز</w:t>
      </w:r>
      <w:r w:rsidRPr="001E572D">
        <w:rPr>
          <w:rFonts w:asciiTheme="majorBidi" w:hAnsiTheme="majorBidi" w:cs="B Nazanin"/>
          <w:sz w:val="26"/>
          <w:szCs w:val="26"/>
          <w:rtl/>
          <w:lang w:bidi="fa-IR"/>
        </w:rPr>
        <w:t>مایشگاه</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های </w:t>
      </w:r>
      <w:r w:rsidRPr="001E572D">
        <w:rPr>
          <w:rFonts w:asciiTheme="majorBidi" w:hAnsiTheme="majorBidi" w:cs="B Nazanin" w:hint="cs"/>
          <w:sz w:val="26"/>
          <w:szCs w:val="26"/>
          <w:rtl/>
          <w:lang w:bidi="fa-IR"/>
        </w:rPr>
        <w:t>تحقیقاتی</w:t>
      </w:r>
      <w:r w:rsidRPr="001E572D">
        <w:rPr>
          <w:rFonts w:asciiTheme="majorBidi" w:hAnsiTheme="majorBidi" w:cs="B Nazanin"/>
          <w:sz w:val="26"/>
          <w:szCs w:val="26"/>
          <w:rtl/>
          <w:lang w:bidi="fa-IR"/>
        </w:rPr>
        <w:t xml:space="preserve"> ملی در کشور </w:t>
      </w:r>
      <w:r w:rsidRPr="001E572D">
        <w:rPr>
          <w:rFonts w:asciiTheme="majorBidi" w:hAnsiTheme="majorBidi" w:cs="B Nazanin" w:hint="cs"/>
          <w:sz w:val="26"/>
          <w:szCs w:val="26"/>
          <w:rtl/>
          <w:lang w:bidi="fa-IR"/>
        </w:rPr>
        <w:t xml:space="preserve">در حوزه </w:t>
      </w:r>
      <w:r w:rsidRPr="001E572D">
        <w:rPr>
          <w:rFonts w:asciiTheme="majorBidi" w:hAnsiTheme="majorBidi" w:cs="B Nazanin"/>
          <w:sz w:val="26"/>
          <w:szCs w:val="26"/>
          <w:rtl/>
          <w:lang w:bidi="fa-IR"/>
        </w:rPr>
        <w:t>تحقیقات مواد و سوخت</w:t>
      </w:r>
      <w:r w:rsidRPr="001E572D">
        <w:rPr>
          <w:rFonts w:asciiTheme="majorBidi" w:hAnsiTheme="majorBidi" w:cs="B Nazanin" w:hint="cs"/>
          <w:sz w:val="26"/>
          <w:szCs w:val="26"/>
          <w:rtl/>
          <w:lang w:bidi="fa-IR"/>
        </w:rPr>
        <w:t xml:space="preserve">، </w:t>
      </w:r>
      <w:r w:rsidRPr="001E572D">
        <w:rPr>
          <w:rFonts w:asciiTheme="majorBidi" w:hAnsiTheme="majorBidi" w:cs="B Nazanin"/>
          <w:sz w:val="26"/>
          <w:szCs w:val="26"/>
          <w:rtl/>
          <w:lang w:bidi="fa-IR"/>
        </w:rPr>
        <w:t>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ایمنی و کنترل کیفی سوخت</w:t>
      </w:r>
      <w:r w:rsidRPr="001E572D">
        <w:rPr>
          <w:rFonts w:asciiTheme="majorBidi" w:hAnsiTheme="majorBidi" w:cs="B Nazanin" w:hint="cs"/>
          <w:sz w:val="26"/>
          <w:szCs w:val="26"/>
          <w:rtl/>
          <w:lang w:bidi="fa-IR"/>
        </w:rPr>
        <w:t xml:space="preserve">، موکاپ‌های هسته‌ای و غیر هسته‌ای، </w:t>
      </w:r>
      <w:r w:rsidRPr="001E572D">
        <w:rPr>
          <w:rFonts w:asciiTheme="majorBidi" w:hAnsiTheme="majorBidi" w:cs="B Nazanin"/>
          <w:sz w:val="26"/>
          <w:szCs w:val="26"/>
          <w:rtl/>
          <w:lang w:bidi="fa-IR"/>
        </w:rPr>
        <w:t>ت</w:t>
      </w:r>
      <w:r w:rsidRPr="001E572D">
        <w:rPr>
          <w:rFonts w:asciiTheme="majorBidi" w:hAnsiTheme="majorBidi" w:cs="B Nazanin" w:hint="cs"/>
          <w:sz w:val="26"/>
          <w:szCs w:val="26"/>
          <w:rtl/>
          <w:lang w:bidi="fa-IR"/>
        </w:rPr>
        <w:t>أ</w:t>
      </w:r>
      <w:r w:rsidRPr="001E572D">
        <w:rPr>
          <w:rFonts w:asciiTheme="majorBidi" w:hAnsiTheme="majorBidi" w:cs="B Nazanin"/>
          <w:sz w:val="26"/>
          <w:szCs w:val="26"/>
          <w:rtl/>
          <w:lang w:bidi="fa-IR"/>
        </w:rPr>
        <w:t xml:space="preserve">سیسات </w:t>
      </w:r>
      <w:r w:rsidRPr="001E572D">
        <w:rPr>
          <w:rFonts w:asciiTheme="majorBidi" w:hAnsiTheme="majorBidi" w:cs="B Nazanin"/>
          <w:sz w:val="26"/>
          <w:szCs w:val="26"/>
          <w:rtl/>
          <w:lang w:bidi="fa-IR"/>
        </w:rPr>
        <w:lastRenderedPageBreak/>
        <w:t>آزمایشی برای آزمون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ترموهیدرولیک و ایمنی</w:t>
      </w:r>
      <w:r w:rsidRPr="001E572D">
        <w:rPr>
          <w:rFonts w:asciiTheme="majorBidi" w:hAnsiTheme="majorBidi" w:cs="B Nazanin" w:hint="cs"/>
          <w:sz w:val="26"/>
          <w:szCs w:val="26"/>
          <w:rtl/>
          <w:lang w:bidi="fa-IR"/>
        </w:rPr>
        <w:t>، توسعه کدها، نرم افزارها و الگوهای محاسبات هسته‌ای، کنترل و ابزار دقیق، آزمایشگاه‌های مخرب و غیر مخرب پرتویی (اکتیو) تست سوخت و مواد</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cs="B Nazanin" w:hint="cs"/>
          <w:sz w:val="26"/>
          <w:szCs w:val="26"/>
          <w:rtl/>
          <w:lang w:bidi="fa-IR"/>
        </w:rPr>
        <w:t>ﺣﻤﺎﻳﺖ ویژه</w:t>
      </w:r>
      <w:r w:rsidRPr="001E572D">
        <w:rPr>
          <w:rFonts w:cs="B Nazanin"/>
          <w:sz w:val="26"/>
          <w:szCs w:val="26"/>
          <w:rtl/>
          <w:lang w:bidi="fa-IR"/>
        </w:rPr>
        <w:t xml:space="preserve"> </w:t>
      </w:r>
      <w:r w:rsidRPr="001E572D">
        <w:rPr>
          <w:rFonts w:cs="B Nazanin" w:hint="cs"/>
          <w:sz w:val="26"/>
          <w:szCs w:val="26"/>
          <w:rtl/>
          <w:lang w:bidi="fa-IR"/>
        </w:rPr>
        <w:t>ﺍﺯ</w:t>
      </w:r>
      <w:r w:rsidRPr="001E572D">
        <w:rPr>
          <w:rFonts w:cs="B Nazanin"/>
          <w:sz w:val="26"/>
          <w:szCs w:val="26"/>
          <w:rtl/>
          <w:lang w:bidi="fa-IR"/>
        </w:rPr>
        <w:t xml:space="preserve"> </w:t>
      </w:r>
      <w:r w:rsidRPr="001E572D">
        <w:rPr>
          <w:rFonts w:cs="B Nazanin" w:hint="cs"/>
          <w:sz w:val="26"/>
          <w:szCs w:val="26"/>
          <w:rtl/>
          <w:lang w:bidi="fa-IR"/>
        </w:rPr>
        <w:t>پروژه‌ها و ﭘﮋﻭهش‌های ﺭﺍﻫﺒﺮﺩﻱ</w:t>
      </w:r>
      <w:r w:rsidRPr="001E572D">
        <w:rPr>
          <w:rFonts w:cs="B Nazanin"/>
          <w:sz w:val="26"/>
          <w:szCs w:val="26"/>
          <w:rtl/>
          <w:lang w:bidi="fa-IR"/>
        </w:rPr>
        <w:t xml:space="preserve"> </w:t>
      </w:r>
      <w:r w:rsidRPr="001E572D">
        <w:rPr>
          <w:rFonts w:cs="B Nazanin" w:hint="cs"/>
          <w:sz w:val="26"/>
          <w:szCs w:val="26"/>
          <w:rtl/>
          <w:lang w:bidi="fa-IR"/>
        </w:rPr>
        <w:t>ﻭ</w:t>
      </w:r>
      <w:r w:rsidRPr="001E572D">
        <w:rPr>
          <w:rFonts w:cs="B Nazanin"/>
          <w:sz w:val="26"/>
          <w:szCs w:val="26"/>
          <w:rtl/>
          <w:lang w:bidi="fa-IR"/>
        </w:rPr>
        <w:t xml:space="preserve"> </w:t>
      </w:r>
      <w:r w:rsidRPr="001E572D">
        <w:rPr>
          <w:rFonts w:cs="B Nazanin" w:hint="cs"/>
          <w:sz w:val="26"/>
          <w:szCs w:val="26"/>
          <w:rtl/>
          <w:lang w:bidi="fa-IR"/>
        </w:rPr>
        <w:t>کاربردی</w:t>
      </w:r>
      <w:r w:rsidRPr="001E572D">
        <w:rPr>
          <w:rFonts w:cs="B Nazanin"/>
          <w:sz w:val="26"/>
          <w:szCs w:val="26"/>
          <w:rtl/>
          <w:lang w:bidi="fa-IR"/>
        </w:rPr>
        <w:t xml:space="preserve"> </w:t>
      </w:r>
      <w:r w:rsidRPr="001E572D">
        <w:rPr>
          <w:rFonts w:cs="B Nazanin" w:hint="cs"/>
          <w:sz w:val="26"/>
          <w:szCs w:val="26"/>
          <w:rtl/>
          <w:lang w:bidi="fa-IR"/>
        </w:rPr>
        <w:t xml:space="preserve">در حوزه بومی سازی فناوری طراحی و ساخت </w:t>
      </w:r>
      <w:r w:rsidRPr="001E572D">
        <w:rPr>
          <w:rFonts w:asciiTheme="majorBidi" w:hAnsiTheme="majorBidi" w:cs="B Nazanin" w:hint="cs"/>
          <w:sz w:val="26"/>
          <w:szCs w:val="26"/>
          <w:rtl/>
          <w:lang w:bidi="fa-IR"/>
        </w:rPr>
        <w:t xml:space="preserve">نیروگاه‌های هسته‌ای </w:t>
      </w:r>
      <w:r w:rsidRPr="001E572D">
        <w:rPr>
          <w:rFonts w:cs="B Nazanin" w:hint="cs"/>
          <w:sz w:val="26"/>
          <w:szCs w:val="26"/>
          <w:rtl/>
          <w:lang w:bidi="fa-IR"/>
        </w:rPr>
        <w:t xml:space="preserve">و استفاده از همه ظرفیتهای پژوهشی (پایان نامه‌ها، رساله‌ها، دوره‌های پسا دکتری، فرصت‌های مطالعاتی اعضاء هیئت علمی، </w:t>
      </w:r>
      <w:r w:rsidRPr="001E572D">
        <w:rPr>
          <w:rFonts w:asciiTheme="majorBidi" w:hAnsiTheme="majorBidi" w:cs="B Nazanin"/>
          <w:sz w:val="26"/>
          <w:szCs w:val="26"/>
          <w:rtl/>
          <w:lang w:bidi="fa-IR"/>
        </w:rPr>
        <w:t>شرکت</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د</w:t>
      </w:r>
      <w:r w:rsidRPr="001E572D">
        <w:rPr>
          <w:rFonts w:asciiTheme="majorBidi" w:hAnsiTheme="majorBidi" w:cs="B Nazanin" w:hint="cs"/>
          <w:sz w:val="26"/>
          <w:szCs w:val="26"/>
          <w:rtl/>
          <w:lang w:bidi="fa-IR"/>
        </w:rPr>
        <w:t>ا</w:t>
      </w:r>
      <w:r w:rsidRPr="001E572D">
        <w:rPr>
          <w:rFonts w:asciiTheme="majorBidi" w:hAnsiTheme="majorBidi" w:cs="B Nazanin"/>
          <w:sz w:val="26"/>
          <w:szCs w:val="26"/>
          <w:rtl/>
          <w:lang w:bidi="fa-IR"/>
        </w:rPr>
        <w:t>نش بنیان</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 xml:space="preserve"> مراکز رشد </w:t>
      </w:r>
      <w:r w:rsidRPr="001E572D">
        <w:rPr>
          <w:rFonts w:asciiTheme="majorBidi" w:hAnsiTheme="majorBidi" w:cs="B Nazanin" w:hint="cs"/>
          <w:sz w:val="26"/>
          <w:szCs w:val="26"/>
          <w:rtl/>
          <w:lang w:bidi="fa-IR"/>
        </w:rPr>
        <w:t xml:space="preserve">و </w:t>
      </w:r>
      <w:r w:rsidRPr="001E572D">
        <w:rPr>
          <w:rFonts w:asciiTheme="majorBidi" w:hAnsiTheme="majorBidi" w:cs="B Nazanin"/>
          <w:sz w:val="26"/>
          <w:szCs w:val="26"/>
          <w:rtl/>
          <w:lang w:bidi="fa-IR"/>
        </w:rPr>
        <w:t>قطب</w:t>
      </w:r>
      <w:r w:rsidRPr="001E572D">
        <w:rPr>
          <w:rFonts w:asciiTheme="majorBidi" w:hAnsiTheme="majorBidi" w:cs="B Nazanin" w:hint="cs"/>
          <w:sz w:val="26"/>
          <w:szCs w:val="26"/>
          <w:rtl/>
          <w:lang w:bidi="fa-IR"/>
        </w:rPr>
        <w:t>‌</w:t>
      </w:r>
      <w:r w:rsidRPr="001E572D">
        <w:rPr>
          <w:rFonts w:asciiTheme="majorBidi" w:hAnsiTheme="majorBidi" w:cs="B Nazanin"/>
          <w:sz w:val="26"/>
          <w:szCs w:val="26"/>
          <w:rtl/>
          <w:lang w:bidi="fa-IR"/>
        </w:rPr>
        <w:t>های علمی تخصصی</w:t>
      </w:r>
      <w:r w:rsidRPr="001E572D">
        <w:rPr>
          <w:rFonts w:cs="B Nazanin" w:hint="cs"/>
          <w:sz w:val="26"/>
          <w:szCs w:val="26"/>
          <w:rtl/>
          <w:lang w:bidi="fa-IR"/>
        </w:rPr>
        <w:t>) ﺑﺎ</w:t>
      </w:r>
      <w:r w:rsidRPr="001E572D">
        <w:rPr>
          <w:rFonts w:cs="B Nazanin"/>
          <w:sz w:val="26"/>
          <w:szCs w:val="26"/>
          <w:rtl/>
          <w:lang w:bidi="fa-IR"/>
        </w:rPr>
        <w:t xml:space="preserve"> </w:t>
      </w:r>
      <w:r w:rsidRPr="001E572D">
        <w:rPr>
          <w:rFonts w:cs="B Nazanin" w:hint="cs"/>
          <w:sz w:val="26"/>
          <w:szCs w:val="26"/>
          <w:rtl/>
          <w:lang w:bidi="fa-IR"/>
        </w:rPr>
        <w:t>ﺗﺄﻛﻴﺪ</w:t>
      </w:r>
      <w:r w:rsidRPr="001E572D">
        <w:rPr>
          <w:rFonts w:cs="B Nazanin"/>
          <w:sz w:val="26"/>
          <w:szCs w:val="26"/>
          <w:rtl/>
          <w:lang w:bidi="fa-IR"/>
        </w:rPr>
        <w:t xml:space="preserve"> </w:t>
      </w:r>
      <w:r w:rsidRPr="001E572D">
        <w:rPr>
          <w:rFonts w:cs="B Nazanin" w:hint="cs"/>
          <w:sz w:val="26"/>
          <w:szCs w:val="26"/>
          <w:rtl/>
          <w:lang w:bidi="fa-IR"/>
        </w:rPr>
        <w:t>ﺑﺮ</w:t>
      </w:r>
      <w:r w:rsidRPr="001E572D">
        <w:rPr>
          <w:rFonts w:cs="B Nazanin"/>
          <w:sz w:val="26"/>
          <w:szCs w:val="26"/>
          <w:rtl/>
          <w:lang w:bidi="fa-IR"/>
        </w:rPr>
        <w:t xml:space="preserve"> </w:t>
      </w:r>
      <w:r w:rsidRPr="001E572D">
        <w:rPr>
          <w:rFonts w:cs="B Nazanin" w:hint="cs"/>
          <w:sz w:val="26"/>
          <w:szCs w:val="26"/>
          <w:rtl/>
          <w:lang w:bidi="fa-IR"/>
        </w:rPr>
        <w:t>ﺗﻮﺳﻌﻪ</w:t>
      </w:r>
      <w:r w:rsidRPr="001E572D">
        <w:rPr>
          <w:rFonts w:cs="B Nazanin"/>
          <w:sz w:val="26"/>
          <w:szCs w:val="26"/>
          <w:rtl/>
          <w:lang w:bidi="fa-IR"/>
        </w:rPr>
        <w:t xml:space="preserve"> </w:t>
      </w:r>
      <w:r w:rsidRPr="001E572D">
        <w:rPr>
          <w:rFonts w:cs="B Nazanin" w:hint="cs"/>
          <w:sz w:val="26"/>
          <w:szCs w:val="26"/>
          <w:rtl/>
          <w:lang w:bidi="fa-IR"/>
        </w:rPr>
        <w:t>ﭘﮋﻭﻫﺶ‌ﻫﺎﻯ</w:t>
      </w:r>
      <w:r w:rsidRPr="001E572D">
        <w:rPr>
          <w:rFonts w:cs="B Nazanin"/>
          <w:sz w:val="26"/>
          <w:szCs w:val="26"/>
          <w:rtl/>
          <w:lang w:bidi="fa-IR"/>
        </w:rPr>
        <w:t xml:space="preserve"> </w:t>
      </w:r>
      <w:r w:rsidRPr="001E572D">
        <w:rPr>
          <w:rFonts w:cs="B Nazanin" w:hint="cs"/>
          <w:sz w:val="26"/>
          <w:szCs w:val="26"/>
          <w:rtl/>
          <w:lang w:bidi="fa-IR"/>
        </w:rPr>
        <w:t>ﺗﻘﺎﺿﺎﻣﺤﻮﺭ</w:t>
      </w:r>
      <w:r w:rsidRPr="001E572D">
        <w:rPr>
          <w:rFonts w:cs="B Nazanin"/>
          <w:sz w:val="26"/>
          <w:szCs w:val="26"/>
          <w:lang w:bidi="fa-IR"/>
        </w:rPr>
        <w:t xml:space="preserve"> </w:t>
      </w:r>
      <w:r w:rsidRPr="001E572D">
        <w:rPr>
          <w:rFonts w:cs="B Nazanin" w:hint="cs"/>
          <w:sz w:val="26"/>
          <w:szCs w:val="26"/>
          <w:rtl/>
          <w:lang w:bidi="fa-IR"/>
        </w:rPr>
        <w:t>در این حوزه</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پیش بینی طراحی و ساخت یک راکتورتحقیقاتی با شار نوترون بالا به منظور تست مواد و سوخت و ایجاد آزمایشگاه‌های پس از پرتودهی (</w:t>
      </w:r>
      <w:r w:rsidRPr="001E572D">
        <w:rPr>
          <w:rFonts w:asciiTheme="majorBidi" w:hAnsiTheme="majorBidi" w:cs="B Nazanin"/>
          <w:sz w:val="26"/>
          <w:szCs w:val="26"/>
          <w:lang w:bidi="fa-IR"/>
        </w:rPr>
        <w:t>PIE</w:t>
      </w:r>
      <w:r w:rsidRPr="001E572D">
        <w:rPr>
          <w:rFonts w:asciiTheme="majorBidi" w:hAnsiTheme="majorBidi" w:cs="B Nazanin" w:hint="cs"/>
          <w:sz w:val="26"/>
          <w:szCs w:val="26"/>
          <w:rtl/>
          <w:lang w:bidi="fa-IR"/>
        </w:rPr>
        <w:t xml:space="preserve">) مرتبط به منظور ایجاد زیرساخت‌های تحقیق و توسعه متناسب با برنامه ها و اهداف تأمین سوخت هسته ای در کشور  </w:t>
      </w:r>
    </w:p>
    <w:p w:rsidR="001E572D" w:rsidRPr="001E572D" w:rsidRDefault="001E572D" w:rsidP="00DB3CE7">
      <w:pPr>
        <w:pStyle w:val="ListParagraph"/>
        <w:numPr>
          <w:ilvl w:val="0"/>
          <w:numId w:val="33"/>
        </w:numPr>
        <w:bidi/>
        <w:spacing w:after="0" w:line="276" w:lineRule="auto"/>
        <w:ind w:hanging="432"/>
        <w:contextualSpacing w:val="0"/>
        <w:jc w:val="both"/>
        <w:rPr>
          <w:rFonts w:asciiTheme="majorBidi" w:hAnsiTheme="majorBidi" w:cs="B Nazanin"/>
          <w:sz w:val="26"/>
          <w:szCs w:val="26"/>
          <w:lang w:bidi="fa-IR"/>
        </w:rPr>
      </w:pPr>
      <w:r w:rsidRPr="001E572D">
        <w:rPr>
          <w:rFonts w:asciiTheme="majorBidi" w:hAnsiTheme="majorBidi" w:cs="B Nazanin" w:hint="cs"/>
          <w:sz w:val="26"/>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p w:rsidR="009E0585" w:rsidRPr="001E572D" w:rsidRDefault="009E0585" w:rsidP="00DB3CE7">
      <w:pPr>
        <w:jc w:val="both"/>
        <w:rPr>
          <w:rFonts w:cs="B Mitra"/>
          <w:sz w:val="28"/>
          <w:szCs w:val="28"/>
          <w:rtl/>
        </w:rPr>
      </w:pPr>
    </w:p>
    <w:p w:rsidR="009E0585" w:rsidRPr="009E0585" w:rsidRDefault="009E0585" w:rsidP="00DB3CE7">
      <w:pPr>
        <w:pStyle w:val="ListParagraph"/>
        <w:numPr>
          <w:ilvl w:val="0"/>
          <w:numId w:val="24"/>
        </w:numPr>
        <w:bidi/>
        <w:jc w:val="both"/>
        <w:outlineLvl w:val="1"/>
        <w:rPr>
          <w:rFonts w:cs="B Nazanin"/>
          <w:b/>
          <w:bCs/>
          <w:sz w:val="30"/>
          <w:szCs w:val="30"/>
          <w:rtl/>
        </w:rPr>
      </w:pPr>
      <w:bookmarkStart w:id="96" w:name="_Toc93934631"/>
      <w:bookmarkStart w:id="97" w:name="_Toc93937179"/>
      <w:r w:rsidRPr="009E0585">
        <w:rPr>
          <w:rFonts w:cs="B Nazanin" w:hint="cs"/>
          <w:b/>
          <w:bCs/>
          <w:sz w:val="30"/>
          <w:szCs w:val="30"/>
          <w:rtl/>
        </w:rPr>
        <w:t>از</w:t>
      </w:r>
      <w:r w:rsidRPr="009E0585">
        <w:rPr>
          <w:rFonts w:cs="B Nazanin"/>
          <w:b/>
          <w:bCs/>
          <w:sz w:val="30"/>
          <w:szCs w:val="30"/>
          <w:rtl/>
        </w:rPr>
        <w:t xml:space="preserve"> </w:t>
      </w:r>
      <w:r w:rsidRPr="009E0585">
        <w:rPr>
          <w:rFonts w:cs="B Nazanin" w:hint="cs"/>
          <w:b/>
          <w:bCs/>
          <w:sz w:val="30"/>
          <w:szCs w:val="30"/>
          <w:rtl/>
        </w:rPr>
        <w:t>کار</w:t>
      </w:r>
      <w:r w:rsidRPr="009E0585">
        <w:rPr>
          <w:rFonts w:cs="B Nazanin"/>
          <w:b/>
          <w:bCs/>
          <w:sz w:val="30"/>
          <w:szCs w:val="30"/>
          <w:rtl/>
        </w:rPr>
        <w:t xml:space="preserve"> </w:t>
      </w:r>
      <w:r w:rsidRPr="009E0585">
        <w:rPr>
          <w:rFonts w:cs="B Nazanin" w:hint="cs"/>
          <w:b/>
          <w:bCs/>
          <w:sz w:val="30"/>
          <w:szCs w:val="30"/>
          <w:rtl/>
        </w:rPr>
        <w:t>اندازی</w:t>
      </w:r>
      <w:bookmarkEnd w:id="96"/>
      <w:bookmarkEnd w:id="97"/>
    </w:p>
    <w:p w:rsidR="009E0585" w:rsidRPr="009E0585" w:rsidRDefault="009E0585" w:rsidP="00DB3CE7">
      <w:pPr>
        <w:jc w:val="both"/>
        <w:rPr>
          <w:rFonts w:cs="B Nazanin"/>
          <w:sz w:val="26"/>
          <w:szCs w:val="26"/>
          <w:rtl/>
        </w:rPr>
      </w:pPr>
      <w:r w:rsidRPr="009E0585">
        <w:rPr>
          <w:rFonts w:cs="B Nazanin" w:hint="cs"/>
          <w:sz w:val="26"/>
          <w:szCs w:val="26"/>
          <w:rtl/>
        </w:rPr>
        <w:t xml:space="preserve">مرحله «از کاراندازی» آخرین مرحله از عمر تاسیسات هسته‌ای به شمار می‌رود. اهمیت این مرحله به واسطه پیچیدگی های فنی  </w:t>
      </w:r>
      <w:r w:rsidRPr="009E0585">
        <w:rPr>
          <w:rFonts w:ascii="Times New Roman" w:hAnsi="Times New Roman" w:cs="Times New Roman" w:hint="cs"/>
          <w:sz w:val="26"/>
          <w:szCs w:val="26"/>
          <w:rtl/>
        </w:rPr>
        <w:t>﴿</w:t>
      </w:r>
      <w:r w:rsidRPr="009E0585">
        <w:rPr>
          <w:rFonts w:cs="B Nazanin" w:hint="cs"/>
          <w:sz w:val="26"/>
          <w:szCs w:val="26"/>
          <w:rtl/>
        </w:rPr>
        <w:t>وجود حجم زیادی از تجهیزات پرتو دیده</w:t>
      </w:r>
      <w:r w:rsidRPr="009E0585">
        <w:rPr>
          <w:rFonts w:ascii="Times New Roman" w:hAnsi="Times New Roman" w:cs="Times New Roman" w:hint="cs"/>
          <w:sz w:val="26"/>
          <w:szCs w:val="26"/>
          <w:rtl/>
        </w:rPr>
        <w:t>﴾</w:t>
      </w:r>
      <w:r w:rsidRPr="009E0585">
        <w:rPr>
          <w:rFonts w:cs="B Nazanin" w:hint="cs"/>
          <w:sz w:val="26"/>
          <w:szCs w:val="26"/>
          <w:rtl/>
        </w:rPr>
        <w:t xml:space="preserve"> و هزینه بالای برچینش تاسیسات هسته‌ای می باشد. معمولا شرکتهایی که از تجربه طراحی و احداث نیروگاه هسته‌ای برخوردار هستند، عهده‌دار عملیات برچینش نیروگاه هسته‌ای می شوند، که از این منظر لازم نیست پیش بینی خاصی از هم اکنون صورت پذیرد. واحد یکم نیروگاه اتمی بوشهر از سال ۱۳۹۲ وارد مرحله بهره‌برداری صنعتی شده است و در صورتی که طول عمر آن تمدید نگردد، تا سال ۱۴۲۲ به کار خود ادامه خواهد داد. در آن مرحله می توان از خدمات شرکتهایی که از تجربه طراحی و احداث نیروگاه هسته‌ای برخوردار هستند، استفاده نمود.</w:t>
      </w:r>
    </w:p>
    <w:p w:rsidR="009E0585" w:rsidRPr="009E0585" w:rsidRDefault="009E0585" w:rsidP="00DB3CE7">
      <w:pPr>
        <w:jc w:val="both"/>
        <w:rPr>
          <w:rFonts w:cs="B Nazanin"/>
          <w:sz w:val="26"/>
          <w:szCs w:val="26"/>
          <w:rtl/>
        </w:rPr>
      </w:pPr>
      <w:r w:rsidRPr="009E0585">
        <w:rPr>
          <w:rFonts w:cs="B Nazanin" w:hint="cs"/>
          <w:sz w:val="26"/>
          <w:szCs w:val="26"/>
          <w:rtl/>
        </w:rPr>
        <w:t>لیکن در خصوص هزینه عملیات مذکور که نیاز به حجم بالایی از منابع مالی دارد، لازم است از هم اکنون پیش بینی های لازم انجام شود. در این خصوص در اسل ۱۳۹۵ و  با پیشنهاد سازمان انرژی اتمی ایران/ شرکت تولید و توسعه انرژی اتمی ایران، ماده ۶۶ با عنوان «اندوخته احتیاطی» در قانون احکام دائمی برنامه‌های توسعه کشور درج و به تصویب مجلس شورای اسلامی رسید. ماده مذکور اشعار می‌دارد</w:t>
      </w:r>
      <w:r w:rsidRPr="009E0585">
        <w:rPr>
          <w:rFonts w:cs="B Nazanin"/>
          <w:sz w:val="26"/>
          <w:szCs w:val="26"/>
        </w:rPr>
        <w:t>:</w:t>
      </w:r>
      <w:r w:rsidRPr="009E0585">
        <w:rPr>
          <w:rFonts w:cs="B Nazanin" w:hint="cs"/>
          <w:sz w:val="26"/>
          <w:szCs w:val="26"/>
          <w:rtl/>
        </w:rPr>
        <w:t xml:space="preserve"> «به منظور تأمین منابع لازم برای انجام هزینه‌های مدیریت سوخت مصرف شده و پسماندهای حاصل از فعالیت، برچینش و حوادث اضطراری در تأسیسات هسته‌ای به شرکت مادر تخصصی تولید و توسعه انرژی اتمی </w:t>
      </w:r>
      <w:r w:rsidRPr="009E0585">
        <w:rPr>
          <w:rFonts w:cs="B Nazanin" w:hint="cs"/>
          <w:sz w:val="26"/>
          <w:szCs w:val="26"/>
          <w:rtl/>
        </w:rPr>
        <w:lastRenderedPageBreak/>
        <w:t>ایران اجازه داده می‌شود با موافقت رئیس سازمان تا معادل 4٪ از درآمد حاصل از فروش برق نیروگاههای هسته‌ای کشور را تحت عنوان «اندوخته احتیاطی» منظور دارد».</w:t>
      </w:r>
    </w:p>
    <w:p w:rsidR="009E0585" w:rsidRPr="009E0585" w:rsidRDefault="009E0585" w:rsidP="00DB3CE7">
      <w:pPr>
        <w:jc w:val="both"/>
        <w:rPr>
          <w:rFonts w:cs="B Nazanin"/>
          <w:sz w:val="26"/>
          <w:szCs w:val="26"/>
          <w:rtl/>
        </w:rPr>
      </w:pPr>
      <w:r w:rsidRPr="009E0585">
        <w:rPr>
          <w:rFonts w:cs="B Nazanin" w:hint="cs"/>
          <w:sz w:val="26"/>
          <w:szCs w:val="26"/>
          <w:rtl/>
        </w:rPr>
        <w:t xml:space="preserve">آیین نامه اجرایی این ماده در سال ۱۳۹۶ و با پیشنهاد مشترک سازمان برنامه و بودجه کشور، سازمان انرژی اتمی ایران و وزارت امور اقتصادی و دارایی به تصویب هیات وزیران رسید. در حال حاضر شرکت تولید و توسعه حساب مربوط به این اندوخته را نزد خزانه‌داری کل کشور گشایش نموده و سالانه مبلغی را با دستور ریاست سازمان انرژی اتمی ایران به عنوان اندوخته احتیاطی به این حساب واریز می‌نماید. </w:t>
      </w:r>
    </w:p>
    <w:p w:rsidR="009E0585" w:rsidRPr="009E0585" w:rsidRDefault="009E0585" w:rsidP="00DB3CE7">
      <w:pPr>
        <w:jc w:val="both"/>
        <w:rPr>
          <w:rFonts w:cs="B Nazanin"/>
          <w:sz w:val="26"/>
          <w:szCs w:val="26"/>
          <w:rtl/>
        </w:rPr>
      </w:pPr>
      <w:r w:rsidRPr="009E0585">
        <w:rPr>
          <w:rFonts w:cs="B Nazanin" w:hint="cs"/>
          <w:sz w:val="26"/>
          <w:szCs w:val="26"/>
          <w:rtl/>
        </w:rPr>
        <w:t xml:space="preserve"> دستورالعمل  حسابداری مربوطه نیز با هماهنگی سازمان حسابرسی تنظیم، مصوب و در حال اجرا می‌باشد.</w:t>
      </w:r>
    </w:p>
    <w:sectPr w:rsidR="009E0585" w:rsidRPr="009E0585" w:rsidSect="001C2DE4">
      <w:footerReference w:type="even" r:id="rId14"/>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1F" w:rsidRDefault="0079141F" w:rsidP="00625448">
      <w:pPr>
        <w:spacing w:after="0" w:line="240" w:lineRule="auto"/>
      </w:pPr>
      <w:r>
        <w:separator/>
      </w:r>
    </w:p>
  </w:endnote>
  <w:endnote w:type="continuationSeparator" w:id="0">
    <w:p w:rsidR="0079141F" w:rsidRDefault="0079141F" w:rsidP="0062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Nazanin">
    <w:altName w:val="Cambria"/>
    <w:panose1 w:val="00000000000000000000"/>
    <w:charset w:val="00"/>
    <w:family w:val="roman"/>
    <w:notTrueType/>
    <w:pitch w:val="default"/>
  </w:font>
  <w:font w:name="B Roya">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7A" w:rsidRDefault="004F6E7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F6E7A" w:rsidRDefault="004F6E7A">
    <w:pPr>
      <w:pStyle w:val="Footer"/>
      <w:ind w:firstLine="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7A" w:rsidRDefault="004F6E7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792344">
      <w:rPr>
        <w:rStyle w:val="PageNumber"/>
        <w:rtl/>
      </w:rPr>
      <w:t>14</w:t>
    </w:r>
    <w:r>
      <w:rPr>
        <w:rStyle w:val="PageNumber"/>
        <w:rtl/>
      </w:rPr>
      <w:fldChar w:fldCharType="end"/>
    </w:r>
  </w:p>
  <w:p w:rsidR="004F6E7A" w:rsidRDefault="004F6E7A">
    <w:pPr>
      <w:pStyle w:val="Footer"/>
      <w:ind w:firstLine="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1F" w:rsidRDefault="0079141F" w:rsidP="00625448">
      <w:pPr>
        <w:spacing w:after="0" w:line="240" w:lineRule="auto"/>
      </w:pPr>
      <w:r>
        <w:separator/>
      </w:r>
    </w:p>
  </w:footnote>
  <w:footnote w:type="continuationSeparator" w:id="0">
    <w:p w:rsidR="0079141F" w:rsidRDefault="0079141F" w:rsidP="00625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137"/>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872377A"/>
    <w:multiLevelType w:val="hybridMultilevel"/>
    <w:tmpl w:val="10C83BC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2">
    <w:nsid w:val="13571F44"/>
    <w:multiLevelType w:val="hybridMultilevel"/>
    <w:tmpl w:val="9D38FB3C"/>
    <w:lvl w:ilvl="0" w:tplc="1350220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75AE2"/>
    <w:multiLevelType w:val="hybridMultilevel"/>
    <w:tmpl w:val="AE8220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67779"/>
    <w:multiLevelType w:val="hybridMultilevel"/>
    <w:tmpl w:val="77BE4D38"/>
    <w:lvl w:ilvl="0" w:tplc="04090001">
      <w:start w:val="1"/>
      <w:numFmt w:val="bullet"/>
      <w:lvlText w:val=""/>
      <w:lvlJc w:val="left"/>
      <w:pPr>
        <w:ind w:left="674" w:hanging="360"/>
      </w:pPr>
      <w:rPr>
        <w:rFonts w:ascii="Symbol" w:hAnsi="Symbol" w:hint="default"/>
      </w:rPr>
    </w:lvl>
    <w:lvl w:ilvl="1" w:tplc="04090003">
      <w:start w:val="1"/>
      <w:numFmt w:val="bullet"/>
      <w:lvlText w:val="o"/>
      <w:lvlJc w:val="left"/>
      <w:pPr>
        <w:ind w:left="1394" w:hanging="360"/>
      </w:pPr>
      <w:rPr>
        <w:rFonts w:ascii="Courier New" w:hAnsi="Courier New" w:cs="Courier New" w:hint="default"/>
      </w:rPr>
    </w:lvl>
    <w:lvl w:ilvl="2" w:tplc="04090005">
      <w:start w:val="1"/>
      <w:numFmt w:val="bullet"/>
      <w:lvlText w:val=""/>
      <w:lvlJc w:val="left"/>
      <w:pPr>
        <w:ind w:left="2114" w:hanging="360"/>
      </w:pPr>
      <w:rPr>
        <w:rFonts w:ascii="Wingdings" w:hAnsi="Wingdings" w:hint="default"/>
      </w:rPr>
    </w:lvl>
    <w:lvl w:ilvl="3" w:tplc="04090001">
      <w:start w:val="1"/>
      <w:numFmt w:val="bullet"/>
      <w:lvlText w:val=""/>
      <w:lvlJc w:val="left"/>
      <w:pPr>
        <w:ind w:left="2834" w:hanging="360"/>
      </w:pPr>
      <w:rPr>
        <w:rFonts w:ascii="Symbol" w:hAnsi="Symbol" w:hint="default"/>
      </w:rPr>
    </w:lvl>
    <w:lvl w:ilvl="4" w:tplc="04090003">
      <w:start w:val="1"/>
      <w:numFmt w:val="bullet"/>
      <w:lvlText w:val="o"/>
      <w:lvlJc w:val="left"/>
      <w:pPr>
        <w:ind w:left="3554" w:hanging="360"/>
      </w:pPr>
      <w:rPr>
        <w:rFonts w:ascii="Courier New" w:hAnsi="Courier New" w:cs="Courier New" w:hint="default"/>
      </w:rPr>
    </w:lvl>
    <w:lvl w:ilvl="5" w:tplc="04090005">
      <w:start w:val="1"/>
      <w:numFmt w:val="bullet"/>
      <w:lvlText w:val=""/>
      <w:lvlJc w:val="left"/>
      <w:pPr>
        <w:ind w:left="4274" w:hanging="360"/>
      </w:pPr>
      <w:rPr>
        <w:rFonts w:ascii="Wingdings" w:hAnsi="Wingdings" w:hint="default"/>
      </w:rPr>
    </w:lvl>
    <w:lvl w:ilvl="6" w:tplc="04090001">
      <w:start w:val="1"/>
      <w:numFmt w:val="bullet"/>
      <w:lvlText w:val=""/>
      <w:lvlJc w:val="left"/>
      <w:pPr>
        <w:ind w:left="4994" w:hanging="360"/>
      </w:pPr>
      <w:rPr>
        <w:rFonts w:ascii="Symbol" w:hAnsi="Symbol" w:hint="default"/>
      </w:rPr>
    </w:lvl>
    <w:lvl w:ilvl="7" w:tplc="04090003">
      <w:start w:val="1"/>
      <w:numFmt w:val="bullet"/>
      <w:lvlText w:val="o"/>
      <w:lvlJc w:val="left"/>
      <w:pPr>
        <w:ind w:left="5714" w:hanging="360"/>
      </w:pPr>
      <w:rPr>
        <w:rFonts w:ascii="Courier New" w:hAnsi="Courier New" w:cs="Courier New" w:hint="default"/>
      </w:rPr>
    </w:lvl>
    <w:lvl w:ilvl="8" w:tplc="04090005">
      <w:start w:val="1"/>
      <w:numFmt w:val="bullet"/>
      <w:lvlText w:val=""/>
      <w:lvlJc w:val="left"/>
      <w:pPr>
        <w:ind w:left="6434" w:hanging="360"/>
      </w:pPr>
      <w:rPr>
        <w:rFonts w:ascii="Wingdings" w:hAnsi="Wingdings" w:hint="default"/>
      </w:rPr>
    </w:lvl>
  </w:abstractNum>
  <w:abstractNum w:abstractNumId="5">
    <w:nsid w:val="17751C18"/>
    <w:multiLevelType w:val="hybridMultilevel"/>
    <w:tmpl w:val="18C0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1AFC"/>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36E91"/>
    <w:multiLevelType w:val="hybridMultilevel"/>
    <w:tmpl w:val="2338958C"/>
    <w:lvl w:ilvl="0" w:tplc="28A6D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62BF4"/>
    <w:multiLevelType w:val="hybridMultilevel"/>
    <w:tmpl w:val="C88A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80F3A"/>
    <w:multiLevelType w:val="hybridMultilevel"/>
    <w:tmpl w:val="32D2186A"/>
    <w:lvl w:ilvl="0" w:tplc="36F4AA06">
      <w:start w:val="1"/>
      <w:numFmt w:val="decimal"/>
      <w:lvlText w:val="%1-"/>
      <w:lvlJc w:val="left"/>
      <w:pPr>
        <w:ind w:left="720" w:hanging="360"/>
      </w:pPr>
      <w:rPr>
        <w:rFonts w:cs="B Nazanin" w:hint="default"/>
        <w:b/>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03221"/>
    <w:multiLevelType w:val="hybridMultilevel"/>
    <w:tmpl w:val="B64A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B314C"/>
    <w:multiLevelType w:val="hybridMultilevel"/>
    <w:tmpl w:val="D7E641A6"/>
    <w:lvl w:ilvl="0" w:tplc="87A8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B5598"/>
    <w:multiLevelType w:val="hybridMultilevel"/>
    <w:tmpl w:val="018233EE"/>
    <w:lvl w:ilvl="0" w:tplc="FE665222">
      <w:start w:val="1"/>
      <w:numFmt w:val="bullet"/>
      <w:lvlText w:val=""/>
      <w:lvlJc w:val="left"/>
      <w:pPr>
        <w:tabs>
          <w:tab w:val="num" w:pos="718"/>
        </w:tabs>
        <w:ind w:left="718" w:hanging="493"/>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3">
    <w:nsid w:val="29AE3A27"/>
    <w:multiLevelType w:val="hybridMultilevel"/>
    <w:tmpl w:val="791CBC4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B730E"/>
    <w:multiLevelType w:val="hybridMultilevel"/>
    <w:tmpl w:val="D278D1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C2FF9"/>
    <w:multiLevelType w:val="hybridMultilevel"/>
    <w:tmpl w:val="F0DE1D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8F42DCF"/>
    <w:multiLevelType w:val="multilevel"/>
    <w:tmpl w:val="2B8278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A26B8C"/>
    <w:multiLevelType w:val="hybridMultilevel"/>
    <w:tmpl w:val="75DE2726"/>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0642B"/>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512DFE"/>
    <w:multiLevelType w:val="hybridMultilevel"/>
    <w:tmpl w:val="594E9E80"/>
    <w:lvl w:ilvl="0" w:tplc="B79A3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779B0"/>
    <w:multiLevelType w:val="hybridMultilevel"/>
    <w:tmpl w:val="35788B42"/>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0A1FDF"/>
    <w:multiLevelType w:val="hybridMultilevel"/>
    <w:tmpl w:val="E6E44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CF0E7A"/>
    <w:multiLevelType w:val="hybridMultilevel"/>
    <w:tmpl w:val="2B9680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236CDB"/>
    <w:multiLevelType w:val="hybridMultilevel"/>
    <w:tmpl w:val="D89A3D7E"/>
    <w:lvl w:ilvl="0" w:tplc="04090001">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B76A6"/>
    <w:multiLevelType w:val="hybridMultilevel"/>
    <w:tmpl w:val="5BF8CD7E"/>
    <w:lvl w:ilvl="0" w:tplc="C8969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F2249"/>
    <w:multiLevelType w:val="hybridMultilevel"/>
    <w:tmpl w:val="0674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9C6681"/>
    <w:multiLevelType w:val="hybridMultilevel"/>
    <w:tmpl w:val="497EE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22166D"/>
    <w:multiLevelType w:val="hybridMultilevel"/>
    <w:tmpl w:val="77489220"/>
    <w:lvl w:ilvl="0" w:tplc="28FEE97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E41DE9"/>
    <w:multiLevelType w:val="multilevel"/>
    <w:tmpl w:val="452C1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BF62B0E"/>
    <w:multiLevelType w:val="multilevel"/>
    <w:tmpl w:val="F8E6257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DC637F7"/>
    <w:multiLevelType w:val="hybridMultilevel"/>
    <w:tmpl w:val="1750C892"/>
    <w:lvl w:ilvl="0" w:tplc="D8D040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437CA"/>
    <w:multiLevelType w:val="hybridMultilevel"/>
    <w:tmpl w:val="E366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D2F5D"/>
    <w:multiLevelType w:val="hybridMultilevel"/>
    <w:tmpl w:val="91F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D43875"/>
    <w:multiLevelType w:val="hybridMultilevel"/>
    <w:tmpl w:val="2C8EC2D8"/>
    <w:lvl w:ilvl="0" w:tplc="8152918A">
      <w:start w:val="1"/>
      <w:numFmt w:val="decimal"/>
      <w:lvlText w:val="%1-"/>
      <w:lvlJc w:val="left"/>
      <w:pPr>
        <w:ind w:left="720" w:hanging="360"/>
      </w:pPr>
      <w:rPr>
        <w:rFonts w:hint="default"/>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E7574"/>
    <w:multiLevelType w:val="multilevel"/>
    <w:tmpl w:val="04FA2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67C6687"/>
    <w:multiLevelType w:val="hybridMultilevel"/>
    <w:tmpl w:val="E6A28D24"/>
    <w:lvl w:ilvl="0" w:tplc="9384C29A">
      <w:start w:val="1"/>
      <w:numFmt w:val="decimal"/>
      <w:lvlText w:val="%1-"/>
      <w:lvlJc w:val="right"/>
      <w:pPr>
        <w:tabs>
          <w:tab w:val="num" w:pos="510"/>
        </w:tabs>
        <w:ind w:left="510" w:hanging="5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E3563A"/>
    <w:multiLevelType w:val="hybridMultilevel"/>
    <w:tmpl w:val="236AF518"/>
    <w:lvl w:ilvl="0" w:tplc="1AA21356">
      <w:numFmt w:val="bullet"/>
      <w:lvlText w:val="-"/>
      <w:lvlJc w:val="left"/>
      <w:pPr>
        <w:ind w:left="360" w:hanging="360"/>
      </w:pPr>
      <w:rPr>
        <w:rFonts w:ascii="Calibri" w:eastAsiaTheme="minorHAnsi" w:hAnsi="Calibr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7A5CD9"/>
    <w:multiLevelType w:val="hybridMultilevel"/>
    <w:tmpl w:val="92AE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5D00D2"/>
    <w:multiLevelType w:val="hybridMultilevel"/>
    <w:tmpl w:val="0196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4F2392"/>
    <w:multiLevelType w:val="hybridMultilevel"/>
    <w:tmpl w:val="86BC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306E9"/>
    <w:multiLevelType w:val="multilevel"/>
    <w:tmpl w:val="E46CC7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ADB671B"/>
    <w:multiLevelType w:val="hybridMultilevel"/>
    <w:tmpl w:val="663EB084"/>
    <w:lvl w:ilvl="0" w:tplc="08341BCA">
      <w:numFmt w:val="decimal"/>
      <w:lvlText w:val="%1-"/>
      <w:lvlJc w:val="left"/>
      <w:pPr>
        <w:ind w:left="444" w:hanging="360"/>
      </w:pPr>
      <w:rPr>
        <w:rFonts w:eastAsiaTheme="minorHAnsi"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3">
    <w:nsid w:val="7F604F13"/>
    <w:multiLevelType w:val="multilevel"/>
    <w:tmpl w:val="7EA297FA"/>
    <w:lvl w:ilvl="0">
      <w:start w:val="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FC50486"/>
    <w:multiLevelType w:val="hybridMultilevel"/>
    <w:tmpl w:val="863AE6B6"/>
    <w:lvl w:ilvl="0" w:tplc="F572ADC0">
      <w:start w:val="1"/>
      <w:numFmt w:val="bullet"/>
      <w:lvlText w:val=""/>
      <w:lvlJc w:val="left"/>
      <w:pPr>
        <w:tabs>
          <w:tab w:val="num" w:pos="814"/>
        </w:tabs>
        <w:ind w:left="814"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36"/>
  </w:num>
  <w:num w:numId="4">
    <w:abstractNumId w:val="44"/>
  </w:num>
  <w:num w:numId="5">
    <w:abstractNumId w:val="21"/>
  </w:num>
  <w:num w:numId="6">
    <w:abstractNumId w:val="13"/>
  </w:num>
  <w:num w:numId="7">
    <w:abstractNumId w:val="24"/>
  </w:num>
  <w:num w:numId="8">
    <w:abstractNumId w:val="18"/>
  </w:num>
  <w:num w:numId="9">
    <w:abstractNumId w:val="22"/>
  </w:num>
  <w:num w:numId="10">
    <w:abstractNumId w:val="6"/>
  </w:num>
  <w:num w:numId="11">
    <w:abstractNumId w:val="8"/>
  </w:num>
  <w:num w:numId="12">
    <w:abstractNumId w:val="15"/>
  </w:num>
  <w:num w:numId="13">
    <w:abstractNumId w:val="34"/>
  </w:num>
  <w:num w:numId="14">
    <w:abstractNumId w:val="29"/>
  </w:num>
  <w:num w:numId="15">
    <w:abstractNumId w:val="23"/>
  </w:num>
  <w:num w:numId="16">
    <w:abstractNumId w:val="37"/>
  </w:num>
  <w:num w:numId="17">
    <w:abstractNumId w:val="26"/>
  </w:num>
  <w:num w:numId="18">
    <w:abstractNumId w:val="14"/>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39"/>
  </w:num>
  <w:num w:numId="26">
    <w:abstractNumId w:val="3"/>
  </w:num>
  <w:num w:numId="27">
    <w:abstractNumId w:val="11"/>
  </w:num>
  <w:num w:numId="28">
    <w:abstractNumId w:val="2"/>
  </w:num>
  <w:num w:numId="29">
    <w:abstractNumId w:val="1"/>
  </w:num>
  <w:num w:numId="30">
    <w:abstractNumId w:val="0"/>
  </w:num>
  <w:num w:numId="31">
    <w:abstractNumId w:val="25"/>
  </w:num>
  <w:num w:numId="32">
    <w:abstractNumId w:val="17"/>
  </w:num>
  <w:num w:numId="33">
    <w:abstractNumId w:val="28"/>
  </w:num>
  <w:num w:numId="34">
    <w:abstractNumId w:val="33"/>
  </w:num>
  <w:num w:numId="35">
    <w:abstractNumId w:val="10"/>
  </w:num>
  <w:num w:numId="36">
    <w:abstractNumId w:val="9"/>
  </w:num>
  <w:num w:numId="37">
    <w:abstractNumId w:val="38"/>
  </w:num>
  <w:num w:numId="38">
    <w:abstractNumId w:val="40"/>
  </w:num>
  <w:num w:numId="39">
    <w:abstractNumId w:val="32"/>
  </w:num>
  <w:num w:numId="40">
    <w:abstractNumId w:val="5"/>
  </w:num>
  <w:num w:numId="41">
    <w:abstractNumId w:val="35"/>
  </w:num>
  <w:num w:numId="42">
    <w:abstractNumId w:val="41"/>
  </w:num>
  <w:num w:numId="43">
    <w:abstractNumId w:val="30"/>
  </w:num>
  <w:num w:numId="44">
    <w:abstractNumId w:val="42"/>
  </w:num>
  <w:num w:numId="45">
    <w:abstractNumId w:val="20"/>
  </w:num>
  <w:num w:numId="46">
    <w:abstractNumId w:val="3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8"/>
    <w:rsid w:val="00060537"/>
    <w:rsid w:val="001C2DE4"/>
    <w:rsid w:val="001E572D"/>
    <w:rsid w:val="0023282A"/>
    <w:rsid w:val="00277B49"/>
    <w:rsid w:val="002A4592"/>
    <w:rsid w:val="002C5983"/>
    <w:rsid w:val="003749D4"/>
    <w:rsid w:val="004C37DF"/>
    <w:rsid w:val="004F6E7A"/>
    <w:rsid w:val="00620D95"/>
    <w:rsid w:val="00625448"/>
    <w:rsid w:val="00680381"/>
    <w:rsid w:val="006A6767"/>
    <w:rsid w:val="006C2424"/>
    <w:rsid w:val="007266EB"/>
    <w:rsid w:val="0079141F"/>
    <w:rsid w:val="00792344"/>
    <w:rsid w:val="00803150"/>
    <w:rsid w:val="009E0585"/>
    <w:rsid w:val="00A36333"/>
    <w:rsid w:val="00A57341"/>
    <w:rsid w:val="00B02AAA"/>
    <w:rsid w:val="00C51156"/>
    <w:rsid w:val="00CF55D2"/>
    <w:rsid w:val="00DB3CE7"/>
    <w:rsid w:val="00F017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semiHidden/>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uiPriority w:val="39"/>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
    <w:name w:val="Grid Table 2 Accent 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25448"/>
    <w:pPr>
      <w:keepNext/>
      <w:spacing w:before="240" w:after="60" w:line="240" w:lineRule="auto"/>
      <w:jc w:val="both"/>
      <w:outlineLvl w:val="0"/>
    </w:pPr>
    <w:rPr>
      <w:rFonts w:ascii="Times New Roman" w:eastAsia="Times New Roman" w:hAnsi="Times New Roman" w:cs="B Mitra"/>
      <w:b/>
      <w:bCs/>
      <w:noProof/>
      <w:kern w:val="32"/>
      <w:sz w:val="36"/>
      <w:szCs w:val="40"/>
    </w:rPr>
  </w:style>
  <w:style w:type="paragraph" w:styleId="Heading2">
    <w:name w:val="heading 2"/>
    <w:basedOn w:val="Normal"/>
    <w:next w:val="Normal"/>
    <w:link w:val="Heading2Char"/>
    <w:uiPriority w:val="9"/>
    <w:semiHidden/>
    <w:unhideWhenUsed/>
    <w:qFormat/>
    <w:rsid w:val="002A45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45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25448"/>
    <w:pPr>
      <w:keepNext/>
      <w:spacing w:before="240" w:after="60" w:line="240" w:lineRule="auto"/>
      <w:jc w:val="both"/>
      <w:outlineLvl w:val="3"/>
    </w:pPr>
    <w:rPr>
      <w:rFonts w:ascii="Times New Roman" w:eastAsia="Times New Roman" w:hAnsi="Times New Roman" w:cs="B Mitra"/>
      <w:b/>
      <w:bCs/>
      <w:noProof/>
      <w:sz w:val="24"/>
      <w:szCs w:val="28"/>
    </w:rPr>
  </w:style>
  <w:style w:type="paragraph" w:styleId="Heading5">
    <w:name w:val="heading 5"/>
    <w:basedOn w:val="Normal"/>
    <w:next w:val="Normal"/>
    <w:link w:val="Heading5Char"/>
    <w:qFormat/>
    <w:rsid w:val="00625448"/>
    <w:pPr>
      <w:spacing w:before="240" w:after="60" w:line="360" w:lineRule="auto"/>
      <w:jc w:val="center"/>
      <w:outlineLvl w:val="4"/>
    </w:pPr>
    <w:rPr>
      <w:rFonts w:ascii="Times New Roman" w:eastAsia="Times New Roman" w:hAnsi="Times New Roman" w:cs="B Mitra"/>
      <w:noProof/>
      <w:sz w:val="20"/>
      <w:szCs w:val="24"/>
    </w:rPr>
  </w:style>
  <w:style w:type="paragraph" w:styleId="Heading6">
    <w:name w:val="heading 6"/>
    <w:basedOn w:val="Normal"/>
    <w:next w:val="Normal"/>
    <w:link w:val="Heading6Char"/>
    <w:qFormat/>
    <w:rsid w:val="00625448"/>
    <w:pPr>
      <w:keepNext/>
      <w:spacing w:after="0" w:line="360" w:lineRule="auto"/>
      <w:jc w:val="center"/>
      <w:outlineLvl w:val="5"/>
    </w:pPr>
    <w:rPr>
      <w:rFonts w:ascii="Times New Roman" w:eastAsia="Times New Roman" w:hAnsi="Times New Roman" w:cs="B Mitra"/>
      <w:noProof/>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448"/>
    <w:rPr>
      <w:rFonts w:ascii="Times New Roman" w:eastAsia="Times New Roman" w:hAnsi="Times New Roman" w:cs="B Mitra"/>
      <w:b/>
      <w:bCs/>
      <w:noProof/>
      <w:kern w:val="32"/>
      <w:sz w:val="36"/>
      <w:szCs w:val="40"/>
    </w:rPr>
  </w:style>
  <w:style w:type="character" w:customStyle="1" w:styleId="Heading2Char">
    <w:name w:val="Heading 2 Char"/>
    <w:basedOn w:val="DefaultParagraphFont"/>
    <w:link w:val="Heading2"/>
    <w:uiPriority w:val="9"/>
    <w:semiHidden/>
    <w:rsid w:val="002A45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A45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625448"/>
    <w:rPr>
      <w:rFonts w:ascii="Times New Roman" w:eastAsia="Times New Roman" w:hAnsi="Times New Roman" w:cs="B Mitra"/>
      <w:b/>
      <w:bCs/>
      <w:noProof/>
      <w:sz w:val="24"/>
      <w:szCs w:val="28"/>
    </w:rPr>
  </w:style>
  <w:style w:type="character" w:customStyle="1" w:styleId="Heading5Char">
    <w:name w:val="Heading 5 Char"/>
    <w:basedOn w:val="DefaultParagraphFont"/>
    <w:link w:val="Heading5"/>
    <w:rsid w:val="00625448"/>
    <w:rPr>
      <w:rFonts w:ascii="Times New Roman" w:eastAsia="Times New Roman" w:hAnsi="Times New Roman" w:cs="B Mitra"/>
      <w:noProof/>
      <w:sz w:val="20"/>
      <w:szCs w:val="24"/>
    </w:rPr>
  </w:style>
  <w:style w:type="character" w:customStyle="1" w:styleId="Heading6Char">
    <w:name w:val="Heading 6 Char"/>
    <w:basedOn w:val="DefaultParagraphFont"/>
    <w:link w:val="Heading6"/>
    <w:rsid w:val="00625448"/>
    <w:rPr>
      <w:rFonts w:ascii="Times New Roman" w:eastAsia="Times New Roman" w:hAnsi="Times New Roman" w:cs="B Mitra"/>
      <w:noProof/>
      <w:sz w:val="20"/>
      <w:szCs w:val="24"/>
    </w:rPr>
  </w:style>
  <w:style w:type="paragraph" w:styleId="Header">
    <w:name w:val="header"/>
    <w:basedOn w:val="Normal"/>
    <w:link w:val="Head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HeaderChar">
    <w:name w:val="Header Char"/>
    <w:basedOn w:val="DefaultParagraphFont"/>
    <w:link w:val="Header"/>
    <w:semiHidden/>
    <w:rsid w:val="00625448"/>
    <w:rPr>
      <w:rFonts w:ascii="Times New Roman" w:eastAsia="Times New Roman" w:hAnsi="Times New Roman" w:cs="B Mitra"/>
      <w:noProof/>
      <w:sz w:val="24"/>
      <w:szCs w:val="28"/>
    </w:rPr>
  </w:style>
  <w:style w:type="paragraph" w:styleId="Footer">
    <w:name w:val="footer"/>
    <w:basedOn w:val="Normal"/>
    <w:link w:val="FooterChar"/>
    <w:semiHidden/>
    <w:rsid w:val="00625448"/>
    <w:pPr>
      <w:tabs>
        <w:tab w:val="center" w:pos="4153"/>
        <w:tab w:val="right" w:pos="8306"/>
      </w:tabs>
      <w:spacing w:after="0" w:line="360" w:lineRule="auto"/>
      <w:ind w:firstLine="284"/>
      <w:jc w:val="both"/>
    </w:pPr>
    <w:rPr>
      <w:rFonts w:ascii="Times New Roman" w:eastAsia="Times New Roman" w:hAnsi="Times New Roman" w:cs="B Mitra"/>
      <w:noProof/>
      <w:sz w:val="24"/>
      <w:szCs w:val="28"/>
    </w:rPr>
  </w:style>
  <w:style w:type="character" w:customStyle="1" w:styleId="FooterChar">
    <w:name w:val="Footer Char"/>
    <w:basedOn w:val="DefaultParagraphFont"/>
    <w:link w:val="Footer"/>
    <w:semiHidden/>
    <w:rsid w:val="00625448"/>
    <w:rPr>
      <w:rFonts w:ascii="Times New Roman" w:eastAsia="Times New Roman" w:hAnsi="Times New Roman" w:cs="B Mitra"/>
      <w:noProof/>
      <w:sz w:val="24"/>
      <w:szCs w:val="28"/>
    </w:rPr>
  </w:style>
  <w:style w:type="character" w:styleId="PageNumber">
    <w:name w:val="page number"/>
    <w:basedOn w:val="DefaultParagraphFont"/>
    <w:semiHidden/>
    <w:rsid w:val="00625448"/>
  </w:style>
  <w:style w:type="paragraph" w:styleId="BodyText">
    <w:name w:val="Body Text"/>
    <w:basedOn w:val="Normal"/>
    <w:link w:val="BodyTextChar"/>
    <w:semiHidden/>
    <w:rsid w:val="00625448"/>
    <w:pPr>
      <w:spacing w:after="0" w:line="360" w:lineRule="auto"/>
      <w:jc w:val="both"/>
    </w:pPr>
    <w:rPr>
      <w:rFonts w:ascii="Arial" w:eastAsia="Times New Roman" w:hAnsi="Times New Roman" w:cs="B Mitra"/>
      <w:color w:val="000000"/>
      <w:sz w:val="24"/>
      <w:szCs w:val="28"/>
      <w:lang w:bidi="ar-SA"/>
    </w:rPr>
  </w:style>
  <w:style w:type="character" w:customStyle="1" w:styleId="BodyTextChar">
    <w:name w:val="Body Text Char"/>
    <w:basedOn w:val="DefaultParagraphFont"/>
    <w:link w:val="BodyText"/>
    <w:semiHidden/>
    <w:rsid w:val="00625448"/>
    <w:rPr>
      <w:rFonts w:ascii="Arial" w:eastAsia="Times New Roman" w:hAnsi="Times New Roman" w:cs="B Mitra"/>
      <w:color w:val="000000"/>
      <w:sz w:val="24"/>
      <w:szCs w:val="28"/>
      <w:lang w:bidi="ar-SA"/>
    </w:rPr>
  </w:style>
  <w:style w:type="paragraph" w:styleId="BodyText3">
    <w:name w:val="Body Text 3"/>
    <w:basedOn w:val="Normal"/>
    <w:link w:val="BodyText3Char"/>
    <w:semiHidden/>
    <w:rsid w:val="00625448"/>
    <w:pPr>
      <w:spacing w:after="0" w:line="360" w:lineRule="auto"/>
      <w:jc w:val="both"/>
    </w:pPr>
    <w:rPr>
      <w:rFonts w:ascii="Times New Roman" w:eastAsia="Times New Roman" w:hAnsi="Times New Roman" w:cs="B Mitra"/>
      <w:bCs/>
      <w:sz w:val="24"/>
      <w:szCs w:val="28"/>
    </w:rPr>
  </w:style>
  <w:style w:type="character" w:customStyle="1" w:styleId="BodyText3Char">
    <w:name w:val="Body Text 3 Char"/>
    <w:basedOn w:val="DefaultParagraphFont"/>
    <w:link w:val="BodyText3"/>
    <w:semiHidden/>
    <w:rsid w:val="00625448"/>
    <w:rPr>
      <w:rFonts w:ascii="Times New Roman" w:eastAsia="Times New Roman" w:hAnsi="Times New Roman" w:cs="B Mitra"/>
      <w:bCs/>
      <w:sz w:val="24"/>
      <w:szCs w:val="28"/>
    </w:rPr>
  </w:style>
  <w:style w:type="paragraph" w:styleId="ListParagraph">
    <w:name w:val="List Paragraph"/>
    <w:aliases w:val="Heading3,Numbered Items"/>
    <w:basedOn w:val="Normal"/>
    <w:link w:val="ListParagraphChar"/>
    <w:uiPriority w:val="34"/>
    <w:qFormat/>
    <w:rsid w:val="001C2DE4"/>
    <w:pPr>
      <w:bidi w:val="0"/>
      <w:spacing w:after="160" w:line="259" w:lineRule="auto"/>
      <w:ind w:left="720"/>
      <w:contextualSpacing/>
    </w:pPr>
    <w:rPr>
      <w:lang w:bidi="ar-SA"/>
    </w:rPr>
  </w:style>
  <w:style w:type="character" w:customStyle="1" w:styleId="ListParagraphChar">
    <w:name w:val="List Paragraph Char"/>
    <w:aliases w:val="Heading3 Char,Numbered Items Char"/>
    <w:basedOn w:val="DefaultParagraphFont"/>
    <w:link w:val="ListParagraph"/>
    <w:uiPriority w:val="34"/>
    <w:rsid w:val="001C2DE4"/>
    <w:rPr>
      <w:lang w:bidi="ar-SA"/>
    </w:rPr>
  </w:style>
  <w:style w:type="paragraph" w:styleId="BalloonText">
    <w:name w:val="Balloon Text"/>
    <w:basedOn w:val="Normal"/>
    <w:link w:val="BalloonTextChar"/>
    <w:uiPriority w:val="99"/>
    <w:semiHidden/>
    <w:unhideWhenUsed/>
    <w:rsid w:val="001C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DE4"/>
    <w:rPr>
      <w:rFonts w:ascii="Tahoma" w:hAnsi="Tahoma" w:cs="Tahoma"/>
      <w:sz w:val="16"/>
      <w:szCs w:val="16"/>
    </w:rPr>
  </w:style>
  <w:style w:type="table" w:styleId="TableGrid">
    <w:name w:val="Table Grid"/>
    <w:basedOn w:val="TableNormal"/>
    <w:uiPriority w:val="39"/>
    <w:rsid w:val="00CF5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
    <w:name w:val="Grid Table 2 Accent 1"/>
    <w:basedOn w:val="TableNormal"/>
    <w:uiPriority w:val="47"/>
    <w:rsid w:val="00C51156"/>
    <w:pPr>
      <w:spacing w:after="0" w:line="240" w:lineRule="auto"/>
    </w:pPr>
    <w:rPr>
      <w:lang w:bidi="ar-S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620D95"/>
    <w:pPr>
      <w:keepLines/>
      <w:bidi w:val="0"/>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lang w:eastAsia="ja-JP" w:bidi="ar-SA"/>
    </w:rPr>
  </w:style>
  <w:style w:type="paragraph" w:styleId="TOC1">
    <w:name w:val="toc 1"/>
    <w:basedOn w:val="Normal"/>
    <w:next w:val="Normal"/>
    <w:autoRedefine/>
    <w:uiPriority w:val="39"/>
    <w:unhideWhenUsed/>
    <w:rsid w:val="004F6E7A"/>
    <w:pPr>
      <w:tabs>
        <w:tab w:val="left" w:pos="651"/>
        <w:tab w:val="left" w:pos="1502"/>
        <w:tab w:val="left" w:pos="7172"/>
      </w:tabs>
      <w:spacing w:after="100" w:line="240" w:lineRule="auto"/>
      <w:ind w:left="84"/>
    </w:pPr>
  </w:style>
  <w:style w:type="paragraph" w:styleId="TOC2">
    <w:name w:val="toc 2"/>
    <w:basedOn w:val="Normal"/>
    <w:next w:val="Normal"/>
    <w:autoRedefine/>
    <w:uiPriority w:val="39"/>
    <w:unhideWhenUsed/>
    <w:rsid w:val="00620D95"/>
    <w:pPr>
      <w:tabs>
        <w:tab w:val="left" w:pos="793"/>
        <w:tab w:val="right" w:leader="dot" w:pos="8296"/>
      </w:tabs>
      <w:spacing w:after="100"/>
      <w:ind w:left="220"/>
    </w:pPr>
  </w:style>
  <w:style w:type="character" w:styleId="Hyperlink">
    <w:name w:val="Hyperlink"/>
    <w:basedOn w:val="DefaultParagraphFont"/>
    <w:uiPriority w:val="99"/>
    <w:unhideWhenUsed/>
    <w:rsid w:val="00620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F439-EAB8-4620-BC97-4788EFDF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32</Pages>
  <Words>8438</Words>
  <Characters>48103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56429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 Hossein</dc:creator>
  <cp:lastModifiedBy>lefor</cp:lastModifiedBy>
  <cp:revision>15</cp:revision>
  <dcterms:created xsi:type="dcterms:W3CDTF">2022-01-24T08:35:00Z</dcterms:created>
  <dcterms:modified xsi:type="dcterms:W3CDTF">2022-01-24T13:50:00Z</dcterms:modified>
</cp:coreProperties>
</file>