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C0" w:rsidRDefault="006E48C0" w:rsidP="006E48C0">
      <w:pPr>
        <w:spacing w:after="0" w:line="240" w:lineRule="auto"/>
        <w:rPr>
          <w:rFonts w:ascii="Times New Roman" w:hAnsi="Times New Roman"/>
          <w:sz w:val="4"/>
          <w:szCs w:val="4"/>
          <w:lang w:val="en-US"/>
        </w:rPr>
      </w:pPr>
    </w:p>
    <w:p w:rsidR="006E48C0" w:rsidRPr="00D834BC" w:rsidRDefault="006E48C0" w:rsidP="006E48C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48C0" w:rsidRDefault="006E48C0" w:rsidP="006E48C0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list and time schedule of Contractor’s representatives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4253"/>
        <w:gridCol w:w="2267"/>
        <w:gridCol w:w="2552"/>
      </w:tblGrid>
      <w:tr w:rsidR="006E48C0" w:rsidRPr="00A02996" w:rsidTr="00A83E90">
        <w:tc>
          <w:tcPr>
            <w:tcW w:w="675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4253" w:type="dxa"/>
            <w:vAlign w:val="center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Name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Organization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position</w:t>
            </w:r>
          </w:p>
        </w:tc>
        <w:tc>
          <w:tcPr>
            <w:tcW w:w="2267" w:type="dxa"/>
            <w:vAlign w:val="center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Arrival date, time &amp; flight No. to Tehran</w:t>
            </w:r>
          </w:p>
        </w:tc>
        <w:tc>
          <w:tcPr>
            <w:tcW w:w="2552" w:type="dxa"/>
            <w:vAlign w:val="center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Departure date, time &amp; flight No. from Tehran</w:t>
            </w:r>
          </w:p>
        </w:tc>
      </w:tr>
      <w:tr w:rsidR="006E48C0" w:rsidRPr="00C826BE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Smirnov 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Vyacheslav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/ JSC TVEL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Project manager of R&amp;D Department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C826BE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Linyaev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Evgeny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/ JSC TVEL / 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Quality Department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Brazhnik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Marta / JSC TVEL / 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Legal Department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Shiriaev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Ilia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/ JSC TVEL / 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Commercial Department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Bocharov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Alexander / JSC TVEL / 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Production Department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Roman / NCCP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Lead Design Engineer</w:t>
            </w:r>
          </w:p>
        </w:tc>
        <w:tc>
          <w:tcPr>
            <w:tcW w:w="2267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552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513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Vasilchenko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Ivan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Gidropress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8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hief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86AA1">
              <w:rPr>
                <w:rFonts w:ascii="Times New Roman" w:hAnsi="Times New Roman"/>
                <w:sz w:val="24"/>
                <w:szCs w:val="24"/>
                <w:lang w:val="en-US"/>
              </w:rPr>
              <w:t>xpert</w:t>
            </w:r>
          </w:p>
        </w:tc>
        <w:tc>
          <w:tcPr>
            <w:tcW w:w="2267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512</w:t>
            </w:r>
          </w:p>
        </w:tc>
        <w:tc>
          <w:tcPr>
            <w:tcW w:w="2552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513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Nesterov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Boris / VNIINM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Lead Design Engineer</w:t>
            </w:r>
          </w:p>
        </w:tc>
        <w:tc>
          <w:tcPr>
            <w:tcW w:w="2267" w:type="dxa"/>
          </w:tcPr>
          <w:p w:rsidR="006E48C0" w:rsidRPr="00466D67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66D67">
              <w:rPr>
                <w:rFonts w:ascii="Times New Roman" w:hAnsi="Times New Roman"/>
                <w:sz w:val="24"/>
                <w:szCs w:val="24"/>
                <w:lang w:val="en-US"/>
              </w:rPr>
              <w:t>23.06.2019 /</w:t>
            </w:r>
            <w:r w:rsidRPr="00466D6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 w:rsidRPr="00466D67">
              <w:rPr>
                <w:rFonts w:ascii="Times New Roman" w:hAnsi="Times New Roman"/>
                <w:sz w:val="24"/>
                <w:szCs w:val="24"/>
              </w:rPr>
              <w:t>1</w:t>
            </w:r>
            <w:r w:rsidRPr="00466D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66D67">
              <w:rPr>
                <w:rFonts w:ascii="Times New Roman" w:hAnsi="Times New Roman"/>
                <w:sz w:val="24"/>
                <w:szCs w:val="24"/>
              </w:rPr>
              <w:t>40</w:t>
            </w:r>
            <w:r w:rsidRPr="00466D67">
              <w:rPr>
                <w:rFonts w:ascii="Times New Roman" w:hAnsi="Times New Roman"/>
                <w:sz w:val="24"/>
                <w:szCs w:val="24"/>
                <w:lang w:val="en-US"/>
              </w:rPr>
              <w:t> /</w:t>
            </w:r>
            <w:r w:rsidRPr="00466D6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466D67">
              <w:rPr>
                <w:rFonts w:ascii="Times New Roman" w:hAnsi="Times New Roman"/>
                <w:sz w:val="24"/>
                <w:szCs w:val="24"/>
              </w:rPr>
              <w:t>ТК 874</w:t>
            </w:r>
          </w:p>
        </w:tc>
        <w:tc>
          <w:tcPr>
            <w:tcW w:w="2552" w:type="dxa"/>
          </w:tcPr>
          <w:p w:rsidR="006E48C0" w:rsidRPr="00C826BE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Girchenko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Arseniy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Kurchatov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Institute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Radiation Safety Department</w:t>
            </w:r>
          </w:p>
        </w:tc>
        <w:tc>
          <w:tcPr>
            <w:tcW w:w="2267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512</w:t>
            </w:r>
          </w:p>
        </w:tc>
        <w:tc>
          <w:tcPr>
            <w:tcW w:w="2552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513</w:t>
            </w:r>
          </w:p>
        </w:tc>
      </w:tr>
      <w:tr w:rsidR="006E48C0" w:rsidRPr="00855CCD" w:rsidTr="00A83E90">
        <w:tc>
          <w:tcPr>
            <w:tcW w:w="675" w:type="dxa"/>
          </w:tcPr>
          <w:p w:rsidR="006E48C0" w:rsidRPr="00855CCD" w:rsidRDefault="006E48C0" w:rsidP="006E48C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E48C0" w:rsidRPr="00855CCD" w:rsidRDefault="006E48C0" w:rsidP="00A83E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Sazonov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Alexey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  <w:proofErr w:type="spellStart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Kurchatov</w:t>
            </w:r>
            <w:proofErr w:type="spellEnd"/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Institute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Expert of Water-Chemic Mode Department</w:t>
            </w:r>
          </w:p>
        </w:tc>
        <w:tc>
          <w:tcPr>
            <w:tcW w:w="2267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5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512</w:t>
            </w:r>
          </w:p>
        </w:tc>
        <w:tc>
          <w:tcPr>
            <w:tcW w:w="2552" w:type="dxa"/>
          </w:tcPr>
          <w:p w:rsidR="006E48C0" w:rsidRPr="00855CCD" w:rsidRDefault="006E48C0" w:rsidP="00A83E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.2019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t>0 /</w:t>
            </w:r>
            <w:r w:rsidRPr="00855CC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SU 513</w:t>
            </w:r>
          </w:p>
        </w:tc>
      </w:tr>
    </w:tbl>
    <w:p w:rsidR="006E48C0" w:rsidRDefault="006E48C0" w:rsidP="006E48C0">
      <w:pPr>
        <w:shd w:val="clear" w:color="auto" w:fill="FFFFFF"/>
        <w:spacing w:after="0" w:line="240" w:lineRule="auto"/>
        <w:rPr>
          <w:rStyle w:val="12"/>
          <w:lang w:val="en-US"/>
        </w:rPr>
      </w:pPr>
    </w:p>
    <w:p w:rsidR="006E48C0" w:rsidRPr="007803C5" w:rsidRDefault="006E48C0" w:rsidP="006E48C0">
      <w:pPr>
        <w:shd w:val="clear" w:color="auto" w:fill="FFFFFF"/>
        <w:spacing w:after="0" w:line="240" w:lineRule="auto"/>
        <w:rPr>
          <w:rStyle w:val="12"/>
          <w:lang w:val="en-US"/>
        </w:rPr>
      </w:pPr>
    </w:p>
    <w:p w:rsidR="006E48C0" w:rsidRPr="007803C5" w:rsidRDefault="006E48C0" w:rsidP="006E48C0">
      <w:pPr>
        <w:rPr>
          <w:rStyle w:val="12"/>
          <w:lang w:val="en-US"/>
        </w:rPr>
      </w:pPr>
    </w:p>
    <w:p w:rsidR="00A807A9" w:rsidRDefault="00A807A9" w:rsidP="006E48C0">
      <w:pPr>
        <w:jc w:val="center"/>
        <w:rPr>
          <w:rFonts w:hint="cs"/>
        </w:rPr>
      </w:pPr>
    </w:p>
    <w:sectPr w:rsidR="00A807A9" w:rsidSect="00B94D7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851" w:bottom="567" w:left="1418" w:header="709" w:footer="5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91" w:rsidRDefault="006E48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91" w:rsidRPr="007803C5" w:rsidRDefault="006E48C0" w:rsidP="007803C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91" w:rsidRDefault="006E48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91" w:rsidRDefault="006E48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616"/>
    <w:multiLevelType w:val="hybridMultilevel"/>
    <w:tmpl w:val="05D6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E48C0"/>
    <w:rsid w:val="006E48C0"/>
    <w:rsid w:val="00A575B6"/>
    <w:rsid w:val="00A8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C0"/>
    <w:rPr>
      <w:rFonts w:eastAsiaTheme="minorEastAsia" w:cs="Times New Roman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8C0"/>
    <w:pPr>
      <w:spacing w:after="0" w:line="240" w:lineRule="auto"/>
    </w:pPr>
    <w:rPr>
      <w:rFonts w:eastAsiaTheme="minorEastAsia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48C0"/>
    <w:pPr>
      <w:ind w:left="720"/>
      <w:contextualSpacing/>
    </w:pPr>
  </w:style>
  <w:style w:type="character" w:customStyle="1" w:styleId="12">
    <w:name w:val="Шаблонный стиль 12"/>
    <w:basedOn w:val="DefaultParagraphFont"/>
    <w:uiPriority w:val="1"/>
    <w:rsid w:val="006E48C0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E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C0"/>
    <w:rPr>
      <w:rFonts w:eastAsiaTheme="minorEastAsia" w:cs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unhideWhenUsed/>
    <w:rsid w:val="006E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C0"/>
    <w:rPr>
      <w:rFonts w:eastAsiaTheme="minorEastAsia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emamjomeh</dc:creator>
  <cp:keywords/>
  <dc:description/>
  <cp:lastModifiedBy>emamjomeh</cp:lastModifiedBy>
  <cp:revision>1</cp:revision>
  <dcterms:created xsi:type="dcterms:W3CDTF">2019-06-19T10:28:00Z</dcterms:created>
  <dcterms:modified xsi:type="dcterms:W3CDTF">2019-06-19T10:28:00Z</dcterms:modified>
</cp:coreProperties>
</file>