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E63C" w14:textId="77777777" w:rsidR="0077102B" w:rsidRPr="00DB6601" w:rsidRDefault="0077102B" w:rsidP="0077102B">
      <w:pPr>
        <w:bidi/>
        <w:spacing w:after="0" w:line="240" w:lineRule="auto"/>
        <w:jc w:val="center"/>
        <w:rPr>
          <w:rFonts w:cs="B Nazanin" w:hint="cs"/>
          <w:color w:val="000000"/>
          <w:sz w:val="28"/>
          <w:szCs w:val="28"/>
          <w:rtl/>
          <w:lang w:val="ru-RU" w:bidi="fa-IR"/>
        </w:rPr>
      </w:pPr>
    </w:p>
    <w:p w14:paraId="4FFF3681" w14:textId="77777777" w:rsidR="0077102B" w:rsidRDefault="0077102B" w:rsidP="0077102B">
      <w:pPr>
        <w:bidi/>
        <w:spacing w:after="0" w:line="240" w:lineRule="auto"/>
        <w:jc w:val="center"/>
        <w:rPr>
          <w:rFonts w:eastAsia="Gulim" w:cs="B Nazanin"/>
          <w:b/>
          <w:bCs/>
          <w:color w:val="000000"/>
          <w:sz w:val="28"/>
          <w:szCs w:val="28"/>
          <w:rtl/>
          <w:lang w:val="ru-RU"/>
        </w:rPr>
      </w:pPr>
      <w:r>
        <w:rPr>
          <w:rFonts w:eastAsia="Gulim" w:cs="B Nazanin"/>
          <w:b/>
          <w:bCs/>
          <w:noProof/>
          <w:color w:val="000000"/>
          <w:sz w:val="28"/>
          <w:szCs w:val="28"/>
          <w:lang w:bidi="fa-IR"/>
        </w:rPr>
        <w:drawing>
          <wp:inline distT="0" distB="0" distL="0" distR="0" wp14:anchorId="73CA3825" wp14:editId="2FD8C7C6">
            <wp:extent cx="1504950" cy="904875"/>
            <wp:effectExtent l="19050" t="0" r="0" b="0"/>
            <wp:docPr id="1"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9"/>
                    <a:srcRect/>
                    <a:stretch>
                      <a:fillRect/>
                    </a:stretch>
                  </pic:blipFill>
                  <pic:spPr bwMode="auto">
                    <a:xfrm>
                      <a:off x="0" y="0"/>
                      <a:ext cx="1504950" cy="904875"/>
                    </a:xfrm>
                    <a:prstGeom prst="rect">
                      <a:avLst/>
                    </a:prstGeom>
                    <a:noFill/>
                    <a:ln w="9525">
                      <a:noFill/>
                      <a:miter lim="800000"/>
                      <a:headEnd/>
                      <a:tailEnd/>
                    </a:ln>
                  </pic:spPr>
                </pic:pic>
              </a:graphicData>
            </a:graphic>
          </wp:inline>
        </w:drawing>
      </w:r>
    </w:p>
    <w:p w14:paraId="0CDAE13C" w14:textId="77777777" w:rsidR="0077102B" w:rsidRDefault="0077102B" w:rsidP="0077102B">
      <w:pPr>
        <w:bidi/>
        <w:spacing w:after="0" w:line="240" w:lineRule="auto"/>
        <w:jc w:val="center"/>
        <w:rPr>
          <w:rFonts w:eastAsia="Gulim" w:cs="B Nazanin"/>
          <w:color w:val="000000"/>
          <w:sz w:val="28"/>
          <w:szCs w:val="28"/>
          <w:rtl/>
          <w:lang w:val="ru-RU"/>
        </w:rPr>
      </w:pPr>
    </w:p>
    <w:p w14:paraId="43FF83A1" w14:textId="77777777" w:rsidR="0077102B" w:rsidRPr="0066756C" w:rsidRDefault="0077102B" w:rsidP="0077102B">
      <w:pPr>
        <w:bidi/>
        <w:spacing w:after="0" w:line="240" w:lineRule="auto"/>
        <w:jc w:val="center"/>
        <w:rPr>
          <w:rFonts w:eastAsia="Gulim" w:cs="B Nazanin"/>
          <w:color w:val="000000"/>
          <w:sz w:val="28"/>
          <w:szCs w:val="28"/>
          <w:rtl/>
          <w:lang w:val="ru-RU"/>
        </w:rPr>
      </w:pPr>
    </w:p>
    <w:p w14:paraId="3C69803F" w14:textId="77777777" w:rsidR="0077102B" w:rsidRPr="00A72D8B" w:rsidRDefault="0077102B" w:rsidP="0077102B">
      <w:pPr>
        <w:bidi/>
        <w:spacing w:after="0" w:line="240" w:lineRule="auto"/>
        <w:jc w:val="center"/>
        <w:rPr>
          <w:rFonts w:cs="B Nazanin"/>
          <w:b/>
          <w:bCs/>
          <w:color w:val="000000"/>
          <w:sz w:val="40"/>
          <w:szCs w:val="40"/>
          <w:rtl/>
        </w:rPr>
      </w:pPr>
      <w:r w:rsidRPr="00A72D8B">
        <w:rPr>
          <w:rFonts w:cs="B Nazanin" w:hint="cs"/>
          <w:b/>
          <w:bCs/>
          <w:color w:val="000000"/>
          <w:sz w:val="40"/>
          <w:szCs w:val="40"/>
          <w:rtl/>
          <w:lang w:val="ru-RU"/>
        </w:rPr>
        <w:t>شركت تعميرات و پشتيباني نيروگاه</w:t>
      </w:r>
      <w:r w:rsidRPr="00A72D8B">
        <w:rPr>
          <w:rFonts w:cs="B Nazanin" w:hint="eastAsia"/>
          <w:b/>
          <w:bCs/>
          <w:color w:val="000000"/>
          <w:sz w:val="40"/>
          <w:szCs w:val="40"/>
          <w:cs/>
          <w:lang w:val="ru-RU"/>
        </w:rPr>
        <w:t>‎</w:t>
      </w:r>
      <w:r w:rsidRPr="00A72D8B">
        <w:rPr>
          <w:rFonts w:cs="B Nazanin" w:hint="cs"/>
          <w:b/>
          <w:bCs/>
          <w:color w:val="000000"/>
          <w:sz w:val="40"/>
          <w:szCs w:val="40"/>
          <w:rtl/>
          <w:lang w:val="ru-RU"/>
        </w:rPr>
        <w:t>هاي اتمي</w:t>
      </w:r>
      <w:r>
        <w:rPr>
          <w:rFonts w:cs="B Nazanin" w:hint="cs"/>
          <w:b/>
          <w:bCs/>
          <w:color w:val="000000"/>
          <w:sz w:val="40"/>
          <w:szCs w:val="40"/>
          <w:rtl/>
          <w:lang w:val="ru-RU"/>
        </w:rPr>
        <w:t xml:space="preserve"> (تپنا)</w:t>
      </w:r>
    </w:p>
    <w:p w14:paraId="3669B2AD" w14:textId="77777777" w:rsidR="0077102B" w:rsidRPr="00C97354" w:rsidRDefault="0077102B" w:rsidP="0077102B">
      <w:pPr>
        <w:bidi/>
        <w:spacing w:after="0" w:line="240" w:lineRule="auto"/>
        <w:jc w:val="center"/>
        <w:rPr>
          <w:rFonts w:cs="B Nazanin"/>
          <w:b/>
          <w:bCs/>
          <w:sz w:val="36"/>
          <w:szCs w:val="36"/>
          <w:rtl/>
        </w:rPr>
      </w:pPr>
      <w:r>
        <w:rPr>
          <w:rFonts w:cs="B Nazanin" w:hint="cs"/>
          <w:b/>
          <w:bCs/>
          <w:sz w:val="36"/>
          <w:szCs w:val="36"/>
          <w:rtl/>
        </w:rPr>
        <w:t>مديريت امور قراردادها و حقوقي</w:t>
      </w:r>
    </w:p>
    <w:p w14:paraId="0FF85CC2" w14:textId="77777777" w:rsidR="0077102B" w:rsidRPr="0066756C" w:rsidRDefault="0077102B" w:rsidP="0077102B">
      <w:pPr>
        <w:bidi/>
        <w:spacing w:after="0" w:line="240" w:lineRule="auto"/>
        <w:jc w:val="center"/>
        <w:rPr>
          <w:rFonts w:cs="B Nazanin"/>
          <w:sz w:val="28"/>
          <w:szCs w:val="28"/>
          <w:rtl/>
        </w:rPr>
      </w:pPr>
    </w:p>
    <w:p w14:paraId="460B4403" w14:textId="77777777" w:rsidR="0077102B" w:rsidRDefault="0077102B" w:rsidP="0077102B">
      <w:pPr>
        <w:bidi/>
        <w:spacing w:after="0" w:line="240" w:lineRule="auto"/>
        <w:jc w:val="center"/>
        <w:rPr>
          <w:rFonts w:cs="B Nazanin"/>
          <w:sz w:val="28"/>
          <w:szCs w:val="28"/>
          <w:rtl/>
        </w:rPr>
      </w:pPr>
    </w:p>
    <w:p w14:paraId="393CF025" w14:textId="77777777" w:rsidR="0077102B" w:rsidRPr="0066756C" w:rsidRDefault="0077102B" w:rsidP="0077102B">
      <w:pPr>
        <w:bidi/>
        <w:spacing w:after="0" w:line="240" w:lineRule="auto"/>
        <w:jc w:val="center"/>
        <w:rPr>
          <w:rFonts w:cs="B Nazanin"/>
          <w:sz w:val="28"/>
          <w:szCs w:val="28"/>
          <w:rtl/>
        </w:rPr>
      </w:pPr>
    </w:p>
    <w:p w14:paraId="71D59919" w14:textId="77777777" w:rsidR="0077102B" w:rsidRPr="0066756C" w:rsidRDefault="0077102B" w:rsidP="0077102B">
      <w:pPr>
        <w:bidi/>
        <w:spacing w:after="0" w:line="240" w:lineRule="auto"/>
        <w:jc w:val="center"/>
        <w:rPr>
          <w:rFonts w:cs="B Nazanin"/>
          <w:sz w:val="28"/>
          <w:szCs w:val="28"/>
          <w:rtl/>
        </w:rPr>
      </w:pPr>
    </w:p>
    <w:p w14:paraId="2A5F563C" w14:textId="77777777" w:rsidR="0077102B" w:rsidRPr="00C97354" w:rsidRDefault="0077102B" w:rsidP="0077102B">
      <w:pPr>
        <w:bidi/>
        <w:spacing w:after="0" w:line="240" w:lineRule="auto"/>
        <w:jc w:val="center"/>
        <w:rPr>
          <w:rFonts w:cs="B Nazanin"/>
          <w:b/>
          <w:bCs/>
          <w:sz w:val="44"/>
          <w:szCs w:val="44"/>
        </w:rPr>
      </w:pPr>
      <w:r>
        <w:rPr>
          <w:rFonts w:cs="B Nazanin" w:hint="cs"/>
          <w:b/>
          <w:bCs/>
          <w:sz w:val="44"/>
          <w:szCs w:val="44"/>
          <w:rtl/>
        </w:rPr>
        <w:t>قرارداد</w:t>
      </w:r>
    </w:p>
    <w:p w14:paraId="267C02E8" w14:textId="77777777" w:rsidR="0077102B" w:rsidRPr="0066756C" w:rsidRDefault="0077102B" w:rsidP="0077102B">
      <w:pPr>
        <w:bidi/>
        <w:spacing w:after="0" w:line="240" w:lineRule="auto"/>
        <w:jc w:val="center"/>
        <w:rPr>
          <w:rFonts w:cs="B Nazanin"/>
          <w:sz w:val="28"/>
          <w:szCs w:val="28"/>
          <w:rtl/>
        </w:rPr>
      </w:pPr>
    </w:p>
    <w:p w14:paraId="7E884037" w14:textId="18EF7C0A" w:rsidR="0077102B" w:rsidRPr="00A62E70" w:rsidRDefault="0077102B" w:rsidP="00E966AE">
      <w:pPr>
        <w:bidi/>
        <w:spacing w:after="0" w:line="240" w:lineRule="auto"/>
        <w:ind w:left="720" w:hanging="720"/>
        <w:jc w:val="center"/>
        <w:rPr>
          <w:rFonts w:cs="B Nazanin"/>
          <w:b/>
          <w:bCs/>
          <w:sz w:val="24"/>
          <w:szCs w:val="24"/>
          <w:rtl/>
          <w:lang w:bidi="fa-IR"/>
        </w:rPr>
      </w:pPr>
      <w:r w:rsidRPr="00A62E70">
        <w:rPr>
          <w:rFonts w:cs="B Nazanin" w:hint="cs"/>
          <w:b/>
          <w:bCs/>
          <w:sz w:val="24"/>
          <w:szCs w:val="24"/>
          <w:rtl/>
        </w:rPr>
        <w:t xml:space="preserve">                   </w:t>
      </w:r>
      <w:r w:rsidRPr="00A62E70">
        <w:rPr>
          <w:rFonts w:cs="B Nazanin" w:hint="eastAsia"/>
          <w:b/>
          <w:bCs/>
          <w:sz w:val="24"/>
          <w:szCs w:val="24"/>
          <w:rtl/>
        </w:rPr>
        <w:t>قرارداد</w:t>
      </w:r>
      <w:r w:rsidRPr="00A62E70">
        <w:rPr>
          <w:rFonts w:cs="B Nazanin"/>
          <w:b/>
          <w:bCs/>
          <w:sz w:val="24"/>
          <w:szCs w:val="24"/>
        </w:rPr>
        <w:t xml:space="preserve"> </w:t>
      </w:r>
      <w:r w:rsidRPr="00A62E70">
        <w:rPr>
          <w:rFonts w:cs="B Nazanin" w:hint="cs"/>
          <w:b/>
          <w:bCs/>
          <w:sz w:val="24"/>
          <w:szCs w:val="24"/>
          <w:rtl/>
        </w:rPr>
        <w:t xml:space="preserve">نظارت </w:t>
      </w:r>
      <w:r w:rsidRPr="00A62E70">
        <w:rPr>
          <w:rFonts w:cs="B Nazanin" w:hint="cs"/>
          <w:b/>
          <w:bCs/>
          <w:sz w:val="24"/>
          <w:szCs w:val="24"/>
          <w:rtl/>
          <w:lang w:bidi="fa-IR"/>
        </w:rPr>
        <w:t xml:space="preserve">کنترل </w:t>
      </w:r>
      <w:r w:rsidRPr="00A62E70">
        <w:rPr>
          <w:rFonts w:cs="B Nazanin" w:hint="cs"/>
          <w:b/>
          <w:bCs/>
          <w:sz w:val="24"/>
          <w:szCs w:val="24"/>
          <w:rtl/>
        </w:rPr>
        <w:t xml:space="preserve">بر فعالیتهای پیمانکار </w:t>
      </w:r>
      <w:r w:rsidRPr="00333962">
        <w:rPr>
          <w:rFonts w:cs="B Nazanin" w:hint="cs"/>
          <w:b/>
          <w:bCs/>
          <w:sz w:val="24"/>
          <w:szCs w:val="24"/>
          <w:rtl/>
        </w:rPr>
        <w:t>روس</w:t>
      </w:r>
      <w:r w:rsidRPr="00A62E70">
        <w:rPr>
          <w:rFonts w:cs="B Nazanin" w:hint="cs"/>
          <w:b/>
          <w:bCs/>
          <w:sz w:val="24"/>
          <w:szCs w:val="24"/>
          <w:rtl/>
        </w:rPr>
        <w:t xml:space="preserve"> و انجام فعالیت</w:t>
      </w:r>
      <w:r w:rsidR="00E966AE">
        <w:rPr>
          <w:rFonts w:cs="B Nazanin" w:hint="cs"/>
          <w:b/>
          <w:bCs/>
          <w:sz w:val="24"/>
          <w:szCs w:val="24"/>
          <w:rtl/>
        </w:rPr>
        <w:t>‏</w:t>
      </w:r>
      <w:r w:rsidRPr="00A62E70">
        <w:rPr>
          <w:rFonts w:cs="B Nazanin" w:hint="cs"/>
          <w:b/>
          <w:bCs/>
          <w:sz w:val="24"/>
          <w:szCs w:val="24"/>
          <w:rtl/>
        </w:rPr>
        <w:t>های نگهداری و</w:t>
      </w:r>
      <w:r w:rsidRPr="00A62E70">
        <w:rPr>
          <w:rFonts w:cs="B Nazanin" w:hint="eastAsia"/>
          <w:b/>
          <w:bCs/>
          <w:sz w:val="24"/>
          <w:szCs w:val="24"/>
          <w:rtl/>
        </w:rPr>
        <w:t>تعم</w:t>
      </w:r>
      <w:r w:rsidRPr="00A62E70">
        <w:rPr>
          <w:rFonts w:cs="B Nazanin" w:hint="cs"/>
          <w:b/>
          <w:bCs/>
          <w:sz w:val="24"/>
          <w:szCs w:val="24"/>
          <w:rtl/>
        </w:rPr>
        <w:t>ی</w:t>
      </w:r>
      <w:r w:rsidRPr="00A62E70">
        <w:rPr>
          <w:rFonts w:cs="B Nazanin" w:hint="eastAsia"/>
          <w:b/>
          <w:bCs/>
          <w:sz w:val="24"/>
          <w:szCs w:val="24"/>
          <w:rtl/>
        </w:rPr>
        <w:t>رات</w:t>
      </w:r>
      <w:r w:rsidRPr="00A62E70">
        <w:rPr>
          <w:rFonts w:cs="B Nazanin" w:hint="cs"/>
          <w:b/>
          <w:bCs/>
          <w:sz w:val="24"/>
          <w:szCs w:val="24"/>
          <w:rtl/>
        </w:rPr>
        <w:t xml:space="preserve"> نیمه </w:t>
      </w:r>
      <w:r w:rsidRPr="00A62E70">
        <w:rPr>
          <w:rFonts w:cs="B Nazanin"/>
          <w:b/>
          <w:bCs/>
          <w:sz w:val="24"/>
          <w:szCs w:val="24"/>
        </w:rPr>
        <w:t xml:space="preserve"> </w:t>
      </w:r>
      <w:r w:rsidRPr="00A62E70">
        <w:rPr>
          <w:rFonts w:cs="B Nazanin" w:hint="eastAsia"/>
          <w:b/>
          <w:bCs/>
          <w:sz w:val="24"/>
          <w:szCs w:val="24"/>
          <w:rtl/>
        </w:rPr>
        <w:t>اساس</w:t>
      </w:r>
      <w:r w:rsidRPr="00A62E70">
        <w:rPr>
          <w:rFonts w:cs="B Nazanin" w:hint="cs"/>
          <w:b/>
          <w:bCs/>
          <w:sz w:val="24"/>
          <w:szCs w:val="24"/>
          <w:rtl/>
        </w:rPr>
        <w:t>ی و اساسی توربو</w:t>
      </w:r>
      <w:r w:rsidRPr="00A62E70">
        <w:rPr>
          <w:rFonts w:cs="B Nazanin"/>
          <w:b/>
          <w:bCs/>
          <w:sz w:val="24"/>
          <w:szCs w:val="24"/>
        </w:rPr>
        <w:t xml:space="preserve"> </w:t>
      </w:r>
      <w:r w:rsidRPr="00A62E70">
        <w:rPr>
          <w:rFonts w:cs="B Nazanin" w:hint="cs"/>
          <w:b/>
          <w:bCs/>
          <w:sz w:val="24"/>
          <w:szCs w:val="24"/>
          <w:rtl/>
        </w:rPr>
        <w:t xml:space="preserve"> ژنراتور </w:t>
      </w:r>
      <w:r w:rsidRPr="00A62E70">
        <w:rPr>
          <w:rFonts w:cs="B Nazanin" w:hint="eastAsia"/>
          <w:b/>
          <w:bCs/>
          <w:sz w:val="24"/>
          <w:szCs w:val="24"/>
          <w:rtl/>
        </w:rPr>
        <w:t>واحد</w:t>
      </w:r>
      <w:r w:rsidRPr="00A62E70">
        <w:rPr>
          <w:rFonts w:cs="B Nazanin"/>
          <w:b/>
          <w:bCs/>
          <w:sz w:val="24"/>
          <w:szCs w:val="24"/>
        </w:rPr>
        <w:t xml:space="preserve"> </w:t>
      </w:r>
      <w:r w:rsidRPr="00A62E70">
        <w:rPr>
          <w:rFonts w:cs="B Nazanin" w:hint="cs"/>
          <w:b/>
          <w:bCs/>
          <w:sz w:val="24"/>
          <w:szCs w:val="24"/>
          <w:rtl/>
        </w:rPr>
        <w:t>ی</w:t>
      </w:r>
      <w:r w:rsidRPr="00A62E70">
        <w:rPr>
          <w:rFonts w:cs="B Nazanin" w:hint="eastAsia"/>
          <w:b/>
          <w:bCs/>
          <w:sz w:val="24"/>
          <w:szCs w:val="24"/>
          <w:rtl/>
        </w:rPr>
        <w:t>ک</w:t>
      </w:r>
      <w:r w:rsidRPr="00A62E70">
        <w:rPr>
          <w:rFonts w:cs="B Nazanin" w:hint="cs"/>
          <w:b/>
          <w:bCs/>
          <w:sz w:val="24"/>
          <w:szCs w:val="24"/>
          <w:rtl/>
        </w:rPr>
        <w:t>م نیروگاه اتمی بوشهر</w:t>
      </w:r>
    </w:p>
    <w:p w14:paraId="4C147830" w14:textId="77777777" w:rsidR="0077102B" w:rsidRPr="00A62E70" w:rsidRDefault="0077102B" w:rsidP="0077102B">
      <w:pPr>
        <w:tabs>
          <w:tab w:val="left" w:pos="2367"/>
        </w:tabs>
        <w:bidi/>
        <w:spacing w:after="0" w:line="240" w:lineRule="auto"/>
        <w:rPr>
          <w:rFonts w:cs="B Nazanin"/>
          <w:b/>
          <w:bCs/>
          <w:sz w:val="24"/>
          <w:szCs w:val="24"/>
          <w:rtl/>
        </w:rPr>
      </w:pPr>
    </w:p>
    <w:p w14:paraId="4853AD2B" w14:textId="77777777" w:rsidR="0077102B" w:rsidRDefault="0077102B" w:rsidP="0077102B">
      <w:pPr>
        <w:bidi/>
        <w:spacing w:after="0" w:line="240" w:lineRule="auto"/>
        <w:jc w:val="center"/>
        <w:rPr>
          <w:rFonts w:cs="B Nazanin"/>
          <w:sz w:val="28"/>
          <w:szCs w:val="28"/>
          <w:rtl/>
        </w:rPr>
      </w:pPr>
    </w:p>
    <w:p w14:paraId="4D271B65" w14:textId="77777777" w:rsidR="0077102B" w:rsidRDefault="0077102B" w:rsidP="0077102B">
      <w:pPr>
        <w:bidi/>
        <w:spacing w:after="0" w:line="240" w:lineRule="auto"/>
        <w:jc w:val="center"/>
        <w:rPr>
          <w:rFonts w:cs="B Nazanin"/>
          <w:sz w:val="28"/>
          <w:szCs w:val="28"/>
          <w:rtl/>
        </w:rPr>
      </w:pPr>
    </w:p>
    <w:p w14:paraId="7052C42F" w14:textId="77777777" w:rsidR="0077102B" w:rsidRPr="0066756C" w:rsidRDefault="0077102B" w:rsidP="0077102B">
      <w:pPr>
        <w:bidi/>
        <w:spacing w:after="0" w:line="240" w:lineRule="auto"/>
        <w:jc w:val="center"/>
        <w:rPr>
          <w:rFonts w:cs="B Nazanin"/>
          <w:sz w:val="28"/>
          <w:szCs w:val="28"/>
          <w:rtl/>
        </w:rPr>
      </w:pPr>
    </w:p>
    <w:p w14:paraId="323D3EC1" w14:textId="77777777" w:rsidR="0077102B" w:rsidRPr="0004423A" w:rsidRDefault="0077102B" w:rsidP="0077102B">
      <w:pPr>
        <w:bidi/>
        <w:spacing w:after="0" w:line="240" w:lineRule="auto"/>
        <w:jc w:val="center"/>
        <w:rPr>
          <w:rFonts w:cs="B Nazanin"/>
          <w:b/>
          <w:bCs/>
          <w:sz w:val="24"/>
          <w:szCs w:val="24"/>
          <w:rtl/>
        </w:rPr>
      </w:pPr>
      <w:r w:rsidRPr="0004423A">
        <w:rPr>
          <w:rFonts w:cs="B Nazanin" w:hint="cs"/>
          <w:b/>
          <w:bCs/>
          <w:sz w:val="24"/>
          <w:szCs w:val="24"/>
          <w:rtl/>
        </w:rPr>
        <w:t xml:space="preserve">شماره قرارداد: </w:t>
      </w:r>
      <w:r>
        <w:rPr>
          <w:rFonts w:cs="B Nazanin" w:hint="cs"/>
          <w:b/>
          <w:bCs/>
          <w:sz w:val="24"/>
          <w:szCs w:val="24"/>
          <w:rtl/>
        </w:rPr>
        <w:t>-----0-3240</w:t>
      </w:r>
      <w:r>
        <w:rPr>
          <w:rFonts w:cs="B Nazanin"/>
          <w:b/>
          <w:bCs/>
          <w:sz w:val="24"/>
          <w:szCs w:val="24"/>
        </w:rPr>
        <w:t>CNT-</w:t>
      </w:r>
    </w:p>
    <w:p w14:paraId="729D395E" w14:textId="77777777" w:rsidR="0077102B" w:rsidRPr="0066756C" w:rsidRDefault="0077102B" w:rsidP="0077102B">
      <w:pPr>
        <w:bidi/>
        <w:spacing w:after="0" w:line="240" w:lineRule="auto"/>
        <w:jc w:val="center"/>
        <w:rPr>
          <w:rFonts w:cs="B Nazanin"/>
          <w:sz w:val="28"/>
          <w:szCs w:val="28"/>
          <w:rtl/>
        </w:rPr>
      </w:pPr>
    </w:p>
    <w:p w14:paraId="14AEC163" w14:textId="77777777" w:rsidR="0077102B" w:rsidRPr="0066756C" w:rsidRDefault="0077102B" w:rsidP="0077102B">
      <w:pPr>
        <w:bidi/>
        <w:spacing w:after="0" w:line="240" w:lineRule="auto"/>
        <w:jc w:val="center"/>
        <w:rPr>
          <w:rFonts w:cs="B Nazanin"/>
          <w:sz w:val="28"/>
          <w:szCs w:val="28"/>
          <w:rtl/>
        </w:rPr>
      </w:pPr>
    </w:p>
    <w:p w14:paraId="0F3DBEB8" w14:textId="77777777" w:rsidR="0077102B" w:rsidRDefault="0077102B" w:rsidP="0077102B">
      <w:pPr>
        <w:bidi/>
        <w:spacing w:after="0" w:line="240" w:lineRule="auto"/>
        <w:jc w:val="center"/>
        <w:rPr>
          <w:rFonts w:cs="B Nazanin"/>
          <w:b/>
          <w:bCs/>
          <w:sz w:val="24"/>
          <w:szCs w:val="24"/>
          <w:rtl/>
          <w:lang w:bidi="fa-IR"/>
        </w:rPr>
      </w:pPr>
      <w:r w:rsidRPr="0004423A">
        <w:rPr>
          <w:rFonts w:cs="B Nazanin" w:hint="cs"/>
          <w:b/>
          <w:bCs/>
          <w:sz w:val="24"/>
          <w:szCs w:val="24"/>
          <w:rtl/>
        </w:rPr>
        <w:t>تاريخ قرارداد</w:t>
      </w:r>
      <w:r>
        <w:rPr>
          <w:rFonts w:cs="B Nazanin" w:hint="cs"/>
          <w:b/>
          <w:bCs/>
          <w:sz w:val="24"/>
          <w:szCs w:val="24"/>
          <w:rtl/>
        </w:rPr>
        <w:t xml:space="preserve">: </w:t>
      </w:r>
      <w:r>
        <w:rPr>
          <w:rFonts w:cs="B Nazanin"/>
          <w:b/>
          <w:bCs/>
          <w:sz w:val="24"/>
          <w:szCs w:val="24"/>
        </w:rPr>
        <w:t xml:space="preserve"> </w:t>
      </w:r>
      <w:r>
        <w:rPr>
          <w:rFonts w:cs="B Nazanin" w:hint="cs"/>
          <w:b/>
          <w:bCs/>
          <w:sz w:val="24"/>
          <w:szCs w:val="24"/>
          <w:rtl/>
          <w:lang w:bidi="fa-IR"/>
        </w:rPr>
        <w:t>--/---/---</w:t>
      </w:r>
    </w:p>
    <w:p w14:paraId="4ECA64D2" w14:textId="77777777" w:rsidR="0077102B" w:rsidRPr="004C26BB" w:rsidRDefault="0077102B" w:rsidP="0077102B">
      <w:pPr>
        <w:bidi/>
        <w:spacing w:after="0" w:line="240" w:lineRule="auto"/>
        <w:jc w:val="center"/>
        <w:rPr>
          <w:rFonts w:cs="B Nazanin"/>
          <w:b/>
          <w:bCs/>
          <w:sz w:val="24"/>
          <w:szCs w:val="24"/>
          <w:rtl/>
          <w:lang w:bidi="fa-IR"/>
        </w:rPr>
      </w:pPr>
    </w:p>
    <w:p w14:paraId="458AAD2C" w14:textId="77777777" w:rsidR="0077102B" w:rsidRPr="006665E0" w:rsidRDefault="0077102B" w:rsidP="0077102B">
      <w:pPr>
        <w:bidi/>
        <w:spacing w:after="0" w:line="240" w:lineRule="auto"/>
        <w:jc w:val="center"/>
        <w:rPr>
          <w:rFonts w:cs="B Nazanin"/>
          <w:b/>
          <w:bCs/>
          <w:sz w:val="24"/>
          <w:szCs w:val="24"/>
          <w:rtl/>
        </w:rPr>
      </w:pPr>
      <w:r w:rsidRPr="006665E0">
        <w:rPr>
          <w:rFonts w:cs="B Nazanin" w:hint="cs"/>
          <w:b/>
          <w:bCs/>
          <w:sz w:val="24"/>
          <w:szCs w:val="24"/>
          <w:rtl/>
        </w:rPr>
        <w:t xml:space="preserve">پيمانكار: شركت </w:t>
      </w:r>
      <w:r>
        <w:rPr>
          <w:rFonts w:cs="B Nazanin" w:hint="cs"/>
          <w:b/>
          <w:bCs/>
          <w:sz w:val="24"/>
          <w:szCs w:val="24"/>
          <w:rtl/>
        </w:rPr>
        <w:t>تهران سمع انديش</w:t>
      </w:r>
      <w:r w:rsidRPr="006665E0">
        <w:rPr>
          <w:rFonts w:cs="B Nazanin" w:hint="cs"/>
          <w:b/>
          <w:bCs/>
          <w:sz w:val="24"/>
          <w:szCs w:val="24"/>
          <w:rtl/>
        </w:rPr>
        <w:t xml:space="preserve"> </w:t>
      </w:r>
    </w:p>
    <w:p w14:paraId="74224580" w14:textId="77777777" w:rsidR="0077102B" w:rsidRPr="0004423A" w:rsidRDefault="0077102B" w:rsidP="0077102B">
      <w:pPr>
        <w:bidi/>
        <w:spacing w:after="0" w:line="240" w:lineRule="auto"/>
        <w:jc w:val="center"/>
        <w:rPr>
          <w:rFonts w:cs="B Nazanin"/>
          <w:sz w:val="28"/>
          <w:szCs w:val="28"/>
          <w:rtl/>
        </w:rPr>
      </w:pPr>
    </w:p>
    <w:p w14:paraId="61D13B81" w14:textId="77777777" w:rsidR="0077102B" w:rsidRPr="00996231" w:rsidRDefault="0077102B" w:rsidP="0077102B">
      <w:pPr>
        <w:rPr>
          <w:rFonts w:cs="B Nazanin"/>
          <w:color w:val="000000"/>
          <w:sz w:val="28"/>
          <w:szCs w:val="28"/>
        </w:rPr>
      </w:pPr>
      <w:r>
        <w:rPr>
          <w:rFonts w:cs="B Nazanin"/>
          <w:color w:val="000000"/>
          <w:sz w:val="28"/>
          <w:szCs w:val="28"/>
          <w:lang w:val="ru-RU"/>
        </w:rPr>
        <w:br w:type="page"/>
      </w:r>
    </w:p>
    <w:p w14:paraId="32E4B561" w14:textId="71083D7E" w:rsidR="0077102B" w:rsidRPr="00333962" w:rsidRDefault="0077102B" w:rsidP="006948F7">
      <w:pPr>
        <w:bidi/>
        <w:spacing w:line="240" w:lineRule="auto"/>
        <w:jc w:val="both"/>
        <w:rPr>
          <w:rFonts w:eastAsia="Calibri" w:cs="B Nazanin"/>
          <w:sz w:val="24"/>
          <w:szCs w:val="24"/>
          <w:rtl/>
        </w:rPr>
      </w:pPr>
      <w:r>
        <w:rPr>
          <w:rFonts w:cs="B Nazanin" w:hint="cs"/>
          <w:sz w:val="28"/>
          <w:szCs w:val="28"/>
          <w:rtl/>
        </w:rPr>
        <w:lastRenderedPageBreak/>
        <w:tab/>
      </w:r>
      <w:r w:rsidRPr="00915F7B">
        <w:rPr>
          <w:rFonts w:eastAsia="Calibri" w:cs="B Nazanin" w:hint="cs"/>
          <w:sz w:val="24"/>
          <w:szCs w:val="24"/>
          <w:rtl/>
        </w:rPr>
        <w:t xml:space="preserve">اين قرارداد </w:t>
      </w:r>
      <w:r>
        <w:rPr>
          <w:rFonts w:eastAsia="Calibri" w:cs="B Nazanin" w:hint="cs"/>
          <w:sz w:val="24"/>
          <w:szCs w:val="24"/>
          <w:rtl/>
        </w:rPr>
        <w:t xml:space="preserve">در تاریخ </w:t>
      </w:r>
      <w:r w:rsidR="007E2305" w:rsidRPr="00333962">
        <w:rPr>
          <w:rFonts w:eastAsia="Calibri" w:cs="B Nazanin" w:hint="cs"/>
          <w:sz w:val="24"/>
          <w:szCs w:val="24"/>
          <w:rtl/>
        </w:rPr>
        <w:t>....</w:t>
      </w:r>
      <w:r w:rsidRPr="00333962">
        <w:rPr>
          <w:rFonts w:eastAsia="Calibri" w:cs="B Nazanin" w:hint="cs"/>
          <w:sz w:val="24"/>
          <w:szCs w:val="24"/>
          <w:rtl/>
        </w:rPr>
        <w:t>/</w:t>
      </w:r>
      <w:r w:rsidR="007E2305" w:rsidRPr="00333962">
        <w:rPr>
          <w:rFonts w:eastAsia="Calibri" w:cs="B Nazanin" w:hint="cs"/>
          <w:sz w:val="24"/>
          <w:szCs w:val="24"/>
          <w:rtl/>
        </w:rPr>
        <w:t>....</w:t>
      </w:r>
      <w:r w:rsidRPr="00333962">
        <w:rPr>
          <w:rFonts w:eastAsia="Calibri" w:cs="B Nazanin" w:hint="cs"/>
          <w:sz w:val="24"/>
          <w:szCs w:val="24"/>
          <w:rtl/>
        </w:rPr>
        <w:t>/1398</w:t>
      </w:r>
      <w:r w:rsidRPr="00915F7B">
        <w:rPr>
          <w:rFonts w:eastAsia="Calibri" w:cs="B Nazanin" w:hint="cs"/>
          <w:sz w:val="24"/>
          <w:szCs w:val="24"/>
          <w:rtl/>
        </w:rPr>
        <w:t xml:space="preserve"> بین شركت تعميرات و پشتيباني نيروگاه‌هاي اتمي به شماره ثبت 380387 ثبت شده در شهرستان تهران به نمایندگی آقای </w:t>
      </w:r>
      <w:r>
        <w:rPr>
          <w:rFonts w:eastAsia="Calibri" w:cs="B Nazanin" w:hint="cs"/>
          <w:sz w:val="24"/>
          <w:szCs w:val="24"/>
          <w:rtl/>
        </w:rPr>
        <w:t>----</w:t>
      </w:r>
      <w:r w:rsidRPr="00915F7B">
        <w:rPr>
          <w:rFonts w:eastAsia="Calibri" w:cs="B Nazanin" w:hint="cs"/>
          <w:sz w:val="24"/>
          <w:szCs w:val="24"/>
          <w:rtl/>
        </w:rPr>
        <w:t xml:space="preserve"> (مدیر عامل) و </w:t>
      </w:r>
      <w:r>
        <w:rPr>
          <w:rFonts w:eastAsia="Calibri" w:cs="B Nazanin" w:hint="cs"/>
          <w:sz w:val="24"/>
          <w:szCs w:val="24"/>
          <w:rtl/>
        </w:rPr>
        <w:t>------</w:t>
      </w:r>
      <w:r w:rsidRPr="00915F7B">
        <w:rPr>
          <w:rFonts w:eastAsia="Calibri" w:cs="B Nazanin" w:hint="cs"/>
          <w:sz w:val="24"/>
          <w:szCs w:val="24"/>
          <w:rtl/>
        </w:rPr>
        <w:t xml:space="preserve"> (عضو هيات مديره) که در ادامه کارفرما نامیده می</w:t>
      </w:r>
      <w:r w:rsidR="007E2305">
        <w:rPr>
          <w:rFonts w:eastAsia="Calibri" w:cs="B Nazanin" w:hint="cs"/>
          <w:sz w:val="24"/>
          <w:szCs w:val="24"/>
          <w:rtl/>
        </w:rPr>
        <w:t>‏</w:t>
      </w:r>
      <w:r w:rsidRPr="00915F7B">
        <w:rPr>
          <w:rFonts w:eastAsia="Calibri" w:cs="B Nazanin" w:hint="cs"/>
          <w:sz w:val="24"/>
          <w:szCs w:val="24"/>
          <w:rtl/>
        </w:rPr>
        <w:t xml:space="preserve">شود از یکطرف و </w:t>
      </w:r>
      <w:r w:rsidRPr="00304EF8">
        <w:rPr>
          <w:rFonts w:eastAsia="Calibri" w:cs="B Nazanin" w:hint="cs"/>
          <w:sz w:val="24"/>
          <w:szCs w:val="24"/>
          <w:rtl/>
        </w:rPr>
        <w:t>شركت تهران سمع انديش</w:t>
      </w:r>
      <w:r>
        <w:rPr>
          <w:rFonts w:eastAsia="Calibri" w:cs="B Nazanin" w:hint="cs"/>
          <w:sz w:val="24"/>
          <w:szCs w:val="24"/>
          <w:rtl/>
        </w:rPr>
        <w:t xml:space="preserve"> به شماره ثبت 157467 و شناسه ملي10102001937</w:t>
      </w:r>
      <w:r w:rsidRPr="00915F7B">
        <w:rPr>
          <w:rFonts w:eastAsia="Calibri" w:cs="B Nazanin" w:hint="cs"/>
          <w:sz w:val="24"/>
          <w:szCs w:val="24"/>
          <w:rtl/>
        </w:rPr>
        <w:t xml:space="preserve"> به نمايندگي آقاي</w:t>
      </w:r>
      <w:r>
        <w:rPr>
          <w:rFonts w:eastAsia="Calibri" w:cs="B Nazanin"/>
          <w:sz w:val="24"/>
          <w:szCs w:val="24"/>
        </w:rPr>
        <w:t xml:space="preserve"> </w:t>
      </w:r>
      <w:r w:rsidRPr="00333962">
        <w:rPr>
          <w:rFonts w:eastAsia="Calibri" w:cs="B Nazanin" w:hint="cs"/>
          <w:sz w:val="24"/>
          <w:szCs w:val="24"/>
          <w:rtl/>
        </w:rPr>
        <w:t>محمد</w:t>
      </w:r>
      <w:r w:rsidR="00E966AE" w:rsidRPr="00333962">
        <w:rPr>
          <w:rFonts w:eastAsia="Calibri" w:cs="B Nazanin" w:hint="cs"/>
          <w:sz w:val="24"/>
          <w:szCs w:val="24"/>
          <w:rtl/>
        </w:rPr>
        <w:t>‏</w:t>
      </w:r>
      <w:r w:rsidRPr="00333962">
        <w:rPr>
          <w:rFonts w:eastAsia="Calibri" w:cs="B Nazanin" w:hint="cs"/>
          <w:sz w:val="24"/>
          <w:szCs w:val="24"/>
          <w:rtl/>
        </w:rPr>
        <w:t xml:space="preserve">تقی سلیمانی امیری (مدیرعامل) به شماره ملی 2063440506 </w:t>
      </w:r>
      <w:r w:rsidRPr="00915F7B">
        <w:rPr>
          <w:rFonts w:eastAsia="Calibri" w:cs="B Nazanin" w:hint="cs"/>
          <w:sz w:val="24"/>
          <w:szCs w:val="24"/>
          <w:rtl/>
        </w:rPr>
        <w:t>که بموجب اساسنامه و آگهی منتشره در روزنامه رسمی اختیار امضای این قرارداد را دارد و از اين پس پیمانکار نامیده می</w:t>
      </w:r>
      <w:r w:rsidR="006948F7">
        <w:rPr>
          <w:rFonts w:eastAsia="Calibri" w:cs="B Nazanin" w:hint="cs"/>
          <w:sz w:val="24"/>
          <w:szCs w:val="24"/>
          <w:rtl/>
        </w:rPr>
        <w:t>‏</w:t>
      </w:r>
      <w:r w:rsidRPr="00915F7B">
        <w:rPr>
          <w:rFonts w:eastAsia="Calibri" w:cs="B Nazanin" w:hint="cs"/>
          <w:sz w:val="24"/>
          <w:szCs w:val="24"/>
          <w:rtl/>
        </w:rPr>
        <w:t>شود از طرف دیگر با شرايط ذيل منعقد می</w:t>
      </w:r>
      <w:r w:rsidR="006948F7">
        <w:rPr>
          <w:rFonts w:eastAsia="Calibri" w:cs="B Nazanin" w:hint="cs"/>
          <w:sz w:val="24"/>
          <w:szCs w:val="24"/>
          <w:rtl/>
        </w:rPr>
        <w:t>‏</w:t>
      </w:r>
      <w:r w:rsidRPr="00915F7B">
        <w:rPr>
          <w:rFonts w:eastAsia="Calibri" w:cs="B Nazanin" w:hint="cs"/>
          <w:sz w:val="24"/>
          <w:szCs w:val="24"/>
          <w:rtl/>
        </w:rPr>
        <w:t>گردد</w:t>
      </w:r>
      <w:r w:rsidRPr="00333962">
        <w:rPr>
          <w:rFonts w:eastAsia="Calibri" w:cs="B Nazanin" w:hint="cs"/>
          <w:sz w:val="24"/>
          <w:szCs w:val="24"/>
          <w:rtl/>
        </w:rPr>
        <w:t>.</w:t>
      </w:r>
    </w:p>
    <w:p w14:paraId="0B0F2B33" w14:textId="77777777" w:rsidR="0077102B" w:rsidRPr="00333962" w:rsidRDefault="0077102B" w:rsidP="0077102B">
      <w:pPr>
        <w:bidi/>
        <w:spacing w:line="240" w:lineRule="auto"/>
        <w:jc w:val="both"/>
        <w:rPr>
          <w:rFonts w:eastAsia="Calibri" w:cs="B Nazanin"/>
          <w:sz w:val="24"/>
          <w:szCs w:val="24"/>
          <w:rtl/>
        </w:rPr>
      </w:pPr>
    </w:p>
    <w:p w14:paraId="5FF8F8A6" w14:textId="1CBE5DDE" w:rsidR="0077102B" w:rsidRPr="00333962" w:rsidRDefault="0077102B" w:rsidP="00E966AE">
      <w:pPr>
        <w:pStyle w:val="ListParagraph"/>
        <w:bidi/>
        <w:spacing w:line="288" w:lineRule="auto"/>
        <w:ind w:left="288"/>
        <w:jc w:val="lowKashida"/>
        <w:rPr>
          <w:b/>
          <w:bCs/>
          <w:sz w:val="24"/>
          <w:szCs w:val="24"/>
          <w:rtl/>
        </w:rPr>
      </w:pPr>
      <w:r w:rsidRPr="00333962">
        <w:rPr>
          <w:rFonts w:hint="cs"/>
          <w:b/>
          <w:bCs/>
          <w:sz w:val="24"/>
          <w:szCs w:val="24"/>
          <w:rtl/>
        </w:rPr>
        <w:t>ماده یک</w:t>
      </w:r>
      <w:r w:rsidR="00E966AE" w:rsidRPr="00333962">
        <w:rPr>
          <w:rFonts w:hint="cs"/>
          <w:b/>
          <w:bCs/>
          <w:sz w:val="24"/>
          <w:szCs w:val="24"/>
          <w:rtl/>
        </w:rPr>
        <w:t>:</w:t>
      </w:r>
      <w:r w:rsidRPr="00333962">
        <w:rPr>
          <w:rFonts w:hint="cs"/>
          <w:b/>
          <w:bCs/>
          <w:sz w:val="24"/>
          <w:szCs w:val="24"/>
          <w:rtl/>
        </w:rPr>
        <w:t xml:space="preserve"> موضوع قرارداد</w:t>
      </w:r>
    </w:p>
    <w:p w14:paraId="6D67F030" w14:textId="776B89F7" w:rsidR="0077102B" w:rsidRDefault="0077102B" w:rsidP="006948F7">
      <w:pPr>
        <w:tabs>
          <w:tab w:val="center" w:pos="4513"/>
          <w:tab w:val="left" w:pos="8328"/>
        </w:tabs>
        <w:bidi/>
        <w:spacing w:after="0" w:line="240" w:lineRule="auto"/>
        <w:jc w:val="both"/>
        <w:rPr>
          <w:rFonts w:eastAsia="Calibri" w:cs="B Nazanin"/>
          <w:sz w:val="24"/>
          <w:szCs w:val="24"/>
        </w:rPr>
      </w:pPr>
      <w:r w:rsidRPr="00A7398E">
        <w:rPr>
          <w:rFonts w:eastAsia="Calibri" w:cs="B Nazanin" w:hint="cs"/>
          <w:sz w:val="24"/>
          <w:szCs w:val="24"/>
          <w:rtl/>
        </w:rPr>
        <w:t>موضوع قرارداد عبارت است از</w:t>
      </w:r>
      <w:r>
        <w:rPr>
          <w:rFonts w:eastAsia="Calibri" w:cs="B Nazanin" w:hint="cs"/>
          <w:sz w:val="24"/>
          <w:szCs w:val="24"/>
          <w:rtl/>
        </w:rPr>
        <w:t>:</w:t>
      </w:r>
    </w:p>
    <w:p w14:paraId="47765341" w14:textId="584DD05D" w:rsidR="0077102B" w:rsidRDefault="0077102B" w:rsidP="00333962">
      <w:pPr>
        <w:tabs>
          <w:tab w:val="center" w:pos="4513"/>
          <w:tab w:val="left" w:pos="8328"/>
        </w:tabs>
        <w:bidi/>
        <w:spacing w:after="0" w:line="240" w:lineRule="auto"/>
        <w:jc w:val="both"/>
        <w:rPr>
          <w:rFonts w:eastAsia="Calibri" w:cs="B Nazanin"/>
          <w:sz w:val="24"/>
          <w:szCs w:val="24"/>
          <w:rtl/>
        </w:rPr>
      </w:pPr>
      <w:r>
        <w:rPr>
          <w:rFonts w:eastAsia="Calibri" w:cs="B Nazanin" w:hint="cs"/>
          <w:sz w:val="24"/>
          <w:szCs w:val="24"/>
          <w:rtl/>
        </w:rPr>
        <w:t xml:space="preserve">الف) </w:t>
      </w:r>
      <w:r w:rsidRPr="00333962">
        <w:rPr>
          <w:rFonts w:eastAsia="Calibri" w:cs="B Nazanin" w:hint="cs"/>
          <w:sz w:val="24"/>
          <w:szCs w:val="24"/>
          <w:rtl/>
        </w:rPr>
        <w:t>پیمانکار</w:t>
      </w:r>
      <w:r w:rsidR="001F06A9" w:rsidRPr="00333962">
        <w:rPr>
          <w:rFonts w:eastAsia="Calibri" w:cs="B Nazanin" w:hint="cs"/>
          <w:sz w:val="24"/>
          <w:szCs w:val="24"/>
          <w:rtl/>
        </w:rPr>
        <w:t xml:space="preserve"> </w:t>
      </w:r>
      <w:r w:rsidR="00064FF2" w:rsidRPr="00333962">
        <w:rPr>
          <w:rFonts w:eastAsia="Calibri" w:cs="B Nazanin" w:hint="cs"/>
          <w:sz w:val="24"/>
          <w:szCs w:val="24"/>
          <w:rtl/>
        </w:rPr>
        <w:t>در دوره اول قرار داد</w:t>
      </w:r>
      <w:r w:rsidR="00064FF2">
        <w:rPr>
          <w:rFonts w:eastAsia="Calibri" w:cs="B Nazanin" w:hint="cs"/>
          <w:sz w:val="24"/>
          <w:szCs w:val="24"/>
          <w:rtl/>
        </w:rPr>
        <w:t xml:space="preserve"> </w:t>
      </w:r>
      <w:r>
        <w:rPr>
          <w:rFonts w:eastAsia="Calibri" w:cs="B Nazanin" w:hint="cs"/>
          <w:sz w:val="24"/>
          <w:szCs w:val="24"/>
          <w:rtl/>
        </w:rPr>
        <w:t>وظیفه نظارت،</w:t>
      </w:r>
      <w:r w:rsidR="001F06A9">
        <w:rPr>
          <w:rFonts w:eastAsia="Calibri" w:cs="B Nazanin" w:hint="cs"/>
          <w:sz w:val="24"/>
          <w:szCs w:val="24"/>
          <w:rtl/>
        </w:rPr>
        <w:t xml:space="preserve"> </w:t>
      </w:r>
      <w:r>
        <w:rPr>
          <w:rFonts w:eastAsia="Calibri" w:cs="B Nazanin" w:hint="cs"/>
          <w:sz w:val="24"/>
          <w:szCs w:val="24"/>
          <w:rtl/>
        </w:rPr>
        <w:t>کنترل فعالیت</w:t>
      </w:r>
      <w:r w:rsidR="001F06A9">
        <w:rPr>
          <w:rFonts w:eastAsia="Calibri" w:cs="B Nazanin" w:hint="cs"/>
          <w:sz w:val="24"/>
          <w:szCs w:val="24"/>
          <w:rtl/>
        </w:rPr>
        <w:t>‏</w:t>
      </w:r>
      <w:r>
        <w:rPr>
          <w:rFonts w:eastAsia="Calibri" w:cs="B Nazanin" w:hint="cs"/>
          <w:sz w:val="24"/>
          <w:szCs w:val="24"/>
          <w:rtl/>
        </w:rPr>
        <w:t xml:space="preserve">های پیمانکار روس و تایید کلیه مدارک و مستندات تعمیرات ارائه شده توسط پیمانکار روس را برعهده داشته ودر قبال </w:t>
      </w:r>
      <w:r w:rsidRPr="00333962">
        <w:rPr>
          <w:rFonts w:eastAsia="Calibri" w:cs="B Nazanin" w:hint="cs"/>
          <w:sz w:val="24"/>
          <w:szCs w:val="24"/>
          <w:rtl/>
        </w:rPr>
        <w:t>تایید</w:t>
      </w:r>
      <w:r>
        <w:rPr>
          <w:rFonts w:eastAsia="Calibri" w:cs="B Nazanin" w:hint="cs"/>
          <w:sz w:val="24"/>
          <w:szCs w:val="24"/>
          <w:rtl/>
        </w:rPr>
        <w:t xml:space="preserve"> فعالیتهای صورت گرفته مسئول میباشد لازم به ذکر است فعالیت اجرایی تعمیرات توربوژنراتوربر عهده پیمانکار روس تا پایان سال 2020 می</w:t>
      </w:r>
      <w:r w:rsidR="000A02AF">
        <w:rPr>
          <w:rFonts w:eastAsia="Calibri" w:cs="B Nazanin" w:hint="cs"/>
          <w:sz w:val="24"/>
          <w:szCs w:val="24"/>
          <w:rtl/>
        </w:rPr>
        <w:t>‏</w:t>
      </w:r>
      <w:r>
        <w:rPr>
          <w:rFonts w:eastAsia="Calibri" w:cs="B Nazanin" w:hint="cs"/>
          <w:sz w:val="24"/>
          <w:szCs w:val="24"/>
          <w:rtl/>
        </w:rPr>
        <w:t>باشد</w:t>
      </w:r>
    </w:p>
    <w:p w14:paraId="2164BB28" w14:textId="77777777" w:rsidR="0077102B" w:rsidRDefault="0077102B" w:rsidP="0077102B">
      <w:pPr>
        <w:tabs>
          <w:tab w:val="center" w:pos="4513"/>
          <w:tab w:val="left" w:pos="8328"/>
        </w:tabs>
        <w:spacing w:after="0" w:line="240" w:lineRule="auto"/>
        <w:jc w:val="right"/>
        <w:rPr>
          <w:rFonts w:eastAsia="Calibri" w:cs="B Nazanin"/>
          <w:sz w:val="24"/>
          <w:szCs w:val="24"/>
          <w:rtl/>
        </w:rPr>
      </w:pPr>
    </w:p>
    <w:p w14:paraId="306CBF81" w14:textId="65E81A96" w:rsidR="0077102B" w:rsidRDefault="0077102B" w:rsidP="00333962">
      <w:pPr>
        <w:tabs>
          <w:tab w:val="center" w:pos="4513"/>
          <w:tab w:val="left" w:pos="8328"/>
        </w:tabs>
        <w:bidi/>
        <w:spacing w:after="0" w:line="240" w:lineRule="auto"/>
        <w:jc w:val="both"/>
        <w:rPr>
          <w:rFonts w:eastAsia="Calibri" w:cs="B Nazanin"/>
          <w:sz w:val="24"/>
          <w:szCs w:val="24"/>
          <w:rtl/>
        </w:rPr>
      </w:pPr>
      <w:r>
        <w:rPr>
          <w:rFonts w:eastAsia="Calibri" w:cs="B Nazanin" w:hint="cs"/>
          <w:sz w:val="24"/>
          <w:szCs w:val="24"/>
          <w:rtl/>
        </w:rPr>
        <w:t xml:space="preserve">ب) </w:t>
      </w:r>
      <w:r w:rsidR="00064FF2" w:rsidRPr="00333962">
        <w:rPr>
          <w:rFonts w:eastAsia="Calibri" w:cs="B Nazanin" w:hint="cs"/>
          <w:sz w:val="24"/>
          <w:szCs w:val="24"/>
          <w:rtl/>
        </w:rPr>
        <w:t>در دوره</w:t>
      </w:r>
      <w:r w:rsidR="00EE147F" w:rsidRPr="00333962">
        <w:rPr>
          <w:rFonts w:eastAsia="Calibri" w:cs="B Nazanin" w:hint="cs"/>
          <w:sz w:val="24"/>
          <w:szCs w:val="24"/>
          <w:rtl/>
        </w:rPr>
        <w:t>‏</w:t>
      </w:r>
      <w:r w:rsidR="00064FF2" w:rsidRPr="00333962">
        <w:rPr>
          <w:rFonts w:eastAsia="Calibri" w:cs="B Nazanin" w:hint="cs"/>
          <w:sz w:val="24"/>
          <w:szCs w:val="24"/>
          <w:rtl/>
        </w:rPr>
        <w:t>های دوم و سوم و چهارم قرار داد</w:t>
      </w:r>
      <w:r w:rsidR="00064FF2">
        <w:rPr>
          <w:rFonts w:eastAsia="Calibri" w:cs="B Nazanin" w:hint="cs"/>
          <w:sz w:val="24"/>
          <w:szCs w:val="24"/>
          <w:rtl/>
        </w:rPr>
        <w:t xml:space="preserve"> که </w:t>
      </w:r>
      <w:r>
        <w:rPr>
          <w:rFonts w:eastAsia="Calibri" w:cs="B Nazanin" w:hint="cs"/>
          <w:sz w:val="24"/>
          <w:szCs w:val="24"/>
          <w:rtl/>
        </w:rPr>
        <w:t xml:space="preserve">از ابتدای سال 2021 </w:t>
      </w:r>
      <w:r w:rsidR="00064FF2" w:rsidRPr="00333962">
        <w:rPr>
          <w:rFonts w:eastAsia="Calibri" w:cs="B Nazanin" w:hint="cs"/>
          <w:sz w:val="24"/>
          <w:szCs w:val="24"/>
          <w:rtl/>
        </w:rPr>
        <w:t>شروع می</w:t>
      </w:r>
      <w:r w:rsidR="00236234" w:rsidRPr="00333962">
        <w:rPr>
          <w:rFonts w:eastAsia="Calibri" w:cs="B Nazanin" w:hint="cs"/>
          <w:sz w:val="24"/>
          <w:szCs w:val="24"/>
          <w:rtl/>
        </w:rPr>
        <w:t>‏</w:t>
      </w:r>
      <w:r w:rsidR="00064FF2" w:rsidRPr="00333962">
        <w:rPr>
          <w:rFonts w:eastAsia="Calibri" w:cs="B Nazanin" w:hint="cs"/>
          <w:sz w:val="24"/>
          <w:szCs w:val="24"/>
          <w:rtl/>
        </w:rPr>
        <w:t>گردد،</w:t>
      </w:r>
      <w:r w:rsidR="00064FF2">
        <w:rPr>
          <w:rFonts w:eastAsia="Calibri" w:cs="B Nazanin" w:hint="cs"/>
          <w:sz w:val="24"/>
          <w:szCs w:val="24"/>
          <w:rtl/>
        </w:rPr>
        <w:t xml:space="preserve"> </w:t>
      </w:r>
      <w:r>
        <w:rPr>
          <w:rFonts w:eastAsia="Calibri" w:cs="B Nazanin" w:hint="cs"/>
          <w:sz w:val="24"/>
          <w:szCs w:val="24"/>
          <w:rtl/>
        </w:rPr>
        <w:t xml:space="preserve">انجام کلیه فعالیت های تعمیراتی توربوژنراتور و سیستم حفاظت و کنترل توربین در زمان توقف، توسط </w:t>
      </w:r>
      <w:r w:rsidRPr="00333962">
        <w:rPr>
          <w:rFonts w:eastAsia="Calibri" w:cs="B Nazanin" w:hint="cs"/>
          <w:sz w:val="24"/>
          <w:szCs w:val="24"/>
          <w:rtl/>
        </w:rPr>
        <w:t>پیمانکار</w:t>
      </w:r>
      <w:r>
        <w:rPr>
          <w:rFonts w:eastAsia="Calibri" w:cs="B Nazanin" w:hint="cs"/>
          <w:sz w:val="24"/>
          <w:szCs w:val="24"/>
          <w:rtl/>
        </w:rPr>
        <w:t xml:space="preserve"> و زیر نظر کارفرما و نماینده</w:t>
      </w:r>
      <w:r w:rsidR="001F06A9">
        <w:rPr>
          <w:rFonts w:eastAsia="Calibri" w:cs="B Nazanin" w:hint="cs"/>
          <w:sz w:val="24"/>
          <w:szCs w:val="24"/>
          <w:rtl/>
        </w:rPr>
        <w:t>‏</w:t>
      </w:r>
      <w:r>
        <w:rPr>
          <w:rFonts w:eastAsia="Calibri" w:cs="B Nazanin" w:hint="cs"/>
          <w:sz w:val="24"/>
          <w:szCs w:val="24"/>
          <w:rtl/>
        </w:rPr>
        <w:t xml:space="preserve"> کارخانه</w:t>
      </w:r>
      <w:r w:rsidR="001F06A9">
        <w:rPr>
          <w:rFonts w:eastAsia="Calibri" w:cs="B Nazanin" w:hint="cs"/>
          <w:sz w:val="24"/>
          <w:szCs w:val="24"/>
          <w:rtl/>
        </w:rPr>
        <w:t>‏</w:t>
      </w:r>
      <w:r w:rsidR="0034266A">
        <w:rPr>
          <w:rFonts w:eastAsia="Calibri" w:cs="B Nazanin" w:hint="cs"/>
          <w:sz w:val="24"/>
          <w:szCs w:val="24"/>
          <w:rtl/>
        </w:rPr>
        <w:t xml:space="preserve"> سازنده </w:t>
      </w:r>
      <w:r w:rsidR="009D3412" w:rsidRPr="00333962">
        <w:rPr>
          <w:rFonts w:eastAsia="Calibri" w:cs="B Nazanin" w:hint="cs"/>
          <w:sz w:val="24"/>
          <w:szCs w:val="24"/>
          <w:rtl/>
        </w:rPr>
        <w:t>(</w:t>
      </w:r>
      <w:r w:rsidR="00607E51" w:rsidRPr="00333962">
        <w:rPr>
          <w:rFonts w:eastAsia="Calibri" w:cs="B Nazanin" w:hint="cs"/>
          <w:sz w:val="24"/>
          <w:szCs w:val="24"/>
          <w:rtl/>
        </w:rPr>
        <w:t>سوپر</w:t>
      </w:r>
      <w:r w:rsidR="0034266A" w:rsidRPr="00333962">
        <w:rPr>
          <w:rFonts w:eastAsia="Calibri" w:cs="B Nazanin" w:hint="cs"/>
          <w:sz w:val="24"/>
          <w:szCs w:val="24"/>
          <w:rtl/>
        </w:rPr>
        <w:t>وایزر</w:t>
      </w:r>
      <w:r w:rsidR="009D3412">
        <w:rPr>
          <w:rFonts w:eastAsia="Calibri" w:cs="B Nazanin" w:hint="cs"/>
          <w:sz w:val="24"/>
          <w:szCs w:val="24"/>
          <w:rtl/>
        </w:rPr>
        <w:t>)</w:t>
      </w:r>
      <w:r>
        <w:rPr>
          <w:rFonts w:eastAsia="Calibri" w:cs="B Nazanin" w:hint="cs"/>
          <w:sz w:val="24"/>
          <w:szCs w:val="24"/>
          <w:rtl/>
        </w:rPr>
        <w:t>، انجام خواهد شد. همچنین در زمان بهره</w:t>
      </w:r>
      <w:r w:rsidR="0034266A">
        <w:rPr>
          <w:rFonts w:eastAsia="Calibri" w:cs="B Nazanin" w:hint="cs"/>
          <w:sz w:val="24"/>
          <w:szCs w:val="24"/>
          <w:rtl/>
        </w:rPr>
        <w:t>‏</w:t>
      </w:r>
      <w:r>
        <w:rPr>
          <w:rFonts w:eastAsia="Calibri" w:cs="B Nazanin" w:hint="cs"/>
          <w:sz w:val="24"/>
          <w:szCs w:val="24"/>
          <w:rtl/>
        </w:rPr>
        <w:t xml:space="preserve">برداری واحد، </w:t>
      </w:r>
      <w:r w:rsidRPr="00333962">
        <w:rPr>
          <w:rFonts w:eastAsia="Calibri" w:cs="B Nazanin" w:hint="cs"/>
          <w:sz w:val="24"/>
          <w:szCs w:val="24"/>
          <w:rtl/>
        </w:rPr>
        <w:t>پیمانکار</w:t>
      </w:r>
      <w:r>
        <w:rPr>
          <w:rFonts w:eastAsia="Calibri" w:cs="B Nazanin" w:hint="cs"/>
          <w:sz w:val="24"/>
          <w:szCs w:val="24"/>
          <w:rtl/>
        </w:rPr>
        <w:t xml:space="preserve"> می</w:t>
      </w:r>
      <w:r w:rsidR="0034266A">
        <w:rPr>
          <w:rFonts w:eastAsia="Calibri" w:cs="B Nazanin" w:hint="cs"/>
          <w:sz w:val="24"/>
          <w:szCs w:val="24"/>
          <w:rtl/>
        </w:rPr>
        <w:t>‏</w:t>
      </w:r>
      <w:r>
        <w:rPr>
          <w:rFonts w:eastAsia="Calibri" w:cs="B Nazanin" w:hint="cs"/>
          <w:sz w:val="24"/>
          <w:szCs w:val="24"/>
          <w:rtl/>
        </w:rPr>
        <w:t>باید خدمات فنی و اجرائی تعمیراتی خود را ادامه داده و در صورت بروز مشکل به درخو</w:t>
      </w:r>
      <w:r w:rsidR="0034266A">
        <w:rPr>
          <w:rFonts w:eastAsia="Calibri" w:cs="B Nazanin" w:hint="cs"/>
          <w:sz w:val="24"/>
          <w:szCs w:val="24"/>
          <w:rtl/>
        </w:rPr>
        <w:t>ا</w:t>
      </w:r>
      <w:r>
        <w:rPr>
          <w:rFonts w:eastAsia="Calibri" w:cs="B Nazanin" w:hint="cs"/>
          <w:sz w:val="24"/>
          <w:szCs w:val="24"/>
          <w:rtl/>
        </w:rPr>
        <w:t>ست کارفرما در سریعترین زمان ممکن تیم متشکل از افراد مجرب، به نیروگاه اتمی بوشهر اعزام نماید.</w:t>
      </w:r>
    </w:p>
    <w:p w14:paraId="511D286E" w14:textId="77777777" w:rsidR="00DC69B3" w:rsidRDefault="00DC69B3" w:rsidP="00DC69B3">
      <w:pPr>
        <w:tabs>
          <w:tab w:val="center" w:pos="4513"/>
          <w:tab w:val="left" w:pos="8328"/>
        </w:tabs>
        <w:bidi/>
        <w:spacing w:after="0" w:line="240" w:lineRule="auto"/>
        <w:jc w:val="both"/>
        <w:rPr>
          <w:rFonts w:eastAsia="Calibri" w:cs="B Nazanin"/>
          <w:sz w:val="24"/>
          <w:szCs w:val="24"/>
          <w:rtl/>
        </w:rPr>
      </w:pPr>
    </w:p>
    <w:p w14:paraId="66A4EF08" w14:textId="5D0D6F7E" w:rsidR="00DC69B3" w:rsidRDefault="00EE147F" w:rsidP="00EE147F">
      <w:pPr>
        <w:tabs>
          <w:tab w:val="center" w:pos="4513"/>
          <w:tab w:val="left" w:pos="8328"/>
        </w:tabs>
        <w:bidi/>
        <w:spacing w:after="0" w:line="240" w:lineRule="auto"/>
        <w:jc w:val="both"/>
        <w:rPr>
          <w:rFonts w:eastAsia="Calibri" w:cs="B Nazanin"/>
          <w:sz w:val="24"/>
          <w:szCs w:val="24"/>
          <w:rtl/>
        </w:rPr>
      </w:pPr>
      <w:r w:rsidRPr="00333962">
        <w:rPr>
          <w:rFonts w:eastAsia="Calibri" w:cs="B Nazanin" w:hint="cs"/>
          <w:sz w:val="24"/>
          <w:szCs w:val="24"/>
          <w:rtl/>
        </w:rPr>
        <w:t>ج) کار</w:t>
      </w:r>
      <w:r w:rsidR="00DC69B3" w:rsidRPr="00333962">
        <w:rPr>
          <w:rFonts w:eastAsia="Calibri" w:cs="B Nazanin" w:hint="cs"/>
          <w:sz w:val="24"/>
          <w:szCs w:val="24"/>
          <w:rtl/>
        </w:rPr>
        <w:t>ها و فعالیت</w:t>
      </w:r>
      <w:r w:rsidRPr="00333962">
        <w:rPr>
          <w:rFonts w:eastAsia="Calibri" w:cs="B Nazanin" w:hint="cs"/>
          <w:sz w:val="24"/>
          <w:szCs w:val="24"/>
          <w:rtl/>
        </w:rPr>
        <w:t>‏</w:t>
      </w:r>
      <w:r w:rsidR="00DC69B3" w:rsidRPr="00333962">
        <w:rPr>
          <w:rFonts w:eastAsia="Calibri" w:cs="B Nazanin" w:hint="cs"/>
          <w:sz w:val="24"/>
          <w:szCs w:val="24"/>
          <w:rtl/>
        </w:rPr>
        <w:t>های اختیاری که بنا به نیاز</w:t>
      </w:r>
      <w:r w:rsidRPr="00333962">
        <w:rPr>
          <w:rFonts w:eastAsia="Calibri" w:cs="B Nazanin" w:hint="cs"/>
          <w:sz w:val="24"/>
          <w:szCs w:val="24"/>
          <w:rtl/>
        </w:rPr>
        <w:t xml:space="preserve"> و شرایط کاری</w:t>
      </w:r>
      <w:r w:rsidR="00E051D0" w:rsidRPr="00333962">
        <w:rPr>
          <w:rFonts w:eastAsia="Calibri" w:cs="B Nazanin" w:hint="cs"/>
          <w:sz w:val="24"/>
          <w:szCs w:val="24"/>
          <w:rtl/>
        </w:rPr>
        <w:t xml:space="preserve">، </w:t>
      </w:r>
      <w:r w:rsidR="00DC69B3" w:rsidRPr="00333962">
        <w:rPr>
          <w:rFonts w:eastAsia="Calibri" w:cs="B Nazanin" w:hint="cs"/>
          <w:sz w:val="24"/>
          <w:szCs w:val="24"/>
          <w:rtl/>
        </w:rPr>
        <w:t xml:space="preserve">کارفرما </w:t>
      </w:r>
      <w:r w:rsidR="00E051D0" w:rsidRPr="00333962">
        <w:rPr>
          <w:rFonts w:eastAsia="Calibri" w:cs="B Nazanin" w:hint="cs"/>
          <w:sz w:val="24"/>
          <w:szCs w:val="24"/>
          <w:rtl/>
        </w:rPr>
        <w:t xml:space="preserve">دستور </w:t>
      </w:r>
      <w:r w:rsidR="00282F97" w:rsidRPr="00333962">
        <w:rPr>
          <w:rFonts w:eastAsia="Calibri" w:cs="B Nazanin" w:hint="cs"/>
          <w:sz w:val="24"/>
          <w:szCs w:val="24"/>
          <w:rtl/>
        </w:rPr>
        <w:t xml:space="preserve">اجراء آنها </w:t>
      </w:r>
      <w:r w:rsidR="00E051D0" w:rsidRPr="00333962">
        <w:rPr>
          <w:rFonts w:eastAsia="Calibri" w:cs="B Nazanin" w:hint="cs"/>
          <w:sz w:val="24"/>
          <w:szCs w:val="24"/>
          <w:rtl/>
        </w:rPr>
        <w:t>را به</w:t>
      </w:r>
      <w:r w:rsidR="00620901" w:rsidRPr="00333962">
        <w:rPr>
          <w:rFonts w:eastAsia="Calibri" w:cs="B Nazanin" w:hint="cs"/>
          <w:sz w:val="24"/>
          <w:szCs w:val="24"/>
          <w:rtl/>
        </w:rPr>
        <w:t xml:space="preserve"> پیمانکار </w:t>
      </w:r>
      <w:r w:rsidR="00E051D0" w:rsidRPr="00333962">
        <w:rPr>
          <w:rFonts w:eastAsia="Calibri" w:cs="B Nazanin" w:hint="cs"/>
          <w:sz w:val="24"/>
          <w:szCs w:val="24"/>
          <w:rtl/>
        </w:rPr>
        <w:t>صادر نماید</w:t>
      </w:r>
      <w:r w:rsidR="00282F97" w:rsidRPr="00333962">
        <w:rPr>
          <w:rFonts w:eastAsia="Calibri" w:cs="B Nazanin" w:hint="cs"/>
          <w:sz w:val="24"/>
          <w:szCs w:val="24"/>
          <w:rtl/>
        </w:rPr>
        <w:t>.</w:t>
      </w:r>
      <w:r w:rsidR="00620901">
        <w:rPr>
          <w:rFonts w:eastAsia="Calibri" w:cs="B Nazanin" w:hint="cs"/>
          <w:sz w:val="24"/>
          <w:szCs w:val="24"/>
          <w:rtl/>
        </w:rPr>
        <w:t xml:space="preserve"> </w:t>
      </w:r>
    </w:p>
    <w:p w14:paraId="7CB3B415" w14:textId="77777777" w:rsidR="006948F7" w:rsidRDefault="006948F7" w:rsidP="006948F7">
      <w:pPr>
        <w:tabs>
          <w:tab w:val="center" w:pos="4513"/>
          <w:tab w:val="left" w:pos="8328"/>
        </w:tabs>
        <w:bidi/>
        <w:spacing w:after="0" w:line="240" w:lineRule="auto"/>
        <w:jc w:val="both"/>
        <w:rPr>
          <w:rFonts w:eastAsia="Calibri" w:cs="B Nazanin"/>
          <w:sz w:val="24"/>
          <w:szCs w:val="24"/>
          <w:rtl/>
        </w:rPr>
      </w:pPr>
    </w:p>
    <w:p w14:paraId="310F732B" w14:textId="7E9E0574" w:rsidR="0077102B" w:rsidRDefault="00CF75F6" w:rsidP="00333962">
      <w:pPr>
        <w:tabs>
          <w:tab w:val="center" w:pos="4513"/>
          <w:tab w:val="left" w:pos="8328"/>
        </w:tabs>
        <w:bidi/>
        <w:spacing w:after="0" w:line="240" w:lineRule="auto"/>
        <w:jc w:val="both"/>
        <w:rPr>
          <w:rFonts w:eastAsia="Calibri" w:cs="B Nazanin"/>
          <w:sz w:val="24"/>
          <w:szCs w:val="24"/>
          <w:rtl/>
        </w:rPr>
      </w:pPr>
      <w:r w:rsidRPr="00333962">
        <w:rPr>
          <w:rFonts w:eastAsia="Calibri" w:cs="B Nazanin" w:hint="cs"/>
          <w:sz w:val="24"/>
          <w:szCs w:val="24"/>
          <w:rtl/>
        </w:rPr>
        <w:t>فعالیت‏های بندهای "الف" و "ب" مطابق</w:t>
      </w:r>
      <w:r w:rsidR="0042152C" w:rsidRPr="00333962">
        <w:rPr>
          <w:rFonts w:eastAsia="Calibri" w:cs="B Nazanin" w:hint="cs"/>
          <w:sz w:val="24"/>
          <w:szCs w:val="24"/>
          <w:rtl/>
        </w:rPr>
        <w:t>،</w:t>
      </w:r>
      <w:r w:rsidRPr="00333962">
        <w:rPr>
          <w:rFonts w:eastAsia="Calibri" w:cs="B Nazanin" w:hint="cs"/>
          <w:sz w:val="24"/>
          <w:szCs w:val="24"/>
          <w:rtl/>
        </w:rPr>
        <w:t xml:space="preserve"> </w:t>
      </w:r>
      <w:r w:rsidR="0077102B" w:rsidRPr="00333962">
        <w:rPr>
          <w:rFonts w:eastAsia="Calibri" w:cs="B Nazanin" w:hint="cs"/>
          <w:sz w:val="24"/>
          <w:szCs w:val="24"/>
          <w:rtl/>
        </w:rPr>
        <w:t>برنامه زمان</w:t>
      </w:r>
      <w:r w:rsidR="00B863C4" w:rsidRPr="00333962">
        <w:rPr>
          <w:rFonts w:eastAsia="Calibri" w:cs="B Nazanin" w:hint="cs"/>
          <w:sz w:val="24"/>
          <w:szCs w:val="24"/>
          <w:rtl/>
        </w:rPr>
        <w:t>‏</w:t>
      </w:r>
      <w:r w:rsidR="0077102B" w:rsidRPr="00333962">
        <w:rPr>
          <w:rFonts w:eastAsia="Calibri" w:cs="B Nazanin" w:hint="cs"/>
          <w:sz w:val="24"/>
          <w:szCs w:val="24"/>
          <w:rtl/>
        </w:rPr>
        <w:t>بندی پیوست 5 و</w:t>
      </w:r>
      <w:r w:rsidR="0077102B">
        <w:rPr>
          <w:rFonts w:eastAsia="Calibri" w:cs="B Nazanin" w:hint="cs"/>
          <w:sz w:val="24"/>
          <w:szCs w:val="24"/>
          <w:rtl/>
        </w:rPr>
        <w:t xml:space="preserve"> شرح </w:t>
      </w:r>
      <w:r w:rsidR="005F30C3" w:rsidRPr="00333962">
        <w:rPr>
          <w:rFonts w:eastAsia="Calibri" w:cs="B Nazanin" w:hint="cs"/>
          <w:sz w:val="24"/>
          <w:szCs w:val="24"/>
          <w:rtl/>
        </w:rPr>
        <w:t>خدمات موضوع قرار</w:t>
      </w:r>
      <w:r w:rsidR="0077102B" w:rsidRPr="00333962">
        <w:rPr>
          <w:rFonts w:eastAsia="Calibri" w:cs="B Nazanin" w:hint="cs"/>
          <w:sz w:val="24"/>
          <w:szCs w:val="24"/>
          <w:rtl/>
        </w:rPr>
        <w:t>داد</w:t>
      </w:r>
      <w:r w:rsidR="0077102B">
        <w:rPr>
          <w:rFonts w:eastAsia="Calibri" w:cs="B Nazanin" w:hint="cs"/>
          <w:sz w:val="24"/>
          <w:szCs w:val="24"/>
          <w:rtl/>
        </w:rPr>
        <w:t xml:space="preserve"> </w:t>
      </w:r>
      <w:r w:rsidR="0077102B" w:rsidRPr="00333962">
        <w:rPr>
          <w:rFonts w:eastAsia="Calibri" w:cs="B Nazanin" w:hint="cs"/>
          <w:sz w:val="24"/>
          <w:szCs w:val="24"/>
          <w:rtl/>
        </w:rPr>
        <w:t>(</w:t>
      </w:r>
      <w:r w:rsidR="000806CC">
        <w:rPr>
          <w:rFonts w:eastAsia="Calibri" w:cs="B Nazanin" w:hint="cs"/>
          <w:sz w:val="24"/>
          <w:szCs w:val="24"/>
          <w:rtl/>
        </w:rPr>
        <w:t>فعالیت‏</w:t>
      </w:r>
      <w:r w:rsidR="0077102B">
        <w:rPr>
          <w:rFonts w:eastAsia="Calibri" w:cs="B Nazanin" w:hint="cs"/>
          <w:sz w:val="24"/>
          <w:szCs w:val="24"/>
          <w:rtl/>
        </w:rPr>
        <w:t>های تعمیرات نیمه اساسی/ اساسی توربوژنراتور و سیستم حفاظت و کنترل توربین</w:t>
      </w:r>
      <w:r w:rsidR="0077102B" w:rsidRPr="00333962">
        <w:rPr>
          <w:rFonts w:eastAsia="Calibri" w:cs="B Nazanin" w:hint="cs"/>
          <w:sz w:val="24"/>
          <w:szCs w:val="24"/>
          <w:rtl/>
        </w:rPr>
        <w:t>)</w:t>
      </w:r>
      <w:r w:rsidR="0077102B">
        <w:rPr>
          <w:rFonts w:eastAsia="Calibri" w:cs="B Nazanin" w:hint="cs"/>
          <w:sz w:val="24"/>
          <w:szCs w:val="24"/>
          <w:rtl/>
        </w:rPr>
        <w:t xml:space="preserve"> پیوست 1</w:t>
      </w:r>
      <w:r w:rsidR="00064FF2">
        <w:rPr>
          <w:rFonts w:eastAsia="Calibri" w:cs="B Nazanin" w:hint="cs"/>
          <w:sz w:val="24"/>
          <w:szCs w:val="24"/>
          <w:rtl/>
        </w:rPr>
        <w:t xml:space="preserve"> </w:t>
      </w:r>
      <w:r w:rsidR="00064FF2" w:rsidRPr="00333962">
        <w:rPr>
          <w:rFonts w:eastAsia="Calibri" w:cs="B Nazanin" w:hint="cs"/>
          <w:sz w:val="24"/>
          <w:szCs w:val="24"/>
          <w:rtl/>
        </w:rPr>
        <w:t>و 1/1</w:t>
      </w:r>
      <w:r w:rsidR="0077102B">
        <w:rPr>
          <w:rFonts w:eastAsia="Calibri" w:cs="B Nazanin" w:hint="cs"/>
          <w:sz w:val="24"/>
          <w:szCs w:val="24"/>
          <w:rtl/>
        </w:rPr>
        <w:t xml:space="preserve"> </w:t>
      </w:r>
      <w:r>
        <w:rPr>
          <w:rFonts w:eastAsia="Calibri" w:cs="B Nazanin" w:hint="cs"/>
          <w:sz w:val="24"/>
          <w:szCs w:val="24"/>
          <w:rtl/>
        </w:rPr>
        <w:t xml:space="preserve">انجام می‏گیرد. </w:t>
      </w:r>
    </w:p>
    <w:p w14:paraId="48580CA8" w14:textId="77777777" w:rsidR="000622DF" w:rsidRDefault="000622DF" w:rsidP="000622DF">
      <w:pPr>
        <w:tabs>
          <w:tab w:val="center" w:pos="4513"/>
          <w:tab w:val="left" w:pos="8328"/>
        </w:tabs>
        <w:bidi/>
        <w:spacing w:after="0" w:line="240" w:lineRule="auto"/>
        <w:jc w:val="both"/>
        <w:rPr>
          <w:rFonts w:eastAsia="Calibri" w:cs="B Nazanin"/>
          <w:sz w:val="24"/>
          <w:szCs w:val="24"/>
          <w:rtl/>
        </w:rPr>
      </w:pPr>
    </w:p>
    <w:p w14:paraId="38C1F683" w14:textId="60B6C9D3" w:rsidR="0077102B" w:rsidRDefault="0077102B" w:rsidP="009D3412">
      <w:pPr>
        <w:pStyle w:val="ListParagraph"/>
        <w:numPr>
          <w:ilvl w:val="1"/>
          <w:numId w:val="27"/>
        </w:numPr>
        <w:bidi/>
        <w:spacing w:line="288" w:lineRule="auto"/>
        <w:jc w:val="both"/>
        <w:rPr>
          <w:sz w:val="24"/>
          <w:szCs w:val="24"/>
        </w:rPr>
      </w:pPr>
      <w:r w:rsidRPr="006A4FC1">
        <w:rPr>
          <w:rFonts w:hint="cs"/>
          <w:sz w:val="24"/>
          <w:szCs w:val="24"/>
          <w:rtl/>
        </w:rPr>
        <w:t>تهیه و تدوین گز</w:t>
      </w:r>
      <w:r w:rsidR="00B863C4">
        <w:rPr>
          <w:rFonts w:hint="cs"/>
          <w:sz w:val="24"/>
          <w:szCs w:val="24"/>
          <w:rtl/>
        </w:rPr>
        <w:t>ارش مکتوب از روند پیشرفت فعالیت‏</w:t>
      </w:r>
      <w:r w:rsidRPr="006A4FC1">
        <w:rPr>
          <w:rFonts w:hint="cs"/>
          <w:sz w:val="24"/>
          <w:szCs w:val="24"/>
          <w:rtl/>
        </w:rPr>
        <w:t xml:space="preserve">های تعمیراتی تجهیزات توربین و ژنراتور و برگزاری جلسات داخلی با کارفرما به منظور حصول اطمینان از روند تعمیرات و مثمر ثمر بودن حضور تیم متخصص پیمانکار ایرانی در بازه </w:t>
      </w:r>
      <w:r w:rsidRPr="00333962">
        <w:rPr>
          <w:rFonts w:hint="cs"/>
          <w:sz w:val="24"/>
          <w:szCs w:val="24"/>
          <w:rtl/>
        </w:rPr>
        <w:t>زمانی</w:t>
      </w:r>
      <w:r>
        <w:rPr>
          <w:rFonts w:hint="cs"/>
          <w:sz w:val="24"/>
          <w:szCs w:val="24"/>
          <w:rtl/>
        </w:rPr>
        <w:t xml:space="preserve"> </w:t>
      </w:r>
      <w:r w:rsidRPr="006A4FC1">
        <w:rPr>
          <w:rFonts w:hint="cs"/>
          <w:sz w:val="24"/>
          <w:szCs w:val="24"/>
          <w:rtl/>
        </w:rPr>
        <w:t>تعمیرات و امک</w:t>
      </w:r>
      <w:r w:rsidR="00B863C4">
        <w:rPr>
          <w:rFonts w:hint="cs"/>
          <w:sz w:val="24"/>
          <w:szCs w:val="24"/>
          <w:rtl/>
        </w:rPr>
        <w:t>ان</w:t>
      </w:r>
      <w:r w:rsidR="000806CC">
        <w:rPr>
          <w:rFonts w:hint="cs"/>
          <w:sz w:val="24"/>
          <w:szCs w:val="24"/>
          <w:rtl/>
        </w:rPr>
        <w:t>‏</w:t>
      </w:r>
      <w:r w:rsidR="00B863C4">
        <w:rPr>
          <w:rFonts w:hint="cs"/>
          <w:sz w:val="24"/>
          <w:szCs w:val="24"/>
          <w:rtl/>
        </w:rPr>
        <w:t>سنجی از امکان استفاده از تیم‏</w:t>
      </w:r>
      <w:r w:rsidRPr="006A4FC1">
        <w:rPr>
          <w:rFonts w:hint="cs"/>
          <w:sz w:val="24"/>
          <w:szCs w:val="24"/>
          <w:rtl/>
        </w:rPr>
        <w:t>های تعمیراتی پیمانکار ایرانی در سال</w:t>
      </w:r>
      <w:r w:rsidR="009D3412">
        <w:rPr>
          <w:rFonts w:hint="cs"/>
          <w:sz w:val="24"/>
          <w:szCs w:val="24"/>
          <w:rtl/>
        </w:rPr>
        <w:t>‏</w:t>
      </w:r>
      <w:r w:rsidRPr="006A4FC1">
        <w:rPr>
          <w:rFonts w:hint="cs"/>
          <w:sz w:val="24"/>
          <w:szCs w:val="24"/>
          <w:rtl/>
        </w:rPr>
        <w:t>های آتی.</w:t>
      </w:r>
    </w:p>
    <w:p w14:paraId="041ADAC8" w14:textId="77777777" w:rsidR="0077102B" w:rsidRDefault="0077102B" w:rsidP="0077102B">
      <w:pPr>
        <w:pStyle w:val="ListParagraph"/>
        <w:bidi/>
        <w:spacing w:line="288" w:lineRule="auto"/>
        <w:jc w:val="lowKashida"/>
        <w:rPr>
          <w:sz w:val="24"/>
          <w:szCs w:val="24"/>
        </w:rPr>
      </w:pPr>
    </w:p>
    <w:p w14:paraId="1547E04F" w14:textId="379A134C" w:rsidR="0077102B" w:rsidRDefault="0077102B" w:rsidP="00B93938">
      <w:pPr>
        <w:pStyle w:val="ListParagraph"/>
        <w:numPr>
          <w:ilvl w:val="1"/>
          <w:numId w:val="27"/>
        </w:numPr>
        <w:bidi/>
        <w:spacing w:line="288" w:lineRule="auto"/>
        <w:jc w:val="both"/>
        <w:rPr>
          <w:sz w:val="24"/>
          <w:szCs w:val="24"/>
        </w:rPr>
      </w:pPr>
      <w:r w:rsidRPr="004949F4">
        <w:rPr>
          <w:rFonts w:hint="cs"/>
          <w:sz w:val="24"/>
          <w:szCs w:val="24"/>
          <w:rtl/>
        </w:rPr>
        <w:t>تام</w:t>
      </w:r>
      <w:r>
        <w:rPr>
          <w:rFonts w:hint="cs"/>
          <w:sz w:val="24"/>
          <w:szCs w:val="24"/>
          <w:rtl/>
        </w:rPr>
        <w:t>ین نیروی انسانی متخصص جهت حضور م</w:t>
      </w:r>
      <w:r w:rsidRPr="004949F4">
        <w:rPr>
          <w:rFonts w:hint="cs"/>
          <w:sz w:val="24"/>
          <w:szCs w:val="24"/>
          <w:rtl/>
        </w:rPr>
        <w:t>ستمر در روند عملیاتی تعمیرات اساسی تجهیزات فوق</w:t>
      </w:r>
      <w:r>
        <w:rPr>
          <w:rFonts w:hint="cs"/>
          <w:sz w:val="24"/>
          <w:szCs w:val="24"/>
          <w:rtl/>
        </w:rPr>
        <w:t xml:space="preserve"> و</w:t>
      </w:r>
      <w:r w:rsidRPr="004949F4">
        <w:rPr>
          <w:rFonts w:hint="cs"/>
          <w:sz w:val="24"/>
          <w:szCs w:val="24"/>
          <w:rtl/>
        </w:rPr>
        <w:t xml:space="preserve"> برداشت مقادیری از</w:t>
      </w:r>
      <w:r w:rsidR="00066596">
        <w:rPr>
          <w:rFonts w:hint="cs"/>
          <w:sz w:val="24"/>
          <w:szCs w:val="24"/>
          <w:rtl/>
        </w:rPr>
        <w:t xml:space="preserve"> سایز و اندازه لقی قطعات توربین</w:t>
      </w:r>
      <w:r w:rsidRPr="004949F4">
        <w:rPr>
          <w:rFonts w:hint="cs"/>
          <w:sz w:val="24"/>
          <w:szCs w:val="24"/>
          <w:rtl/>
        </w:rPr>
        <w:t xml:space="preserve">، ژنراتور و تجهیزات جانبی مربوطه </w:t>
      </w:r>
      <w:r w:rsidRPr="00333962">
        <w:rPr>
          <w:rFonts w:hint="cs"/>
          <w:sz w:val="24"/>
          <w:szCs w:val="24"/>
          <w:rtl/>
        </w:rPr>
        <w:t>و ثبت آنها</w:t>
      </w:r>
      <w:r w:rsidRPr="004949F4">
        <w:rPr>
          <w:rFonts w:hint="cs"/>
          <w:sz w:val="24"/>
          <w:szCs w:val="24"/>
          <w:rtl/>
        </w:rPr>
        <w:t xml:space="preserve"> در کارت</w:t>
      </w:r>
      <w:r w:rsidR="00066596">
        <w:rPr>
          <w:rFonts w:hint="cs"/>
          <w:sz w:val="24"/>
          <w:szCs w:val="24"/>
          <w:rtl/>
        </w:rPr>
        <w:t>‏</w:t>
      </w:r>
      <w:r w:rsidRPr="004949F4">
        <w:rPr>
          <w:rFonts w:hint="cs"/>
          <w:sz w:val="24"/>
          <w:szCs w:val="24"/>
          <w:rtl/>
        </w:rPr>
        <w:t>های تعریف شده</w:t>
      </w:r>
      <w:r w:rsidR="00CD7DF0">
        <w:rPr>
          <w:rFonts w:hint="cs"/>
          <w:sz w:val="24"/>
          <w:szCs w:val="24"/>
          <w:rtl/>
        </w:rPr>
        <w:t xml:space="preserve"> </w:t>
      </w:r>
      <w:r w:rsidR="00CD7DF0" w:rsidRPr="00333962">
        <w:rPr>
          <w:rFonts w:hint="cs"/>
          <w:sz w:val="24"/>
          <w:szCs w:val="24"/>
          <w:rtl/>
        </w:rPr>
        <w:t>(پروتکل)</w:t>
      </w:r>
      <w:r w:rsidRPr="004949F4">
        <w:rPr>
          <w:rFonts w:hint="cs"/>
          <w:sz w:val="24"/>
          <w:szCs w:val="24"/>
          <w:rtl/>
        </w:rPr>
        <w:t>، تا</w:t>
      </w:r>
      <w:r w:rsidR="00066596">
        <w:rPr>
          <w:rFonts w:hint="cs"/>
          <w:sz w:val="24"/>
          <w:szCs w:val="24"/>
          <w:rtl/>
        </w:rPr>
        <w:t xml:space="preserve"> ضمن کنترل عملکرد پیمانکار روسی</w:t>
      </w:r>
      <w:r w:rsidRPr="004949F4">
        <w:rPr>
          <w:rFonts w:hint="cs"/>
          <w:sz w:val="24"/>
          <w:szCs w:val="24"/>
          <w:rtl/>
        </w:rPr>
        <w:t>، امکا</w:t>
      </w:r>
      <w:r w:rsidR="00066596">
        <w:rPr>
          <w:rFonts w:hint="cs"/>
          <w:sz w:val="24"/>
          <w:szCs w:val="24"/>
          <w:rtl/>
        </w:rPr>
        <w:t>ن استفاده از سوابق فنی تهیه شده</w:t>
      </w:r>
      <w:r w:rsidRPr="004949F4">
        <w:rPr>
          <w:rFonts w:hint="cs"/>
          <w:sz w:val="24"/>
          <w:szCs w:val="24"/>
          <w:rtl/>
        </w:rPr>
        <w:t>، اجرای عملیات تعمیرات اساسی این تجهیزات در سال</w:t>
      </w:r>
      <w:r w:rsidR="00B93938">
        <w:rPr>
          <w:rFonts w:hint="cs"/>
          <w:sz w:val="24"/>
          <w:szCs w:val="24"/>
          <w:rtl/>
        </w:rPr>
        <w:t>‏</w:t>
      </w:r>
      <w:r w:rsidRPr="004949F4">
        <w:rPr>
          <w:rFonts w:hint="cs"/>
          <w:sz w:val="24"/>
          <w:szCs w:val="24"/>
          <w:rtl/>
        </w:rPr>
        <w:t xml:space="preserve">های آتی از طریق نیروی انسانی ایرانی بدون حضور عوامل </w:t>
      </w:r>
      <w:r w:rsidRPr="00333962">
        <w:rPr>
          <w:rFonts w:hint="cs"/>
          <w:sz w:val="24"/>
          <w:szCs w:val="24"/>
          <w:rtl/>
        </w:rPr>
        <w:t>اجرائی</w:t>
      </w:r>
      <w:r w:rsidRPr="004949F4">
        <w:rPr>
          <w:rFonts w:hint="cs"/>
          <w:sz w:val="24"/>
          <w:szCs w:val="24"/>
          <w:rtl/>
        </w:rPr>
        <w:t xml:space="preserve"> خارجی</w:t>
      </w:r>
      <w:r w:rsidR="00066596" w:rsidRPr="00333962">
        <w:rPr>
          <w:rFonts w:hint="cs"/>
          <w:sz w:val="24"/>
          <w:szCs w:val="24"/>
          <w:rtl/>
        </w:rPr>
        <w:t xml:space="preserve"> ولیکن با استفاده از سوپروایزر‏</w:t>
      </w:r>
      <w:r w:rsidRPr="00333962">
        <w:rPr>
          <w:rFonts w:hint="cs"/>
          <w:sz w:val="24"/>
          <w:szCs w:val="24"/>
          <w:rtl/>
        </w:rPr>
        <w:t xml:space="preserve">های </w:t>
      </w:r>
      <w:r w:rsidR="00066596" w:rsidRPr="00333962">
        <w:rPr>
          <w:rFonts w:hint="cs"/>
          <w:sz w:val="24"/>
          <w:szCs w:val="24"/>
          <w:rtl/>
        </w:rPr>
        <w:t>کارخانه‏</w:t>
      </w:r>
      <w:r w:rsidRPr="00333962">
        <w:rPr>
          <w:rFonts w:hint="cs"/>
          <w:sz w:val="24"/>
          <w:szCs w:val="24"/>
          <w:rtl/>
        </w:rPr>
        <w:t xml:space="preserve">های سازنده </w:t>
      </w:r>
      <w:r w:rsidRPr="004949F4">
        <w:rPr>
          <w:rFonts w:hint="cs"/>
          <w:sz w:val="24"/>
          <w:szCs w:val="24"/>
          <w:rtl/>
        </w:rPr>
        <w:t>میسر گردد.</w:t>
      </w:r>
    </w:p>
    <w:p w14:paraId="2CFA1CC5" w14:textId="77777777" w:rsidR="00D17759" w:rsidRDefault="00D17759" w:rsidP="00D17759">
      <w:pPr>
        <w:pStyle w:val="ListParagraph"/>
        <w:bidi/>
        <w:spacing w:line="288" w:lineRule="auto"/>
        <w:jc w:val="lowKashida"/>
        <w:rPr>
          <w:sz w:val="24"/>
          <w:szCs w:val="24"/>
        </w:rPr>
      </w:pPr>
    </w:p>
    <w:p w14:paraId="0174EC47" w14:textId="0252E990" w:rsidR="0077102B" w:rsidRPr="00AA1B97" w:rsidRDefault="00B93938" w:rsidP="00333962">
      <w:pPr>
        <w:pStyle w:val="ListParagraph"/>
        <w:numPr>
          <w:ilvl w:val="1"/>
          <w:numId w:val="27"/>
        </w:numPr>
        <w:bidi/>
        <w:spacing w:line="288" w:lineRule="auto"/>
        <w:jc w:val="both"/>
        <w:rPr>
          <w:sz w:val="24"/>
          <w:szCs w:val="24"/>
        </w:rPr>
      </w:pPr>
      <w:r>
        <w:rPr>
          <w:rFonts w:hint="cs"/>
          <w:sz w:val="24"/>
          <w:szCs w:val="24"/>
          <w:rtl/>
        </w:rPr>
        <w:t>تهیه چارت سازمانی شامل ساختار</w:t>
      </w:r>
      <w:r w:rsidR="0077102B" w:rsidRPr="00AA1B97">
        <w:rPr>
          <w:rFonts w:hint="cs"/>
          <w:sz w:val="24"/>
          <w:szCs w:val="24"/>
          <w:rtl/>
        </w:rPr>
        <w:t xml:space="preserve">، شرح وظایف پرسنل </w:t>
      </w:r>
      <w:r w:rsidR="0077102B" w:rsidRPr="00333962">
        <w:rPr>
          <w:rFonts w:hint="cs"/>
          <w:sz w:val="24"/>
          <w:szCs w:val="24"/>
          <w:rtl/>
        </w:rPr>
        <w:t>پیمانکار</w:t>
      </w:r>
      <w:r>
        <w:rPr>
          <w:rFonts w:hint="cs"/>
          <w:sz w:val="24"/>
          <w:szCs w:val="24"/>
          <w:rtl/>
        </w:rPr>
        <w:t xml:space="preserve"> در چارچوب قرار</w:t>
      </w:r>
      <w:r w:rsidR="006948F7">
        <w:rPr>
          <w:rFonts w:hint="cs"/>
          <w:sz w:val="24"/>
          <w:szCs w:val="24"/>
          <w:rtl/>
        </w:rPr>
        <w:t xml:space="preserve">داد </w:t>
      </w:r>
    </w:p>
    <w:p w14:paraId="174A37A6" w14:textId="059E0352" w:rsidR="0077102B" w:rsidRDefault="0077102B" w:rsidP="00B32382">
      <w:pPr>
        <w:pStyle w:val="ListParagraph"/>
        <w:numPr>
          <w:ilvl w:val="1"/>
          <w:numId w:val="27"/>
        </w:numPr>
        <w:bidi/>
        <w:spacing w:line="288" w:lineRule="auto"/>
        <w:jc w:val="both"/>
        <w:rPr>
          <w:sz w:val="24"/>
          <w:szCs w:val="24"/>
        </w:rPr>
      </w:pPr>
      <w:r>
        <w:rPr>
          <w:rFonts w:hint="cs"/>
          <w:sz w:val="24"/>
          <w:szCs w:val="24"/>
          <w:rtl/>
        </w:rPr>
        <w:t>ارسال رزومه کاری افراد تیم برای بررسی و اظها</w:t>
      </w:r>
      <w:r w:rsidR="00B93938">
        <w:rPr>
          <w:rFonts w:hint="cs"/>
          <w:sz w:val="24"/>
          <w:szCs w:val="24"/>
          <w:rtl/>
        </w:rPr>
        <w:t xml:space="preserve">ر </w:t>
      </w:r>
      <w:r>
        <w:rPr>
          <w:rFonts w:hint="cs"/>
          <w:sz w:val="24"/>
          <w:szCs w:val="24"/>
          <w:rtl/>
        </w:rPr>
        <w:t xml:space="preserve">نظر کارفرما </w:t>
      </w:r>
    </w:p>
    <w:p w14:paraId="660A1CA7" w14:textId="77777777" w:rsidR="00D17759" w:rsidRDefault="00D17759" w:rsidP="00D17759">
      <w:pPr>
        <w:pStyle w:val="ListParagraph"/>
        <w:bidi/>
        <w:spacing w:line="288" w:lineRule="auto"/>
        <w:jc w:val="lowKashida"/>
        <w:rPr>
          <w:sz w:val="24"/>
          <w:szCs w:val="24"/>
        </w:rPr>
      </w:pPr>
    </w:p>
    <w:p w14:paraId="16E48E2A" w14:textId="7F4FF53B" w:rsidR="007951C0" w:rsidRDefault="007951C0" w:rsidP="00B32382">
      <w:pPr>
        <w:pStyle w:val="ListParagraph"/>
        <w:numPr>
          <w:ilvl w:val="1"/>
          <w:numId w:val="27"/>
        </w:numPr>
        <w:bidi/>
        <w:spacing w:line="288" w:lineRule="auto"/>
        <w:jc w:val="both"/>
        <w:rPr>
          <w:sz w:val="24"/>
          <w:szCs w:val="24"/>
        </w:rPr>
      </w:pPr>
      <w:r>
        <w:rPr>
          <w:rFonts w:hint="cs"/>
          <w:sz w:val="24"/>
          <w:szCs w:val="24"/>
          <w:rtl/>
        </w:rPr>
        <w:t>تهیه پلان فعالیت</w:t>
      </w:r>
      <w:r w:rsidR="00B93938">
        <w:rPr>
          <w:rFonts w:hint="cs"/>
          <w:sz w:val="24"/>
          <w:szCs w:val="24"/>
          <w:rtl/>
        </w:rPr>
        <w:t>‏ها و اهداف قابل دست‏ی</w:t>
      </w:r>
      <w:r>
        <w:rPr>
          <w:rFonts w:hint="cs"/>
          <w:sz w:val="24"/>
          <w:szCs w:val="24"/>
          <w:rtl/>
        </w:rPr>
        <w:t>ابی برای هر سال؛</w:t>
      </w:r>
    </w:p>
    <w:p w14:paraId="57475163" w14:textId="77777777" w:rsidR="00D17759" w:rsidRDefault="00D17759" w:rsidP="00D17759">
      <w:pPr>
        <w:pStyle w:val="ListParagraph"/>
        <w:bidi/>
        <w:spacing w:line="288" w:lineRule="auto"/>
        <w:jc w:val="lowKashida"/>
        <w:rPr>
          <w:sz w:val="24"/>
          <w:szCs w:val="24"/>
        </w:rPr>
      </w:pPr>
    </w:p>
    <w:p w14:paraId="362728A0" w14:textId="19F2032F" w:rsidR="007951C0" w:rsidRDefault="007951C0" w:rsidP="00B32382">
      <w:pPr>
        <w:pStyle w:val="ListParagraph"/>
        <w:numPr>
          <w:ilvl w:val="1"/>
          <w:numId w:val="27"/>
        </w:numPr>
        <w:bidi/>
        <w:spacing w:line="288" w:lineRule="auto"/>
        <w:jc w:val="both"/>
        <w:rPr>
          <w:sz w:val="24"/>
          <w:szCs w:val="24"/>
        </w:rPr>
      </w:pPr>
      <w:r>
        <w:rPr>
          <w:rFonts w:hint="cs"/>
          <w:sz w:val="24"/>
          <w:szCs w:val="24"/>
          <w:rtl/>
        </w:rPr>
        <w:t>بررسی برنامه زمان</w:t>
      </w:r>
      <w:r w:rsidR="00B93938">
        <w:rPr>
          <w:rFonts w:hint="cs"/>
          <w:sz w:val="24"/>
          <w:szCs w:val="24"/>
          <w:rtl/>
        </w:rPr>
        <w:t>‏</w:t>
      </w:r>
      <w:r>
        <w:rPr>
          <w:rFonts w:hint="cs"/>
          <w:sz w:val="24"/>
          <w:szCs w:val="24"/>
          <w:rtl/>
        </w:rPr>
        <w:t xml:space="preserve">بندی تعمیرات توربوژنراتور به منظور بهبود و کاهش </w:t>
      </w:r>
      <w:r w:rsidRPr="00333962">
        <w:rPr>
          <w:rFonts w:hint="cs"/>
          <w:sz w:val="24"/>
          <w:szCs w:val="24"/>
          <w:rtl/>
        </w:rPr>
        <w:t>احتمالی</w:t>
      </w:r>
      <w:r>
        <w:rPr>
          <w:rFonts w:hint="cs"/>
          <w:sz w:val="24"/>
          <w:szCs w:val="24"/>
          <w:rtl/>
        </w:rPr>
        <w:t xml:space="preserve"> زمان تعمیرات؛</w:t>
      </w:r>
    </w:p>
    <w:p w14:paraId="77461959" w14:textId="77777777" w:rsidR="00D17759" w:rsidRDefault="00D17759" w:rsidP="00D17759">
      <w:pPr>
        <w:pStyle w:val="ListParagraph"/>
        <w:bidi/>
        <w:spacing w:line="288" w:lineRule="auto"/>
        <w:jc w:val="lowKashida"/>
        <w:rPr>
          <w:sz w:val="24"/>
          <w:szCs w:val="24"/>
        </w:rPr>
      </w:pPr>
    </w:p>
    <w:p w14:paraId="02DDB1A4" w14:textId="4400CB60" w:rsidR="007951C0" w:rsidRDefault="0070455E" w:rsidP="00B32382">
      <w:pPr>
        <w:pStyle w:val="ListParagraph"/>
        <w:numPr>
          <w:ilvl w:val="1"/>
          <w:numId w:val="27"/>
        </w:numPr>
        <w:bidi/>
        <w:spacing w:line="288" w:lineRule="auto"/>
        <w:jc w:val="both"/>
        <w:rPr>
          <w:sz w:val="24"/>
          <w:szCs w:val="24"/>
        </w:rPr>
      </w:pPr>
      <w:r>
        <w:rPr>
          <w:rFonts w:hint="cs"/>
          <w:sz w:val="24"/>
          <w:szCs w:val="24"/>
          <w:rtl/>
        </w:rPr>
        <w:t>بررسی مدارک موجود تعمیرات و اظهار نظر در مورد کفایت و یا نقصان آن؛</w:t>
      </w:r>
    </w:p>
    <w:p w14:paraId="026EFF55" w14:textId="77777777" w:rsidR="00D17759" w:rsidRDefault="00D17759" w:rsidP="00D17759">
      <w:pPr>
        <w:pStyle w:val="ListParagraph"/>
        <w:bidi/>
        <w:spacing w:line="288" w:lineRule="auto"/>
        <w:jc w:val="lowKashida"/>
        <w:rPr>
          <w:sz w:val="24"/>
          <w:szCs w:val="24"/>
        </w:rPr>
      </w:pPr>
    </w:p>
    <w:p w14:paraId="7AAC6DE4" w14:textId="41D6E393" w:rsidR="0070455E" w:rsidRDefault="0070455E" w:rsidP="00333962">
      <w:pPr>
        <w:pStyle w:val="ListParagraph"/>
        <w:numPr>
          <w:ilvl w:val="1"/>
          <w:numId w:val="27"/>
        </w:numPr>
        <w:bidi/>
        <w:spacing w:line="288" w:lineRule="auto"/>
        <w:jc w:val="both"/>
        <w:rPr>
          <w:sz w:val="24"/>
          <w:szCs w:val="24"/>
        </w:rPr>
      </w:pPr>
      <w:r>
        <w:rPr>
          <w:rFonts w:hint="cs"/>
          <w:sz w:val="24"/>
          <w:szCs w:val="24"/>
          <w:rtl/>
        </w:rPr>
        <w:t>ارائه یک پکیج کا</w:t>
      </w:r>
      <w:r w:rsidR="00D05860">
        <w:rPr>
          <w:rFonts w:hint="cs"/>
          <w:sz w:val="24"/>
          <w:szCs w:val="24"/>
          <w:rtl/>
        </w:rPr>
        <w:t>مل مدارک تعمیراتی که در نیروگاه‏های دیگر مورد استفاده قرار می‏</w:t>
      </w:r>
      <w:r>
        <w:rPr>
          <w:rFonts w:hint="cs"/>
          <w:sz w:val="24"/>
          <w:szCs w:val="24"/>
          <w:rtl/>
        </w:rPr>
        <w:t xml:space="preserve">گیرد و مورد تایید </w:t>
      </w:r>
      <w:r w:rsidRPr="00333962">
        <w:rPr>
          <w:rFonts w:hint="cs"/>
          <w:sz w:val="24"/>
          <w:szCs w:val="24"/>
          <w:rtl/>
        </w:rPr>
        <w:t>پیمانکار</w:t>
      </w:r>
      <w:r w:rsidR="00D05860">
        <w:rPr>
          <w:rFonts w:hint="cs"/>
          <w:sz w:val="24"/>
          <w:szCs w:val="24"/>
          <w:rtl/>
        </w:rPr>
        <w:t xml:space="preserve"> می‏</w:t>
      </w:r>
      <w:r>
        <w:rPr>
          <w:rFonts w:hint="cs"/>
          <w:sz w:val="24"/>
          <w:szCs w:val="24"/>
          <w:rtl/>
        </w:rPr>
        <w:t>باشد (</w:t>
      </w:r>
      <w:r w:rsidRPr="00333962">
        <w:rPr>
          <w:rFonts w:hint="cs"/>
          <w:sz w:val="24"/>
          <w:szCs w:val="24"/>
          <w:rtl/>
        </w:rPr>
        <w:t>اختیاری-</w:t>
      </w:r>
      <w:r w:rsidR="00D05860">
        <w:rPr>
          <w:rFonts w:hint="cs"/>
          <w:sz w:val="24"/>
          <w:szCs w:val="24"/>
          <w:rtl/>
        </w:rPr>
        <w:t xml:space="preserve"> </w:t>
      </w:r>
      <w:r>
        <w:rPr>
          <w:rFonts w:hint="cs"/>
          <w:sz w:val="24"/>
          <w:szCs w:val="24"/>
          <w:rtl/>
        </w:rPr>
        <w:t>در صورت نیاز کارفرما)؛</w:t>
      </w:r>
    </w:p>
    <w:p w14:paraId="1B1EAA11" w14:textId="77777777" w:rsidR="00D17759" w:rsidRDefault="00D17759" w:rsidP="00D17759">
      <w:pPr>
        <w:pStyle w:val="ListParagraph"/>
        <w:bidi/>
        <w:spacing w:line="288" w:lineRule="auto"/>
        <w:jc w:val="lowKashida"/>
        <w:rPr>
          <w:sz w:val="24"/>
          <w:szCs w:val="24"/>
        </w:rPr>
      </w:pPr>
    </w:p>
    <w:p w14:paraId="2C223BE1" w14:textId="6BE542F6" w:rsidR="0070455E" w:rsidRDefault="0070455E" w:rsidP="00333962">
      <w:pPr>
        <w:pStyle w:val="ListParagraph"/>
        <w:numPr>
          <w:ilvl w:val="1"/>
          <w:numId w:val="27"/>
        </w:numPr>
        <w:bidi/>
        <w:spacing w:line="288" w:lineRule="auto"/>
        <w:jc w:val="both"/>
        <w:rPr>
          <w:sz w:val="24"/>
          <w:szCs w:val="24"/>
        </w:rPr>
      </w:pPr>
      <w:r>
        <w:rPr>
          <w:rFonts w:hint="cs"/>
          <w:sz w:val="24"/>
          <w:szCs w:val="24"/>
          <w:rtl/>
        </w:rPr>
        <w:t>بررسی</w:t>
      </w:r>
      <w:r w:rsidR="00931513">
        <w:rPr>
          <w:rFonts w:hint="cs"/>
          <w:sz w:val="24"/>
          <w:szCs w:val="24"/>
          <w:rtl/>
        </w:rPr>
        <w:t xml:space="preserve"> </w:t>
      </w:r>
      <w:r w:rsidR="009A13A6">
        <w:rPr>
          <w:rFonts w:hint="cs"/>
          <w:sz w:val="24"/>
          <w:szCs w:val="24"/>
          <w:rtl/>
        </w:rPr>
        <w:t xml:space="preserve">ابزار موجود برای تعمیرات و اظهار نظر در مورد کفایت و </w:t>
      </w:r>
      <w:r w:rsidR="009A13A6" w:rsidRPr="00333962">
        <w:rPr>
          <w:rFonts w:hint="cs"/>
          <w:sz w:val="24"/>
          <w:szCs w:val="24"/>
          <w:rtl/>
        </w:rPr>
        <w:t>سلامت</w:t>
      </w:r>
      <w:r w:rsidR="009A13A6">
        <w:rPr>
          <w:rFonts w:hint="cs"/>
          <w:sz w:val="24"/>
          <w:szCs w:val="24"/>
          <w:rtl/>
        </w:rPr>
        <w:t xml:space="preserve"> آنها؛</w:t>
      </w:r>
    </w:p>
    <w:p w14:paraId="25ADE45E" w14:textId="77777777" w:rsidR="00D17759" w:rsidRDefault="00D17759" w:rsidP="00D17759">
      <w:pPr>
        <w:pStyle w:val="ListParagraph"/>
        <w:bidi/>
        <w:spacing w:line="288" w:lineRule="auto"/>
        <w:jc w:val="lowKashida"/>
        <w:rPr>
          <w:sz w:val="24"/>
          <w:szCs w:val="24"/>
        </w:rPr>
      </w:pPr>
    </w:p>
    <w:p w14:paraId="588349D8" w14:textId="5546CFED" w:rsidR="009A13A6" w:rsidRDefault="00767C0F" w:rsidP="00B32382">
      <w:pPr>
        <w:pStyle w:val="ListParagraph"/>
        <w:numPr>
          <w:ilvl w:val="1"/>
          <w:numId w:val="27"/>
        </w:numPr>
        <w:bidi/>
        <w:spacing w:line="288" w:lineRule="auto"/>
        <w:jc w:val="both"/>
        <w:rPr>
          <w:sz w:val="24"/>
          <w:szCs w:val="24"/>
        </w:rPr>
      </w:pPr>
      <w:r w:rsidRPr="00333962">
        <w:rPr>
          <w:rFonts w:hint="cs"/>
          <w:sz w:val="24"/>
          <w:szCs w:val="24"/>
          <w:rtl/>
        </w:rPr>
        <w:t>ارزیابی</w:t>
      </w:r>
      <w:r>
        <w:rPr>
          <w:rFonts w:hint="cs"/>
          <w:sz w:val="24"/>
          <w:szCs w:val="24"/>
          <w:rtl/>
        </w:rPr>
        <w:t xml:space="preserve"> </w:t>
      </w:r>
      <w:r w:rsidR="009A13A6">
        <w:rPr>
          <w:rFonts w:hint="cs"/>
          <w:sz w:val="24"/>
          <w:szCs w:val="24"/>
          <w:rtl/>
        </w:rPr>
        <w:t>لیست قطعات یدکی و مصرفی مورد نیاز برای تعمیر واحد و</w:t>
      </w:r>
      <w:r w:rsidR="00D05860">
        <w:rPr>
          <w:rFonts w:hint="cs"/>
          <w:sz w:val="24"/>
          <w:szCs w:val="24"/>
          <w:rtl/>
        </w:rPr>
        <w:t xml:space="preserve"> </w:t>
      </w:r>
      <w:r w:rsidR="009A13A6">
        <w:rPr>
          <w:rFonts w:hint="cs"/>
          <w:sz w:val="24"/>
          <w:szCs w:val="24"/>
          <w:rtl/>
        </w:rPr>
        <w:t>ارائه پیشنهاد جهت بومی</w:t>
      </w:r>
      <w:r w:rsidR="00D05860">
        <w:rPr>
          <w:rFonts w:hint="cs"/>
          <w:sz w:val="24"/>
          <w:szCs w:val="24"/>
          <w:rtl/>
        </w:rPr>
        <w:t>‏</w:t>
      </w:r>
      <w:r w:rsidR="009A13A6">
        <w:rPr>
          <w:rFonts w:hint="cs"/>
          <w:sz w:val="24"/>
          <w:szCs w:val="24"/>
          <w:rtl/>
        </w:rPr>
        <w:t>سازی قطعات یدکی و مصرفی؛</w:t>
      </w:r>
    </w:p>
    <w:p w14:paraId="2A0890F6" w14:textId="77777777" w:rsidR="00D17759" w:rsidRDefault="00D17759" w:rsidP="00D17759">
      <w:pPr>
        <w:pStyle w:val="ListParagraph"/>
        <w:bidi/>
        <w:spacing w:line="288" w:lineRule="auto"/>
        <w:jc w:val="lowKashida"/>
        <w:rPr>
          <w:sz w:val="24"/>
          <w:szCs w:val="24"/>
        </w:rPr>
      </w:pPr>
    </w:p>
    <w:p w14:paraId="59375B99" w14:textId="6474D546" w:rsidR="009A13A6" w:rsidRDefault="009A13A6" w:rsidP="002B47E3">
      <w:pPr>
        <w:pStyle w:val="ListParagraph"/>
        <w:numPr>
          <w:ilvl w:val="1"/>
          <w:numId w:val="27"/>
        </w:numPr>
        <w:bidi/>
        <w:spacing w:line="288" w:lineRule="auto"/>
        <w:jc w:val="both"/>
        <w:rPr>
          <w:sz w:val="24"/>
          <w:szCs w:val="24"/>
        </w:rPr>
      </w:pPr>
      <w:r>
        <w:rPr>
          <w:rFonts w:hint="cs"/>
          <w:sz w:val="24"/>
          <w:szCs w:val="24"/>
          <w:rtl/>
        </w:rPr>
        <w:t>نظارت مستمر بر فعالیت</w:t>
      </w:r>
      <w:r w:rsidR="002B47E3">
        <w:rPr>
          <w:rFonts w:hint="cs"/>
          <w:sz w:val="24"/>
          <w:szCs w:val="24"/>
          <w:rtl/>
        </w:rPr>
        <w:t>‏</w:t>
      </w:r>
      <w:r>
        <w:rPr>
          <w:rFonts w:hint="cs"/>
          <w:sz w:val="24"/>
          <w:szCs w:val="24"/>
          <w:rtl/>
        </w:rPr>
        <w:t>های پیمانکار روس در دو شیفت کاری</w:t>
      </w:r>
      <w:r w:rsidR="00352368">
        <w:rPr>
          <w:rFonts w:hint="cs"/>
          <w:sz w:val="24"/>
          <w:szCs w:val="24"/>
          <w:rtl/>
        </w:rPr>
        <w:t>؛</w:t>
      </w:r>
    </w:p>
    <w:p w14:paraId="3CE7F757" w14:textId="77777777" w:rsidR="00D17759" w:rsidRDefault="00D17759" w:rsidP="00D17759">
      <w:pPr>
        <w:pStyle w:val="ListParagraph"/>
        <w:bidi/>
        <w:spacing w:line="288" w:lineRule="auto"/>
        <w:jc w:val="lowKashida"/>
        <w:rPr>
          <w:sz w:val="24"/>
          <w:szCs w:val="24"/>
        </w:rPr>
      </w:pPr>
    </w:p>
    <w:p w14:paraId="697FF5E2" w14:textId="18364F6C" w:rsidR="009A13A6" w:rsidRDefault="009A13A6" w:rsidP="00352368">
      <w:pPr>
        <w:pStyle w:val="ListParagraph"/>
        <w:numPr>
          <w:ilvl w:val="1"/>
          <w:numId w:val="27"/>
        </w:numPr>
        <w:bidi/>
        <w:spacing w:line="288" w:lineRule="auto"/>
        <w:jc w:val="both"/>
        <w:rPr>
          <w:sz w:val="24"/>
          <w:szCs w:val="24"/>
        </w:rPr>
      </w:pPr>
      <w:r>
        <w:rPr>
          <w:rFonts w:hint="cs"/>
          <w:sz w:val="24"/>
          <w:szCs w:val="24"/>
          <w:rtl/>
        </w:rPr>
        <w:t xml:space="preserve">ارائه نقطه نظرات اصلاحی و تکمیلی در ارتباط با </w:t>
      </w:r>
      <w:r w:rsidR="00826293">
        <w:rPr>
          <w:rFonts w:hint="cs"/>
          <w:sz w:val="24"/>
          <w:szCs w:val="24"/>
          <w:rtl/>
        </w:rPr>
        <w:t>نحوه عملکرد پیمانکار و همچنین ارائه پیشنهادات در خصوص رفع عیوب و راه</w:t>
      </w:r>
      <w:r w:rsidR="00352368">
        <w:rPr>
          <w:rFonts w:hint="cs"/>
          <w:sz w:val="24"/>
          <w:szCs w:val="24"/>
          <w:rtl/>
        </w:rPr>
        <w:t>‏</w:t>
      </w:r>
      <w:r w:rsidR="00826293">
        <w:rPr>
          <w:rFonts w:hint="cs"/>
          <w:sz w:val="24"/>
          <w:szCs w:val="24"/>
          <w:rtl/>
        </w:rPr>
        <w:t>های پیشگیرانه به منظور عدم تکرار عی</w:t>
      </w:r>
      <w:r w:rsidR="00352368">
        <w:rPr>
          <w:rFonts w:hint="cs"/>
          <w:sz w:val="24"/>
          <w:szCs w:val="24"/>
          <w:rtl/>
        </w:rPr>
        <w:t>وب مشابه، در تعمیرات سال‏های آتی</w:t>
      </w:r>
      <w:r w:rsidR="00826293">
        <w:rPr>
          <w:rFonts w:hint="cs"/>
          <w:sz w:val="24"/>
          <w:szCs w:val="24"/>
          <w:rtl/>
        </w:rPr>
        <w:t>؛</w:t>
      </w:r>
    </w:p>
    <w:p w14:paraId="75B5075A" w14:textId="77777777" w:rsidR="00D17759" w:rsidRDefault="00D17759" w:rsidP="00D17759">
      <w:pPr>
        <w:pStyle w:val="ListParagraph"/>
        <w:bidi/>
        <w:spacing w:line="288" w:lineRule="auto"/>
        <w:jc w:val="lowKashida"/>
        <w:rPr>
          <w:sz w:val="24"/>
          <w:szCs w:val="24"/>
        </w:rPr>
      </w:pPr>
    </w:p>
    <w:p w14:paraId="5DE43447" w14:textId="22BA8F8C" w:rsidR="00826293" w:rsidRDefault="00826293" w:rsidP="002E558C">
      <w:pPr>
        <w:pStyle w:val="ListParagraph"/>
        <w:numPr>
          <w:ilvl w:val="1"/>
          <w:numId w:val="27"/>
        </w:numPr>
        <w:bidi/>
        <w:spacing w:line="288" w:lineRule="auto"/>
        <w:jc w:val="both"/>
        <w:rPr>
          <w:sz w:val="24"/>
          <w:szCs w:val="24"/>
        </w:rPr>
      </w:pPr>
      <w:r>
        <w:rPr>
          <w:rFonts w:hint="cs"/>
          <w:sz w:val="24"/>
          <w:szCs w:val="24"/>
          <w:rtl/>
        </w:rPr>
        <w:t>ارائه گزارش روزانه و ذکر دلایل تاخیرات و نواقص کار؛</w:t>
      </w:r>
    </w:p>
    <w:p w14:paraId="5CE91AC6" w14:textId="77777777" w:rsidR="00D17759" w:rsidRDefault="00D17759" w:rsidP="00D17759">
      <w:pPr>
        <w:pStyle w:val="ListParagraph"/>
        <w:bidi/>
        <w:spacing w:line="288" w:lineRule="auto"/>
        <w:jc w:val="lowKashida"/>
        <w:rPr>
          <w:sz w:val="24"/>
          <w:szCs w:val="24"/>
        </w:rPr>
      </w:pPr>
    </w:p>
    <w:p w14:paraId="7F921848" w14:textId="714DEDBE" w:rsidR="00826293" w:rsidRDefault="00826293" w:rsidP="002E558C">
      <w:pPr>
        <w:pStyle w:val="ListParagraph"/>
        <w:numPr>
          <w:ilvl w:val="1"/>
          <w:numId w:val="27"/>
        </w:numPr>
        <w:bidi/>
        <w:spacing w:line="288" w:lineRule="auto"/>
        <w:jc w:val="both"/>
        <w:rPr>
          <w:sz w:val="24"/>
          <w:szCs w:val="24"/>
        </w:rPr>
      </w:pPr>
      <w:r>
        <w:rPr>
          <w:rFonts w:hint="cs"/>
          <w:sz w:val="24"/>
          <w:szCs w:val="24"/>
          <w:rtl/>
        </w:rPr>
        <w:t xml:space="preserve">شرکت در جلسات مشترک فنی با </w:t>
      </w:r>
      <w:r w:rsidR="00846AA8" w:rsidRPr="00333962">
        <w:rPr>
          <w:rFonts w:hint="cs"/>
          <w:sz w:val="24"/>
          <w:szCs w:val="24"/>
          <w:rtl/>
        </w:rPr>
        <w:t>سایر</w:t>
      </w:r>
      <w:r w:rsidR="00846AA8">
        <w:rPr>
          <w:rFonts w:hint="cs"/>
          <w:sz w:val="24"/>
          <w:szCs w:val="24"/>
          <w:rtl/>
        </w:rPr>
        <w:t xml:space="preserve"> </w:t>
      </w:r>
      <w:r>
        <w:rPr>
          <w:rFonts w:hint="cs"/>
          <w:sz w:val="24"/>
          <w:szCs w:val="24"/>
          <w:rtl/>
        </w:rPr>
        <w:t xml:space="preserve">پیمانکاران، </w:t>
      </w:r>
      <w:r w:rsidR="00380A6A">
        <w:rPr>
          <w:rFonts w:hint="cs"/>
          <w:sz w:val="24"/>
          <w:szCs w:val="24"/>
          <w:rtl/>
        </w:rPr>
        <w:t xml:space="preserve">بعنوان مشاور ناظر کارفرما </w:t>
      </w:r>
      <w:r w:rsidR="004C177A" w:rsidRPr="00333962">
        <w:rPr>
          <w:rFonts w:hint="cs"/>
          <w:sz w:val="24"/>
          <w:szCs w:val="24"/>
          <w:rtl/>
        </w:rPr>
        <w:t>(</w:t>
      </w:r>
      <w:r w:rsidR="00380A6A" w:rsidRPr="00333962">
        <w:rPr>
          <w:rFonts w:hint="cs"/>
          <w:sz w:val="24"/>
          <w:szCs w:val="24"/>
          <w:rtl/>
        </w:rPr>
        <w:t>اختیاری)</w:t>
      </w:r>
      <w:r w:rsidR="007B49DD">
        <w:rPr>
          <w:rFonts w:hint="cs"/>
          <w:sz w:val="24"/>
          <w:szCs w:val="24"/>
          <w:rtl/>
        </w:rPr>
        <w:t>؛</w:t>
      </w:r>
    </w:p>
    <w:p w14:paraId="41C5D0D4" w14:textId="77777777" w:rsidR="00D17759" w:rsidRDefault="00D17759" w:rsidP="00D17759">
      <w:pPr>
        <w:pStyle w:val="ListParagraph"/>
        <w:bidi/>
        <w:spacing w:line="288" w:lineRule="auto"/>
        <w:jc w:val="lowKashida"/>
        <w:rPr>
          <w:sz w:val="24"/>
          <w:szCs w:val="24"/>
        </w:rPr>
      </w:pPr>
    </w:p>
    <w:p w14:paraId="66A91420" w14:textId="5EA42C4F" w:rsidR="00380A6A" w:rsidRDefault="002E558C" w:rsidP="002E558C">
      <w:pPr>
        <w:pStyle w:val="ListParagraph"/>
        <w:numPr>
          <w:ilvl w:val="1"/>
          <w:numId w:val="27"/>
        </w:numPr>
        <w:bidi/>
        <w:spacing w:line="288" w:lineRule="auto"/>
        <w:jc w:val="both"/>
        <w:rPr>
          <w:sz w:val="24"/>
          <w:szCs w:val="24"/>
        </w:rPr>
      </w:pPr>
      <w:r>
        <w:rPr>
          <w:rFonts w:hint="cs"/>
          <w:sz w:val="24"/>
          <w:szCs w:val="24"/>
          <w:rtl/>
        </w:rPr>
        <w:t>ارائه گزارش از عیوب بوجو</w:t>
      </w:r>
      <w:r w:rsidR="00380A6A">
        <w:rPr>
          <w:rFonts w:hint="cs"/>
          <w:sz w:val="24"/>
          <w:szCs w:val="24"/>
          <w:rtl/>
        </w:rPr>
        <w:t>د آمده و ارائه مشاوره فنی در ارتباط با رفع آن؛</w:t>
      </w:r>
    </w:p>
    <w:p w14:paraId="008D24B4" w14:textId="77777777" w:rsidR="00D17759" w:rsidRDefault="00D17759" w:rsidP="00D17759">
      <w:pPr>
        <w:pStyle w:val="ListParagraph"/>
        <w:bidi/>
        <w:spacing w:line="288" w:lineRule="auto"/>
        <w:jc w:val="lowKashida"/>
        <w:rPr>
          <w:sz w:val="24"/>
          <w:szCs w:val="24"/>
        </w:rPr>
      </w:pPr>
    </w:p>
    <w:p w14:paraId="43373EC2" w14:textId="73FF6148" w:rsidR="00380A6A" w:rsidRDefault="00380A6A" w:rsidP="002E558C">
      <w:pPr>
        <w:pStyle w:val="ListParagraph"/>
        <w:numPr>
          <w:ilvl w:val="1"/>
          <w:numId w:val="27"/>
        </w:numPr>
        <w:bidi/>
        <w:spacing w:line="288" w:lineRule="auto"/>
        <w:jc w:val="both"/>
        <w:rPr>
          <w:sz w:val="24"/>
          <w:szCs w:val="24"/>
        </w:rPr>
      </w:pPr>
      <w:r>
        <w:rPr>
          <w:rFonts w:hint="cs"/>
          <w:sz w:val="24"/>
          <w:szCs w:val="24"/>
          <w:rtl/>
        </w:rPr>
        <w:t xml:space="preserve">حضور </w:t>
      </w:r>
      <w:r w:rsidR="008D182A">
        <w:rPr>
          <w:rFonts w:hint="cs"/>
          <w:sz w:val="24"/>
          <w:szCs w:val="24"/>
          <w:rtl/>
        </w:rPr>
        <w:t>در تمام فعالیت</w:t>
      </w:r>
      <w:r w:rsidR="002E558C">
        <w:rPr>
          <w:rFonts w:hint="cs"/>
          <w:sz w:val="24"/>
          <w:szCs w:val="24"/>
          <w:rtl/>
        </w:rPr>
        <w:t>‏</w:t>
      </w:r>
      <w:r w:rsidR="008D182A">
        <w:rPr>
          <w:rFonts w:hint="cs"/>
          <w:sz w:val="24"/>
          <w:szCs w:val="24"/>
          <w:rtl/>
        </w:rPr>
        <w:t>های مهم و حساس و کلیدی شامل اندازه</w:t>
      </w:r>
      <w:r w:rsidR="002E558C">
        <w:rPr>
          <w:rFonts w:hint="cs"/>
          <w:sz w:val="24"/>
          <w:szCs w:val="24"/>
          <w:rtl/>
        </w:rPr>
        <w:t>‏</w:t>
      </w:r>
      <w:r w:rsidR="008D182A">
        <w:rPr>
          <w:rFonts w:hint="cs"/>
          <w:sz w:val="24"/>
          <w:szCs w:val="24"/>
          <w:rtl/>
        </w:rPr>
        <w:t>گیری</w:t>
      </w:r>
      <w:r w:rsidR="002E558C">
        <w:rPr>
          <w:rFonts w:hint="cs"/>
          <w:sz w:val="24"/>
          <w:szCs w:val="24"/>
          <w:rtl/>
        </w:rPr>
        <w:t>‏</w:t>
      </w:r>
      <w:r w:rsidR="008D182A">
        <w:rPr>
          <w:rFonts w:hint="cs"/>
          <w:sz w:val="24"/>
          <w:szCs w:val="24"/>
          <w:rtl/>
        </w:rPr>
        <w:t>ها و تکمیل و تایید کارت</w:t>
      </w:r>
      <w:r w:rsidR="002E558C">
        <w:rPr>
          <w:rFonts w:hint="cs"/>
          <w:sz w:val="24"/>
          <w:szCs w:val="24"/>
          <w:rtl/>
        </w:rPr>
        <w:t>‏</w:t>
      </w:r>
      <w:r w:rsidR="008D182A">
        <w:rPr>
          <w:rFonts w:hint="cs"/>
          <w:sz w:val="24"/>
          <w:szCs w:val="24"/>
          <w:rtl/>
        </w:rPr>
        <w:t>های اندازه</w:t>
      </w:r>
      <w:r w:rsidR="002E558C">
        <w:rPr>
          <w:rFonts w:hint="cs"/>
          <w:sz w:val="24"/>
          <w:szCs w:val="24"/>
          <w:rtl/>
        </w:rPr>
        <w:t>‏</w:t>
      </w:r>
      <w:r w:rsidR="008D182A">
        <w:rPr>
          <w:rFonts w:hint="cs"/>
          <w:sz w:val="24"/>
          <w:szCs w:val="24"/>
          <w:rtl/>
        </w:rPr>
        <w:t>گیری و دیگر مدارک تعمیراتی</w:t>
      </w:r>
      <w:r w:rsidR="009A71BA">
        <w:rPr>
          <w:rFonts w:hint="cs"/>
          <w:sz w:val="24"/>
          <w:szCs w:val="24"/>
          <w:rtl/>
        </w:rPr>
        <w:t xml:space="preserve"> </w:t>
      </w:r>
      <w:r w:rsidR="009A71BA" w:rsidRPr="00333962">
        <w:rPr>
          <w:rFonts w:hint="cs"/>
          <w:sz w:val="24"/>
          <w:szCs w:val="24"/>
          <w:rtl/>
        </w:rPr>
        <w:t>(پروتکل‏ها)</w:t>
      </w:r>
      <w:r w:rsidR="008D182A">
        <w:rPr>
          <w:rFonts w:hint="cs"/>
          <w:sz w:val="24"/>
          <w:szCs w:val="24"/>
          <w:rtl/>
        </w:rPr>
        <w:t>؛</w:t>
      </w:r>
    </w:p>
    <w:p w14:paraId="3E849D23" w14:textId="77777777" w:rsidR="00D17759" w:rsidRDefault="00D17759" w:rsidP="00D17759">
      <w:pPr>
        <w:pStyle w:val="ListParagraph"/>
        <w:bidi/>
        <w:spacing w:line="288" w:lineRule="auto"/>
        <w:jc w:val="lowKashida"/>
        <w:rPr>
          <w:sz w:val="24"/>
          <w:szCs w:val="24"/>
        </w:rPr>
      </w:pPr>
    </w:p>
    <w:p w14:paraId="488D37DD" w14:textId="7C2DF6A8" w:rsidR="008D182A" w:rsidRPr="007A446E" w:rsidRDefault="007A446E" w:rsidP="00544598">
      <w:pPr>
        <w:pStyle w:val="ListParagraph"/>
        <w:numPr>
          <w:ilvl w:val="1"/>
          <w:numId w:val="27"/>
        </w:numPr>
        <w:bidi/>
        <w:spacing w:line="288" w:lineRule="auto"/>
        <w:jc w:val="both"/>
        <w:rPr>
          <w:sz w:val="24"/>
          <w:szCs w:val="24"/>
        </w:rPr>
      </w:pPr>
      <w:r w:rsidRPr="00333962">
        <w:rPr>
          <w:rFonts w:hint="cs"/>
          <w:sz w:val="24"/>
          <w:szCs w:val="24"/>
          <w:rtl/>
        </w:rPr>
        <w:lastRenderedPageBreak/>
        <w:t>عیب‏یابی تجهیزات مربوط به ژنراتور و تحریک</w:t>
      </w:r>
      <w:r w:rsidR="006969A1" w:rsidRPr="00333962">
        <w:rPr>
          <w:rFonts w:hint="cs"/>
          <w:sz w:val="24"/>
          <w:szCs w:val="24"/>
          <w:rtl/>
        </w:rPr>
        <w:t xml:space="preserve"> از طریق بازرسی چشمی</w:t>
      </w:r>
      <w:r w:rsidRPr="00333962">
        <w:rPr>
          <w:rFonts w:hint="cs"/>
          <w:sz w:val="24"/>
          <w:szCs w:val="24"/>
          <w:rtl/>
        </w:rPr>
        <w:t xml:space="preserve"> مطابق دستورالعمل‏های سازنده </w:t>
      </w:r>
      <w:r w:rsidR="00544598" w:rsidRPr="00333962">
        <w:rPr>
          <w:rFonts w:hint="cs"/>
          <w:sz w:val="24"/>
          <w:szCs w:val="24"/>
          <w:rtl/>
        </w:rPr>
        <w:t>(</w:t>
      </w:r>
      <w:r w:rsidRPr="00333962">
        <w:rPr>
          <w:rFonts w:hint="cs"/>
          <w:sz w:val="24"/>
          <w:szCs w:val="24"/>
          <w:rtl/>
        </w:rPr>
        <w:t>شرح خدمات پیوست</w:t>
      </w:r>
      <w:r w:rsidR="004343D5" w:rsidRPr="00333962">
        <w:rPr>
          <w:rFonts w:hint="cs"/>
          <w:sz w:val="24"/>
          <w:szCs w:val="24"/>
          <w:rtl/>
        </w:rPr>
        <w:t xml:space="preserve"> 1/1</w:t>
      </w:r>
      <w:r w:rsidR="00544598" w:rsidRPr="00333962">
        <w:rPr>
          <w:rFonts w:hint="cs"/>
          <w:sz w:val="24"/>
          <w:szCs w:val="24"/>
          <w:rtl/>
        </w:rPr>
        <w:t>)</w:t>
      </w:r>
      <w:r w:rsidR="008D182A" w:rsidRPr="007A446E">
        <w:rPr>
          <w:rFonts w:hint="cs"/>
          <w:sz w:val="24"/>
          <w:szCs w:val="24"/>
          <w:rtl/>
        </w:rPr>
        <w:t>؛</w:t>
      </w:r>
    </w:p>
    <w:p w14:paraId="5CBFA0B1" w14:textId="77777777" w:rsidR="00D17759" w:rsidRPr="00333962" w:rsidRDefault="00D17759" w:rsidP="00D17759">
      <w:pPr>
        <w:pStyle w:val="ListParagraph"/>
        <w:bidi/>
        <w:spacing w:line="288" w:lineRule="auto"/>
        <w:jc w:val="lowKashida"/>
        <w:rPr>
          <w:sz w:val="24"/>
          <w:szCs w:val="24"/>
        </w:rPr>
      </w:pPr>
    </w:p>
    <w:p w14:paraId="1C34E42C" w14:textId="2A939ED4" w:rsidR="00AA1B97" w:rsidRDefault="008D182A" w:rsidP="007A446E">
      <w:pPr>
        <w:pStyle w:val="ListParagraph"/>
        <w:numPr>
          <w:ilvl w:val="1"/>
          <w:numId w:val="27"/>
        </w:numPr>
        <w:bidi/>
        <w:spacing w:line="288" w:lineRule="auto"/>
        <w:jc w:val="both"/>
        <w:rPr>
          <w:sz w:val="24"/>
          <w:szCs w:val="24"/>
        </w:rPr>
      </w:pPr>
      <w:r>
        <w:rPr>
          <w:rFonts w:hint="cs"/>
          <w:sz w:val="24"/>
          <w:szCs w:val="24"/>
          <w:rtl/>
        </w:rPr>
        <w:t>کنترل وضعیت دیافراگم</w:t>
      </w:r>
      <w:r w:rsidR="007A446E">
        <w:rPr>
          <w:rFonts w:hint="cs"/>
          <w:sz w:val="24"/>
          <w:szCs w:val="24"/>
          <w:rtl/>
        </w:rPr>
        <w:t>‏</w:t>
      </w:r>
      <w:r>
        <w:rPr>
          <w:rFonts w:hint="cs"/>
          <w:sz w:val="24"/>
          <w:szCs w:val="24"/>
          <w:rtl/>
        </w:rPr>
        <w:t>ها، یاتاقان</w:t>
      </w:r>
      <w:r w:rsidR="007A446E">
        <w:rPr>
          <w:rFonts w:hint="cs"/>
          <w:sz w:val="24"/>
          <w:szCs w:val="24"/>
          <w:rtl/>
        </w:rPr>
        <w:t>‏ها و همراستایی محورهای توربو</w:t>
      </w:r>
      <w:r>
        <w:rPr>
          <w:rFonts w:hint="cs"/>
          <w:sz w:val="24"/>
          <w:szCs w:val="24"/>
          <w:rtl/>
        </w:rPr>
        <w:t>ژنراتور؛</w:t>
      </w:r>
    </w:p>
    <w:p w14:paraId="4A9F4FA7" w14:textId="77777777" w:rsidR="00D17759" w:rsidRDefault="00D17759" w:rsidP="00D17759">
      <w:pPr>
        <w:pStyle w:val="ListParagraph"/>
        <w:bidi/>
        <w:spacing w:line="288" w:lineRule="auto"/>
        <w:jc w:val="lowKashida"/>
        <w:rPr>
          <w:sz w:val="24"/>
          <w:szCs w:val="24"/>
        </w:rPr>
      </w:pPr>
    </w:p>
    <w:p w14:paraId="0E0E002B" w14:textId="7C4103BA" w:rsidR="008D182A" w:rsidRDefault="008D182A" w:rsidP="007A446E">
      <w:pPr>
        <w:pStyle w:val="ListParagraph"/>
        <w:numPr>
          <w:ilvl w:val="1"/>
          <w:numId w:val="27"/>
        </w:numPr>
        <w:bidi/>
        <w:spacing w:line="288" w:lineRule="auto"/>
        <w:jc w:val="both"/>
        <w:rPr>
          <w:sz w:val="24"/>
          <w:szCs w:val="24"/>
        </w:rPr>
      </w:pPr>
      <w:r>
        <w:rPr>
          <w:rFonts w:hint="cs"/>
          <w:sz w:val="24"/>
          <w:szCs w:val="24"/>
          <w:rtl/>
        </w:rPr>
        <w:t>کنترل و نظارت بر فعالیت</w:t>
      </w:r>
      <w:r w:rsidR="007A446E">
        <w:rPr>
          <w:rFonts w:hint="cs"/>
          <w:sz w:val="24"/>
          <w:szCs w:val="24"/>
          <w:rtl/>
        </w:rPr>
        <w:t>‏</w:t>
      </w:r>
      <w:r>
        <w:rPr>
          <w:rFonts w:hint="cs"/>
          <w:sz w:val="24"/>
          <w:szCs w:val="24"/>
          <w:rtl/>
        </w:rPr>
        <w:t>های تعمیرات سیستم کنترل قدرت توربین؛</w:t>
      </w:r>
    </w:p>
    <w:p w14:paraId="7536992D" w14:textId="77777777" w:rsidR="00D17759" w:rsidRDefault="00D17759" w:rsidP="00D17759">
      <w:pPr>
        <w:pStyle w:val="ListParagraph"/>
        <w:bidi/>
        <w:spacing w:line="288" w:lineRule="auto"/>
        <w:jc w:val="lowKashida"/>
        <w:rPr>
          <w:sz w:val="24"/>
          <w:szCs w:val="24"/>
        </w:rPr>
      </w:pPr>
    </w:p>
    <w:p w14:paraId="22C8B2C3" w14:textId="1B5EEE3C" w:rsidR="008D182A" w:rsidRDefault="009D5B71" w:rsidP="00333962">
      <w:pPr>
        <w:pStyle w:val="ListParagraph"/>
        <w:numPr>
          <w:ilvl w:val="1"/>
          <w:numId w:val="27"/>
        </w:numPr>
        <w:bidi/>
        <w:spacing w:line="288" w:lineRule="auto"/>
        <w:jc w:val="both"/>
        <w:rPr>
          <w:sz w:val="24"/>
          <w:szCs w:val="24"/>
        </w:rPr>
      </w:pPr>
      <w:r w:rsidRPr="00333962">
        <w:rPr>
          <w:rFonts w:hint="cs"/>
          <w:sz w:val="24"/>
          <w:szCs w:val="24"/>
          <w:rtl/>
        </w:rPr>
        <w:t>هماهنگی</w:t>
      </w:r>
      <w:r>
        <w:rPr>
          <w:rFonts w:hint="cs"/>
          <w:sz w:val="24"/>
          <w:szCs w:val="24"/>
          <w:rtl/>
        </w:rPr>
        <w:t xml:space="preserve"> </w:t>
      </w:r>
      <w:r w:rsidR="008D182A">
        <w:rPr>
          <w:rFonts w:hint="cs"/>
          <w:sz w:val="24"/>
          <w:szCs w:val="24"/>
          <w:rtl/>
        </w:rPr>
        <w:t>بازدید کارشناسان نیروگا</w:t>
      </w:r>
      <w:r w:rsidR="007A446E">
        <w:rPr>
          <w:rFonts w:hint="cs"/>
          <w:sz w:val="24"/>
          <w:szCs w:val="24"/>
          <w:rtl/>
        </w:rPr>
        <w:t>ه اتمی بوشهر جهت بازدید از جبهه‏</w:t>
      </w:r>
      <w:r w:rsidR="008D182A">
        <w:rPr>
          <w:rFonts w:hint="cs"/>
          <w:sz w:val="24"/>
          <w:szCs w:val="24"/>
          <w:rtl/>
        </w:rPr>
        <w:t xml:space="preserve">های کاری </w:t>
      </w:r>
      <w:r w:rsidR="00846AA8" w:rsidRPr="00333962">
        <w:rPr>
          <w:rFonts w:hint="cs"/>
          <w:sz w:val="24"/>
          <w:szCs w:val="24"/>
          <w:rtl/>
        </w:rPr>
        <w:t>پیمانکار</w:t>
      </w:r>
      <w:r w:rsidR="00846AA8">
        <w:rPr>
          <w:rFonts w:hint="cs"/>
          <w:sz w:val="24"/>
          <w:szCs w:val="24"/>
          <w:rtl/>
        </w:rPr>
        <w:t xml:space="preserve"> </w:t>
      </w:r>
      <w:r w:rsidR="008D182A">
        <w:rPr>
          <w:rFonts w:hint="cs"/>
          <w:sz w:val="24"/>
          <w:szCs w:val="24"/>
          <w:rtl/>
        </w:rPr>
        <w:t>در سایر نیروگاه</w:t>
      </w:r>
      <w:r w:rsidR="007A446E">
        <w:rPr>
          <w:rFonts w:hint="cs"/>
          <w:sz w:val="24"/>
          <w:szCs w:val="24"/>
          <w:rtl/>
        </w:rPr>
        <w:t>‏</w:t>
      </w:r>
      <w:r w:rsidR="008D182A">
        <w:rPr>
          <w:rFonts w:hint="cs"/>
          <w:sz w:val="24"/>
          <w:szCs w:val="24"/>
          <w:rtl/>
        </w:rPr>
        <w:t>های کشور؛</w:t>
      </w:r>
    </w:p>
    <w:p w14:paraId="5614E50F" w14:textId="77777777" w:rsidR="0077102B" w:rsidRDefault="0077102B" w:rsidP="0077102B">
      <w:pPr>
        <w:pStyle w:val="ListParagraph"/>
        <w:bidi/>
        <w:spacing w:line="288" w:lineRule="auto"/>
        <w:jc w:val="lowKashida"/>
        <w:rPr>
          <w:sz w:val="24"/>
          <w:szCs w:val="24"/>
        </w:rPr>
      </w:pPr>
    </w:p>
    <w:p w14:paraId="06354BAE" w14:textId="11E24533" w:rsidR="008D182A" w:rsidRDefault="008D182A" w:rsidP="00333962">
      <w:pPr>
        <w:pStyle w:val="ListParagraph"/>
        <w:numPr>
          <w:ilvl w:val="1"/>
          <w:numId w:val="27"/>
        </w:numPr>
        <w:bidi/>
        <w:spacing w:line="288" w:lineRule="auto"/>
        <w:jc w:val="both"/>
        <w:rPr>
          <w:sz w:val="24"/>
          <w:szCs w:val="24"/>
        </w:rPr>
      </w:pPr>
      <w:r>
        <w:rPr>
          <w:rFonts w:hint="cs"/>
          <w:sz w:val="24"/>
          <w:szCs w:val="24"/>
          <w:rtl/>
        </w:rPr>
        <w:t>تایید کلیه مدارک و مستندات</w:t>
      </w:r>
      <w:r w:rsidR="006E0158">
        <w:rPr>
          <w:rFonts w:hint="cs"/>
          <w:sz w:val="24"/>
          <w:szCs w:val="24"/>
          <w:rtl/>
        </w:rPr>
        <w:t xml:space="preserve"> </w:t>
      </w:r>
      <w:r w:rsidR="006E0158" w:rsidRPr="00333962">
        <w:rPr>
          <w:rFonts w:hint="cs"/>
          <w:sz w:val="24"/>
          <w:szCs w:val="24"/>
          <w:rtl/>
        </w:rPr>
        <w:t>(پروتکل)</w:t>
      </w:r>
      <w:r>
        <w:rPr>
          <w:rFonts w:hint="cs"/>
          <w:sz w:val="24"/>
          <w:szCs w:val="24"/>
          <w:rtl/>
        </w:rPr>
        <w:t xml:space="preserve"> </w:t>
      </w:r>
      <w:r w:rsidR="00846AA8" w:rsidRPr="00333962">
        <w:rPr>
          <w:rFonts w:hint="cs"/>
          <w:sz w:val="24"/>
          <w:szCs w:val="24"/>
          <w:rtl/>
        </w:rPr>
        <w:t>که</w:t>
      </w:r>
      <w:r w:rsidR="00846AA8">
        <w:rPr>
          <w:rFonts w:hint="cs"/>
          <w:sz w:val="24"/>
          <w:szCs w:val="24"/>
          <w:rtl/>
        </w:rPr>
        <w:t xml:space="preserve"> </w:t>
      </w:r>
      <w:r>
        <w:rPr>
          <w:rFonts w:hint="cs"/>
          <w:sz w:val="24"/>
          <w:szCs w:val="24"/>
          <w:rtl/>
        </w:rPr>
        <w:t xml:space="preserve">در حین تعمیرات؛ </w:t>
      </w:r>
      <w:r w:rsidRPr="00333962">
        <w:rPr>
          <w:rFonts w:hint="cs"/>
          <w:sz w:val="24"/>
          <w:szCs w:val="24"/>
          <w:rtl/>
        </w:rPr>
        <w:t>از جانب پیمانکار روس تهیه می</w:t>
      </w:r>
      <w:r w:rsidR="007A446E" w:rsidRPr="00333962">
        <w:rPr>
          <w:rFonts w:hint="cs"/>
          <w:sz w:val="24"/>
          <w:szCs w:val="24"/>
          <w:rtl/>
        </w:rPr>
        <w:t>‏</w:t>
      </w:r>
      <w:r w:rsidRPr="00333962">
        <w:rPr>
          <w:rFonts w:hint="cs"/>
          <w:sz w:val="24"/>
          <w:szCs w:val="24"/>
          <w:rtl/>
        </w:rPr>
        <w:t>شود.</w:t>
      </w:r>
    </w:p>
    <w:p w14:paraId="677D899B" w14:textId="77777777" w:rsidR="0077102B" w:rsidRDefault="0077102B" w:rsidP="0077102B">
      <w:pPr>
        <w:pStyle w:val="ListParagraph"/>
        <w:bidi/>
        <w:spacing w:line="288" w:lineRule="auto"/>
        <w:jc w:val="lowKashida"/>
        <w:rPr>
          <w:sz w:val="24"/>
          <w:szCs w:val="24"/>
        </w:rPr>
      </w:pPr>
    </w:p>
    <w:p w14:paraId="2EA1703A" w14:textId="265B74A8" w:rsidR="00FC0256" w:rsidRDefault="00FC0256" w:rsidP="00EC7158">
      <w:pPr>
        <w:pStyle w:val="ListParagraph"/>
        <w:numPr>
          <w:ilvl w:val="1"/>
          <w:numId w:val="27"/>
        </w:numPr>
        <w:bidi/>
        <w:spacing w:line="288" w:lineRule="auto"/>
        <w:jc w:val="both"/>
        <w:rPr>
          <w:sz w:val="24"/>
          <w:szCs w:val="24"/>
        </w:rPr>
      </w:pPr>
      <w:r>
        <w:rPr>
          <w:rFonts w:hint="cs"/>
          <w:sz w:val="24"/>
          <w:szCs w:val="24"/>
          <w:rtl/>
        </w:rPr>
        <w:t xml:space="preserve">حضور کلیه افراد </w:t>
      </w:r>
      <w:r w:rsidRPr="00333962">
        <w:rPr>
          <w:rFonts w:hint="cs"/>
          <w:sz w:val="24"/>
          <w:szCs w:val="24"/>
          <w:rtl/>
        </w:rPr>
        <w:t>کلیدی</w:t>
      </w:r>
      <w:r>
        <w:rPr>
          <w:rFonts w:hint="cs"/>
          <w:sz w:val="24"/>
          <w:szCs w:val="24"/>
          <w:rtl/>
        </w:rPr>
        <w:t xml:space="preserve"> شاغل در فر</w:t>
      </w:r>
      <w:r w:rsidR="007A446E">
        <w:rPr>
          <w:rFonts w:hint="cs"/>
          <w:sz w:val="24"/>
          <w:szCs w:val="24"/>
          <w:rtl/>
        </w:rPr>
        <w:t>آ</w:t>
      </w:r>
      <w:r>
        <w:rPr>
          <w:rFonts w:hint="cs"/>
          <w:sz w:val="24"/>
          <w:szCs w:val="24"/>
          <w:rtl/>
        </w:rPr>
        <w:t>یند نظارت و کنترل فعالیت پیم</w:t>
      </w:r>
      <w:r w:rsidR="007A446E">
        <w:rPr>
          <w:rFonts w:hint="cs"/>
          <w:sz w:val="24"/>
          <w:szCs w:val="24"/>
          <w:rtl/>
        </w:rPr>
        <w:t>انکار روس در قسمت الف ماده یک (</w:t>
      </w:r>
      <w:r>
        <w:rPr>
          <w:rFonts w:hint="cs"/>
          <w:sz w:val="24"/>
          <w:szCs w:val="24"/>
          <w:rtl/>
        </w:rPr>
        <w:t>موضوع قرارداد) در تیم</w:t>
      </w:r>
      <w:r w:rsidR="007A446E">
        <w:rPr>
          <w:rFonts w:hint="cs"/>
          <w:sz w:val="24"/>
          <w:szCs w:val="24"/>
          <w:rtl/>
        </w:rPr>
        <w:t>‏</w:t>
      </w:r>
      <w:r>
        <w:rPr>
          <w:rFonts w:hint="cs"/>
          <w:sz w:val="24"/>
          <w:szCs w:val="24"/>
          <w:rtl/>
        </w:rPr>
        <w:t>های اجرائی قسمت ب الزامی می</w:t>
      </w:r>
      <w:r w:rsidR="007A446E">
        <w:rPr>
          <w:rFonts w:hint="cs"/>
          <w:sz w:val="24"/>
          <w:szCs w:val="24"/>
          <w:rtl/>
        </w:rPr>
        <w:t>‏</w:t>
      </w:r>
      <w:r>
        <w:rPr>
          <w:rFonts w:hint="cs"/>
          <w:sz w:val="24"/>
          <w:szCs w:val="24"/>
          <w:rtl/>
        </w:rPr>
        <w:t>باشد</w:t>
      </w:r>
      <w:r w:rsidR="00EC7158">
        <w:rPr>
          <w:rFonts w:hint="cs"/>
          <w:sz w:val="24"/>
          <w:szCs w:val="24"/>
          <w:rtl/>
        </w:rPr>
        <w:t>؛</w:t>
      </w:r>
    </w:p>
    <w:p w14:paraId="4B1F8375" w14:textId="77777777" w:rsidR="0077102B" w:rsidRDefault="0077102B" w:rsidP="0077102B">
      <w:pPr>
        <w:pStyle w:val="ListParagraph"/>
        <w:bidi/>
        <w:spacing w:line="288" w:lineRule="auto"/>
        <w:jc w:val="lowKashida"/>
        <w:rPr>
          <w:sz w:val="24"/>
          <w:szCs w:val="24"/>
        </w:rPr>
      </w:pPr>
    </w:p>
    <w:p w14:paraId="2C41E32A" w14:textId="30856303" w:rsidR="00FC0256" w:rsidRDefault="00FC0256" w:rsidP="006948F7">
      <w:pPr>
        <w:pStyle w:val="ListParagraph"/>
        <w:numPr>
          <w:ilvl w:val="1"/>
          <w:numId w:val="27"/>
        </w:numPr>
        <w:bidi/>
        <w:spacing w:line="288" w:lineRule="auto"/>
        <w:jc w:val="both"/>
        <w:rPr>
          <w:sz w:val="24"/>
          <w:szCs w:val="24"/>
        </w:rPr>
      </w:pPr>
      <w:r w:rsidRPr="00333962">
        <w:rPr>
          <w:rFonts w:hint="cs"/>
          <w:sz w:val="24"/>
          <w:szCs w:val="24"/>
          <w:rtl/>
        </w:rPr>
        <w:t>انجام فعالیت</w:t>
      </w:r>
      <w:r w:rsidR="001641CF" w:rsidRPr="00333962">
        <w:rPr>
          <w:rFonts w:hint="cs"/>
          <w:sz w:val="24"/>
          <w:szCs w:val="24"/>
          <w:rtl/>
        </w:rPr>
        <w:t>‏</w:t>
      </w:r>
      <w:r w:rsidRPr="00333962">
        <w:rPr>
          <w:rFonts w:hint="cs"/>
          <w:sz w:val="24"/>
          <w:szCs w:val="24"/>
          <w:rtl/>
        </w:rPr>
        <w:t>های تعمیراتی توربین</w:t>
      </w:r>
      <w:r w:rsidR="001641CF" w:rsidRPr="00333962">
        <w:rPr>
          <w:rFonts w:hint="cs"/>
          <w:sz w:val="24"/>
          <w:szCs w:val="24"/>
          <w:rtl/>
        </w:rPr>
        <w:t xml:space="preserve"> و</w:t>
      </w:r>
      <w:r w:rsidRPr="00333962">
        <w:rPr>
          <w:rFonts w:hint="cs"/>
          <w:sz w:val="24"/>
          <w:szCs w:val="24"/>
          <w:rtl/>
        </w:rPr>
        <w:t xml:space="preserve"> ژنراتور مطابق پیوست شماره </w:t>
      </w:r>
      <w:r w:rsidR="006C2F53" w:rsidRPr="00333962">
        <w:rPr>
          <w:rFonts w:hint="cs"/>
          <w:sz w:val="24"/>
          <w:szCs w:val="24"/>
          <w:rtl/>
        </w:rPr>
        <w:t xml:space="preserve">1/5 </w:t>
      </w:r>
      <w:r w:rsidRPr="00333962">
        <w:rPr>
          <w:rFonts w:hint="cs"/>
          <w:sz w:val="24"/>
          <w:szCs w:val="24"/>
          <w:rtl/>
        </w:rPr>
        <w:t>که این فعالیت</w:t>
      </w:r>
      <w:r w:rsidR="002752A2" w:rsidRPr="00333962">
        <w:rPr>
          <w:rFonts w:hint="cs"/>
          <w:sz w:val="24"/>
          <w:szCs w:val="24"/>
          <w:rtl/>
        </w:rPr>
        <w:t>‏</w:t>
      </w:r>
      <w:r w:rsidRPr="00333962">
        <w:rPr>
          <w:rFonts w:hint="cs"/>
          <w:sz w:val="24"/>
          <w:szCs w:val="24"/>
          <w:rtl/>
        </w:rPr>
        <w:t>ها باید مطابق دستورالعمل و مدارک کارخانه سازنده انجام شود</w:t>
      </w:r>
      <w:r w:rsidR="00F70FB6">
        <w:rPr>
          <w:rFonts w:hint="cs"/>
          <w:sz w:val="24"/>
          <w:szCs w:val="24"/>
          <w:rtl/>
        </w:rPr>
        <w:t xml:space="preserve">. </w:t>
      </w:r>
      <w:r w:rsidR="00F70FB6" w:rsidRPr="00333962">
        <w:rPr>
          <w:rFonts w:hint="cs"/>
          <w:sz w:val="24"/>
          <w:szCs w:val="24"/>
          <w:rtl/>
        </w:rPr>
        <w:t xml:space="preserve">کارفرما در هر دوره تعمیراتی واحد، </w:t>
      </w:r>
      <w:r w:rsidR="004435F4" w:rsidRPr="00333962">
        <w:rPr>
          <w:rFonts w:hint="cs"/>
          <w:sz w:val="24"/>
          <w:szCs w:val="24"/>
          <w:rtl/>
        </w:rPr>
        <w:t xml:space="preserve">احجام قطعی کار </w:t>
      </w:r>
      <w:r w:rsidR="00F70FB6" w:rsidRPr="00333962">
        <w:rPr>
          <w:rFonts w:hint="cs"/>
          <w:sz w:val="24"/>
          <w:szCs w:val="24"/>
          <w:rtl/>
        </w:rPr>
        <w:t xml:space="preserve">را 3 ماه قبل از توقف به پیمانکار ابلاغ می‏نماید و قیمت </w:t>
      </w:r>
      <w:r w:rsidR="00E93B37" w:rsidRPr="00333962">
        <w:rPr>
          <w:rFonts w:hint="cs"/>
          <w:sz w:val="24"/>
          <w:szCs w:val="24"/>
          <w:rtl/>
        </w:rPr>
        <w:t xml:space="preserve">دوره مذکور در </w:t>
      </w:r>
      <w:r w:rsidR="00F70FB6" w:rsidRPr="00333962">
        <w:rPr>
          <w:rFonts w:hint="cs"/>
          <w:sz w:val="24"/>
          <w:szCs w:val="24"/>
          <w:rtl/>
        </w:rPr>
        <w:t>قرارداد متناسباً اصلاح خواهد شد</w:t>
      </w:r>
      <w:r w:rsidR="00EC7158">
        <w:rPr>
          <w:rFonts w:hint="cs"/>
          <w:sz w:val="24"/>
          <w:szCs w:val="24"/>
          <w:rtl/>
        </w:rPr>
        <w:t>؛</w:t>
      </w:r>
    </w:p>
    <w:p w14:paraId="4308B49B" w14:textId="77777777" w:rsidR="00FD119C" w:rsidRDefault="00FD119C" w:rsidP="00FD119C">
      <w:pPr>
        <w:pStyle w:val="ListParagraph"/>
        <w:bidi/>
        <w:spacing w:line="288" w:lineRule="auto"/>
        <w:jc w:val="both"/>
        <w:rPr>
          <w:sz w:val="24"/>
          <w:szCs w:val="24"/>
        </w:rPr>
      </w:pPr>
    </w:p>
    <w:p w14:paraId="34222D53" w14:textId="08342763" w:rsidR="00AA1B97" w:rsidRDefault="00FC0256" w:rsidP="00333962">
      <w:pPr>
        <w:pStyle w:val="ListParagraph"/>
        <w:numPr>
          <w:ilvl w:val="1"/>
          <w:numId w:val="27"/>
        </w:numPr>
        <w:bidi/>
        <w:spacing w:line="288" w:lineRule="auto"/>
        <w:jc w:val="both"/>
        <w:rPr>
          <w:sz w:val="24"/>
          <w:szCs w:val="24"/>
        </w:rPr>
      </w:pPr>
      <w:r>
        <w:rPr>
          <w:rFonts w:hint="cs"/>
          <w:sz w:val="24"/>
          <w:szCs w:val="24"/>
          <w:rtl/>
        </w:rPr>
        <w:t xml:space="preserve">انجام تعمیرات بر اساس گراف تعمیرات </w:t>
      </w:r>
      <w:r w:rsidR="008925A6" w:rsidRPr="00333962">
        <w:rPr>
          <w:rFonts w:hint="cs"/>
          <w:sz w:val="24"/>
          <w:szCs w:val="24"/>
          <w:rtl/>
        </w:rPr>
        <w:t>(برنامه زمانبندی)</w:t>
      </w:r>
      <w:r w:rsidR="008925A6">
        <w:rPr>
          <w:rFonts w:hint="cs"/>
          <w:sz w:val="24"/>
          <w:szCs w:val="24"/>
          <w:rtl/>
        </w:rPr>
        <w:t xml:space="preserve"> </w:t>
      </w:r>
      <w:r>
        <w:rPr>
          <w:rFonts w:hint="cs"/>
          <w:sz w:val="24"/>
          <w:szCs w:val="24"/>
          <w:rtl/>
        </w:rPr>
        <w:t xml:space="preserve">و حجم کار </w:t>
      </w:r>
      <w:r w:rsidR="008925A6" w:rsidRPr="00333962">
        <w:rPr>
          <w:rFonts w:hint="cs"/>
          <w:sz w:val="24"/>
          <w:szCs w:val="24"/>
          <w:rtl/>
        </w:rPr>
        <w:t>قطعی شده</w:t>
      </w:r>
      <w:r w:rsidR="008925A6">
        <w:rPr>
          <w:rFonts w:hint="cs"/>
          <w:sz w:val="24"/>
          <w:szCs w:val="24"/>
          <w:rtl/>
        </w:rPr>
        <w:t xml:space="preserve"> </w:t>
      </w:r>
      <w:r w:rsidR="008925A6" w:rsidRPr="00333962">
        <w:rPr>
          <w:rFonts w:hint="cs"/>
          <w:sz w:val="24"/>
          <w:szCs w:val="24"/>
          <w:rtl/>
        </w:rPr>
        <w:t>(مطابق بند 1-23)</w:t>
      </w:r>
      <w:r>
        <w:rPr>
          <w:rFonts w:hint="cs"/>
          <w:sz w:val="24"/>
          <w:szCs w:val="24"/>
          <w:rtl/>
        </w:rPr>
        <w:t>؛</w:t>
      </w:r>
    </w:p>
    <w:p w14:paraId="71C26EBF" w14:textId="77777777" w:rsidR="0077102B" w:rsidRDefault="0077102B" w:rsidP="0077102B">
      <w:pPr>
        <w:pStyle w:val="ListParagraph"/>
        <w:bidi/>
        <w:spacing w:line="288" w:lineRule="auto"/>
        <w:jc w:val="lowKashida"/>
        <w:rPr>
          <w:sz w:val="24"/>
          <w:szCs w:val="24"/>
        </w:rPr>
      </w:pPr>
    </w:p>
    <w:p w14:paraId="55F1A5D7" w14:textId="325B9E2F" w:rsidR="00FC0256" w:rsidRDefault="00FC0256" w:rsidP="0023245A">
      <w:pPr>
        <w:pStyle w:val="ListParagraph"/>
        <w:numPr>
          <w:ilvl w:val="1"/>
          <w:numId w:val="27"/>
        </w:numPr>
        <w:bidi/>
        <w:spacing w:line="288" w:lineRule="auto"/>
        <w:jc w:val="both"/>
        <w:rPr>
          <w:sz w:val="24"/>
          <w:szCs w:val="24"/>
        </w:rPr>
      </w:pPr>
      <w:r>
        <w:rPr>
          <w:rFonts w:hint="cs"/>
          <w:sz w:val="24"/>
          <w:szCs w:val="24"/>
          <w:rtl/>
        </w:rPr>
        <w:t>تکمیل چک لیست</w:t>
      </w:r>
      <w:r w:rsidR="00EC7158">
        <w:rPr>
          <w:rFonts w:hint="cs"/>
          <w:sz w:val="24"/>
          <w:szCs w:val="24"/>
          <w:rtl/>
        </w:rPr>
        <w:t>‏</w:t>
      </w:r>
      <w:r>
        <w:rPr>
          <w:rFonts w:hint="cs"/>
          <w:sz w:val="24"/>
          <w:szCs w:val="24"/>
          <w:rtl/>
        </w:rPr>
        <w:t xml:space="preserve">ها </w:t>
      </w:r>
      <w:r w:rsidR="006E0D5F" w:rsidRPr="00333962">
        <w:rPr>
          <w:rFonts w:hint="cs"/>
          <w:sz w:val="24"/>
          <w:szCs w:val="24"/>
          <w:rtl/>
        </w:rPr>
        <w:t>(پروتکل‏ها)</w:t>
      </w:r>
      <w:r w:rsidR="006E0D5F">
        <w:rPr>
          <w:rFonts w:hint="cs"/>
          <w:sz w:val="24"/>
          <w:szCs w:val="24"/>
          <w:rtl/>
        </w:rPr>
        <w:t xml:space="preserve"> </w:t>
      </w:r>
      <w:r>
        <w:rPr>
          <w:rFonts w:hint="cs"/>
          <w:sz w:val="24"/>
          <w:szCs w:val="24"/>
          <w:rtl/>
        </w:rPr>
        <w:t>و تهیه اکت</w:t>
      </w:r>
      <w:r w:rsidR="00EC7158">
        <w:rPr>
          <w:rFonts w:hint="cs"/>
          <w:sz w:val="24"/>
          <w:szCs w:val="24"/>
          <w:rtl/>
        </w:rPr>
        <w:t>‏</w:t>
      </w:r>
      <w:r>
        <w:rPr>
          <w:rFonts w:hint="cs"/>
          <w:sz w:val="24"/>
          <w:szCs w:val="24"/>
          <w:rtl/>
        </w:rPr>
        <w:t>های (</w:t>
      </w:r>
      <w:r>
        <w:rPr>
          <w:sz w:val="24"/>
          <w:szCs w:val="24"/>
        </w:rPr>
        <w:t>As-built Doc.</w:t>
      </w:r>
      <w:r>
        <w:rPr>
          <w:rFonts w:hint="cs"/>
          <w:sz w:val="24"/>
          <w:szCs w:val="24"/>
          <w:rtl/>
        </w:rPr>
        <w:t>) تعمیراتی؛</w:t>
      </w:r>
    </w:p>
    <w:p w14:paraId="64537BD4" w14:textId="77777777" w:rsidR="0077102B" w:rsidRDefault="0077102B" w:rsidP="0077102B">
      <w:pPr>
        <w:pStyle w:val="ListParagraph"/>
        <w:bidi/>
        <w:spacing w:line="288" w:lineRule="auto"/>
        <w:jc w:val="lowKashida"/>
        <w:rPr>
          <w:sz w:val="24"/>
          <w:szCs w:val="24"/>
        </w:rPr>
      </w:pPr>
    </w:p>
    <w:p w14:paraId="63983DA3" w14:textId="26D5E30F" w:rsidR="00FC0256" w:rsidRDefault="00FC0256" w:rsidP="00E90D16">
      <w:pPr>
        <w:pStyle w:val="ListParagraph"/>
        <w:numPr>
          <w:ilvl w:val="1"/>
          <w:numId w:val="27"/>
        </w:numPr>
        <w:bidi/>
        <w:spacing w:line="288" w:lineRule="auto"/>
        <w:jc w:val="both"/>
        <w:rPr>
          <w:sz w:val="24"/>
          <w:szCs w:val="24"/>
        </w:rPr>
      </w:pPr>
      <w:r>
        <w:rPr>
          <w:rFonts w:hint="cs"/>
          <w:sz w:val="24"/>
          <w:szCs w:val="24"/>
          <w:rtl/>
        </w:rPr>
        <w:t>به روز رسانی چک</w:t>
      </w:r>
      <w:r w:rsidR="00EC7158">
        <w:rPr>
          <w:rFonts w:hint="cs"/>
          <w:sz w:val="24"/>
          <w:szCs w:val="24"/>
          <w:rtl/>
        </w:rPr>
        <w:t>‏</w:t>
      </w:r>
      <w:r>
        <w:rPr>
          <w:rFonts w:hint="cs"/>
          <w:sz w:val="24"/>
          <w:szCs w:val="24"/>
          <w:rtl/>
        </w:rPr>
        <w:t>لیست</w:t>
      </w:r>
      <w:r w:rsidR="00EC7158">
        <w:rPr>
          <w:rFonts w:hint="cs"/>
          <w:sz w:val="24"/>
          <w:szCs w:val="24"/>
          <w:rtl/>
        </w:rPr>
        <w:t>‏</w:t>
      </w:r>
      <w:r>
        <w:rPr>
          <w:rFonts w:hint="cs"/>
          <w:sz w:val="24"/>
          <w:szCs w:val="24"/>
          <w:rtl/>
        </w:rPr>
        <w:t>ها، کارت</w:t>
      </w:r>
      <w:r w:rsidR="00EC7158">
        <w:rPr>
          <w:rFonts w:hint="cs"/>
          <w:sz w:val="24"/>
          <w:szCs w:val="24"/>
          <w:rtl/>
        </w:rPr>
        <w:t>‏</w:t>
      </w:r>
      <w:r>
        <w:rPr>
          <w:rFonts w:hint="cs"/>
          <w:sz w:val="24"/>
          <w:szCs w:val="24"/>
          <w:rtl/>
        </w:rPr>
        <w:t>های اندازه</w:t>
      </w:r>
      <w:r w:rsidR="00EC7158">
        <w:rPr>
          <w:rFonts w:hint="cs"/>
          <w:sz w:val="24"/>
          <w:szCs w:val="24"/>
          <w:rtl/>
        </w:rPr>
        <w:t>‏</w:t>
      </w:r>
      <w:r>
        <w:rPr>
          <w:rFonts w:hint="cs"/>
          <w:sz w:val="24"/>
          <w:szCs w:val="24"/>
          <w:rtl/>
        </w:rPr>
        <w:t xml:space="preserve">گیری و مدارک تعمیرات </w:t>
      </w:r>
      <w:r w:rsidRPr="00333962">
        <w:rPr>
          <w:rFonts w:hint="cs"/>
          <w:sz w:val="24"/>
          <w:szCs w:val="24"/>
          <w:rtl/>
        </w:rPr>
        <w:t>(اختیاری)</w:t>
      </w:r>
      <w:r w:rsidR="0023245A">
        <w:rPr>
          <w:rFonts w:hint="cs"/>
          <w:sz w:val="24"/>
          <w:szCs w:val="24"/>
          <w:rtl/>
        </w:rPr>
        <w:t>؛</w:t>
      </w:r>
    </w:p>
    <w:p w14:paraId="46952FB1" w14:textId="77777777" w:rsidR="0077102B" w:rsidRDefault="0077102B" w:rsidP="0077102B">
      <w:pPr>
        <w:pStyle w:val="ListParagraph"/>
        <w:bidi/>
        <w:spacing w:line="288" w:lineRule="auto"/>
        <w:jc w:val="lowKashida"/>
        <w:rPr>
          <w:sz w:val="24"/>
          <w:szCs w:val="24"/>
        </w:rPr>
      </w:pPr>
    </w:p>
    <w:p w14:paraId="4B26887E" w14:textId="21A88101" w:rsidR="00FC0256" w:rsidRDefault="00D45367" w:rsidP="00A25E44">
      <w:pPr>
        <w:pStyle w:val="ListParagraph"/>
        <w:numPr>
          <w:ilvl w:val="1"/>
          <w:numId w:val="27"/>
        </w:numPr>
        <w:bidi/>
        <w:spacing w:line="288" w:lineRule="auto"/>
        <w:jc w:val="both"/>
        <w:rPr>
          <w:sz w:val="24"/>
          <w:szCs w:val="24"/>
        </w:rPr>
      </w:pPr>
      <w:r>
        <w:rPr>
          <w:rFonts w:hint="cs"/>
          <w:sz w:val="24"/>
          <w:szCs w:val="24"/>
          <w:rtl/>
        </w:rPr>
        <w:t>اندازه</w:t>
      </w:r>
      <w:r w:rsidR="0023245A">
        <w:rPr>
          <w:rFonts w:hint="cs"/>
          <w:sz w:val="24"/>
          <w:szCs w:val="24"/>
          <w:rtl/>
        </w:rPr>
        <w:t>‏</w:t>
      </w:r>
      <w:r>
        <w:rPr>
          <w:rFonts w:hint="cs"/>
          <w:sz w:val="24"/>
          <w:szCs w:val="24"/>
          <w:rtl/>
        </w:rPr>
        <w:t xml:space="preserve">گیری ویبره و در </w:t>
      </w:r>
      <w:r w:rsidR="00E91B41">
        <w:rPr>
          <w:rFonts w:hint="cs"/>
          <w:sz w:val="24"/>
          <w:szCs w:val="24"/>
          <w:rtl/>
        </w:rPr>
        <w:t>صورت نیاز، انجام بالانس روتورها</w:t>
      </w:r>
      <w:r>
        <w:rPr>
          <w:rFonts w:hint="cs"/>
          <w:sz w:val="24"/>
          <w:szCs w:val="24"/>
          <w:rtl/>
        </w:rPr>
        <w:t xml:space="preserve"> </w:t>
      </w:r>
      <w:r w:rsidRPr="00333962">
        <w:rPr>
          <w:rFonts w:hint="cs"/>
          <w:sz w:val="24"/>
          <w:szCs w:val="24"/>
          <w:rtl/>
        </w:rPr>
        <w:t>پس از پایان تعمیرات و در زمان راه</w:t>
      </w:r>
      <w:r w:rsidR="0023245A" w:rsidRPr="00333962">
        <w:rPr>
          <w:rFonts w:hint="cs"/>
          <w:sz w:val="24"/>
          <w:szCs w:val="24"/>
          <w:rtl/>
        </w:rPr>
        <w:t>‏</w:t>
      </w:r>
      <w:r w:rsidRPr="00333962">
        <w:rPr>
          <w:rFonts w:hint="cs"/>
          <w:sz w:val="24"/>
          <w:szCs w:val="24"/>
          <w:rtl/>
        </w:rPr>
        <w:t>اندازی</w:t>
      </w:r>
      <w:r w:rsidR="0023245A">
        <w:rPr>
          <w:rFonts w:hint="cs"/>
          <w:sz w:val="24"/>
          <w:szCs w:val="24"/>
          <w:rtl/>
        </w:rPr>
        <w:t>؛</w:t>
      </w:r>
    </w:p>
    <w:p w14:paraId="660E1DAC" w14:textId="77777777" w:rsidR="0077102B" w:rsidRDefault="0077102B" w:rsidP="0077102B">
      <w:pPr>
        <w:pStyle w:val="ListParagraph"/>
        <w:bidi/>
        <w:spacing w:line="288" w:lineRule="auto"/>
        <w:jc w:val="lowKashida"/>
        <w:rPr>
          <w:sz w:val="24"/>
          <w:szCs w:val="24"/>
        </w:rPr>
      </w:pPr>
    </w:p>
    <w:p w14:paraId="35F8A9E4" w14:textId="5D9BF18C" w:rsidR="00D45367" w:rsidRDefault="00D45367" w:rsidP="00FD7420">
      <w:pPr>
        <w:pStyle w:val="ListParagraph"/>
        <w:numPr>
          <w:ilvl w:val="1"/>
          <w:numId w:val="27"/>
        </w:numPr>
        <w:bidi/>
        <w:spacing w:line="288" w:lineRule="auto"/>
        <w:jc w:val="both"/>
        <w:rPr>
          <w:sz w:val="24"/>
          <w:szCs w:val="24"/>
        </w:rPr>
      </w:pPr>
      <w:r w:rsidRPr="00D45367">
        <w:rPr>
          <w:rFonts w:hint="cs"/>
          <w:sz w:val="24"/>
          <w:szCs w:val="24"/>
          <w:rtl/>
        </w:rPr>
        <w:t>انجام تست</w:t>
      </w:r>
      <w:r w:rsidR="00A02F9C">
        <w:rPr>
          <w:rFonts w:hint="cs"/>
          <w:sz w:val="24"/>
          <w:szCs w:val="24"/>
          <w:rtl/>
        </w:rPr>
        <w:t>‏</w:t>
      </w:r>
      <w:r w:rsidRPr="00D45367">
        <w:rPr>
          <w:rFonts w:hint="cs"/>
          <w:sz w:val="24"/>
          <w:szCs w:val="24"/>
          <w:rtl/>
        </w:rPr>
        <w:t>های ژنراتو</w:t>
      </w:r>
      <w:r w:rsidR="001D545C">
        <w:rPr>
          <w:rFonts w:hint="cs"/>
          <w:sz w:val="24"/>
          <w:szCs w:val="24"/>
          <w:rtl/>
        </w:rPr>
        <w:t>ر و تحریک</w:t>
      </w:r>
      <w:r w:rsidRPr="00D45367">
        <w:rPr>
          <w:rFonts w:hint="cs"/>
          <w:sz w:val="24"/>
          <w:szCs w:val="24"/>
          <w:rtl/>
        </w:rPr>
        <w:t xml:space="preserve"> </w:t>
      </w:r>
      <w:r w:rsidRPr="00333962">
        <w:rPr>
          <w:rFonts w:hint="cs"/>
          <w:sz w:val="24"/>
          <w:szCs w:val="24"/>
          <w:rtl/>
        </w:rPr>
        <w:t>(</w:t>
      </w:r>
      <w:r w:rsidR="00FD7420" w:rsidRPr="00333962">
        <w:rPr>
          <w:rFonts w:hint="cs"/>
          <w:sz w:val="24"/>
          <w:szCs w:val="24"/>
          <w:rtl/>
        </w:rPr>
        <w:t>اختیاری</w:t>
      </w:r>
      <w:r w:rsidRPr="00333962">
        <w:rPr>
          <w:rFonts w:hint="cs"/>
          <w:sz w:val="24"/>
          <w:szCs w:val="24"/>
          <w:rtl/>
        </w:rPr>
        <w:t>)</w:t>
      </w:r>
      <w:r w:rsidR="00C042ED">
        <w:rPr>
          <w:rFonts w:hint="cs"/>
          <w:sz w:val="24"/>
          <w:szCs w:val="24"/>
          <w:rtl/>
        </w:rPr>
        <w:t>؛</w:t>
      </w:r>
    </w:p>
    <w:p w14:paraId="22A34C9E" w14:textId="77777777" w:rsidR="0077102B" w:rsidRPr="00AA1B97" w:rsidRDefault="0077102B" w:rsidP="0077102B">
      <w:pPr>
        <w:pStyle w:val="ListParagraph"/>
        <w:bidi/>
        <w:spacing w:line="288" w:lineRule="auto"/>
        <w:jc w:val="lowKashida"/>
        <w:rPr>
          <w:sz w:val="24"/>
          <w:szCs w:val="24"/>
        </w:rPr>
      </w:pPr>
    </w:p>
    <w:p w14:paraId="0CD0FA57" w14:textId="43CC5B83" w:rsidR="00B36896" w:rsidRDefault="00A7398E" w:rsidP="00576171">
      <w:pPr>
        <w:pStyle w:val="ListParagraph"/>
        <w:numPr>
          <w:ilvl w:val="1"/>
          <w:numId w:val="27"/>
        </w:numPr>
        <w:bidi/>
        <w:spacing w:line="288" w:lineRule="auto"/>
        <w:jc w:val="both"/>
        <w:rPr>
          <w:sz w:val="24"/>
          <w:szCs w:val="24"/>
        </w:rPr>
      </w:pPr>
      <w:r w:rsidRPr="00AA1B97">
        <w:rPr>
          <w:rFonts w:hint="cs"/>
          <w:sz w:val="24"/>
          <w:szCs w:val="24"/>
          <w:rtl/>
        </w:rPr>
        <w:t xml:space="preserve">تامین نیروی انسانی متخصص جهت برداشت مقادیری از سایز و اندازه لقی </w:t>
      </w:r>
      <w:r w:rsidR="00423383" w:rsidRPr="00333962">
        <w:rPr>
          <w:rFonts w:hint="cs"/>
          <w:sz w:val="24"/>
          <w:szCs w:val="24"/>
          <w:rtl/>
        </w:rPr>
        <w:t>سایر</w:t>
      </w:r>
      <w:r w:rsidR="00423383" w:rsidRPr="00AA1B97">
        <w:rPr>
          <w:rFonts w:hint="cs"/>
          <w:sz w:val="24"/>
          <w:szCs w:val="24"/>
          <w:rtl/>
        </w:rPr>
        <w:t xml:space="preserve"> </w:t>
      </w:r>
      <w:r w:rsidRPr="00AA1B97">
        <w:rPr>
          <w:rFonts w:hint="cs"/>
          <w:sz w:val="24"/>
          <w:szCs w:val="24"/>
          <w:rtl/>
        </w:rPr>
        <w:t xml:space="preserve">تجهیزاتی که </w:t>
      </w:r>
      <w:r w:rsidR="00423383" w:rsidRPr="00333962">
        <w:rPr>
          <w:rFonts w:hint="cs"/>
          <w:sz w:val="24"/>
          <w:szCs w:val="24"/>
          <w:rtl/>
        </w:rPr>
        <w:t>سایر</w:t>
      </w:r>
      <w:r w:rsidR="00423383" w:rsidRPr="00AA1B97">
        <w:rPr>
          <w:rFonts w:hint="cs"/>
          <w:sz w:val="24"/>
          <w:szCs w:val="24"/>
          <w:rtl/>
        </w:rPr>
        <w:t xml:space="preserve"> </w:t>
      </w:r>
      <w:r w:rsidRPr="00AA1B97">
        <w:rPr>
          <w:rFonts w:hint="cs"/>
          <w:sz w:val="24"/>
          <w:szCs w:val="24"/>
          <w:rtl/>
        </w:rPr>
        <w:t>پیمانکاران ایرانی مسئولیت انجام تعمیرات اساسی آنها را عهده</w:t>
      </w:r>
      <w:r w:rsidR="00C042ED">
        <w:rPr>
          <w:rFonts w:hint="cs"/>
          <w:sz w:val="24"/>
          <w:szCs w:val="24"/>
          <w:rtl/>
        </w:rPr>
        <w:t>‏دار هستند</w:t>
      </w:r>
      <w:r w:rsidRPr="00AA1B97">
        <w:rPr>
          <w:rFonts w:hint="cs"/>
          <w:sz w:val="24"/>
          <w:szCs w:val="24"/>
          <w:rtl/>
        </w:rPr>
        <w:t>. این تعداد از کارکنان در اختیار کارفرما و شرکت بهره</w:t>
      </w:r>
      <w:r w:rsidR="00C042ED">
        <w:rPr>
          <w:rFonts w:hint="cs"/>
          <w:sz w:val="24"/>
          <w:szCs w:val="24"/>
          <w:rtl/>
        </w:rPr>
        <w:t>‏</w:t>
      </w:r>
      <w:r w:rsidRPr="00AA1B97">
        <w:rPr>
          <w:rFonts w:hint="cs"/>
          <w:sz w:val="24"/>
          <w:szCs w:val="24"/>
          <w:rtl/>
        </w:rPr>
        <w:t>برداری قرار می</w:t>
      </w:r>
      <w:r w:rsidR="00C042ED">
        <w:rPr>
          <w:rFonts w:hint="cs"/>
          <w:sz w:val="24"/>
          <w:szCs w:val="24"/>
          <w:rtl/>
        </w:rPr>
        <w:t>‏</w:t>
      </w:r>
      <w:r w:rsidRPr="00AA1B97">
        <w:rPr>
          <w:rFonts w:hint="cs"/>
          <w:sz w:val="24"/>
          <w:szCs w:val="24"/>
          <w:rtl/>
        </w:rPr>
        <w:t>گیرند تا بعنوان عوامل کنترل کیفیت ایشان عمل نمایند</w:t>
      </w:r>
      <w:r w:rsidR="00C042ED">
        <w:rPr>
          <w:rFonts w:hint="cs"/>
          <w:sz w:val="24"/>
          <w:szCs w:val="24"/>
          <w:rtl/>
        </w:rPr>
        <w:t xml:space="preserve"> </w:t>
      </w:r>
      <w:r w:rsidR="00244D67" w:rsidRPr="00333962">
        <w:rPr>
          <w:rFonts w:hint="cs"/>
          <w:sz w:val="24"/>
          <w:szCs w:val="24"/>
          <w:rtl/>
        </w:rPr>
        <w:t>(اختیاری)</w:t>
      </w:r>
      <w:r w:rsidR="00C042ED">
        <w:rPr>
          <w:rFonts w:hint="cs"/>
          <w:sz w:val="24"/>
          <w:szCs w:val="24"/>
          <w:rtl/>
        </w:rPr>
        <w:t>؛</w:t>
      </w:r>
    </w:p>
    <w:p w14:paraId="345197FE" w14:textId="77777777" w:rsidR="00B36896" w:rsidRDefault="00B36896" w:rsidP="00B36896">
      <w:pPr>
        <w:pStyle w:val="ListParagraph"/>
        <w:bidi/>
        <w:spacing w:line="288" w:lineRule="auto"/>
        <w:jc w:val="lowKashida"/>
        <w:rPr>
          <w:sz w:val="24"/>
          <w:szCs w:val="24"/>
        </w:rPr>
      </w:pPr>
    </w:p>
    <w:p w14:paraId="5E4C687E" w14:textId="34E30FA4" w:rsidR="00B36896" w:rsidRDefault="00E263B5" w:rsidP="00DB41B3">
      <w:pPr>
        <w:pStyle w:val="ListParagraph"/>
        <w:numPr>
          <w:ilvl w:val="1"/>
          <w:numId w:val="27"/>
        </w:numPr>
        <w:bidi/>
        <w:spacing w:line="288" w:lineRule="auto"/>
        <w:jc w:val="both"/>
        <w:rPr>
          <w:sz w:val="24"/>
          <w:szCs w:val="24"/>
        </w:rPr>
      </w:pPr>
      <w:r>
        <w:rPr>
          <w:rFonts w:hint="cs"/>
          <w:sz w:val="24"/>
          <w:szCs w:val="24"/>
          <w:rtl/>
        </w:rPr>
        <w:t>با توجه به طولانی بودن مدت قرارداد و تغییر احجام تعمیرات در هر سال</w:t>
      </w:r>
      <w:r w:rsidR="00E65C76">
        <w:rPr>
          <w:rFonts w:hint="cs"/>
          <w:sz w:val="24"/>
          <w:szCs w:val="24"/>
          <w:rtl/>
        </w:rPr>
        <w:t xml:space="preserve"> </w:t>
      </w:r>
      <w:r w:rsidR="00E65C76" w:rsidRPr="00DB41B3">
        <w:rPr>
          <w:rFonts w:hint="cs"/>
          <w:sz w:val="24"/>
          <w:szCs w:val="24"/>
          <w:rtl/>
        </w:rPr>
        <w:t>(بند 1-23)</w:t>
      </w:r>
      <w:r>
        <w:rPr>
          <w:rFonts w:hint="cs"/>
          <w:sz w:val="24"/>
          <w:szCs w:val="24"/>
          <w:rtl/>
        </w:rPr>
        <w:t>، پیمانکار برای تعمیر هر تجهیز قیمت خود (و</w:t>
      </w:r>
      <w:r w:rsidR="00814F8C">
        <w:rPr>
          <w:rFonts w:hint="cs"/>
          <w:sz w:val="24"/>
          <w:szCs w:val="24"/>
          <w:rtl/>
        </w:rPr>
        <w:t xml:space="preserve"> </w:t>
      </w:r>
      <w:r>
        <w:rPr>
          <w:rFonts w:hint="cs"/>
          <w:sz w:val="24"/>
          <w:szCs w:val="24"/>
          <w:rtl/>
        </w:rPr>
        <w:t xml:space="preserve">یا نفر ساعت مورد نیاز) را ارائه نماید تا بر اساس حجم تعمیرات سالانه، هر دو طرف بتوانند تصمیم‏گیری </w:t>
      </w:r>
      <w:r w:rsidR="00576171">
        <w:rPr>
          <w:rFonts w:hint="cs"/>
          <w:sz w:val="24"/>
          <w:szCs w:val="24"/>
          <w:rtl/>
        </w:rPr>
        <w:t>نمایند؛</w:t>
      </w:r>
    </w:p>
    <w:p w14:paraId="7202538E" w14:textId="77777777" w:rsidR="00B36896" w:rsidRPr="00B36896" w:rsidRDefault="00B36896" w:rsidP="00B36896">
      <w:pPr>
        <w:pStyle w:val="ListParagraph"/>
        <w:bidi/>
        <w:spacing w:line="288" w:lineRule="auto"/>
        <w:jc w:val="lowKashida"/>
        <w:rPr>
          <w:sz w:val="24"/>
          <w:szCs w:val="24"/>
        </w:rPr>
      </w:pPr>
    </w:p>
    <w:p w14:paraId="15A8B6EB" w14:textId="05DBD63B" w:rsidR="00B36896" w:rsidRPr="00B36896" w:rsidRDefault="00D17759" w:rsidP="00DB41B3">
      <w:pPr>
        <w:pStyle w:val="ListParagraph"/>
        <w:numPr>
          <w:ilvl w:val="1"/>
          <w:numId w:val="27"/>
        </w:numPr>
        <w:bidi/>
        <w:spacing w:line="288" w:lineRule="auto"/>
        <w:jc w:val="both"/>
        <w:rPr>
          <w:sz w:val="24"/>
          <w:szCs w:val="24"/>
        </w:rPr>
      </w:pPr>
      <w:r>
        <w:rPr>
          <w:rFonts w:hint="cs"/>
          <w:sz w:val="24"/>
          <w:szCs w:val="24"/>
          <w:rtl/>
        </w:rPr>
        <w:t>چنانچه در فر</w:t>
      </w:r>
      <w:r w:rsidR="00814F8C">
        <w:rPr>
          <w:rFonts w:hint="cs"/>
          <w:sz w:val="24"/>
          <w:szCs w:val="24"/>
          <w:rtl/>
        </w:rPr>
        <w:t>آ</w:t>
      </w:r>
      <w:r>
        <w:rPr>
          <w:rFonts w:hint="cs"/>
          <w:sz w:val="24"/>
          <w:szCs w:val="24"/>
          <w:rtl/>
        </w:rPr>
        <w:t>یند تعمیرات، کارفرما نارضایتی خود را از ادامه فعالیت</w:t>
      </w:r>
      <w:r w:rsidR="00576171">
        <w:rPr>
          <w:rFonts w:hint="cs"/>
          <w:sz w:val="24"/>
          <w:szCs w:val="24"/>
          <w:rtl/>
        </w:rPr>
        <w:t>‏</w:t>
      </w:r>
      <w:r>
        <w:rPr>
          <w:rFonts w:hint="cs"/>
          <w:sz w:val="24"/>
          <w:szCs w:val="24"/>
          <w:rtl/>
        </w:rPr>
        <w:t xml:space="preserve">های پیمانکار اعلام نماید قرارداد فیمابین بصورت یک جانبه </w:t>
      </w:r>
      <w:r w:rsidRPr="00DB41B3">
        <w:rPr>
          <w:rFonts w:hint="cs"/>
          <w:sz w:val="24"/>
          <w:szCs w:val="24"/>
          <w:rtl/>
        </w:rPr>
        <w:t>خاتمه داده خواهد شد</w:t>
      </w:r>
      <w:r>
        <w:rPr>
          <w:rFonts w:hint="cs"/>
          <w:sz w:val="24"/>
          <w:szCs w:val="24"/>
          <w:rtl/>
        </w:rPr>
        <w:t xml:space="preserve"> و از ادامه همکاری با شرکت پیمانکاری ممانعت بعمل می</w:t>
      </w:r>
      <w:r w:rsidR="00576171">
        <w:rPr>
          <w:rFonts w:hint="cs"/>
          <w:sz w:val="24"/>
          <w:szCs w:val="24"/>
          <w:rtl/>
        </w:rPr>
        <w:t>‏</w:t>
      </w:r>
      <w:r>
        <w:rPr>
          <w:rFonts w:hint="cs"/>
          <w:sz w:val="24"/>
          <w:szCs w:val="24"/>
          <w:rtl/>
        </w:rPr>
        <w:t>آید</w:t>
      </w:r>
      <w:r w:rsidR="00576171">
        <w:rPr>
          <w:rFonts w:hint="cs"/>
          <w:sz w:val="24"/>
          <w:szCs w:val="24"/>
          <w:rtl/>
        </w:rPr>
        <w:t>؛</w:t>
      </w:r>
    </w:p>
    <w:p w14:paraId="624BCA9C" w14:textId="77777777" w:rsidR="00063A89" w:rsidRDefault="00063A89" w:rsidP="0043208B">
      <w:pPr>
        <w:pStyle w:val="ListParagraph"/>
        <w:bidi/>
        <w:spacing w:line="288" w:lineRule="auto"/>
        <w:ind w:left="390"/>
        <w:jc w:val="both"/>
        <w:rPr>
          <w:b/>
          <w:bCs/>
          <w:sz w:val="24"/>
          <w:szCs w:val="24"/>
          <w:highlight w:val="yellow"/>
          <w:rtl/>
        </w:rPr>
      </w:pPr>
    </w:p>
    <w:p w14:paraId="38DC10CD" w14:textId="21D283EA" w:rsidR="0077102B" w:rsidRDefault="0077102B" w:rsidP="00451D7C">
      <w:pPr>
        <w:pStyle w:val="ListParagraph"/>
        <w:bidi/>
        <w:spacing w:line="288" w:lineRule="auto"/>
        <w:ind w:left="390"/>
        <w:jc w:val="both"/>
        <w:rPr>
          <w:sz w:val="24"/>
          <w:szCs w:val="24"/>
          <w:rtl/>
        </w:rPr>
      </w:pPr>
      <w:r w:rsidRPr="00DB41B3">
        <w:rPr>
          <w:rFonts w:hint="cs"/>
          <w:sz w:val="24"/>
          <w:szCs w:val="24"/>
          <w:rtl/>
        </w:rPr>
        <w:t xml:space="preserve">تبصره </w:t>
      </w:r>
      <w:r w:rsidR="00576171" w:rsidRPr="00DB41B3">
        <w:rPr>
          <w:rFonts w:hint="cs"/>
          <w:sz w:val="24"/>
          <w:szCs w:val="24"/>
          <w:rtl/>
        </w:rPr>
        <w:t>1</w:t>
      </w:r>
      <w:r w:rsidRPr="00DB41B3">
        <w:rPr>
          <w:rFonts w:hint="cs"/>
          <w:sz w:val="24"/>
          <w:szCs w:val="24"/>
          <w:rtl/>
        </w:rPr>
        <w:t xml:space="preserve">: </w:t>
      </w:r>
      <w:r w:rsidR="0043208B" w:rsidRPr="00DB41B3">
        <w:rPr>
          <w:rFonts w:hint="cs"/>
          <w:sz w:val="24"/>
          <w:szCs w:val="24"/>
          <w:rtl/>
        </w:rPr>
        <w:t xml:space="preserve">هزینه مربوط به </w:t>
      </w:r>
      <w:r w:rsidRPr="00DB41B3">
        <w:rPr>
          <w:rFonts w:hint="cs"/>
          <w:sz w:val="24"/>
          <w:szCs w:val="24"/>
          <w:rtl/>
        </w:rPr>
        <w:t xml:space="preserve">کارهای اختیاری، </w:t>
      </w:r>
      <w:r w:rsidR="0043208B" w:rsidRPr="00DB41B3">
        <w:rPr>
          <w:rFonts w:hint="cs"/>
          <w:sz w:val="24"/>
          <w:szCs w:val="24"/>
          <w:rtl/>
        </w:rPr>
        <w:t xml:space="preserve">بر اساس قیمت توافقی و یا </w:t>
      </w:r>
      <w:r w:rsidRPr="00DB41B3">
        <w:rPr>
          <w:rFonts w:hint="cs"/>
          <w:sz w:val="24"/>
          <w:szCs w:val="24"/>
          <w:rtl/>
        </w:rPr>
        <w:t>بصورت نفر ساعت</w:t>
      </w:r>
      <w:r w:rsidR="00576171" w:rsidRPr="00DB41B3">
        <w:rPr>
          <w:rFonts w:hint="cs"/>
          <w:sz w:val="24"/>
          <w:szCs w:val="24"/>
          <w:rtl/>
        </w:rPr>
        <w:t>‏</w:t>
      </w:r>
      <w:r w:rsidRPr="00DB41B3">
        <w:rPr>
          <w:rFonts w:hint="cs"/>
          <w:sz w:val="24"/>
          <w:szCs w:val="24"/>
          <w:rtl/>
        </w:rPr>
        <w:t xml:space="preserve"> </w:t>
      </w:r>
      <w:r w:rsidR="00620901" w:rsidRPr="00DB41B3">
        <w:rPr>
          <w:rFonts w:hint="cs"/>
          <w:sz w:val="24"/>
          <w:szCs w:val="24"/>
          <w:rtl/>
        </w:rPr>
        <w:t>(با نرخ مذکور در</w:t>
      </w:r>
      <w:r w:rsidR="00B546F8" w:rsidRPr="00DB41B3">
        <w:rPr>
          <w:rFonts w:hint="cs"/>
          <w:sz w:val="24"/>
          <w:szCs w:val="24"/>
          <w:rtl/>
        </w:rPr>
        <w:t xml:space="preserve"> </w:t>
      </w:r>
      <w:r w:rsidR="00620901" w:rsidRPr="00DB41B3">
        <w:rPr>
          <w:rFonts w:hint="cs"/>
          <w:sz w:val="24"/>
          <w:szCs w:val="24"/>
          <w:rtl/>
        </w:rPr>
        <w:t>پیوست</w:t>
      </w:r>
      <w:r w:rsidR="00451D7C" w:rsidRPr="00DB41B3">
        <w:rPr>
          <w:rFonts w:hint="cs"/>
          <w:sz w:val="24"/>
          <w:szCs w:val="24"/>
          <w:rtl/>
        </w:rPr>
        <w:t xml:space="preserve"> شماره</w:t>
      </w:r>
      <w:r w:rsidR="00620901" w:rsidRPr="00DB41B3">
        <w:rPr>
          <w:rFonts w:hint="cs"/>
          <w:sz w:val="24"/>
          <w:szCs w:val="24"/>
          <w:rtl/>
        </w:rPr>
        <w:t xml:space="preserve"> </w:t>
      </w:r>
      <w:r w:rsidR="00451D7C" w:rsidRPr="00DB41B3">
        <w:rPr>
          <w:rFonts w:hint="cs"/>
          <w:sz w:val="24"/>
          <w:szCs w:val="24"/>
          <w:rtl/>
        </w:rPr>
        <w:t>4</w:t>
      </w:r>
      <w:r w:rsidR="00620901" w:rsidRPr="00DB41B3">
        <w:rPr>
          <w:rFonts w:hint="cs"/>
          <w:sz w:val="24"/>
          <w:szCs w:val="24"/>
          <w:rtl/>
        </w:rPr>
        <w:t xml:space="preserve">) </w:t>
      </w:r>
      <w:r w:rsidR="0043208B" w:rsidRPr="00DB41B3">
        <w:rPr>
          <w:rFonts w:hint="cs"/>
          <w:sz w:val="24"/>
          <w:szCs w:val="24"/>
          <w:rtl/>
        </w:rPr>
        <w:t>محاسبه می‏گردد</w:t>
      </w:r>
      <w:r w:rsidRPr="00DB41B3">
        <w:rPr>
          <w:rFonts w:hint="cs"/>
          <w:sz w:val="24"/>
          <w:szCs w:val="24"/>
          <w:rtl/>
        </w:rPr>
        <w:t>.</w:t>
      </w:r>
    </w:p>
    <w:p w14:paraId="3ADCA48F" w14:textId="341C8BD1" w:rsidR="0077102B" w:rsidRPr="00996231" w:rsidRDefault="0043208B" w:rsidP="00996231">
      <w:pPr>
        <w:pStyle w:val="ListParagraph"/>
        <w:bidi/>
        <w:spacing w:line="288" w:lineRule="auto"/>
        <w:ind w:left="390"/>
        <w:jc w:val="both"/>
        <w:rPr>
          <w:sz w:val="24"/>
          <w:szCs w:val="24"/>
          <w:rtl/>
        </w:rPr>
      </w:pPr>
      <w:r w:rsidRPr="00DB41B3">
        <w:rPr>
          <w:rFonts w:hint="cs"/>
          <w:sz w:val="24"/>
          <w:szCs w:val="24"/>
          <w:rtl/>
        </w:rPr>
        <w:t xml:space="preserve">تبصره 2: </w:t>
      </w:r>
      <w:r w:rsidR="005630DD" w:rsidRPr="00DB41B3">
        <w:rPr>
          <w:rFonts w:hint="cs"/>
          <w:sz w:val="24"/>
          <w:szCs w:val="24"/>
          <w:rtl/>
        </w:rPr>
        <w:t>کلیه تعهدات پیمانکار</w:t>
      </w:r>
      <w:r w:rsidR="00E33988" w:rsidRPr="00DB41B3">
        <w:rPr>
          <w:rFonts w:hint="cs"/>
          <w:sz w:val="24"/>
          <w:szCs w:val="24"/>
          <w:rtl/>
        </w:rPr>
        <w:t xml:space="preserve"> که در این قرارداد ذکر شده</w:t>
      </w:r>
      <w:r w:rsidR="00044DFA" w:rsidRPr="00DB41B3">
        <w:rPr>
          <w:rFonts w:hint="cs"/>
          <w:sz w:val="24"/>
          <w:szCs w:val="24"/>
          <w:rtl/>
        </w:rPr>
        <w:t>،</w:t>
      </w:r>
      <w:r w:rsidR="00E33988" w:rsidRPr="00DB41B3">
        <w:rPr>
          <w:rFonts w:hint="cs"/>
          <w:sz w:val="24"/>
          <w:szCs w:val="24"/>
          <w:rtl/>
        </w:rPr>
        <w:t xml:space="preserve"> منحصراً محدود به تعمیرات تورب</w:t>
      </w:r>
      <w:r w:rsidR="00751243" w:rsidRPr="00DB41B3">
        <w:rPr>
          <w:rFonts w:hint="cs"/>
          <w:sz w:val="24"/>
          <w:szCs w:val="24"/>
          <w:rtl/>
        </w:rPr>
        <w:t>و</w:t>
      </w:r>
      <w:r w:rsidR="00E33988" w:rsidRPr="00DB41B3">
        <w:rPr>
          <w:rFonts w:hint="cs"/>
          <w:sz w:val="24"/>
          <w:szCs w:val="24"/>
          <w:rtl/>
        </w:rPr>
        <w:t>ژنراتور</w:t>
      </w:r>
      <w:r w:rsidR="00751243" w:rsidRPr="00DB41B3">
        <w:rPr>
          <w:rFonts w:hint="cs"/>
          <w:sz w:val="24"/>
          <w:szCs w:val="24"/>
          <w:rtl/>
        </w:rPr>
        <w:t xml:space="preserve"> و سیستم کنترل قدرت </w:t>
      </w:r>
      <w:r w:rsidR="00044DFA" w:rsidRPr="00DB41B3">
        <w:rPr>
          <w:rFonts w:hint="cs"/>
          <w:sz w:val="24"/>
          <w:szCs w:val="24"/>
          <w:rtl/>
        </w:rPr>
        <w:t xml:space="preserve">توربین </w:t>
      </w:r>
      <w:r w:rsidR="004202A1" w:rsidRPr="00DB41B3">
        <w:rPr>
          <w:rFonts w:hint="cs"/>
          <w:sz w:val="24"/>
          <w:szCs w:val="24"/>
          <w:rtl/>
        </w:rPr>
        <w:t xml:space="preserve">می‏باشد و هرگونه خدمات خارج از محدوده مذکور مطابق </w:t>
      </w:r>
      <w:r w:rsidR="00620901" w:rsidRPr="00DB41B3">
        <w:rPr>
          <w:rFonts w:hint="cs"/>
          <w:sz w:val="24"/>
          <w:szCs w:val="24"/>
          <w:rtl/>
        </w:rPr>
        <w:t xml:space="preserve">بند ج و </w:t>
      </w:r>
      <w:r w:rsidR="004202A1" w:rsidRPr="00DB41B3">
        <w:rPr>
          <w:rFonts w:hint="cs"/>
          <w:sz w:val="24"/>
          <w:szCs w:val="24"/>
          <w:rtl/>
        </w:rPr>
        <w:t>تبصره 1 اقدام می‏شود</w:t>
      </w:r>
      <w:r w:rsidR="00751243" w:rsidRPr="00DB41B3">
        <w:rPr>
          <w:rFonts w:hint="cs"/>
          <w:sz w:val="24"/>
          <w:szCs w:val="24"/>
          <w:rtl/>
        </w:rPr>
        <w:t>.</w:t>
      </w:r>
      <w:r w:rsidR="00E33988">
        <w:rPr>
          <w:rFonts w:hint="cs"/>
          <w:sz w:val="24"/>
          <w:szCs w:val="24"/>
          <w:rtl/>
        </w:rPr>
        <w:t xml:space="preserve"> </w:t>
      </w:r>
    </w:p>
    <w:p w14:paraId="4EE885DE" w14:textId="442061EE" w:rsidR="00F62E6B" w:rsidRPr="00FD3CE2" w:rsidRDefault="00C05F0F" w:rsidP="00BF444F">
      <w:pPr>
        <w:pStyle w:val="ListParagraph"/>
        <w:bidi/>
        <w:spacing w:line="288" w:lineRule="auto"/>
        <w:ind w:left="288"/>
        <w:jc w:val="both"/>
        <w:rPr>
          <w:b/>
          <w:bCs/>
          <w:i/>
          <w:iCs/>
          <w:u w:val="single"/>
          <w:rtl/>
        </w:rPr>
      </w:pPr>
      <w:r>
        <w:rPr>
          <w:rFonts w:cs="B Titr" w:hint="cs"/>
          <w:b/>
          <w:bCs/>
          <w:i/>
          <w:iCs/>
          <w:sz w:val="24"/>
          <w:szCs w:val="24"/>
          <w:u w:val="single"/>
          <w:rtl/>
        </w:rPr>
        <w:t>ماده دو</w:t>
      </w:r>
      <w:r w:rsidR="00F62E6B" w:rsidRPr="00383CA2">
        <w:rPr>
          <w:rFonts w:cs="B Titr" w:hint="cs"/>
          <w:b/>
          <w:bCs/>
          <w:i/>
          <w:iCs/>
          <w:sz w:val="24"/>
          <w:szCs w:val="24"/>
          <w:u w:val="single"/>
          <w:rtl/>
        </w:rPr>
        <w:t>: مدت</w:t>
      </w:r>
      <w:r w:rsidR="00F62E6B">
        <w:rPr>
          <w:rFonts w:hint="cs"/>
          <w:b/>
          <w:bCs/>
          <w:i/>
          <w:iCs/>
          <w:u w:val="single"/>
          <w:rtl/>
        </w:rPr>
        <w:t xml:space="preserve"> </w:t>
      </w:r>
      <w:r w:rsidR="00F62E6B" w:rsidRPr="00383CA2">
        <w:rPr>
          <w:rFonts w:cs="B Titr" w:hint="cs"/>
          <w:b/>
          <w:bCs/>
          <w:i/>
          <w:iCs/>
          <w:sz w:val="24"/>
          <w:szCs w:val="24"/>
          <w:u w:val="single"/>
          <w:rtl/>
        </w:rPr>
        <w:t>قرارداد</w:t>
      </w:r>
    </w:p>
    <w:p w14:paraId="1537F2CE" w14:textId="372E314A" w:rsidR="00445910" w:rsidRDefault="00445910" w:rsidP="00DB41B3">
      <w:pPr>
        <w:bidi/>
        <w:spacing w:line="288" w:lineRule="auto"/>
        <w:jc w:val="lowKashida"/>
        <w:rPr>
          <w:rFonts w:eastAsia="Calibri" w:cs="B Nazanin"/>
          <w:sz w:val="24"/>
          <w:szCs w:val="24"/>
          <w:rtl/>
        </w:rPr>
      </w:pPr>
      <w:r w:rsidRPr="00DB41B3">
        <w:rPr>
          <w:rFonts w:eastAsia="Calibri" w:cs="B Nazanin" w:hint="cs"/>
          <w:sz w:val="24"/>
          <w:szCs w:val="24"/>
          <w:rtl/>
        </w:rPr>
        <w:t xml:space="preserve">2-1-  شروع قرارداد </w:t>
      </w:r>
      <w:r w:rsidR="00D11D9D" w:rsidRPr="00DB41B3">
        <w:rPr>
          <w:rFonts w:eastAsia="Calibri" w:cs="B Nazanin" w:hint="cs"/>
          <w:sz w:val="24"/>
          <w:szCs w:val="24"/>
          <w:rtl/>
        </w:rPr>
        <w:t>01</w:t>
      </w:r>
      <w:r w:rsidRPr="00DB41B3">
        <w:rPr>
          <w:rFonts w:eastAsia="Calibri" w:cs="B Nazanin" w:hint="cs"/>
          <w:sz w:val="24"/>
          <w:szCs w:val="24"/>
          <w:rtl/>
        </w:rPr>
        <w:t>/</w:t>
      </w:r>
      <w:r w:rsidR="00D11D9D" w:rsidRPr="00DB41B3">
        <w:rPr>
          <w:rFonts w:eastAsia="Calibri" w:cs="B Nazanin" w:hint="cs"/>
          <w:sz w:val="24"/>
          <w:szCs w:val="24"/>
          <w:rtl/>
        </w:rPr>
        <w:t>09</w:t>
      </w:r>
      <w:r w:rsidRPr="00DB41B3">
        <w:rPr>
          <w:rFonts w:eastAsia="Calibri" w:cs="B Nazanin" w:hint="cs"/>
          <w:sz w:val="24"/>
          <w:szCs w:val="24"/>
          <w:rtl/>
        </w:rPr>
        <w:t>/98 می‏باشد.</w:t>
      </w:r>
      <w:r>
        <w:rPr>
          <w:rFonts w:eastAsia="Calibri" w:cs="B Nazanin" w:hint="cs"/>
          <w:sz w:val="24"/>
          <w:szCs w:val="24"/>
          <w:rtl/>
        </w:rPr>
        <w:t xml:space="preserve"> </w:t>
      </w:r>
    </w:p>
    <w:p w14:paraId="28C6A254" w14:textId="44E2D8C5" w:rsidR="00E051D0" w:rsidRDefault="00445910" w:rsidP="00DB41B3">
      <w:pPr>
        <w:bidi/>
        <w:spacing w:line="288" w:lineRule="auto"/>
        <w:jc w:val="lowKashida"/>
        <w:rPr>
          <w:rFonts w:eastAsia="Calibri" w:cs="B Nazanin"/>
          <w:sz w:val="24"/>
          <w:szCs w:val="24"/>
          <w:rtl/>
        </w:rPr>
      </w:pPr>
      <w:r>
        <w:rPr>
          <w:rFonts w:eastAsia="Calibri" w:cs="B Nazanin" w:hint="cs"/>
          <w:sz w:val="24"/>
          <w:szCs w:val="24"/>
          <w:rtl/>
        </w:rPr>
        <w:t>2</w:t>
      </w:r>
      <w:r w:rsidR="00244D67">
        <w:rPr>
          <w:rFonts w:eastAsia="Calibri" w:cs="B Nazanin" w:hint="cs"/>
          <w:sz w:val="24"/>
          <w:szCs w:val="24"/>
          <w:rtl/>
        </w:rPr>
        <w:t>-</w:t>
      </w:r>
      <w:r>
        <w:rPr>
          <w:rFonts w:eastAsia="Calibri" w:cs="B Nazanin" w:hint="cs"/>
          <w:sz w:val="24"/>
          <w:szCs w:val="24"/>
          <w:rtl/>
        </w:rPr>
        <w:t>2</w:t>
      </w:r>
      <w:r w:rsidR="00244D67">
        <w:rPr>
          <w:rFonts w:eastAsia="Calibri" w:cs="B Nazanin" w:hint="cs"/>
          <w:sz w:val="24"/>
          <w:szCs w:val="24"/>
          <w:rtl/>
        </w:rPr>
        <w:t xml:space="preserve">- </w:t>
      </w:r>
      <w:r w:rsidR="000B03D9" w:rsidRPr="000B03D9">
        <w:rPr>
          <w:rFonts w:eastAsia="Calibri" w:cs="B Nazanin" w:hint="cs"/>
          <w:sz w:val="24"/>
          <w:szCs w:val="24"/>
          <w:rtl/>
        </w:rPr>
        <w:t>مدت قرارداد</w:t>
      </w:r>
      <w:r w:rsidR="00244D67">
        <w:rPr>
          <w:rFonts w:eastAsia="Calibri" w:cs="B Nazanin" w:hint="cs"/>
          <w:sz w:val="24"/>
          <w:szCs w:val="24"/>
          <w:rtl/>
        </w:rPr>
        <w:t xml:space="preserve"> </w:t>
      </w:r>
      <w:r w:rsidR="00244D67" w:rsidRPr="00DB41B3">
        <w:rPr>
          <w:rFonts w:eastAsia="Calibri" w:cs="B Nazanin" w:hint="cs"/>
          <w:sz w:val="24"/>
          <w:szCs w:val="24"/>
          <w:rtl/>
        </w:rPr>
        <w:t>از تاریخ شروع</w:t>
      </w:r>
      <w:r w:rsidR="000B03D9" w:rsidRPr="000B03D9">
        <w:rPr>
          <w:rFonts w:eastAsia="Calibri" w:cs="B Nazanin" w:hint="cs"/>
          <w:sz w:val="24"/>
          <w:szCs w:val="24"/>
          <w:rtl/>
        </w:rPr>
        <w:t xml:space="preserve"> جهت اجراي </w:t>
      </w:r>
      <w:r w:rsidR="000B03D9" w:rsidRPr="003E24C3">
        <w:rPr>
          <w:rFonts w:eastAsia="Calibri" w:cs="B Nazanin" w:hint="cs"/>
          <w:sz w:val="24"/>
          <w:szCs w:val="24"/>
          <w:rtl/>
        </w:rPr>
        <w:t>شرح خدمات</w:t>
      </w:r>
      <w:r w:rsidR="000B03D9" w:rsidRPr="000B03D9">
        <w:rPr>
          <w:rFonts w:eastAsia="Calibri" w:cs="B Nazanin" w:hint="cs"/>
          <w:sz w:val="24"/>
          <w:szCs w:val="24"/>
          <w:rtl/>
        </w:rPr>
        <w:t xml:space="preserve"> </w:t>
      </w:r>
      <w:r w:rsidR="00985859" w:rsidRPr="00DB41B3">
        <w:rPr>
          <w:rFonts w:eastAsia="Calibri" w:cs="B Nazanin" w:hint="cs"/>
          <w:sz w:val="24"/>
          <w:szCs w:val="24"/>
          <w:rtl/>
        </w:rPr>
        <w:t>ماده 1</w:t>
      </w:r>
      <w:r w:rsidR="00985859">
        <w:rPr>
          <w:rFonts w:eastAsia="Calibri" w:cs="B Nazanin" w:hint="cs"/>
          <w:sz w:val="24"/>
          <w:szCs w:val="24"/>
          <w:rtl/>
        </w:rPr>
        <w:t xml:space="preserve"> </w:t>
      </w:r>
      <w:r w:rsidR="00A100CE">
        <w:rPr>
          <w:rFonts w:eastAsia="Calibri" w:cs="B Nazanin" w:hint="cs"/>
          <w:sz w:val="24"/>
          <w:szCs w:val="24"/>
          <w:rtl/>
        </w:rPr>
        <w:t>قرارداد</w:t>
      </w:r>
      <w:r w:rsidR="00E051D0">
        <w:rPr>
          <w:rFonts w:eastAsia="Calibri" w:cs="B Nazanin" w:hint="cs"/>
          <w:sz w:val="24"/>
          <w:szCs w:val="24"/>
          <w:rtl/>
        </w:rPr>
        <w:t xml:space="preserve"> </w:t>
      </w:r>
      <w:r w:rsidR="000B03D9" w:rsidRPr="000B03D9">
        <w:rPr>
          <w:rFonts w:eastAsia="Calibri" w:cs="B Nazanin" w:hint="cs"/>
          <w:sz w:val="24"/>
          <w:szCs w:val="24"/>
          <w:rtl/>
        </w:rPr>
        <w:t xml:space="preserve">مطابق برنامه زمانبندی و </w:t>
      </w:r>
      <w:r w:rsidR="000B03D9" w:rsidRPr="000B03D9">
        <w:rPr>
          <w:rFonts w:eastAsia="Calibri" w:cs="B Nazanin"/>
          <w:sz w:val="24"/>
          <w:szCs w:val="24"/>
        </w:rPr>
        <w:t>CPM</w:t>
      </w:r>
      <w:r w:rsidR="000B03D9" w:rsidRPr="000B03D9">
        <w:rPr>
          <w:rFonts w:eastAsia="Calibri" w:cs="B Nazanin" w:hint="cs"/>
          <w:sz w:val="24"/>
          <w:szCs w:val="24"/>
          <w:rtl/>
        </w:rPr>
        <w:t xml:space="preserve"> مندرج در </w:t>
      </w:r>
      <w:r w:rsidR="000B03D9" w:rsidRPr="00304EF8">
        <w:rPr>
          <w:rFonts w:eastAsia="Calibri" w:cs="B Nazanin" w:hint="cs"/>
          <w:sz w:val="24"/>
          <w:szCs w:val="24"/>
          <w:rtl/>
        </w:rPr>
        <w:t>پیوست شماره پنج،</w:t>
      </w:r>
      <w:r w:rsidR="000B03D9" w:rsidRPr="000B03D9">
        <w:rPr>
          <w:rFonts w:eastAsia="Calibri" w:cs="B Nazanin" w:hint="cs"/>
          <w:sz w:val="24"/>
          <w:szCs w:val="24"/>
          <w:rtl/>
        </w:rPr>
        <w:t xml:space="preserve"> </w:t>
      </w:r>
      <w:r w:rsidR="000D14DF" w:rsidRPr="00DB41B3">
        <w:rPr>
          <w:rFonts w:eastAsia="Calibri" w:cs="B Nazanin" w:hint="cs"/>
          <w:sz w:val="24"/>
          <w:szCs w:val="24"/>
          <w:rtl/>
        </w:rPr>
        <w:t>48</w:t>
      </w:r>
      <w:r w:rsidR="000B03D9" w:rsidRPr="00DB41B3">
        <w:rPr>
          <w:rFonts w:eastAsia="Calibri" w:cs="B Nazanin" w:hint="cs"/>
          <w:sz w:val="24"/>
          <w:szCs w:val="24"/>
          <w:rtl/>
        </w:rPr>
        <w:t xml:space="preserve"> </w:t>
      </w:r>
      <w:r w:rsidR="000B03D9" w:rsidRPr="00A024C5">
        <w:rPr>
          <w:rFonts w:eastAsia="Calibri" w:cs="B Nazanin" w:hint="cs"/>
          <w:sz w:val="24"/>
          <w:szCs w:val="24"/>
          <w:rtl/>
        </w:rPr>
        <w:t>ماه</w:t>
      </w:r>
      <w:r w:rsidR="000B03D9" w:rsidRPr="000B03D9">
        <w:rPr>
          <w:rFonts w:eastAsia="Calibri" w:cs="B Nazanin" w:hint="cs"/>
          <w:sz w:val="24"/>
          <w:szCs w:val="24"/>
          <w:rtl/>
        </w:rPr>
        <w:t xml:space="preserve"> می</w:t>
      </w:r>
      <w:r w:rsidR="00A100CE">
        <w:rPr>
          <w:rFonts w:eastAsia="Calibri" w:cs="B Nazanin" w:hint="cs"/>
          <w:sz w:val="24"/>
          <w:szCs w:val="24"/>
          <w:rtl/>
        </w:rPr>
        <w:t>‏</w:t>
      </w:r>
      <w:r w:rsidR="000B03D9" w:rsidRPr="000B03D9">
        <w:rPr>
          <w:rFonts w:eastAsia="Calibri" w:cs="B Nazanin" w:hint="cs"/>
          <w:sz w:val="24"/>
          <w:szCs w:val="24"/>
          <w:rtl/>
        </w:rPr>
        <w:t>باشد</w:t>
      </w:r>
      <w:r w:rsidR="000B03D9">
        <w:rPr>
          <w:rFonts w:eastAsia="Calibri" w:cs="B Nazanin" w:hint="cs"/>
          <w:sz w:val="24"/>
          <w:szCs w:val="24"/>
          <w:rtl/>
        </w:rPr>
        <w:t>.</w:t>
      </w:r>
      <w:r w:rsidR="00E051D0">
        <w:rPr>
          <w:rFonts w:eastAsia="Calibri" w:cs="B Nazanin" w:hint="cs"/>
          <w:sz w:val="24"/>
          <w:szCs w:val="24"/>
          <w:rtl/>
        </w:rPr>
        <w:t xml:space="preserve"> </w:t>
      </w:r>
      <w:r w:rsidR="00E051D0" w:rsidRPr="00DB41B3">
        <w:rPr>
          <w:rFonts w:eastAsia="Calibri" w:cs="B Nazanin" w:hint="cs"/>
          <w:sz w:val="24"/>
          <w:szCs w:val="24"/>
          <w:rtl/>
        </w:rPr>
        <w:t>این مدت مشتمل</w:t>
      </w:r>
      <w:r w:rsidR="004A5705" w:rsidRPr="00DB41B3">
        <w:rPr>
          <w:rFonts w:eastAsia="Calibri" w:cs="B Nazanin" w:hint="cs"/>
          <w:sz w:val="24"/>
          <w:szCs w:val="24"/>
          <w:rtl/>
        </w:rPr>
        <w:t xml:space="preserve"> است به 4 دوره به شرح ذیل</w:t>
      </w:r>
      <w:r w:rsidR="00E051D0" w:rsidRPr="00DB41B3">
        <w:rPr>
          <w:rFonts w:eastAsia="Calibri" w:cs="B Nazanin" w:hint="cs"/>
          <w:sz w:val="24"/>
          <w:szCs w:val="24"/>
          <w:rtl/>
        </w:rPr>
        <w:t>:</w:t>
      </w:r>
    </w:p>
    <w:p w14:paraId="214EDB0C" w14:textId="24732AE3" w:rsidR="004A5705" w:rsidRPr="00DB41B3" w:rsidRDefault="004A5705" w:rsidP="00DB41B3">
      <w:pPr>
        <w:bidi/>
        <w:spacing w:line="288" w:lineRule="auto"/>
        <w:jc w:val="lowKashida"/>
        <w:rPr>
          <w:rFonts w:eastAsia="Calibri" w:cs="B Nazanin"/>
          <w:sz w:val="24"/>
          <w:szCs w:val="24"/>
        </w:rPr>
      </w:pPr>
      <w:r w:rsidRPr="00DB41B3">
        <w:rPr>
          <w:rFonts w:eastAsia="Calibri" w:cs="B Nazanin" w:hint="cs"/>
          <w:sz w:val="24"/>
          <w:szCs w:val="24"/>
          <w:rtl/>
        </w:rPr>
        <w:t>"</w:t>
      </w:r>
      <w:r w:rsidR="00D024B5" w:rsidRPr="00DB41B3">
        <w:rPr>
          <w:rFonts w:eastAsia="Calibri" w:cs="B Nazanin" w:hint="cs"/>
          <w:sz w:val="24"/>
          <w:szCs w:val="24"/>
          <w:rtl/>
        </w:rPr>
        <w:t>دوره اول قرار</w:t>
      </w:r>
      <w:r w:rsidRPr="00DB41B3">
        <w:rPr>
          <w:rFonts w:eastAsia="Calibri" w:cs="B Nazanin" w:hint="cs"/>
          <w:sz w:val="24"/>
          <w:szCs w:val="24"/>
          <w:rtl/>
        </w:rPr>
        <w:t xml:space="preserve">داد" از تاریخ </w:t>
      </w:r>
      <w:r w:rsidR="00D024B5" w:rsidRPr="00DB41B3">
        <w:rPr>
          <w:rFonts w:eastAsia="Calibri" w:cs="B Nazanin" w:hint="cs"/>
          <w:sz w:val="24"/>
          <w:szCs w:val="24"/>
          <w:rtl/>
        </w:rPr>
        <w:t>01</w:t>
      </w:r>
      <w:r w:rsidRPr="00DB41B3">
        <w:rPr>
          <w:rFonts w:eastAsia="Calibri" w:cs="B Nazanin" w:hint="cs"/>
          <w:sz w:val="24"/>
          <w:szCs w:val="24"/>
          <w:rtl/>
        </w:rPr>
        <w:t xml:space="preserve">/9/1398 لغایت </w:t>
      </w:r>
      <w:r w:rsidR="00353C8F" w:rsidRPr="00DB41B3">
        <w:rPr>
          <w:rFonts w:eastAsia="Calibri" w:cs="B Nazanin" w:hint="cs"/>
          <w:sz w:val="24"/>
          <w:szCs w:val="24"/>
          <w:rtl/>
        </w:rPr>
        <w:t>30</w:t>
      </w:r>
      <w:r w:rsidRPr="00DB41B3">
        <w:rPr>
          <w:rFonts w:eastAsia="Calibri" w:cs="B Nazanin" w:hint="cs"/>
          <w:sz w:val="24"/>
          <w:szCs w:val="24"/>
          <w:rtl/>
        </w:rPr>
        <w:t>/</w:t>
      </w:r>
      <w:r w:rsidR="00353C8F" w:rsidRPr="00DB41B3">
        <w:rPr>
          <w:rFonts w:eastAsia="Calibri" w:cs="B Nazanin" w:hint="cs"/>
          <w:sz w:val="24"/>
          <w:szCs w:val="24"/>
          <w:rtl/>
        </w:rPr>
        <w:t>08</w:t>
      </w:r>
      <w:r w:rsidRPr="00DB41B3">
        <w:rPr>
          <w:rFonts w:eastAsia="Calibri" w:cs="B Nazanin" w:hint="cs"/>
          <w:sz w:val="24"/>
          <w:szCs w:val="24"/>
          <w:rtl/>
        </w:rPr>
        <w:t xml:space="preserve">/1399 برای نظارت بر تعمیرات </w:t>
      </w:r>
    </w:p>
    <w:p w14:paraId="4EE885DF" w14:textId="0E0500E9" w:rsidR="003824E7" w:rsidRPr="00DB41B3" w:rsidRDefault="004A5705" w:rsidP="00DB41B3">
      <w:pPr>
        <w:bidi/>
        <w:spacing w:line="288" w:lineRule="auto"/>
        <w:jc w:val="lowKashida"/>
        <w:rPr>
          <w:rFonts w:eastAsia="Calibri" w:cs="B Nazanin"/>
          <w:sz w:val="24"/>
          <w:szCs w:val="24"/>
        </w:rPr>
      </w:pPr>
      <w:r w:rsidRPr="00DB41B3">
        <w:rPr>
          <w:rFonts w:eastAsia="Calibri" w:cs="B Nazanin" w:hint="cs"/>
          <w:sz w:val="24"/>
          <w:szCs w:val="24"/>
          <w:rtl/>
        </w:rPr>
        <w:t>"</w:t>
      </w:r>
      <w:r w:rsidR="00D024B5" w:rsidRPr="00DB41B3">
        <w:rPr>
          <w:rFonts w:eastAsia="Calibri" w:cs="B Nazanin" w:hint="cs"/>
          <w:sz w:val="24"/>
          <w:szCs w:val="24"/>
          <w:rtl/>
        </w:rPr>
        <w:t>دوره دوم قرار</w:t>
      </w:r>
      <w:r w:rsidRPr="00DB41B3">
        <w:rPr>
          <w:rFonts w:eastAsia="Calibri" w:cs="B Nazanin" w:hint="cs"/>
          <w:sz w:val="24"/>
          <w:szCs w:val="24"/>
          <w:rtl/>
        </w:rPr>
        <w:t xml:space="preserve">داد" از تاریخ </w:t>
      </w:r>
      <w:r w:rsidR="00AA3F70" w:rsidRPr="00DB41B3">
        <w:rPr>
          <w:rFonts w:eastAsia="Calibri" w:cs="B Nazanin" w:hint="cs"/>
          <w:sz w:val="24"/>
          <w:szCs w:val="24"/>
          <w:rtl/>
        </w:rPr>
        <w:t>01</w:t>
      </w:r>
      <w:r w:rsidRPr="00DB41B3">
        <w:rPr>
          <w:rFonts w:eastAsia="Calibri" w:cs="B Nazanin" w:hint="cs"/>
          <w:sz w:val="24"/>
          <w:szCs w:val="24"/>
          <w:rtl/>
        </w:rPr>
        <w:t>/</w:t>
      </w:r>
      <w:r w:rsidR="00AA3F70" w:rsidRPr="00DB41B3">
        <w:rPr>
          <w:rFonts w:eastAsia="Calibri" w:cs="B Nazanin" w:hint="cs"/>
          <w:sz w:val="24"/>
          <w:szCs w:val="24"/>
          <w:rtl/>
        </w:rPr>
        <w:t>09</w:t>
      </w:r>
      <w:r w:rsidRPr="00DB41B3">
        <w:rPr>
          <w:rFonts w:eastAsia="Calibri" w:cs="B Nazanin" w:hint="cs"/>
          <w:sz w:val="24"/>
          <w:szCs w:val="24"/>
          <w:rtl/>
        </w:rPr>
        <w:t xml:space="preserve">/1399 لغایت </w:t>
      </w:r>
      <w:r w:rsidR="00AA3F70" w:rsidRPr="00DB41B3">
        <w:rPr>
          <w:rFonts w:eastAsia="Calibri" w:cs="B Nazanin" w:hint="cs"/>
          <w:sz w:val="24"/>
          <w:szCs w:val="24"/>
          <w:rtl/>
        </w:rPr>
        <w:t>30</w:t>
      </w:r>
      <w:r w:rsidRPr="00DB41B3">
        <w:rPr>
          <w:rFonts w:eastAsia="Calibri" w:cs="B Nazanin" w:hint="cs"/>
          <w:sz w:val="24"/>
          <w:szCs w:val="24"/>
          <w:rtl/>
        </w:rPr>
        <w:t>/</w:t>
      </w:r>
      <w:r w:rsidR="00AA3F70" w:rsidRPr="00DB41B3">
        <w:rPr>
          <w:rFonts w:eastAsia="Calibri" w:cs="B Nazanin" w:hint="cs"/>
          <w:sz w:val="24"/>
          <w:szCs w:val="24"/>
          <w:rtl/>
        </w:rPr>
        <w:t>08</w:t>
      </w:r>
      <w:r w:rsidRPr="00DB41B3">
        <w:rPr>
          <w:rFonts w:eastAsia="Calibri" w:cs="B Nazanin" w:hint="cs"/>
          <w:sz w:val="24"/>
          <w:szCs w:val="24"/>
          <w:rtl/>
        </w:rPr>
        <w:t xml:space="preserve">/1400 برای انجام تعمیرات </w:t>
      </w:r>
    </w:p>
    <w:p w14:paraId="4D3E28C4" w14:textId="6AF57CFA" w:rsidR="004A5705" w:rsidRPr="00DB41B3" w:rsidRDefault="004A5705" w:rsidP="00DB41B3">
      <w:pPr>
        <w:bidi/>
        <w:spacing w:line="288" w:lineRule="auto"/>
        <w:jc w:val="lowKashida"/>
        <w:rPr>
          <w:rFonts w:eastAsia="Calibri" w:cs="B Nazanin"/>
          <w:sz w:val="24"/>
          <w:szCs w:val="24"/>
        </w:rPr>
      </w:pPr>
      <w:r w:rsidRPr="00DB41B3">
        <w:rPr>
          <w:rFonts w:eastAsia="Calibri" w:cs="B Nazanin" w:hint="cs"/>
          <w:sz w:val="24"/>
          <w:szCs w:val="24"/>
          <w:rtl/>
        </w:rPr>
        <w:t>"</w:t>
      </w:r>
      <w:r w:rsidR="00D024B5" w:rsidRPr="00DB41B3">
        <w:rPr>
          <w:rFonts w:eastAsia="Calibri" w:cs="B Nazanin" w:hint="cs"/>
          <w:sz w:val="24"/>
          <w:szCs w:val="24"/>
          <w:rtl/>
        </w:rPr>
        <w:t>دوره سوم قرار</w:t>
      </w:r>
      <w:r w:rsidRPr="00DB41B3">
        <w:rPr>
          <w:rFonts w:eastAsia="Calibri" w:cs="B Nazanin" w:hint="cs"/>
          <w:sz w:val="24"/>
          <w:szCs w:val="24"/>
          <w:rtl/>
        </w:rPr>
        <w:t xml:space="preserve">داد" از تاریخ </w:t>
      </w:r>
      <w:r w:rsidR="00AA3F70" w:rsidRPr="00DB41B3">
        <w:rPr>
          <w:rFonts w:eastAsia="Calibri" w:cs="B Nazanin" w:hint="cs"/>
          <w:sz w:val="24"/>
          <w:szCs w:val="24"/>
          <w:rtl/>
        </w:rPr>
        <w:t>01</w:t>
      </w:r>
      <w:r w:rsidRPr="00DB41B3">
        <w:rPr>
          <w:rFonts w:eastAsia="Calibri" w:cs="B Nazanin" w:hint="cs"/>
          <w:sz w:val="24"/>
          <w:szCs w:val="24"/>
          <w:rtl/>
        </w:rPr>
        <w:t>/</w:t>
      </w:r>
      <w:r w:rsidR="00AA3F70" w:rsidRPr="00DB41B3">
        <w:rPr>
          <w:rFonts w:eastAsia="Calibri" w:cs="B Nazanin" w:hint="cs"/>
          <w:sz w:val="24"/>
          <w:szCs w:val="24"/>
          <w:rtl/>
        </w:rPr>
        <w:t>09</w:t>
      </w:r>
      <w:r w:rsidRPr="00DB41B3">
        <w:rPr>
          <w:rFonts w:eastAsia="Calibri" w:cs="B Nazanin" w:hint="cs"/>
          <w:sz w:val="24"/>
          <w:szCs w:val="24"/>
          <w:rtl/>
        </w:rPr>
        <w:t xml:space="preserve">/1400 لغایت </w:t>
      </w:r>
      <w:r w:rsidR="00AA3F70" w:rsidRPr="00DB41B3">
        <w:rPr>
          <w:rFonts w:eastAsia="Calibri" w:cs="B Nazanin" w:hint="cs"/>
          <w:sz w:val="24"/>
          <w:szCs w:val="24"/>
          <w:rtl/>
        </w:rPr>
        <w:t>30</w:t>
      </w:r>
      <w:r w:rsidRPr="00DB41B3">
        <w:rPr>
          <w:rFonts w:eastAsia="Calibri" w:cs="B Nazanin" w:hint="cs"/>
          <w:sz w:val="24"/>
          <w:szCs w:val="24"/>
          <w:rtl/>
        </w:rPr>
        <w:t>/</w:t>
      </w:r>
      <w:r w:rsidR="00AA3F70" w:rsidRPr="00DB41B3">
        <w:rPr>
          <w:rFonts w:eastAsia="Calibri" w:cs="B Nazanin" w:hint="cs"/>
          <w:sz w:val="24"/>
          <w:szCs w:val="24"/>
          <w:rtl/>
        </w:rPr>
        <w:t>08</w:t>
      </w:r>
      <w:r w:rsidRPr="00DB41B3">
        <w:rPr>
          <w:rFonts w:eastAsia="Calibri" w:cs="B Nazanin" w:hint="cs"/>
          <w:sz w:val="24"/>
          <w:szCs w:val="24"/>
          <w:rtl/>
        </w:rPr>
        <w:t xml:space="preserve">/1401 برای انجام تعمیرات </w:t>
      </w:r>
    </w:p>
    <w:p w14:paraId="5D87D18B" w14:textId="414BF919" w:rsidR="004A5705" w:rsidRPr="00DB41B3" w:rsidRDefault="004A5705" w:rsidP="00DB41B3">
      <w:pPr>
        <w:bidi/>
        <w:spacing w:line="288" w:lineRule="auto"/>
        <w:jc w:val="lowKashida"/>
        <w:rPr>
          <w:rFonts w:eastAsia="Calibri" w:cs="B Nazanin"/>
          <w:sz w:val="24"/>
          <w:szCs w:val="24"/>
        </w:rPr>
      </w:pPr>
      <w:r w:rsidRPr="00DB41B3">
        <w:rPr>
          <w:rFonts w:eastAsia="Calibri" w:cs="B Nazanin" w:hint="cs"/>
          <w:sz w:val="24"/>
          <w:szCs w:val="24"/>
          <w:rtl/>
        </w:rPr>
        <w:t>"</w:t>
      </w:r>
      <w:r w:rsidR="000255EF" w:rsidRPr="00DB41B3">
        <w:rPr>
          <w:rFonts w:eastAsia="Calibri" w:cs="B Nazanin" w:hint="cs"/>
          <w:sz w:val="24"/>
          <w:szCs w:val="24"/>
          <w:rtl/>
        </w:rPr>
        <w:t>دوره چهارم قرار</w:t>
      </w:r>
      <w:r w:rsidRPr="00DB41B3">
        <w:rPr>
          <w:rFonts w:eastAsia="Calibri" w:cs="B Nazanin" w:hint="cs"/>
          <w:sz w:val="24"/>
          <w:szCs w:val="24"/>
          <w:rtl/>
        </w:rPr>
        <w:t xml:space="preserve">داد" از تاریخ </w:t>
      </w:r>
      <w:r w:rsidR="001B3D78" w:rsidRPr="00DB41B3">
        <w:rPr>
          <w:rFonts w:eastAsia="Calibri" w:cs="B Nazanin" w:hint="cs"/>
          <w:sz w:val="24"/>
          <w:szCs w:val="24"/>
          <w:rtl/>
        </w:rPr>
        <w:t>01</w:t>
      </w:r>
      <w:r w:rsidRPr="00DB41B3">
        <w:rPr>
          <w:rFonts w:eastAsia="Calibri" w:cs="B Nazanin" w:hint="cs"/>
          <w:sz w:val="24"/>
          <w:szCs w:val="24"/>
          <w:rtl/>
        </w:rPr>
        <w:t>/</w:t>
      </w:r>
      <w:r w:rsidR="001B3D78" w:rsidRPr="00DB41B3">
        <w:rPr>
          <w:rFonts w:eastAsia="Calibri" w:cs="B Nazanin" w:hint="cs"/>
          <w:sz w:val="24"/>
          <w:szCs w:val="24"/>
          <w:rtl/>
        </w:rPr>
        <w:t>09</w:t>
      </w:r>
      <w:r w:rsidRPr="00DB41B3">
        <w:rPr>
          <w:rFonts w:eastAsia="Calibri" w:cs="B Nazanin" w:hint="cs"/>
          <w:sz w:val="24"/>
          <w:szCs w:val="24"/>
          <w:rtl/>
        </w:rPr>
        <w:t xml:space="preserve">/1401 لغایت </w:t>
      </w:r>
      <w:r w:rsidR="001B3D78" w:rsidRPr="00DB41B3">
        <w:rPr>
          <w:rFonts w:eastAsia="Calibri" w:cs="B Nazanin" w:hint="cs"/>
          <w:sz w:val="24"/>
          <w:szCs w:val="24"/>
          <w:rtl/>
        </w:rPr>
        <w:t>30</w:t>
      </w:r>
      <w:r w:rsidRPr="00DB41B3">
        <w:rPr>
          <w:rFonts w:eastAsia="Calibri" w:cs="B Nazanin" w:hint="cs"/>
          <w:sz w:val="24"/>
          <w:szCs w:val="24"/>
          <w:rtl/>
        </w:rPr>
        <w:t>/</w:t>
      </w:r>
      <w:r w:rsidR="001B3D78" w:rsidRPr="00DB41B3">
        <w:rPr>
          <w:rFonts w:eastAsia="Calibri" w:cs="B Nazanin" w:hint="cs"/>
          <w:sz w:val="24"/>
          <w:szCs w:val="24"/>
          <w:rtl/>
        </w:rPr>
        <w:t>08</w:t>
      </w:r>
      <w:r w:rsidRPr="00DB41B3">
        <w:rPr>
          <w:rFonts w:eastAsia="Calibri" w:cs="B Nazanin" w:hint="cs"/>
          <w:sz w:val="24"/>
          <w:szCs w:val="24"/>
          <w:rtl/>
        </w:rPr>
        <w:t xml:space="preserve">/1402 برای انجام تعمیرات  </w:t>
      </w:r>
    </w:p>
    <w:p w14:paraId="4EE885E0" w14:textId="77777777" w:rsidR="000B03D9" w:rsidRPr="003E2D6A" w:rsidRDefault="000B03D9" w:rsidP="003E2D6A">
      <w:pPr>
        <w:pStyle w:val="ListParagraph"/>
        <w:bidi/>
        <w:spacing w:before="240" w:after="0" w:line="240" w:lineRule="auto"/>
        <w:jc w:val="both"/>
        <w:rPr>
          <w:sz w:val="24"/>
          <w:szCs w:val="24"/>
          <w:rtl/>
        </w:rPr>
      </w:pPr>
    </w:p>
    <w:p w14:paraId="4EE885E1" w14:textId="77777777" w:rsidR="00F62E6B" w:rsidRPr="00383CA2" w:rsidRDefault="00F62E6B" w:rsidP="000B03D9">
      <w:pPr>
        <w:pStyle w:val="ListParagraph"/>
        <w:bidi/>
        <w:spacing w:line="288" w:lineRule="auto"/>
        <w:ind w:left="288"/>
        <w:jc w:val="lowKashida"/>
        <w:rPr>
          <w:rFonts w:cs="B Titr"/>
          <w:b/>
          <w:bCs/>
          <w:i/>
          <w:iCs/>
          <w:sz w:val="24"/>
          <w:szCs w:val="24"/>
          <w:u w:val="single"/>
          <w:rtl/>
        </w:rPr>
      </w:pPr>
      <w:r w:rsidRPr="00383CA2">
        <w:rPr>
          <w:rFonts w:cs="B Titr" w:hint="cs"/>
          <w:b/>
          <w:bCs/>
          <w:i/>
          <w:iCs/>
          <w:sz w:val="24"/>
          <w:szCs w:val="24"/>
          <w:u w:val="single"/>
          <w:rtl/>
        </w:rPr>
        <w:t xml:space="preserve">ماده سه: اسناد و مدارك قرارداد </w:t>
      </w:r>
    </w:p>
    <w:p w14:paraId="4EE885E2" w14:textId="77777777"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اين قرارداد شامل اسناد و مدارك زير است:</w:t>
      </w:r>
    </w:p>
    <w:p w14:paraId="4EE885E3" w14:textId="77777777"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الف- قرارداد (متن حاضر)</w:t>
      </w:r>
    </w:p>
    <w:p w14:paraId="4EE885E4" w14:textId="258F28DF" w:rsidR="000B03D9" w:rsidRPr="00915F7B" w:rsidRDefault="000B03D9" w:rsidP="00DB41B3">
      <w:pPr>
        <w:bidi/>
        <w:spacing w:line="288" w:lineRule="auto"/>
        <w:jc w:val="lowKashida"/>
        <w:rPr>
          <w:rFonts w:eastAsia="Calibri" w:cs="B Nazanin"/>
          <w:sz w:val="24"/>
          <w:szCs w:val="24"/>
          <w:rtl/>
        </w:rPr>
      </w:pPr>
      <w:r w:rsidRPr="00915F7B">
        <w:rPr>
          <w:rFonts w:eastAsia="Calibri" w:cs="B Nazanin" w:hint="cs"/>
          <w:sz w:val="24"/>
          <w:szCs w:val="24"/>
          <w:rtl/>
        </w:rPr>
        <w:t xml:space="preserve">ب- شرح خدمات (پيوست شماره </w:t>
      </w:r>
      <w:r w:rsidR="00C96B87" w:rsidRPr="00DB41B3">
        <w:rPr>
          <w:rFonts w:eastAsia="Calibri" w:cs="B Nazanin" w:hint="cs"/>
          <w:sz w:val="24"/>
          <w:szCs w:val="24"/>
          <w:rtl/>
        </w:rPr>
        <w:t>1 و 1/1</w:t>
      </w:r>
      <w:r w:rsidRPr="00915F7B">
        <w:rPr>
          <w:rFonts w:eastAsia="Calibri" w:cs="B Nazanin" w:hint="cs"/>
          <w:sz w:val="24"/>
          <w:szCs w:val="24"/>
          <w:rtl/>
        </w:rPr>
        <w:t>)</w:t>
      </w:r>
    </w:p>
    <w:p w14:paraId="4EE885E5" w14:textId="76729A1C" w:rsidR="000B03D9" w:rsidRPr="00915F7B" w:rsidRDefault="000B03D9" w:rsidP="00DB41B3">
      <w:pPr>
        <w:bidi/>
        <w:spacing w:line="288" w:lineRule="auto"/>
        <w:jc w:val="lowKashida"/>
        <w:rPr>
          <w:rFonts w:eastAsia="Calibri" w:cs="B Nazanin"/>
          <w:sz w:val="24"/>
          <w:szCs w:val="24"/>
          <w:rtl/>
        </w:rPr>
      </w:pPr>
      <w:r w:rsidRPr="00915F7B">
        <w:rPr>
          <w:rFonts w:eastAsia="Calibri" w:cs="B Nazanin" w:hint="cs"/>
          <w:sz w:val="24"/>
          <w:szCs w:val="24"/>
          <w:rtl/>
        </w:rPr>
        <w:lastRenderedPageBreak/>
        <w:t>ج– آناليز قيمت</w:t>
      </w:r>
      <w:r>
        <w:rPr>
          <w:rFonts w:eastAsia="Calibri" w:cs="B Nazanin" w:hint="cs"/>
          <w:sz w:val="24"/>
          <w:szCs w:val="24"/>
          <w:rtl/>
        </w:rPr>
        <w:t xml:space="preserve"> بند</w:t>
      </w:r>
      <w:r w:rsidR="00E2251F">
        <w:rPr>
          <w:rFonts w:eastAsia="Calibri" w:cs="B Nazanin" w:hint="cs"/>
          <w:sz w:val="24"/>
          <w:szCs w:val="24"/>
          <w:rtl/>
        </w:rPr>
        <w:t>‏</w:t>
      </w:r>
      <w:r>
        <w:rPr>
          <w:rFonts w:eastAsia="Calibri" w:cs="B Nazanin" w:hint="cs"/>
          <w:sz w:val="24"/>
          <w:szCs w:val="24"/>
          <w:rtl/>
        </w:rPr>
        <w:t>های ماده یک</w:t>
      </w:r>
      <w:r w:rsidRPr="00915F7B">
        <w:rPr>
          <w:rFonts w:eastAsia="Calibri" w:cs="B Nazanin" w:hint="cs"/>
          <w:sz w:val="24"/>
          <w:szCs w:val="24"/>
          <w:rtl/>
        </w:rPr>
        <w:t xml:space="preserve"> قرارداد (پيوست شماره </w:t>
      </w:r>
      <w:r w:rsidR="00983AD7">
        <w:rPr>
          <w:rFonts w:eastAsia="Calibri" w:cs="B Nazanin" w:hint="cs"/>
          <w:sz w:val="24"/>
          <w:szCs w:val="24"/>
          <w:rtl/>
        </w:rPr>
        <w:t>2</w:t>
      </w:r>
      <w:r w:rsidRPr="00915F7B">
        <w:rPr>
          <w:rFonts w:eastAsia="Calibri" w:cs="B Nazanin" w:hint="cs"/>
          <w:sz w:val="24"/>
          <w:szCs w:val="24"/>
          <w:rtl/>
        </w:rPr>
        <w:t>)</w:t>
      </w:r>
    </w:p>
    <w:p w14:paraId="4EE885E6" w14:textId="59829648" w:rsidR="000B03D9" w:rsidRDefault="000B03D9" w:rsidP="003E2876">
      <w:pPr>
        <w:bidi/>
        <w:spacing w:line="288" w:lineRule="auto"/>
        <w:jc w:val="both"/>
        <w:rPr>
          <w:rFonts w:eastAsia="Calibri" w:cs="B Nazanin"/>
          <w:sz w:val="24"/>
          <w:szCs w:val="24"/>
          <w:rtl/>
        </w:rPr>
      </w:pPr>
      <w:r w:rsidRPr="00915F7B">
        <w:rPr>
          <w:rFonts w:eastAsia="Calibri" w:cs="B Nazanin" w:hint="cs"/>
          <w:sz w:val="24"/>
          <w:szCs w:val="24"/>
          <w:rtl/>
        </w:rPr>
        <w:t>د- اسناد تكميلي كه در حين اجراي كار و به منظور اجراي قرارداد به پيمانكار ابلاغ مي</w:t>
      </w:r>
      <w:r w:rsidR="003E2876">
        <w:rPr>
          <w:rFonts w:eastAsia="Calibri" w:cs="B Nazanin" w:hint="cs"/>
          <w:sz w:val="24"/>
          <w:szCs w:val="24"/>
          <w:rtl/>
        </w:rPr>
        <w:t>‏</w:t>
      </w:r>
      <w:r w:rsidRPr="00915F7B">
        <w:rPr>
          <w:rFonts w:eastAsia="Calibri" w:cs="B Nazanin" w:hint="cs"/>
          <w:sz w:val="24"/>
          <w:szCs w:val="24"/>
          <w:rtl/>
        </w:rPr>
        <w:t>شود و يا بين طرفين قرارداد مبادله مي</w:t>
      </w:r>
      <w:r w:rsidR="00A954E0">
        <w:rPr>
          <w:rFonts w:eastAsia="Calibri" w:cs="B Nazanin" w:hint="cs"/>
          <w:sz w:val="24"/>
          <w:szCs w:val="24"/>
          <w:rtl/>
        </w:rPr>
        <w:t>‏</w:t>
      </w:r>
      <w:r w:rsidRPr="00915F7B">
        <w:rPr>
          <w:rFonts w:eastAsia="Calibri" w:cs="B Nazanin" w:hint="cs"/>
          <w:sz w:val="24"/>
          <w:szCs w:val="24"/>
          <w:rtl/>
        </w:rPr>
        <w:t>گردد نيز جزء اسناد و مدارك قرارداد به شمار مي</w:t>
      </w:r>
      <w:r w:rsidR="003E2876">
        <w:rPr>
          <w:rFonts w:eastAsia="Calibri" w:cs="B Nazanin" w:hint="cs"/>
          <w:sz w:val="24"/>
          <w:szCs w:val="24"/>
          <w:rtl/>
        </w:rPr>
        <w:t>‏</w:t>
      </w:r>
      <w:r w:rsidRPr="00915F7B">
        <w:rPr>
          <w:rFonts w:eastAsia="Calibri" w:cs="B Nazanin" w:hint="cs"/>
          <w:sz w:val="24"/>
          <w:szCs w:val="24"/>
          <w:rtl/>
        </w:rPr>
        <w:t>آيد، اين اسناد بايد در چهارچوب اسناد و مدارك قرارداد تهيه شود و ممكن است به صورت مشخصات فني، نقشه، دستور كار و صورتمجلس باشد.</w:t>
      </w:r>
    </w:p>
    <w:p w14:paraId="63797072" w14:textId="19CC347E" w:rsidR="00201DA9" w:rsidRDefault="00201DA9" w:rsidP="00DB41B3">
      <w:pPr>
        <w:bidi/>
        <w:spacing w:line="288" w:lineRule="auto"/>
        <w:jc w:val="both"/>
        <w:rPr>
          <w:rFonts w:eastAsia="Calibri" w:cs="B Nazanin"/>
          <w:sz w:val="24"/>
          <w:szCs w:val="24"/>
          <w:rtl/>
        </w:rPr>
      </w:pPr>
      <w:r w:rsidRPr="00DB41B3">
        <w:rPr>
          <w:rFonts w:eastAsia="Calibri" w:cs="B Nazanin" w:hint="cs"/>
          <w:sz w:val="24"/>
          <w:szCs w:val="24"/>
          <w:rtl/>
        </w:rPr>
        <w:t>هـ</w:t>
      </w:r>
      <w:r>
        <w:rPr>
          <w:rFonts w:eastAsia="Calibri" w:cs="B Nazanin" w:hint="cs"/>
          <w:sz w:val="24"/>
          <w:szCs w:val="24"/>
          <w:rtl/>
        </w:rPr>
        <w:t xml:space="preserve">- لیست </w:t>
      </w:r>
      <w:r w:rsidR="00111F5B" w:rsidRPr="00DB41B3">
        <w:rPr>
          <w:rFonts w:eastAsia="Calibri" w:cs="B Nazanin" w:hint="cs"/>
          <w:sz w:val="24"/>
          <w:szCs w:val="24"/>
          <w:rtl/>
        </w:rPr>
        <w:t>نرخ</w:t>
      </w:r>
      <w:r w:rsidR="00781094" w:rsidRPr="00DB41B3">
        <w:rPr>
          <w:rFonts w:eastAsia="Calibri" w:cs="B Nazanin" w:hint="cs"/>
          <w:sz w:val="24"/>
          <w:szCs w:val="24"/>
          <w:rtl/>
        </w:rPr>
        <w:t xml:space="preserve"> نفر ساعت</w:t>
      </w:r>
      <w:r w:rsidR="00A119AE" w:rsidRPr="00DB41B3">
        <w:rPr>
          <w:rFonts w:eastAsia="Calibri" w:cs="B Nazanin" w:hint="cs"/>
          <w:sz w:val="24"/>
          <w:szCs w:val="24"/>
          <w:rtl/>
        </w:rPr>
        <w:t xml:space="preserve"> (پیوست شماره 4)</w:t>
      </w:r>
      <w:r w:rsidR="00111F5B">
        <w:rPr>
          <w:rFonts w:eastAsia="Calibri" w:cs="B Nazanin" w:hint="cs"/>
          <w:sz w:val="24"/>
          <w:szCs w:val="24"/>
          <w:rtl/>
        </w:rPr>
        <w:t xml:space="preserve"> </w:t>
      </w:r>
      <w:r>
        <w:rPr>
          <w:rFonts w:eastAsia="Calibri" w:cs="B Nazanin" w:hint="cs"/>
          <w:sz w:val="24"/>
          <w:szCs w:val="24"/>
          <w:rtl/>
        </w:rPr>
        <w:t xml:space="preserve">با عناوین شغلی و سابقه کاری مورد نیاز در بخش تامین نیروی انسانی </w:t>
      </w:r>
      <w:r w:rsidR="00A119AE" w:rsidRPr="00DB41B3">
        <w:rPr>
          <w:rFonts w:eastAsia="Calibri" w:cs="B Nazanin" w:hint="cs"/>
          <w:sz w:val="24"/>
          <w:szCs w:val="24"/>
          <w:rtl/>
        </w:rPr>
        <w:t>(</w:t>
      </w:r>
      <w:r w:rsidR="008603CE" w:rsidRPr="00DB41B3">
        <w:rPr>
          <w:rFonts w:eastAsia="Calibri" w:cs="B Nazanin" w:hint="cs"/>
          <w:sz w:val="24"/>
          <w:szCs w:val="24"/>
          <w:rtl/>
        </w:rPr>
        <w:t>بخش اختیاری قرارداد</w:t>
      </w:r>
      <w:r w:rsidR="00A119AE" w:rsidRPr="00DB41B3">
        <w:rPr>
          <w:rFonts w:eastAsia="Calibri" w:cs="B Nazanin" w:hint="cs"/>
          <w:sz w:val="24"/>
          <w:szCs w:val="24"/>
          <w:rtl/>
        </w:rPr>
        <w:t>)</w:t>
      </w:r>
      <w:r w:rsidR="008603CE">
        <w:rPr>
          <w:rFonts w:eastAsia="Calibri" w:cs="B Nazanin" w:hint="cs"/>
          <w:sz w:val="24"/>
          <w:szCs w:val="24"/>
          <w:rtl/>
        </w:rPr>
        <w:t xml:space="preserve"> </w:t>
      </w:r>
    </w:p>
    <w:p w14:paraId="105B8AFC" w14:textId="1DCA5711" w:rsidR="00A53335" w:rsidRDefault="000A2020" w:rsidP="000C1170">
      <w:pPr>
        <w:bidi/>
        <w:spacing w:line="288" w:lineRule="auto"/>
        <w:jc w:val="both"/>
        <w:rPr>
          <w:rFonts w:eastAsia="Calibri" w:cs="B Nazanin"/>
          <w:sz w:val="24"/>
          <w:szCs w:val="24"/>
          <w:rtl/>
        </w:rPr>
      </w:pPr>
      <w:r w:rsidRPr="000C1170">
        <w:rPr>
          <w:rFonts w:eastAsia="Calibri" w:cs="B Nazanin" w:hint="cs"/>
          <w:sz w:val="24"/>
          <w:szCs w:val="24"/>
          <w:rtl/>
        </w:rPr>
        <w:t>و</w:t>
      </w:r>
      <w:r w:rsidR="00A53335" w:rsidRPr="00DB41B3">
        <w:rPr>
          <w:rFonts w:eastAsia="Calibri" w:cs="B Nazanin" w:hint="cs"/>
          <w:sz w:val="24"/>
          <w:szCs w:val="24"/>
          <w:rtl/>
        </w:rPr>
        <w:t>–</w:t>
      </w:r>
      <w:r w:rsidR="00A954E0">
        <w:rPr>
          <w:rFonts w:eastAsia="Calibri" w:cs="B Nazanin" w:hint="cs"/>
          <w:sz w:val="24"/>
          <w:szCs w:val="24"/>
          <w:rtl/>
        </w:rPr>
        <w:t xml:space="preserve"> </w:t>
      </w:r>
      <w:r w:rsidR="00A53335">
        <w:rPr>
          <w:rFonts w:eastAsia="Calibri" w:cs="B Nazanin" w:hint="cs"/>
          <w:sz w:val="24"/>
          <w:szCs w:val="24"/>
          <w:rtl/>
        </w:rPr>
        <w:t>سایر تعهدات کارفرما و پیمانکار (پیوست شماره 3)</w:t>
      </w:r>
    </w:p>
    <w:p w14:paraId="577DE079" w14:textId="796B6F9F" w:rsidR="00111F5B" w:rsidRPr="00915F7B" w:rsidRDefault="00213701" w:rsidP="00DB41B3">
      <w:pPr>
        <w:bidi/>
        <w:spacing w:line="288" w:lineRule="auto"/>
        <w:jc w:val="both"/>
        <w:rPr>
          <w:rFonts w:eastAsia="Calibri" w:cs="B Nazanin"/>
          <w:sz w:val="24"/>
          <w:szCs w:val="24"/>
          <w:rtl/>
          <w:lang w:bidi="fa-IR"/>
        </w:rPr>
      </w:pPr>
      <w:r w:rsidRPr="00DB41B3">
        <w:rPr>
          <w:rFonts w:eastAsia="Calibri" w:cs="B Nazanin" w:hint="cs"/>
          <w:sz w:val="24"/>
          <w:szCs w:val="24"/>
          <w:rtl/>
        </w:rPr>
        <w:t>ز</w:t>
      </w:r>
      <w:r w:rsidR="000B03D9" w:rsidRPr="00DB41B3">
        <w:rPr>
          <w:rFonts w:eastAsia="Calibri" w:cs="B Nazanin" w:hint="cs"/>
          <w:sz w:val="24"/>
          <w:szCs w:val="24"/>
          <w:rtl/>
        </w:rPr>
        <w:t>–</w:t>
      </w:r>
      <w:r w:rsidR="000B03D9">
        <w:rPr>
          <w:rFonts w:eastAsia="Calibri" w:cs="B Nazanin" w:hint="cs"/>
          <w:sz w:val="24"/>
          <w:szCs w:val="24"/>
          <w:rtl/>
        </w:rPr>
        <w:t xml:space="preserve"> برنامه </w:t>
      </w:r>
      <w:r w:rsidR="00A53335" w:rsidRPr="003E24C3">
        <w:rPr>
          <w:rFonts w:eastAsia="Calibri" w:cs="B Nazanin" w:hint="cs"/>
          <w:sz w:val="24"/>
          <w:szCs w:val="24"/>
          <w:rtl/>
        </w:rPr>
        <w:t xml:space="preserve">زمانبندی و </w:t>
      </w:r>
      <w:r w:rsidR="00A53335" w:rsidRPr="003E24C3">
        <w:rPr>
          <w:rFonts w:eastAsia="Calibri" w:cs="B Nazanin"/>
          <w:sz w:val="24"/>
          <w:szCs w:val="24"/>
        </w:rPr>
        <w:t>CPM</w:t>
      </w:r>
      <w:r w:rsidR="00A53335">
        <w:rPr>
          <w:rFonts w:eastAsia="Calibri" w:cs="B Nazanin" w:hint="cs"/>
          <w:sz w:val="24"/>
          <w:szCs w:val="24"/>
          <w:rtl/>
        </w:rPr>
        <w:t xml:space="preserve"> </w:t>
      </w:r>
      <w:r w:rsidR="000B03D9">
        <w:rPr>
          <w:rFonts w:eastAsia="Calibri" w:cs="B Nazanin" w:hint="cs"/>
          <w:sz w:val="24"/>
          <w:szCs w:val="24"/>
          <w:rtl/>
        </w:rPr>
        <w:t>اجرای فعالیت مندرج در</w:t>
      </w:r>
      <w:r w:rsidR="00A53335">
        <w:rPr>
          <w:rFonts w:eastAsia="Calibri" w:cs="B Nazanin" w:hint="cs"/>
          <w:sz w:val="24"/>
          <w:szCs w:val="24"/>
          <w:rtl/>
        </w:rPr>
        <w:t xml:space="preserve"> </w:t>
      </w:r>
      <w:r w:rsidR="00A53335" w:rsidRPr="003E24C3">
        <w:rPr>
          <w:rFonts w:eastAsia="Calibri" w:cs="B Nazanin" w:hint="cs"/>
          <w:sz w:val="24"/>
          <w:szCs w:val="24"/>
          <w:rtl/>
        </w:rPr>
        <w:t>شرح خدمات</w:t>
      </w:r>
      <w:r w:rsidR="000B03D9">
        <w:rPr>
          <w:rFonts w:eastAsia="Calibri" w:cs="B Nazanin" w:hint="cs"/>
          <w:sz w:val="24"/>
          <w:szCs w:val="24"/>
          <w:rtl/>
        </w:rPr>
        <w:t xml:space="preserve"> بند</w:t>
      </w:r>
      <w:r w:rsidR="006743B7">
        <w:rPr>
          <w:rFonts w:eastAsia="Calibri" w:cs="B Nazanin" w:hint="cs"/>
          <w:sz w:val="24"/>
          <w:szCs w:val="24"/>
          <w:rtl/>
        </w:rPr>
        <w:t>‏</w:t>
      </w:r>
      <w:r w:rsidR="000B03D9">
        <w:rPr>
          <w:rFonts w:eastAsia="Calibri" w:cs="B Nazanin" w:hint="cs"/>
          <w:sz w:val="24"/>
          <w:szCs w:val="24"/>
          <w:rtl/>
        </w:rPr>
        <w:t>های ماده یک</w:t>
      </w:r>
      <w:r w:rsidR="000C320F">
        <w:rPr>
          <w:rFonts w:eastAsia="Calibri" w:cs="B Nazanin" w:hint="cs"/>
          <w:sz w:val="24"/>
          <w:szCs w:val="24"/>
          <w:rtl/>
        </w:rPr>
        <w:t xml:space="preserve"> </w:t>
      </w:r>
      <w:r w:rsidR="000B03D9">
        <w:rPr>
          <w:rFonts w:eastAsia="Calibri" w:cs="B Nazanin" w:hint="cs"/>
          <w:sz w:val="24"/>
          <w:szCs w:val="24"/>
          <w:rtl/>
        </w:rPr>
        <w:t>قرارداد</w:t>
      </w:r>
      <w:r w:rsidR="000C320F">
        <w:rPr>
          <w:rFonts w:eastAsia="Calibri" w:cs="B Nazanin" w:hint="cs"/>
          <w:sz w:val="24"/>
          <w:szCs w:val="24"/>
          <w:rtl/>
        </w:rPr>
        <w:t xml:space="preserve"> </w:t>
      </w:r>
      <w:r w:rsidR="000C320F" w:rsidRPr="0060754B">
        <w:rPr>
          <w:rFonts w:eastAsia="Calibri" w:cs="B Nazanin" w:hint="cs"/>
          <w:sz w:val="24"/>
          <w:szCs w:val="24"/>
          <w:rtl/>
        </w:rPr>
        <w:t>(پیوست</w:t>
      </w:r>
      <w:r w:rsidR="0060754B">
        <w:rPr>
          <w:rFonts w:eastAsia="Calibri" w:cs="B Nazanin" w:hint="cs"/>
          <w:sz w:val="24"/>
          <w:szCs w:val="24"/>
          <w:rtl/>
        </w:rPr>
        <w:t xml:space="preserve"> </w:t>
      </w:r>
      <w:r w:rsidR="000C320F" w:rsidRPr="00DB41B3">
        <w:rPr>
          <w:rFonts w:eastAsia="Calibri" w:cs="B Nazanin" w:hint="cs"/>
          <w:sz w:val="24"/>
          <w:szCs w:val="24"/>
          <w:rtl/>
        </w:rPr>
        <w:t>5</w:t>
      </w:r>
      <w:r w:rsidR="0060754B" w:rsidRPr="00DB41B3">
        <w:rPr>
          <w:rFonts w:eastAsia="Calibri" w:cs="B Nazanin" w:hint="cs"/>
          <w:sz w:val="24"/>
          <w:szCs w:val="24"/>
          <w:rtl/>
        </w:rPr>
        <w:t xml:space="preserve"> و 1/5</w:t>
      </w:r>
      <w:r w:rsidR="000C320F" w:rsidRPr="0060754B">
        <w:rPr>
          <w:rFonts w:eastAsia="Calibri" w:cs="B Nazanin" w:hint="cs"/>
          <w:sz w:val="24"/>
          <w:szCs w:val="24"/>
          <w:rtl/>
        </w:rPr>
        <w:t>)</w:t>
      </w:r>
      <w:r w:rsidR="00111F5B">
        <w:rPr>
          <w:rFonts w:eastAsia="Calibri" w:cs="B Nazanin" w:hint="cs"/>
          <w:sz w:val="24"/>
          <w:szCs w:val="24"/>
          <w:rtl/>
          <w:lang w:bidi="fa-IR"/>
        </w:rPr>
        <w:t xml:space="preserve"> </w:t>
      </w:r>
    </w:p>
    <w:p w14:paraId="4EE885EA" w14:textId="77777777" w:rsidR="00F62E6B" w:rsidRPr="00383CA2" w:rsidRDefault="00F62E6B" w:rsidP="006743B7">
      <w:pPr>
        <w:pStyle w:val="ListParagraph"/>
        <w:bidi/>
        <w:spacing w:line="288" w:lineRule="auto"/>
        <w:ind w:left="288"/>
        <w:jc w:val="both"/>
        <w:rPr>
          <w:rFonts w:cs="B Titr"/>
          <w:b/>
          <w:bCs/>
          <w:i/>
          <w:iCs/>
          <w:sz w:val="24"/>
          <w:szCs w:val="24"/>
          <w:u w:val="single"/>
          <w:rtl/>
        </w:rPr>
      </w:pPr>
      <w:r w:rsidRPr="00383CA2">
        <w:rPr>
          <w:rFonts w:cs="B Titr" w:hint="cs"/>
          <w:b/>
          <w:bCs/>
          <w:i/>
          <w:iCs/>
          <w:sz w:val="24"/>
          <w:szCs w:val="24"/>
          <w:u w:val="single"/>
          <w:rtl/>
        </w:rPr>
        <w:t>ماده چهار: مبلغ قرارداد</w:t>
      </w:r>
    </w:p>
    <w:p w14:paraId="4EE885EB" w14:textId="3EDEDDFF" w:rsidR="000B03D9" w:rsidRPr="008D5FEE" w:rsidRDefault="000B03D9" w:rsidP="003E2876">
      <w:pPr>
        <w:bidi/>
        <w:spacing w:line="288" w:lineRule="auto"/>
        <w:jc w:val="both"/>
        <w:rPr>
          <w:rFonts w:eastAsia="Calibri" w:cs="B Nazanin"/>
          <w:sz w:val="24"/>
          <w:szCs w:val="24"/>
          <w:rtl/>
        </w:rPr>
      </w:pPr>
      <w:r w:rsidRPr="008D5FEE">
        <w:rPr>
          <w:rFonts w:eastAsia="Calibri" w:cs="B Nazanin" w:hint="cs"/>
          <w:sz w:val="24"/>
          <w:szCs w:val="24"/>
          <w:rtl/>
        </w:rPr>
        <w:t>مبلغ قرارداد براي كارهاي</w:t>
      </w:r>
      <w:r w:rsidR="001634D2" w:rsidRPr="008D5FEE">
        <w:rPr>
          <w:rFonts w:eastAsia="Calibri" w:cs="B Nazanin" w:hint="cs"/>
          <w:sz w:val="24"/>
          <w:szCs w:val="24"/>
          <w:rtl/>
        </w:rPr>
        <w:t xml:space="preserve"> </w:t>
      </w:r>
      <w:r w:rsidR="00445910" w:rsidRPr="00DB41B3">
        <w:rPr>
          <w:rFonts w:eastAsia="Calibri" w:cs="B Nazanin" w:hint="cs"/>
          <w:sz w:val="24"/>
          <w:szCs w:val="24"/>
          <w:rtl/>
        </w:rPr>
        <w:t xml:space="preserve">"قطعی" </w:t>
      </w:r>
      <w:r w:rsidR="007E12E5" w:rsidRPr="00DB41B3">
        <w:rPr>
          <w:rFonts w:eastAsia="Calibri" w:cs="B Nazanin" w:hint="cs"/>
          <w:sz w:val="24"/>
          <w:szCs w:val="24"/>
          <w:rtl/>
        </w:rPr>
        <w:t>(</w:t>
      </w:r>
      <w:r w:rsidR="00445910" w:rsidRPr="00DB41B3">
        <w:rPr>
          <w:rFonts w:eastAsia="Calibri" w:cs="B Nazanin" w:hint="cs"/>
          <w:sz w:val="24"/>
          <w:szCs w:val="24"/>
          <w:rtl/>
        </w:rPr>
        <w:t>بند</w:t>
      </w:r>
      <w:r w:rsidR="007E12E5" w:rsidRPr="00DB41B3">
        <w:rPr>
          <w:rFonts w:eastAsia="Calibri" w:cs="B Nazanin" w:hint="cs"/>
          <w:sz w:val="24"/>
          <w:szCs w:val="24"/>
          <w:rtl/>
        </w:rPr>
        <w:t>‏</w:t>
      </w:r>
      <w:r w:rsidR="00445910" w:rsidRPr="00DB41B3">
        <w:rPr>
          <w:rFonts w:eastAsia="Calibri" w:cs="B Nazanin" w:hint="cs"/>
          <w:sz w:val="24"/>
          <w:szCs w:val="24"/>
          <w:rtl/>
        </w:rPr>
        <w:t xml:space="preserve">های "الف" و "ب") </w:t>
      </w:r>
      <w:r w:rsidR="001634D2" w:rsidRPr="00DB41B3">
        <w:rPr>
          <w:rFonts w:eastAsia="Calibri" w:cs="B Nazanin" w:hint="cs"/>
          <w:sz w:val="24"/>
          <w:szCs w:val="24"/>
          <w:rtl/>
        </w:rPr>
        <w:t>و مبلغ بر</w:t>
      </w:r>
      <w:r w:rsidR="00445910" w:rsidRPr="00DB41B3">
        <w:rPr>
          <w:rFonts w:eastAsia="Calibri" w:cs="B Nazanin" w:hint="cs"/>
          <w:sz w:val="24"/>
          <w:szCs w:val="24"/>
          <w:rtl/>
        </w:rPr>
        <w:t>آ</w:t>
      </w:r>
      <w:r w:rsidR="001634D2" w:rsidRPr="00DB41B3">
        <w:rPr>
          <w:rFonts w:eastAsia="Calibri" w:cs="B Nazanin" w:hint="cs"/>
          <w:sz w:val="24"/>
          <w:szCs w:val="24"/>
          <w:rtl/>
        </w:rPr>
        <w:t xml:space="preserve">وردی قرارداد برای کارهای </w:t>
      </w:r>
      <w:r w:rsidR="00445910" w:rsidRPr="00DB41B3">
        <w:rPr>
          <w:rFonts w:eastAsia="Calibri" w:cs="B Nazanin" w:hint="cs"/>
          <w:sz w:val="24"/>
          <w:szCs w:val="24"/>
          <w:rtl/>
        </w:rPr>
        <w:t>"</w:t>
      </w:r>
      <w:r w:rsidR="001634D2" w:rsidRPr="00DB41B3">
        <w:rPr>
          <w:rFonts w:eastAsia="Calibri" w:cs="B Nazanin" w:hint="cs"/>
          <w:sz w:val="24"/>
          <w:szCs w:val="24"/>
          <w:rtl/>
        </w:rPr>
        <w:t>اختیاری</w:t>
      </w:r>
      <w:r w:rsidR="00445910" w:rsidRPr="00DB41B3">
        <w:rPr>
          <w:rFonts w:eastAsia="Calibri" w:cs="B Nazanin" w:hint="cs"/>
          <w:sz w:val="24"/>
          <w:szCs w:val="24"/>
          <w:rtl/>
        </w:rPr>
        <w:t>"</w:t>
      </w:r>
      <w:r w:rsidR="0021195F" w:rsidRPr="00DB41B3">
        <w:rPr>
          <w:rFonts w:eastAsia="Calibri" w:cs="B Nazanin" w:hint="cs"/>
          <w:sz w:val="24"/>
          <w:szCs w:val="24"/>
          <w:rtl/>
        </w:rPr>
        <w:t xml:space="preserve"> </w:t>
      </w:r>
      <w:r w:rsidR="007E12E5" w:rsidRPr="00DB41B3">
        <w:rPr>
          <w:rFonts w:eastAsia="Calibri" w:cs="B Nazanin" w:hint="cs"/>
          <w:sz w:val="24"/>
          <w:szCs w:val="24"/>
          <w:rtl/>
        </w:rPr>
        <w:t>(</w:t>
      </w:r>
      <w:r w:rsidR="00193C17" w:rsidRPr="00DB41B3">
        <w:rPr>
          <w:rFonts w:eastAsia="Calibri" w:cs="B Nazanin" w:hint="cs"/>
          <w:sz w:val="24"/>
          <w:szCs w:val="24"/>
          <w:rtl/>
        </w:rPr>
        <w:t>بند "ج")</w:t>
      </w:r>
      <w:r w:rsidR="00193C17" w:rsidRPr="008D5FEE">
        <w:rPr>
          <w:rFonts w:eastAsia="Calibri" w:cs="B Nazanin" w:hint="cs"/>
          <w:sz w:val="24"/>
          <w:szCs w:val="24"/>
          <w:rtl/>
        </w:rPr>
        <w:t xml:space="preserve"> </w:t>
      </w:r>
      <w:r w:rsidR="0021195F" w:rsidRPr="008D5FEE">
        <w:rPr>
          <w:rFonts w:eastAsia="Calibri" w:cs="B Nazanin" w:hint="cs"/>
          <w:sz w:val="24"/>
          <w:szCs w:val="24"/>
          <w:rtl/>
        </w:rPr>
        <w:t xml:space="preserve">شرح خدمات </w:t>
      </w:r>
      <w:r w:rsidRPr="008D5FEE">
        <w:rPr>
          <w:rFonts w:eastAsia="Calibri" w:cs="B Nazanin" w:hint="cs"/>
          <w:sz w:val="24"/>
          <w:szCs w:val="24"/>
          <w:rtl/>
        </w:rPr>
        <w:t xml:space="preserve">ماده یک قرارداد برابر با </w:t>
      </w:r>
      <w:r w:rsidR="003A30A8" w:rsidRPr="00DB41B3">
        <w:rPr>
          <w:rFonts w:eastAsia="Calibri" w:cs="B Nazanin" w:hint="cs"/>
          <w:sz w:val="24"/>
          <w:szCs w:val="24"/>
          <w:rtl/>
        </w:rPr>
        <w:t>------</w:t>
      </w:r>
      <w:r w:rsidRPr="008D5FEE">
        <w:rPr>
          <w:rFonts w:eastAsia="Calibri" w:cs="B Nazanin" w:hint="cs"/>
          <w:sz w:val="24"/>
          <w:szCs w:val="24"/>
          <w:rtl/>
        </w:rPr>
        <w:t xml:space="preserve"> ( به عدد) و </w:t>
      </w:r>
      <w:r w:rsidR="003A30A8" w:rsidRPr="00DB41B3">
        <w:rPr>
          <w:rFonts w:eastAsia="Calibri" w:cs="B Nazanin" w:hint="cs"/>
          <w:sz w:val="24"/>
          <w:szCs w:val="24"/>
          <w:rtl/>
        </w:rPr>
        <w:t>----------</w:t>
      </w:r>
      <w:r w:rsidR="00443777" w:rsidRPr="00DB41B3">
        <w:rPr>
          <w:rFonts w:eastAsia="Calibri" w:cs="B Nazanin" w:hint="cs"/>
          <w:sz w:val="24"/>
          <w:szCs w:val="24"/>
          <w:rtl/>
        </w:rPr>
        <w:t xml:space="preserve"> </w:t>
      </w:r>
      <w:r w:rsidRPr="00DB41B3">
        <w:rPr>
          <w:rFonts w:eastAsia="Calibri" w:cs="B Nazanin" w:hint="cs"/>
          <w:sz w:val="24"/>
          <w:szCs w:val="24"/>
          <w:rtl/>
        </w:rPr>
        <w:t>ریال</w:t>
      </w:r>
      <w:r w:rsidR="006743B7" w:rsidRPr="008D5FEE">
        <w:rPr>
          <w:rFonts w:eastAsia="Calibri" w:cs="B Nazanin" w:hint="cs"/>
          <w:sz w:val="24"/>
          <w:szCs w:val="24"/>
          <w:rtl/>
        </w:rPr>
        <w:t xml:space="preserve"> (</w:t>
      </w:r>
      <w:r w:rsidRPr="008D5FEE">
        <w:rPr>
          <w:rFonts w:eastAsia="Calibri" w:cs="B Nazanin" w:hint="cs"/>
          <w:sz w:val="24"/>
          <w:szCs w:val="24"/>
          <w:rtl/>
        </w:rPr>
        <w:t>به حروف)</w:t>
      </w:r>
      <w:r w:rsidR="006743B7" w:rsidRPr="008D5FEE">
        <w:rPr>
          <w:rFonts w:eastAsia="Calibri" w:cs="B Nazanin" w:hint="cs"/>
          <w:sz w:val="24"/>
          <w:szCs w:val="24"/>
          <w:rtl/>
        </w:rPr>
        <w:t xml:space="preserve"> </w:t>
      </w:r>
      <w:r w:rsidR="00BB6DB8" w:rsidRPr="008D5FEE">
        <w:rPr>
          <w:rFonts w:eastAsia="Calibri" w:cs="B Nazanin" w:hint="cs"/>
          <w:sz w:val="24"/>
          <w:szCs w:val="24"/>
          <w:rtl/>
        </w:rPr>
        <w:t xml:space="preserve">به شرح زیر </w:t>
      </w:r>
      <w:r w:rsidRPr="008D5FEE">
        <w:rPr>
          <w:rFonts w:eastAsia="Calibri" w:cs="B Nazanin" w:hint="cs"/>
          <w:sz w:val="24"/>
          <w:szCs w:val="24"/>
          <w:rtl/>
        </w:rPr>
        <w:t>می</w:t>
      </w:r>
      <w:r w:rsidR="006743B7" w:rsidRPr="008D5FEE">
        <w:rPr>
          <w:rFonts w:eastAsia="Calibri" w:cs="B Nazanin" w:hint="cs"/>
          <w:sz w:val="24"/>
          <w:szCs w:val="24"/>
          <w:rtl/>
        </w:rPr>
        <w:t>‏</w:t>
      </w:r>
      <w:r w:rsidRPr="008D5FEE">
        <w:rPr>
          <w:rFonts w:eastAsia="Calibri" w:cs="B Nazanin" w:hint="cs"/>
          <w:sz w:val="24"/>
          <w:szCs w:val="24"/>
          <w:rtl/>
        </w:rPr>
        <w:t>باشد</w:t>
      </w:r>
      <w:r w:rsidR="001634D2" w:rsidRPr="008D5FEE">
        <w:rPr>
          <w:rFonts w:eastAsia="Calibri" w:cs="B Nazanin" w:hint="cs"/>
          <w:sz w:val="24"/>
          <w:szCs w:val="24"/>
          <w:rtl/>
        </w:rPr>
        <w:t>:</w:t>
      </w:r>
    </w:p>
    <w:p w14:paraId="0C7DAAC0" w14:textId="04B28DA6" w:rsidR="006D001E" w:rsidRPr="008D5FEE" w:rsidRDefault="006D001E" w:rsidP="003E2876">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1</w:t>
      </w:r>
      <w:r w:rsidRPr="008D5FEE">
        <w:rPr>
          <w:rFonts w:eastAsia="Calibri" w:cs="B Nazanin" w:hint="cs"/>
          <w:sz w:val="24"/>
          <w:szCs w:val="24"/>
          <w:rtl/>
        </w:rPr>
        <w:t xml:space="preserve">- مبلغ </w:t>
      </w:r>
      <w:r w:rsidR="00193C17" w:rsidRPr="00DB41B3">
        <w:rPr>
          <w:rFonts w:eastAsia="Calibri" w:cs="B Nazanin" w:hint="cs"/>
          <w:sz w:val="24"/>
          <w:szCs w:val="24"/>
          <w:rtl/>
        </w:rPr>
        <w:t>"دوره اول"</w:t>
      </w:r>
      <w:r w:rsidR="00193C17" w:rsidRPr="008D5FEE">
        <w:rPr>
          <w:rFonts w:eastAsia="Calibri" w:cs="B Nazanin" w:hint="cs"/>
          <w:sz w:val="24"/>
          <w:szCs w:val="24"/>
          <w:rtl/>
        </w:rPr>
        <w:t xml:space="preserve"> </w:t>
      </w:r>
      <w:r w:rsidRPr="008D5FEE">
        <w:rPr>
          <w:rFonts w:eastAsia="Calibri" w:cs="B Nazanin" w:hint="cs"/>
          <w:sz w:val="24"/>
          <w:szCs w:val="24"/>
          <w:rtl/>
        </w:rPr>
        <w:t>قرارداد</w:t>
      </w:r>
      <w:r w:rsidR="00C542D2" w:rsidRPr="008D5FEE">
        <w:rPr>
          <w:rFonts w:eastAsia="Calibri" w:cs="B Nazanin" w:hint="cs"/>
          <w:sz w:val="24"/>
          <w:szCs w:val="24"/>
          <w:rtl/>
        </w:rPr>
        <w:t xml:space="preserve"> </w:t>
      </w:r>
      <w:r w:rsidR="00193C17" w:rsidRPr="00DB41B3">
        <w:rPr>
          <w:rFonts w:eastAsia="Calibri" w:cs="B Nazanin" w:hint="cs"/>
          <w:sz w:val="24"/>
          <w:szCs w:val="24"/>
          <w:rtl/>
        </w:rPr>
        <w:t>برای کار</w:t>
      </w:r>
      <w:r w:rsidR="007E12E5" w:rsidRPr="00DB41B3">
        <w:rPr>
          <w:rFonts w:eastAsia="Calibri" w:cs="B Nazanin" w:hint="cs"/>
          <w:sz w:val="24"/>
          <w:szCs w:val="24"/>
          <w:rtl/>
        </w:rPr>
        <w:t>‏</w:t>
      </w:r>
      <w:r w:rsidR="00193C17" w:rsidRPr="00DB41B3">
        <w:rPr>
          <w:rFonts w:eastAsia="Calibri" w:cs="B Nazanin" w:hint="cs"/>
          <w:sz w:val="24"/>
          <w:szCs w:val="24"/>
          <w:rtl/>
        </w:rPr>
        <w:t>های "قطعی"</w:t>
      </w:r>
      <w:r w:rsidR="00C542D2" w:rsidRPr="008D5FEE">
        <w:rPr>
          <w:rFonts w:eastAsia="Calibri" w:cs="B Nazanin" w:hint="cs"/>
          <w:sz w:val="24"/>
          <w:szCs w:val="24"/>
          <w:rtl/>
        </w:rPr>
        <w:t>در بخش نظارت بر تعمیرات و نگهداری ت</w:t>
      </w:r>
      <w:r w:rsidR="003E2876">
        <w:rPr>
          <w:rFonts w:eastAsia="Calibri" w:cs="B Nazanin" w:hint="cs"/>
          <w:sz w:val="24"/>
          <w:szCs w:val="24"/>
          <w:rtl/>
        </w:rPr>
        <w:t>وبوژنراتور در سال 2020 برابر با</w:t>
      </w:r>
      <w:r w:rsidRPr="008D5FEE">
        <w:rPr>
          <w:rFonts w:eastAsia="Calibri" w:cs="B Nazanin" w:hint="cs"/>
          <w:sz w:val="24"/>
          <w:szCs w:val="24"/>
          <w:rtl/>
        </w:rPr>
        <w:t xml:space="preserve"> ................ </w:t>
      </w:r>
      <w:r w:rsidR="00C542D2" w:rsidRPr="008D5FEE">
        <w:rPr>
          <w:rFonts w:eastAsia="Calibri" w:cs="B Nazanin" w:hint="cs"/>
          <w:sz w:val="24"/>
          <w:szCs w:val="24"/>
          <w:rtl/>
        </w:rPr>
        <w:t xml:space="preserve">(به عدد) و </w:t>
      </w:r>
      <w:r w:rsidRPr="008D5FEE">
        <w:rPr>
          <w:rFonts w:eastAsia="Calibri" w:cs="B Nazanin" w:hint="cs"/>
          <w:sz w:val="24"/>
          <w:szCs w:val="24"/>
          <w:rtl/>
        </w:rPr>
        <w:t>................</w:t>
      </w:r>
      <w:r w:rsidR="004B03CA" w:rsidRPr="008D5FEE">
        <w:rPr>
          <w:rFonts w:eastAsia="Calibri" w:cs="B Nazanin" w:hint="cs"/>
          <w:sz w:val="24"/>
          <w:szCs w:val="24"/>
          <w:rtl/>
        </w:rPr>
        <w:t xml:space="preserve"> </w:t>
      </w:r>
      <w:r w:rsidRPr="008D5FEE">
        <w:rPr>
          <w:rFonts w:eastAsia="Calibri" w:cs="B Nazanin" w:hint="cs"/>
          <w:sz w:val="24"/>
          <w:szCs w:val="24"/>
          <w:rtl/>
        </w:rPr>
        <w:t>ريال</w:t>
      </w:r>
      <w:r w:rsidR="00C542D2" w:rsidRPr="008D5FEE">
        <w:rPr>
          <w:rFonts w:eastAsia="Calibri" w:cs="B Nazanin" w:hint="cs"/>
          <w:sz w:val="24"/>
          <w:szCs w:val="24"/>
          <w:rtl/>
        </w:rPr>
        <w:t xml:space="preserve"> (بحروف</w:t>
      </w:r>
      <w:r w:rsidRPr="008D5FEE">
        <w:rPr>
          <w:rFonts w:eastAsia="Calibri" w:cs="B Nazanin" w:hint="cs"/>
          <w:sz w:val="24"/>
          <w:szCs w:val="24"/>
          <w:rtl/>
        </w:rPr>
        <w:t xml:space="preserve">) </w:t>
      </w:r>
      <w:r w:rsidR="00D569B9" w:rsidRPr="00DB41B3">
        <w:rPr>
          <w:rFonts w:eastAsia="Calibri" w:cs="B Nazanin" w:hint="cs"/>
          <w:sz w:val="24"/>
          <w:szCs w:val="24"/>
          <w:rtl/>
        </w:rPr>
        <w:t xml:space="preserve">و </w:t>
      </w:r>
      <w:r w:rsidR="00193C17" w:rsidRPr="00DB41B3">
        <w:rPr>
          <w:rFonts w:eastAsia="Calibri" w:cs="B Nazanin" w:hint="cs"/>
          <w:sz w:val="24"/>
          <w:szCs w:val="24"/>
          <w:rtl/>
        </w:rPr>
        <w:t>برای کار</w:t>
      </w:r>
      <w:r w:rsidR="008D5FEE" w:rsidRPr="00DB41B3">
        <w:rPr>
          <w:rFonts w:eastAsia="Calibri" w:cs="B Nazanin" w:hint="cs"/>
          <w:sz w:val="24"/>
          <w:szCs w:val="24"/>
          <w:rtl/>
        </w:rPr>
        <w:t>‏</w:t>
      </w:r>
      <w:r w:rsidR="00193C17" w:rsidRPr="00DB41B3">
        <w:rPr>
          <w:rFonts w:eastAsia="Calibri" w:cs="B Nazanin" w:hint="cs"/>
          <w:sz w:val="24"/>
          <w:szCs w:val="24"/>
          <w:rtl/>
        </w:rPr>
        <w:t>های "اختیاری" ................ (به عدد) و ................ ريال (بحروف)</w:t>
      </w:r>
      <w:r w:rsidR="00193C17" w:rsidRPr="008D5FEE">
        <w:rPr>
          <w:rFonts w:eastAsia="Calibri" w:cs="B Nazanin" w:hint="cs"/>
          <w:sz w:val="24"/>
          <w:szCs w:val="24"/>
          <w:rtl/>
        </w:rPr>
        <w:t xml:space="preserve"> م</w:t>
      </w:r>
      <w:r w:rsidRPr="008D5FEE">
        <w:rPr>
          <w:rFonts w:eastAsia="Calibri" w:cs="B Nazanin" w:hint="cs"/>
          <w:sz w:val="24"/>
          <w:szCs w:val="24"/>
          <w:rtl/>
        </w:rPr>
        <w:t>ی‏باشد.</w:t>
      </w:r>
    </w:p>
    <w:p w14:paraId="5280F3FE" w14:textId="1204C33C" w:rsidR="00C542D2" w:rsidRPr="008D5FEE" w:rsidRDefault="006D001E" w:rsidP="003E2876">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2</w:t>
      </w:r>
      <w:r w:rsidRPr="008D5FEE">
        <w:rPr>
          <w:rFonts w:eastAsia="Calibri" w:cs="B Nazanin" w:hint="cs"/>
          <w:sz w:val="24"/>
          <w:szCs w:val="24"/>
          <w:rtl/>
        </w:rPr>
        <w:t xml:space="preserve">- </w:t>
      </w:r>
      <w:r w:rsidR="00D569B9" w:rsidRPr="008D5FEE">
        <w:rPr>
          <w:rFonts w:eastAsia="Calibri" w:cs="B Nazanin" w:hint="cs"/>
          <w:sz w:val="24"/>
          <w:szCs w:val="24"/>
          <w:rtl/>
        </w:rPr>
        <w:t xml:space="preserve">مبلغ </w:t>
      </w:r>
      <w:r w:rsidR="00D569B9" w:rsidRPr="00DB41B3">
        <w:rPr>
          <w:rFonts w:eastAsia="Calibri" w:cs="B Nazanin" w:hint="cs"/>
          <w:sz w:val="24"/>
          <w:szCs w:val="24"/>
          <w:rtl/>
        </w:rPr>
        <w:t>"دوره دوم"</w:t>
      </w:r>
      <w:r w:rsidR="00D569B9" w:rsidRPr="008D5FEE">
        <w:rPr>
          <w:rFonts w:eastAsia="Calibri" w:cs="B Nazanin" w:hint="cs"/>
          <w:sz w:val="24"/>
          <w:szCs w:val="24"/>
          <w:rtl/>
        </w:rPr>
        <w:t xml:space="preserve"> قرارداد </w:t>
      </w:r>
      <w:r w:rsidR="00D569B9" w:rsidRPr="00DB41B3">
        <w:rPr>
          <w:rFonts w:eastAsia="Calibri" w:cs="B Nazanin" w:hint="cs"/>
          <w:sz w:val="24"/>
          <w:szCs w:val="24"/>
          <w:rtl/>
        </w:rPr>
        <w:t>برای کار</w:t>
      </w:r>
      <w:r w:rsidR="007E12E5" w:rsidRPr="00DB41B3">
        <w:rPr>
          <w:rFonts w:eastAsia="Calibri" w:cs="B Nazanin" w:hint="cs"/>
          <w:sz w:val="24"/>
          <w:szCs w:val="24"/>
          <w:rtl/>
        </w:rPr>
        <w:t>‏</w:t>
      </w:r>
      <w:r w:rsidR="00D569B9" w:rsidRPr="00DB41B3">
        <w:rPr>
          <w:rFonts w:eastAsia="Calibri" w:cs="B Nazanin" w:hint="cs"/>
          <w:sz w:val="24"/>
          <w:szCs w:val="24"/>
          <w:rtl/>
        </w:rPr>
        <w:t>های "قطعی"</w:t>
      </w:r>
      <w:r w:rsidR="00C542D2" w:rsidRPr="008D5FEE">
        <w:rPr>
          <w:rFonts w:eastAsia="Calibri" w:cs="B Nazanin" w:hint="cs"/>
          <w:sz w:val="24"/>
          <w:szCs w:val="24"/>
          <w:rtl/>
        </w:rPr>
        <w:t>در بخش اجراء و تعمیرات و نگهداری توبوژنراتور در سال 2021 برابر با ................ (به عدد) و ................</w:t>
      </w:r>
      <w:r w:rsidR="004B03CA" w:rsidRPr="008D5FEE">
        <w:rPr>
          <w:rFonts w:eastAsia="Calibri" w:cs="B Nazanin" w:hint="cs"/>
          <w:sz w:val="24"/>
          <w:szCs w:val="24"/>
          <w:rtl/>
        </w:rPr>
        <w:t xml:space="preserve"> </w:t>
      </w:r>
      <w:r w:rsidR="00C542D2" w:rsidRPr="008D5FEE">
        <w:rPr>
          <w:rFonts w:eastAsia="Calibri" w:cs="B Nazanin" w:hint="cs"/>
          <w:sz w:val="24"/>
          <w:szCs w:val="24"/>
          <w:rtl/>
        </w:rPr>
        <w:t xml:space="preserve">ريال (بحروف) </w:t>
      </w:r>
      <w:r w:rsidR="00D569B9" w:rsidRPr="00DB41B3">
        <w:rPr>
          <w:rFonts w:eastAsia="Calibri" w:cs="B Nazanin" w:hint="cs"/>
          <w:sz w:val="24"/>
          <w:szCs w:val="24"/>
          <w:rtl/>
        </w:rPr>
        <w:t>و برای کار</w:t>
      </w:r>
      <w:r w:rsidR="007E12E5" w:rsidRPr="00DB41B3">
        <w:rPr>
          <w:rFonts w:eastAsia="Calibri" w:cs="B Nazanin" w:hint="cs"/>
          <w:sz w:val="24"/>
          <w:szCs w:val="24"/>
          <w:rtl/>
        </w:rPr>
        <w:t>‏</w:t>
      </w:r>
      <w:r w:rsidR="00D569B9" w:rsidRPr="00DB41B3">
        <w:rPr>
          <w:rFonts w:eastAsia="Calibri" w:cs="B Nazanin" w:hint="cs"/>
          <w:sz w:val="24"/>
          <w:szCs w:val="24"/>
          <w:rtl/>
        </w:rPr>
        <w:t>های "اختیاری"</w:t>
      </w:r>
      <w:r w:rsidR="003E2876" w:rsidRPr="00DB41B3">
        <w:rPr>
          <w:rFonts w:eastAsia="Calibri" w:cs="B Nazanin" w:hint="cs"/>
          <w:sz w:val="24"/>
          <w:szCs w:val="24"/>
          <w:rtl/>
        </w:rPr>
        <w:t xml:space="preserve"> </w:t>
      </w:r>
      <w:r w:rsidR="00D569B9" w:rsidRPr="00DB41B3">
        <w:rPr>
          <w:rFonts w:eastAsia="Calibri" w:cs="B Nazanin" w:hint="cs"/>
          <w:sz w:val="24"/>
          <w:szCs w:val="24"/>
          <w:rtl/>
        </w:rPr>
        <w:t>............... (به عدد) و ................ ريال (بحروف)</w:t>
      </w:r>
      <w:r w:rsidR="00D569B9" w:rsidRPr="008D5FEE">
        <w:rPr>
          <w:rFonts w:eastAsia="Calibri" w:cs="B Nazanin" w:hint="cs"/>
          <w:sz w:val="24"/>
          <w:szCs w:val="24"/>
          <w:rtl/>
        </w:rPr>
        <w:t xml:space="preserve"> </w:t>
      </w:r>
      <w:r w:rsidR="00C542D2" w:rsidRPr="008D5FEE">
        <w:rPr>
          <w:rFonts w:eastAsia="Calibri" w:cs="B Nazanin" w:hint="cs"/>
          <w:sz w:val="24"/>
          <w:szCs w:val="24"/>
          <w:rtl/>
        </w:rPr>
        <w:t>می‏باشد.</w:t>
      </w:r>
    </w:p>
    <w:p w14:paraId="0D937E82" w14:textId="414ECFA5" w:rsidR="00C542D2" w:rsidRPr="00151786" w:rsidRDefault="006D001E" w:rsidP="003E2876">
      <w:pPr>
        <w:bidi/>
        <w:spacing w:line="288" w:lineRule="auto"/>
        <w:jc w:val="both"/>
        <w:rPr>
          <w:rFonts w:eastAsia="Calibri" w:cs="B Nazanin"/>
          <w:sz w:val="24"/>
          <w:szCs w:val="24"/>
          <w:rtl/>
        </w:rPr>
      </w:pPr>
      <w:r>
        <w:rPr>
          <w:rFonts w:eastAsia="Calibri" w:cs="B Nazanin" w:hint="cs"/>
          <w:sz w:val="24"/>
          <w:szCs w:val="24"/>
          <w:rtl/>
        </w:rPr>
        <w:t>4</w:t>
      </w:r>
      <w:r w:rsidRPr="00151786">
        <w:rPr>
          <w:rFonts w:eastAsia="Calibri" w:cs="B Nazanin" w:hint="cs"/>
          <w:sz w:val="24"/>
          <w:szCs w:val="24"/>
          <w:rtl/>
        </w:rPr>
        <w:t>-</w:t>
      </w:r>
      <w:r w:rsidR="00BB6DB8" w:rsidRPr="00151786">
        <w:rPr>
          <w:rFonts w:eastAsia="Calibri" w:cs="B Nazanin" w:hint="cs"/>
          <w:sz w:val="24"/>
          <w:szCs w:val="24"/>
          <w:rtl/>
        </w:rPr>
        <w:t>3</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DB41B3">
        <w:rPr>
          <w:rFonts w:eastAsia="Calibri" w:cs="B Nazanin" w:hint="cs"/>
          <w:sz w:val="24"/>
          <w:szCs w:val="24"/>
          <w:rtl/>
        </w:rPr>
        <w:t>"دوره سوم"</w:t>
      </w:r>
      <w:r w:rsidR="00D569B9" w:rsidRPr="00151786">
        <w:rPr>
          <w:rFonts w:eastAsia="Calibri" w:cs="B Nazanin" w:hint="cs"/>
          <w:sz w:val="24"/>
          <w:szCs w:val="24"/>
          <w:rtl/>
        </w:rPr>
        <w:t xml:space="preserve"> قرارداد </w:t>
      </w:r>
      <w:r w:rsidR="00D569B9" w:rsidRPr="00DB41B3">
        <w:rPr>
          <w:rFonts w:eastAsia="Calibri" w:cs="B Nazanin" w:hint="cs"/>
          <w:sz w:val="24"/>
          <w:szCs w:val="24"/>
          <w:rtl/>
        </w:rPr>
        <w:t>برای کار</w:t>
      </w:r>
      <w:r w:rsidR="00930CD3" w:rsidRPr="00DB41B3">
        <w:rPr>
          <w:rFonts w:eastAsia="Calibri" w:cs="B Nazanin" w:hint="cs"/>
          <w:sz w:val="24"/>
          <w:szCs w:val="24"/>
          <w:rtl/>
        </w:rPr>
        <w:t>‏</w:t>
      </w:r>
      <w:r w:rsidR="00D569B9" w:rsidRPr="00DB41B3">
        <w:rPr>
          <w:rFonts w:eastAsia="Calibri" w:cs="B Nazanin" w:hint="cs"/>
          <w:sz w:val="24"/>
          <w:szCs w:val="24"/>
          <w:rtl/>
        </w:rPr>
        <w:t>های "قطعی"</w:t>
      </w:r>
      <w:r w:rsidR="00C542D2" w:rsidRPr="00151786">
        <w:rPr>
          <w:rFonts w:eastAsia="Calibri" w:cs="B Nazanin" w:hint="cs"/>
          <w:sz w:val="24"/>
          <w:szCs w:val="24"/>
          <w:rtl/>
        </w:rPr>
        <w:t>در بخش اجراء و تعمیرات و نگهداری تو</w:t>
      </w:r>
      <w:r w:rsidR="003E2876">
        <w:rPr>
          <w:rFonts w:eastAsia="Calibri" w:cs="B Nazanin" w:hint="cs"/>
          <w:sz w:val="24"/>
          <w:szCs w:val="24"/>
          <w:rtl/>
        </w:rPr>
        <w:t xml:space="preserve">بوژنراتور در سال 2022 برابر با </w:t>
      </w:r>
      <w:r w:rsidR="00C542D2" w:rsidRPr="00151786">
        <w:rPr>
          <w:rFonts w:eastAsia="Calibri" w:cs="B Nazanin" w:hint="cs"/>
          <w:sz w:val="24"/>
          <w:szCs w:val="24"/>
          <w:rtl/>
        </w:rPr>
        <w:t>............... (به عدد) و ................</w:t>
      </w:r>
      <w:r w:rsidR="004B03CA" w:rsidRPr="00151786">
        <w:rPr>
          <w:rFonts w:eastAsia="Calibri" w:cs="B Nazanin" w:hint="cs"/>
          <w:sz w:val="24"/>
          <w:szCs w:val="24"/>
          <w:rtl/>
        </w:rPr>
        <w:t xml:space="preserve"> </w:t>
      </w:r>
      <w:r w:rsidR="00C542D2" w:rsidRPr="00151786">
        <w:rPr>
          <w:rFonts w:eastAsia="Calibri" w:cs="B Nazanin" w:hint="cs"/>
          <w:sz w:val="24"/>
          <w:szCs w:val="24"/>
          <w:rtl/>
        </w:rPr>
        <w:t xml:space="preserve">ريال (بحروف) </w:t>
      </w:r>
      <w:r w:rsidR="00D569B9" w:rsidRPr="00DB41B3">
        <w:rPr>
          <w:rFonts w:eastAsia="Calibri" w:cs="B Nazanin" w:hint="cs"/>
          <w:sz w:val="24"/>
          <w:szCs w:val="24"/>
          <w:rtl/>
        </w:rPr>
        <w:t>و برای کار</w:t>
      </w:r>
      <w:r w:rsidR="00930CD3" w:rsidRPr="00DB41B3">
        <w:rPr>
          <w:rFonts w:eastAsia="Calibri" w:cs="B Nazanin" w:hint="cs"/>
          <w:sz w:val="24"/>
          <w:szCs w:val="24"/>
          <w:rtl/>
        </w:rPr>
        <w:t>‏</w:t>
      </w:r>
      <w:r w:rsidR="00D569B9" w:rsidRPr="00DB41B3">
        <w:rPr>
          <w:rFonts w:eastAsia="Calibri" w:cs="B Nazanin" w:hint="cs"/>
          <w:sz w:val="24"/>
          <w:szCs w:val="24"/>
          <w:rtl/>
        </w:rPr>
        <w:t>های "اختیاری" ................ (به عدد) و ................ ريال (بحروف)</w:t>
      </w:r>
      <w:r w:rsidR="00D569B9" w:rsidRPr="00151786">
        <w:rPr>
          <w:rFonts w:eastAsia="Calibri" w:cs="B Nazanin" w:hint="cs"/>
          <w:sz w:val="24"/>
          <w:szCs w:val="24"/>
          <w:rtl/>
        </w:rPr>
        <w:t xml:space="preserve"> </w:t>
      </w:r>
      <w:r w:rsidR="00C542D2" w:rsidRPr="00151786">
        <w:rPr>
          <w:rFonts w:eastAsia="Calibri" w:cs="B Nazanin" w:hint="cs"/>
          <w:sz w:val="24"/>
          <w:szCs w:val="24"/>
          <w:rtl/>
        </w:rPr>
        <w:t>می‏باشد.</w:t>
      </w:r>
    </w:p>
    <w:p w14:paraId="25A21D95" w14:textId="6A7D1453" w:rsidR="00C542D2" w:rsidRPr="00151786" w:rsidRDefault="0021195F" w:rsidP="003E2876">
      <w:pPr>
        <w:bidi/>
        <w:spacing w:line="288" w:lineRule="auto"/>
        <w:jc w:val="both"/>
        <w:rPr>
          <w:rFonts w:eastAsia="Calibri" w:cs="B Nazanin"/>
          <w:sz w:val="24"/>
          <w:szCs w:val="24"/>
          <w:rtl/>
        </w:rPr>
      </w:pPr>
      <w:r w:rsidRPr="00151786">
        <w:rPr>
          <w:rFonts w:eastAsia="Calibri" w:cs="B Nazanin" w:hint="cs"/>
          <w:sz w:val="24"/>
          <w:szCs w:val="24"/>
          <w:rtl/>
        </w:rPr>
        <w:t>4-</w:t>
      </w:r>
      <w:r w:rsidR="00BB6DB8" w:rsidRPr="00151786">
        <w:rPr>
          <w:rFonts w:eastAsia="Calibri" w:cs="B Nazanin" w:hint="cs"/>
          <w:sz w:val="24"/>
          <w:szCs w:val="24"/>
          <w:rtl/>
        </w:rPr>
        <w:t>4</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DB41B3">
        <w:rPr>
          <w:rFonts w:eastAsia="Calibri" w:cs="B Nazanin" w:hint="cs"/>
          <w:sz w:val="24"/>
          <w:szCs w:val="24"/>
          <w:rtl/>
        </w:rPr>
        <w:t>"دوره چهارم"</w:t>
      </w:r>
      <w:r w:rsidR="00D569B9" w:rsidRPr="00151786">
        <w:rPr>
          <w:rFonts w:eastAsia="Calibri" w:cs="B Nazanin" w:hint="cs"/>
          <w:sz w:val="24"/>
          <w:szCs w:val="24"/>
          <w:rtl/>
        </w:rPr>
        <w:t xml:space="preserve"> قرارداد </w:t>
      </w:r>
      <w:r w:rsidR="00930CD3" w:rsidRPr="00DB41B3">
        <w:rPr>
          <w:rFonts w:eastAsia="Calibri" w:cs="B Nazanin" w:hint="cs"/>
          <w:sz w:val="24"/>
          <w:szCs w:val="24"/>
          <w:rtl/>
        </w:rPr>
        <w:t>برای کار</w:t>
      </w:r>
      <w:r w:rsidR="00D569B9" w:rsidRPr="00DB41B3">
        <w:rPr>
          <w:rFonts w:eastAsia="Calibri" w:cs="B Nazanin" w:hint="cs"/>
          <w:sz w:val="24"/>
          <w:szCs w:val="24"/>
          <w:rtl/>
        </w:rPr>
        <w:t>های "قطعی"</w:t>
      </w:r>
      <w:r w:rsidR="00C542D2" w:rsidRPr="00151786">
        <w:rPr>
          <w:rFonts w:eastAsia="Calibri" w:cs="B Nazanin" w:hint="cs"/>
          <w:sz w:val="24"/>
          <w:szCs w:val="24"/>
          <w:rtl/>
        </w:rPr>
        <w:t>در بخش اجراء و تعمیرات و نگهداری توبوژنراتور در سال 2023 برابر با ................ (به عدد) و ................</w:t>
      </w:r>
      <w:r w:rsidR="003253FB" w:rsidRPr="00151786">
        <w:rPr>
          <w:rFonts w:eastAsia="Calibri" w:cs="B Nazanin" w:hint="cs"/>
          <w:sz w:val="24"/>
          <w:szCs w:val="24"/>
          <w:rtl/>
        </w:rPr>
        <w:t xml:space="preserve"> </w:t>
      </w:r>
      <w:r w:rsidR="00C542D2" w:rsidRPr="00151786">
        <w:rPr>
          <w:rFonts w:eastAsia="Calibri" w:cs="B Nazanin" w:hint="cs"/>
          <w:sz w:val="24"/>
          <w:szCs w:val="24"/>
          <w:rtl/>
        </w:rPr>
        <w:t xml:space="preserve">ريال (بحروف) </w:t>
      </w:r>
      <w:r w:rsidR="00930CD3" w:rsidRPr="00DB41B3">
        <w:rPr>
          <w:rFonts w:eastAsia="Calibri" w:cs="B Nazanin" w:hint="cs"/>
          <w:sz w:val="24"/>
          <w:szCs w:val="24"/>
          <w:rtl/>
        </w:rPr>
        <w:t>و برای کار</w:t>
      </w:r>
      <w:r w:rsidR="00D569B9" w:rsidRPr="00DB41B3">
        <w:rPr>
          <w:rFonts w:eastAsia="Calibri" w:cs="B Nazanin" w:hint="cs"/>
          <w:sz w:val="24"/>
          <w:szCs w:val="24"/>
          <w:rtl/>
        </w:rPr>
        <w:t>های "اختیاری" ................ (به عدد) و ................ ريال (بحروف)</w:t>
      </w:r>
      <w:r w:rsidR="00D569B9" w:rsidRPr="00151786">
        <w:rPr>
          <w:rFonts w:eastAsia="Calibri" w:cs="B Nazanin" w:hint="cs"/>
          <w:sz w:val="24"/>
          <w:szCs w:val="24"/>
          <w:rtl/>
        </w:rPr>
        <w:t xml:space="preserve"> </w:t>
      </w:r>
      <w:r w:rsidR="00C542D2" w:rsidRPr="00151786">
        <w:rPr>
          <w:rFonts w:eastAsia="Calibri" w:cs="B Nazanin" w:hint="cs"/>
          <w:sz w:val="24"/>
          <w:szCs w:val="24"/>
          <w:rtl/>
        </w:rPr>
        <w:t>می‏باشد.</w:t>
      </w:r>
      <w:r w:rsidR="00531B03" w:rsidRPr="00151786">
        <w:rPr>
          <w:rFonts w:eastAsia="Calibri" w:cs="B Nazanin" w:hint="cs"/>
          <w:sz w:val="24"/>
          <w:szCs w:val="24"/>
          <w:rtl/>
        </w:rPr>
        <w:t xml:space="preserve"> </w:t>
      </w:r>
    </w:p>
    <w:p w14:paraId="5BC9B069" w14:textId="637FC283" w:rsidR="00CF3CF6" w:rsidRDefault="00CF3CF6" w:rsidP="00DB41B3">
      <w:pPr>
        <w:bidi/>
        <w:spacing w:line="288" w:lineRule="auto"/>
        <w:jc w:val="both"/>
        <w:rPr>
          <w:rFonts w:eastAsia="Calibri" w:cs="B Nazanin"/>
          <w:sz w:val="24"/>
          <w:szCs w:val="24"/>
          <w:rtl/>
        </w:rPr>
      </w:pPr>
    </w:p>
    <w:p w14:paraId="0A91F60A" w14:textId="331F87DE" w:rsidR="00383AFA" w:rsidRPr="00DB41B3" w:rsidRDefault="00383AFA" w:rsidP="00383AFA">
      <w:pPr>
        <w:bidi/>
        <w:spacing w:line="288" w:lineRule="auto"/>
        <w:ind w:left="360"/>
        <w:jc w:val="mediumKashida"/>
        <w:rPr>
          <w:rFonts w:eastAsia="Calibri" w:cs="B Nazanin"/>
          <w:sz w:val="24"/>
          <w:szCs w:val="24"/>
          <w:rtl/>
        </w:rPr>
      </w:pPr>
      <w:r w:rsidRPr="00DB41B3">
        <w:rPr>
          <w:rFonts w:eastAsia="Calibri" w:cs="B Nazanin" w:hint="cs"/>
          <w:sz w:val="24"/>
          <w:szCs w:val="24"/>
          <w:rtl/>
        </w:rPr>
        <w:lastRenderedPageBreak/>
        <w:t>تبصره 3: به مبلغ بند 4-1 ذیل ماده 4 قرارداد و نرخ نفر ساعت ( پیوست 4 ) در سال 2020 میلادی (تا تاریخ 01/10/1399) هيچگونه تعديلي تعلق نخواهد گرفت ولی از تاریخ 01/10/1399 تعدیل متعلقه به شرح ذیل می‏باشد:</w:t>
      </w:r>
    </w:p>
    <w:p w14:paraId="1C988EF0" w14:textId="77777777" w:rsidR="00383AFA" w:rsidRPr="00DB41B3" w:rsidRDefault="00383AFA" w:rsidP="00383AFA">
      <w:pPr>
        <w:bidi/>
        <w:spacing w:line="288" w:lineRule="auto"/>
        <w:ind w:left="360"/>
        <w:jc w:val="center"/>
        <w:rPr>
          <w:rFonts w:eastAsia="Calibri" w:cs="B Nazanin"/>
          <w:sz w:val="24"/>
          <w:szCs w:val="24"/>
          <w:rtl/>
        </w:rPr>
      </w:pPr>
      <m:oMathPara>
        <m:oMath>
          <m:r>
            <m:rPr>
              <m:sty m:val="p"/>
            </m:rPr>
            <w:rPr>
              <w:rFonts w:ascii="Cambria Math" w:eastAsia="Calibri" w:hAnsi="Cambria Math" w:cs="Cambria Math"/>
              <w:sz w:val="24"/>
              <w:szCs w:val="24"/>
            </w:rPr>
            <m:t>ax=Ax(</m:t>
          </m:r>
          <m:f>
            <m:fPr>
              <m:ctrlPr>
                <w:rPr>
                  <w:rFonts w:ascii="Cambria Math" w:eastAsia="Calibri" w:hAnsi="Cambria Math" w:cs="B Nazanin"/>
                  <w:sz w:val="24"/>
                  <w:szCs w:val="24"/>
                </w:rPr>
              </m:ctrlPr>
            </m:fPr>
            <m:num>
              <m:r>
                <m:rPr>
                  <m:sty m:val="p"/>
                </m:rPr>
                <w:rPr>
                  <w:rFonts w:ascii="Cambria Math" w:eastAsia="Calibri" w:hAnsi="Cambria Math" w:cs="Cambria Math"/>
                  <w:sz w:val="24"/>
                  <w:szCs w:val="24"/>
                </w:rPr>
                <m:t>Ex</m:t>
              </m:r>
            </m:num>
            <m:den>
              <m:r>
                <m:rPr>
                  <m:sty m:val="p"/>
                </m:rPr>
                <w:rPr>
                  <w:rFonts w:ascii="Cambria Math" w:eastAsia="Calibri" w:hAnsi="Cambria Math" w:cs="Cambria Math"/>
                  <w:sz w:val="24"/>
                  <w:szCs w:val="24"/>
                </w:rPr>
                <m:t xml:space="preserve">EA </m:t>
              </m:r>
              <m:r>
                <m:rPr>
                  <m:sty m:val="p"/>
                </m:rPr>
                <w:rPr>
                  <w:rFonts w:ascii="Cambria Math" w:eastAsia="Calibri" w:hAnsi="Cambria Math" w:cs="B Nazanin"/>
                  <w:sz w:val="24"/>
                  <w:szCs w:val="24"/>
                </w:rPr>
                <m:t>98</m:t>
              </m:r>
            </m:den>
          </m:f>
          <m:r>
            <m:rPr>
              <m:sty m:val="p"/>
            </m:rPr>
            <w:rPr>
              <w:rFonts w:ascii="Cambria Math" w:eastAsia="Calibri" w:hAnsi="Cambria Math" w:cs="B Nazanin"/>
              <w:sz w:val="24"/>
              <w:szCs w:val="24"/>
            </w:rPr>
            <m:t>-1)</m:t>
          </m:r>
        </m:oMath>
      </m:oMathPara>
    </w:p>
    <w:p w14:paraId="23B05499" w14:textId="77777777" w:rsidR="00383AFA" w:rsidRPr="00DB41B3" w:rsidRDefault="00383AFA" w:rsidP="00383AFA">
      <w:pPr>
        <w:bidi/>
        <w:spacing w:line="288" w:lineRule="auto"/>
        <w:ind w:left="360"/>
        <w:jc w:val="both"/>
        <w:rPr>
          <w:rFonts w:eastAsia="Calibri" w:cs="B Nazanin"/>
          <w:sz w:val="24"/>
          <w:szCs w:val="24"/>
          <w:rtl/>
        </w:rPr>
      </w:pPr>
      <w:proofErr w:type="gramStart"/>
      <w:r w:rsidRPr="00DB41B3">
        <w:rPr>
          <w:rFonts w:eastAsia="Calibri" w:cs="B Nazanin"/>
          <w:sz w:val="24"/>
          <w:szCs w:val="24"/>
        </w:rPr>
        <w:t>ax</w:t>
      </w:r>
      <w:proofErr w:type="gramEnd"/>
      <w:r w:rsidRPr="00DB41B3">
        <w:rPr>
          <w:rFonts w:eastAsia="Calibri" w:cs="B Nazanin" w:hint="cs"/>
          <w:sz w:val="24"/>
          <w:szCs w:val="24"/>
          <w:rtl/>
        </w:rPr>
        <w:t xml:space="preserve">: مبلغ صورت وضعیت تعدیل در ماه </w:t>
      </w:r>
      <w:r w:rsidRPr="00DB41B3">
        <w:rPr>
          <w:rFonts w:eastAsia="Calibri" w:cs="B Nazanin"/>
          <w:sz w:val="24"/>
          <w:szCs w:val="24"/>
        </w:rPr>
        <w:t>x</w:t>
      </w:r>
      <w:r w:rsidRPr="00DB41B3">
        <w:rPr>
          <w:rFonts w:eastAsia="Calibri" w:cs="B Nazanin" w:hint="cs"/>
          <w:sz w:val="24"/>
          <w:szCs w:val="24"/>
          <w:rtl/>
        </w:rPr>
        <w:t xml:space="preserve"> </w:t>
      </w:r>
    </w:p>
    <w:p w14:paraId="3EAA2908" w14:textId="77777777" w:rsidR="00383AFA" w:rsidRPr="00DB41B3" w:rsidRDefault="00383AFA" w:rsidP="00383AFA">
      <w:pPr>
        <w:bidi/>
        <w:spacing w:line="288" w:lineRule="auto"/>
        <w:ind w:left="360"/>
        <w:jc w:val="both"/>
        <w:rPr>
          <w:rFonts w:eastAsia="Calibri" w:cs="B Nazanin"/>
          <w:sz w:val="24"/>
          <w:szCs w:val="24"/>
        </w:rPr>
      </w:pPr>
      <w:r w:rsidRPr="00DB41B3">
        <w:rPr>
          <w:rFonts w:eastAsia="Calibri" w:cs="B Nazanin" w:hint="cs"/>
          <w:sz w:val="24"/>
          <w:szCs w:val="24"/>
          <w:rtl/>
        </w:rPr>
        <w:t xml:space="preserve"> </w:t>
      </w:r>
      <w:r w:rsidRPr="00DB41B3">
        <w:rPr>
          <w:rFonts w:eastAsia="Calibri" w:cs="B Nazanin"/>
          <w:sz w:val="24"/>
          <w:szCs w:val="24"/>
        </w:rPr>
        <w:t>Ax</w:t>
      </w:r>
      <w:r w:rsidRPr="00DB41B3">
        <w:rPr>
          <w:rFonts w:eastAsia="Calibri" w:cs="B Nazanin" w:hint="cs"/>
          <w:sz w:val="24"/>
          <w:szCs w:val="24"/>
          <w:rtl/>
        </w:rPr>
        <w:t xml:space="preserve">: مبلغ صورت وضعیت کار اصلی و یا کار اختیاری که برمبناء نرخ نفر ماه انجام شده اند در ماه </w:t>
      </w:r>
      <w:r w:rsidRPr="00DB41B3">
        <w:rPr>
          <w:rFonts w:eastAsia="Calibri" w:cs="B Nazanin"/>
          <w:sz w:val="24"/>
          <w:szCs w:val="24"/>
        </w:rPr>
        <w:t xml:space="preserve">x </w:t>
      </w:r>
    </w:p>
    <w:p w14:paraId="20F4DB45" w14:textId="77777777" w:rsidR="00383AFA" w:rsidRPr="00DB41B3" w:rsidRDefault="00383AFA" w:rsidP="00383AFA">
      <w:pPr>
        <w:bidi/>
        <w:spacing w:line="288" w:lineRule="auto"/>
        <w:ind w:left="360"/>
        <w:jc w:val="both"/>
        <w:rPr>
          <w:rFonts w:eastAsia="Calibri" w:cs="B Nazanin"/>
          <w:sz w:val="24"/>
          <w:szCs w:val="24"/>
          <w:rtl/>
        </w:rPr>
      </w:pPr>
      <w:r w:rsidRPr="00DB41B3">
        <w:rPr>
          <w:rFonts w:eastAsia="Calibri" w:cs="B Nazanin"/>
          <w:sz w:val="24"/>
          <w:szCs w:val="24"/>
        </w:rPr>
        <w:t>Ex</w:t>
      </w:r>
      <w:r w:rsidRPr="00DB41B3">
        <w:rPr>
          <w:rFonts w:eastAsia="Calibri" w:cs="B Nazanin" w:hint="cs"/>
          <w:sz w:val="24"/>
          <w:szCs w:val="24"/>
          <w:rtl/>
        </w:rPr>
        <w:t xml:space="preserve">: شاخص" بهاء کالا و خدمات مصرفی در مناطق شهری ایران" مربوط به ماه </w:t>
      </w:r>
      <w:r w:rsidRPr="00DB41B3">
        <w:rPr>
          <w:rFonts w:eastAsia="Calibri" w:cs="B Nazanin"/>
          <w:sz w:val="24"/>
          <w:szCs w:val="24"/>
        </w:rPr>
        <w:t>x</w:t>
      </w:r>
      <w:r w:rsidRPr="00DB41B3">
        <w:rPr>
          <w:rFonts w:eastAsia="Calibri" w:cs="B Nazanin" w:hint="cs"/>
          <w:sz w:val="24"/>
          <w:szCs w:val="24"/>
          <w:rtl/>
        </w:rPr>
        <w:t xml:space="preserve"> منتشره از سوی بانک مرکزی ایران</w:t>
      </w:r>
    </w:p>
    <w:p w14:paraId="6C8CA4DB" w14:textId="77777777" w:rsidR="00383AFA" w:rsidRPr="00DB41B3" w:rsidRDefault="00383AFA" w:rsidP="00383AFA">
      <w:pPr>
        <w:bidi/>
        <w:spacing w:line="288" w:lineRule="auto"/>
        <w:ind w:left="360"/>
        <w:jc w:val="both"/>
        <w:rPr>
          <w:rFonts w:eastAsia="Calibri" w:cs="B Nazanin"/>
          <w:sz w:val="24"/>
          <w:szCs w:val="24"/>
          <w:rtl/>
        </w:rPr>
      </w:pPr>
      <w:r w:rsidRPr="00DB41B3">
        <w:rPr>
          <w:rFonts w:eastAsia="Calibri" w:cs="B Nazanin" w:hint="cs"/>
          <w:sz w:val="24"/>
          <w:szCs w:val="24"/>
          <w:rtl/>
        </w:rPr>
        <w:t xml:space="preserve"> </w:t>
      </w:r>
      <w:r w:rsidRPr="00DB41B3">
        <w:rPr>
          <w:rFonts w:eastAsia="Calibri" w:cs="B Nazanin"/>
          <w:sz w:val="24"/>
          <w:szCs w:val="24"/>
        </w:rPr>
        <w:t>EA98</w:t>
      </w:r>
      <w:r w:rsidRPr="00DB41B3">
        <w:rPr>
          <w:rFonts w:eastAsia="Calibri" w:cs="B Nazanin" w:hint="cs"/>
          <w:sz w:val="24"/>
          <w:szCs w:val="24"/>
          <w:rtl/>
        </w:rPr>
        <w:t xml:space="preserve">: شاخص </w:t>
      </w:r>
      <w:proofErr w:type="gramStart"/>
      <w:r w:rsidRPr="00DB41B3">
        <w:rPr>
          <w:rFonts w:eastAsia="Calibri" w:cs="B Nazanin" w:hint="cs"/>
          <w:sz w:val="24"/>
          <w:szCs w:val="24"/>
          <w:rtl/>
        </w:rPr>
        <w:t>" بهاء</w:t>
      </w:r>
      <w:proofErr w:type="gramEnd"/>
      <w:r w:rsidRPr="00DB41B3">
        <w:rPr>
          <w:rFonts w:eastAsia="Calibri" w:cs="B Nazanin" w:hint="cs"/>
          <w:sz w:val="24"/>
          <w:szCs w:val="24"/>
          <w:rtl/>
        </w:rPr>
        <w:t xml:space="preserve"> کالا و خدمات مصرفی در مناطق شهری ایران" در آخر آبان 98 منتشره از سوی بانک مرکزی</w:t>
      </w:r>
    </w:p>
    <w:p w14:paraId="6A9D47A3" w14:textId="77777777" w:rsidR="00383AFA" w:rsidRPr="00DB41B3" w:rsidRDefault="00383AFA" w:rsidP="00383AFA">
      <w:pPr>
        <w:bidi/>
        <w:spacing w:line="288" w:lineRule="auto"/>
        <w:ind w:left="360"/>
        <w:jc w:val="both"/>
        <w:rPr>
          <w:rFonts w:eastAsia="Calibri" w:cs="B Nazanin"/>
          <w:sz w:val="24"/>
          <w:szCs w:val="24"/>
          <w:rtl/>
        </w:rPr>
      </w:pPr>
      <w:r w:rsidRPr="00DB41B3">
        <w:rPr>
          <w:rFonts w:eastAsia="Calibri" w:cs="B Nazanin" w:hint="cs"/>
          <w:sz w:val="24"/>
          <w:szCs w:val="24"/>
          <w:rtl/>
        </w:rPr>
        <w:t xml:space="preserve"> چنانچه شاخص از سوی بانک مرکزی صادر نگردد، مبلغ حداقل حقوق اعلام شده اداره کار بطور موقت ملاک عمل قرار خواهد گرفت و پس از اعلام شاخص از جانب بانک مرکزی ارقام اصلاح و صورت وضعیت اصلاحی صادر خواهد شد.</w:t>
      </w:r>
    </w:p>
    <w:p w14:paraId="2ED22F94" w14:textId="77777777" w:rsidR="00383AFA" w:rsidRPr="00DB41B3" w:rsidRDefault="00383AFA" w:rsidP="00383AFA">
      <w:pPr>
        <w:bidi/>
        <w:spacing w:line="288" w:lineRule="auto"/>
        <w:jc w:val="both"/>
        <w:rPr>
          <w:rFonts w:eastAsia="Calibri" w:cs="B Nazanin"/>
          <w:sz w:val="24"/>
          <w:szCs w:val="24"/>
          <w:rtl/>
        </w:rPr>
      </w:pPr>
      <w:r w:rsidRPr="00DB41B3">
        <w:rPr>
          <w:rFonts w:eastAsia="Calibri" w:cs="B Nazanin" w:hint="cs"/>
          <w:sz w:val="24"/>
          <w:szCs w:val="24"/>
          <w:rtl/>
        </w:rPr>
        <w:t xml:space="preserve">یاد آوری میگردد،  </w:t>
      </w:r>
    </w:p>
    <w:p w14:paraId="507801CD" w14:textId="50724F28" w:rsidR="00383AFA" w:rsidRPr="00FC3BC9" w:rsidRDefault="00383AFA" w:rsidP="00383AFA">
      <w:pPr>
        <w:bidi/>
        <w:spacing w:line="288" w:lineRule="auto"/>
        <w:jc w:val="both"/>
        <w:rPr>
          <w:rFonts w:eastAsia="Calibri" w:cs="B Nazanin"/>
          <w:sz w:val="24"/>
          <w:szCs w:val="24"/>
          <w:rtl/>
          <w:lang w:bidi="fa-IR"/>
        </w:rPr>
      </w:pPr>
      <w:r w:rsidRPr="00DB41B3">
        <w:rPr>
          <w:rFonts w:eastAsia="Calibri" w:cs="B Nazanin" w:hint="cs"/>
          <w:sz w:val="24"/>
          <w:szCs w:val="24"/>
          <w:rtl/>
        </w:rPr>
        <w:t>مبالغ تعدیل خارج از مبلغ قرار داد تامین و به پیمانکار پرداخت میگردد.</w:t>
      </w:r>
      <w:r>
        <w:rPr>
          <w:rFonts w:eastAsia="Calibri" w:cs="B Nazanin" w:hint="cs"/>
          <w:sz w:val="24"/>
          <w:szCs w:val="24"/>
          <w:rtl/>
          <w:lang w:bidi="fa-IR"/>
        </w:rPr>
        <w:t xml:space="preserve"> </w:t>
      </w:r>
      <w:r w:rsidR="00F906B4" w:rsidRPr="00F906B4">
        <w:rPr>
          <w:rFonts w:eastAsia="Calibri" w:cs="B Nazanin" w:hint="cs"/>
          <w:sz w:val="24"/>
          <w:szCs w:val="24"/>
          <w:highlight w:val="cyan"/>
          <w:rtl/>
          <w:lang w:bidi="fa-IR"/>
        </w:rPr>
        <w:t>**</w:t>
      </w:r>
    </w:p>
    <w:p w14:paraId="4EE885EC" w14:textId="5755B59E" w:rsidR="000B03D9" w:rsidRPr="0067704C" w:rsidRDefault="001D2711" w:rsidP="00141813">
      <w:pPr>
        <w:bidi/>
        <w:spacing w:line="288" w:lineRule="auto"/>
        <w:jc w:val="both"/>
        <w:rPr>
          <w:rFonts w:eastAsia="Calibri" w:cs="B Nazanin"/>
          <w:sz w:val="24"/>
          <w:szCs w:val="24"/>
          <w:rtl/>
        </w:rPr>
      </w:pPr>
      <w:r>
        <w:rPr>
          <w:rFonts w:eastAsia="Calibri" w:cs="B Nazanin" w:hint="cs"/>
          <w:sz w:val="24"/>
          <w:szCs w:val="24"/>
          <w:rtl/>
        </w:rPr>
        <w:t xml:space="preserve">مبلغ مندرج در ماده 4 </w:t>
      </w:r>
      <w:r w:rsidR="000B03D9" w:rsidRPr="0067704C">
        <w:rPr>
          <w:rFonts w:eastAsia="Calibri" w:cs="B Nazanin" w:hint="cs"/>
          <w:sz w:val="24"/>
          <w:szCs w:val="24"/>
          <w:rtl/>
        </w:rPr>
        <w:t>قرارداد شامل کلیه هزینه</w:t>
      </w:r>
      <w:r>
        <w:rPr>
          <w:rFonts w:eastAsia="Calibri" w:cs="B Nazanin" w:hint="cs"/>
          <w:sz w:val="24"/>
          <w:szCs w:val="24"/>
          <w:rtl/>
        </w:rPr>
        <w:t>‏</w:t>
      </w:r>
      <w:r w:rsidR="000B03D9" w:rsidRPr="0067704C">
        <w:rPr>
          <w:rFonts w:eastAsia="Calibri" w:cs="B Nazanin" w:hint="cs"/>
          <w:sz w:val="24"/>
          <w:szCs w:val="24"/>
          <w:rtl/>
        </w:rPr>
        <w:t>های پیمانکار بجز مالیات بر ارزش افزوده می</w:t>
      </w:r>
      <w:r>
        <w:rPr>
          <w:rFonts w:eastAsia="Calibri" w:cs="B Nazanin" w:hint="cs"/>
          <w:sz w:val="24"/>
          <w:szCs w:val="24"/>
          <w:rtl/>
        </w:rPr>
        <w:t>‏</w:t>
      </w:r>
      <w:r w:rsidR="000B03D9" w:rsidRPr="0067704C">
        <w:rPr>
          <w:rFonts w:eastAsia="Calibri" w:cs="B Nazanin" w:hint="cs"/>
          <w:sz w:val="24"/>
          <w:szCs w:val="24"/>
          <w:rtl/>
        </w:rPr>
        <w:t>باشد.</w:t>
      </w:r>
    </w:p>
    <w:p w14:paraId="66266836" w14:textId="741170FD" w:rsidR="001A0EE0" w:rsidRPr="001A0EE0" w:rsidRDefault="006F4CFC" w:rsidP="00383AFA">
      <w:pPr>
        <w:bidi/>
        <w:spacing w:line="288" w:lineRule="auto"/>
        <w:ind w:left="360"/>
        <w:jc w:val="both"/>
        <w:rPr>
          <w:rFonts w:eastAsia="Calibri" w:cs="B Nazanin"/>
          <w:sz w:val="24"/>
          <w:szCs w:val="24"/>
          <w:rtl/>
        </w:rPr>
      </w:pPr>
      <w:r w:rsidRPr="00DB41B3">
        <w:rPr>
          <w:rFonts w:eastAsia="Calibri" w:cs="B Nazanin" w:hint="cs"/>
          <w:sz w:val="24"/>
          <w:szCs w:val="24"/>
          <w:rtl/>
        </w:rPr>
        <w:t xml:space="preserve">تبصره </w:t>
      </w:r>
      <w:r w:rsidR="00383AFA" w:rsidRPr="00DB41B3">
        <w:rPr>
          <w:rFonts w:eastAsia="Calibri" w:cs="B Nazanin" w:hint="cs"/>
          <w:sz w:val="24"/>
          <w:szCs w:val="24"/>
          <w:rtl/>
        </w:rPr>
        <w:t>4</w:t>
      </w:r>
      <w:r w:rsidR="00E843C7" w:rsidRPr="00DB41B3">
        <w:rPr>
          <w:rFonts w:eastAsia="Calibri" w:cs="B Nazanin" w:hint="cs"/>
          <w:sz w:val="24"/>
          <w:szCs w:val="24"/>
          <w:rtl/>
        </w:rPr>
        <w:t xml:space="preserve">: </w:t>
      </w:r>
      <w:r w:rsidR="0093396D" w:rsidRPr="00DB41B3">
        <w:rPr>
          <w:rFonts w:eastAsia="Calibri" w:cs="B Nazanin" w:hint="cs"/>
          <w:sz w:val="24"/>
          <w:szCs w:val="24"/>
          <w:rtl/>
        </w:rPr>
        <w:t xml:space="preserve"> تعدیل در مورد کار</w:t>
      </w:r>
      <w:r w:rsidR="0060151B" w:rsidRPr="00DB41B3">
        <w:rPr>
          <w:rFonts w:eastAsia="Calibri" w:cs="B Nazanin" w:hint="cs"/>
          <w:sz w:val="24"/>
          <w:szCs w:val="24"/>
          <w:rtl/>
        </w:rPr>
        <w:t xml:space="preserve">های اختیاری </w:t>
      </w:r>
      <w:r w:rsidR="00AB37FB" w:rsidRPr="00DB41B3">
        <w:rPr>
          <w:rFonts w:eastAsia="Calibri" w:cs="B Nazanin" w:hint="cs"/>
          <w:sz w:val="24"/>
          <w:szCs w:val="24"/>
          <w:rtl/>
        </w:rPr>
        <w:t xml:space="preserve">که </w:t>
      </w:r>
      <w:r w:rsidR="0060151B" w:rsidRPr="00DB41B3">
        <w:rPr>
          <w:rFonts w:eastAsia="Calibri" w:cs="B Nazanin" w:hint="cs"/>
          <w:sz w:val="24"/>
          <w:szCs w:val="24"/>
          <w:rtl/>
        </w:rPr>
        <w:t xml:space="preserve">با قیمت توافقی </w:t>
      </w:r>
      <w:r w:rsidR="00AB37FB" w:rsidRPr="00DB41B3">
        <w:rPr>
          <w:rFonts w:eastAsia="Calibri" w:cs="B Nazanin" w:hint="cs"/>
          <w:sz w:val="24"/>
          <w:szCs w:val="24"/>
          <w:rtl/>
        </w:rPr>
        <w:t>انجام می</w:t>
      </w:r>
      <w:r w:rsidR="009D1108" w:rsidRPr="00DB41B3">
        <w:rPr>
          <w:rFonts w:eastAsia="Calibri" w:cs="B Nazanin" w:hint="cs"/>
          <w:sz w:val="24"/>
          <w:szCs w:val="24"/>
          <w:rtl/>
        </w:rPr>
        <w:t>‏</w:t>
      </w:r>
      <w:r w:rsidR="00AB37FB" w:rsidRPr="00DB41B3">
        <w:rPr>
          <w:rFonts w:eastAsia="Calibri" w:cs="B Nazanin" w:hint="cs"/>
          <w:sz w:val="24"/>
          <w:szCs w:val="24"/>
          <w:rtl/>
        </w:rPr>
        <w:t xml:space="preserve">شود </w:t>
      </w:r>
      <w:r w:rsidR="0093396D" w:rsidRPr="00DB41B3">
        <w:rPr>
          <w:rFonts w:eastAsia="Calibri" w:cs="B Nazanin" w:hint="cs"/>
          <w:sz w:val="24"/>
          <w:szCs w:val="24"/>
          <w:rtl/>
        </w:rPr>
        <w:t>در زمان توافق تصمیم‏</w:t>
      </w:r>
      <w:r w:rsidR="0060151B" w:rsidRPr="00DB41B3">
        <w:rPr>
          <w:rFonts w:eastAsia="Calibri" w:cs="B Nazanin" w:hint="cs"/>
          <w:sz w:val="24"/>
          <w:szCs w:val="24"/>
          <w:rtl/>
        </w:rPr>
        <w:t>گیری خواهد شد</w:t>
      </w:r>
      <w:r w:rsidR="0093396D">
        <w:rPr>
          <w:rFonts w:eastAsia="Calibri" w:cs="B Nazanin" w:hint="cs"/>
          <w:sz w:val="24"/>
          <w:szCs w:val="24"/>
          <w:rtl/>
        </w:rPr>
        <w:t>.</w:t>
      </w:r>
      <w:r w:rsidR="0060151B">
        <w:rPr>
          <w:rFonts w:eastAsia="Calibri" w:cs="B Nazanin" w:hint="cs"/>
          <w:sz w:val="24"/>
          <w:szCs w:val="24"/>
          <w:rtl/>
        </w:rPr>
        <w:t xml:space="preserve"> </w:t>
      </w:r>
    </w:p>
    <w:p w14:paraId="4EE885EE" w14:textId="27BD6E3A" w:rsidR="00930564" w:rsidRPr="00383CA2" w:rsidRDefault="00930564" w:rsidP="00F6174F">
      <w:pPr>
        <w:pStyle w:val="ListParagraph"/>
        <w:bidi/>
        <w:spacing w:line="288" w:lineRule="auto"/>
        <w:ind w:left="288"/>
        <w:jc w:val="both"/>
        <w:rPr>
          <w:rFonts w:cs="B Titr"/>
          <w:b/>
          <w:bCs/>
          <w:i/>
          <w:iCs/>
          <w:sz w:val="24"/>
          <w:szCs w:val="24"/>
          <w:u w:val="single"/>
          <w:rtl/>
          <w:lang w:bidi="fa-IR"/>
        </w:rPr>
      </w:pPr>
      <w:r w:rsidRPr="00383CA2">
        <w:rPr>
          <w:rFonts w:cs="B Titr" w:hint="cs"/>
          <w:b/>
          <w:bCs/>
          <w:i/>
          <w:iCs/>
          <w:sz w:val="24"/>
          <w:szCs w:val="24"/>
          <w:u w:val="single"/>
          <w:rtl/>
        </w:rPr>
        <w:t>ماده پنج</w:t>
      </w:r>
      <w:r w:rsidR="00D35E22" w:rsidRPr="00383CA2">
        <w:rPr>
          <w:rFonts w:cs="B Titr" w:hint="cs"/>
          <w:b/>
          <w:bCs/>
          <w:i/>
          <w:iCs/>
          <w:sz w:val="24"/>
          <w:szCs w:val="24"/>
          <w:u w:val="single"/>
          <w:rtl/>
        </w:rPr>
        <w:t>:</w:t>
      </w:r>
      <w:r w:rsidR="006F4CFC">
        <w:rPr>
          <w:rFonts w:cs="B Titr" w:hint="cs"/>
          <w:b/>
          <w:bCs/>
          <w:i/>
          <w:iCs/>
          <w:sz w:val="24"/>
          <w:szCs w:val="24"/>
          <w:u w:val="single"/>
          <w:rtl/>
        </w:rPr>
        <w:t xml:space="preserve"> </w:t>
      </w:r>
      <w:r w:rsidRPr="00383CA2">
        <w:rPr>
          <w:rFonts w:cs="B Titr" w:hint="cs"/>
          <w:b/>
          <w:bCs/>
          <w:i/>
          <w:iCs/>
          <w:sz w:val="24"/>
          <w:szCs w:val="24"/>
          <w:u w:val="single"/>
          <w:rtl/>
          <w:lang w:bidi="fa-IR"/>
        </w:rPr>
        <w:t>نحوه ارجاع كار و شرايط پرداخت</w:t>
      </w:r>
    </w:p>
    <w:p w14:paraId="4EE885EF" w14:textId="1053548E" w:rsidR="000B03D9" w:rsidRPr="00C2254D" w:rsidRDefault="000B03D9" w:rsidP="00C2254D">
      <w:pPr>
        <w:bidi/>
        <w:spacing w:line="288" w:lineRule="auto"/>
        <w:ind w:left="360"/>
        <w:jc w:val="both"/>
        <w:rPr>
          <w:rFonts w:eastAsia="Calibri" w:cs="B Nazanin"/>
          <w:sz w:val="24"/>
          <w:szCs w:val="24"/>
          <w:rtl/>
        </w:rPr>
      </w:pPr>
      <w:r w:rsidRPr="00C2254D">
        <w:rPr>
          <w:rFonts w:eastAsia="Calibri" w:cs="B Nazanin" w:hint="cs"/>
          <w:sz w:val="24"/>
          <w:szCs w:val="24"/>
          <w:rtl/>
        </w:rPr>
        <w:t>5-1- بنا به درخواست پیمانکار</w:t>
      </w:r>
      <w:r w:rsidR="004A623D">
        <w:rPr>
          <w:rFonts w:eastAsia="Calibri" w:cs="B Nazanin" w:hint="cs"/>
          <w:sz w:val="24"/>
          <w:szCs w:val="24"/>
          <w:rtl/>
        </w:rPr>
        <w:t xml:space="preserve"> </w:t>
      </w:r>
      <w:r w:rsidR="004A623D" w:rsidRPr="00DB41B3">
        <w:rPr>
          <w:rFonts w:eastAsia="Calibri" w:cs="B Nazanin" w:hint="cs"/>
          <w:sz w:val="24"/>
          <w:szCs w:val="24"/>
          <w:rtl/>
        </w:rPr>
        <w:t>در هر دوره</w:t>
      </w:r>
      <w:r w:rsidRPr="00C2254D">
        <w:rPr>
          <w:rFonts w:eastAsia="Calibri" w:cs="B Nazanin" w:hint="cs"/>
          <w:sz w:val="24"/>
          <w:szCs w:val="24"/>
          <w:rtl/>
        </w:rPr>
        <w:t xml:space="preserve"> 10 درصد مبلغ مندرج در بند ماده چهار قرارداد </w:t>
      </w:r>
      <w:r w:rsidR="0037067F" w:rsidRPr="00C2254D">
        <w:rPr>
          <w:rFonts w:eastAsia="Calibri" w:cs="B Nazanin" w:hint="cs"/>
          <w:sz w:val="24"/>
          <w:szCs w:val="24"/>
          <w:rtl/>
        </w:rPr>
        <w:t xml:space="preserve">مربوط به همان </w:t>
      </w:r>
      <w:r w:rsidR="00C2254D" w:rsidRPr="00DB41B3">
        <w:rPr>
          <w:rFonts w:eastAsia="Calibri" w:cs="B Nazanin" w:hint="cs"/>
          <w:sz w:val="24"/>
          <w:szCs w:val="24"/>
          <w:rtl/>
        </w:rPr>
        <w:t>دوره</w:t>
      </w:r>
      <w:r w:rsidR="00C2254D">
        <w:rPr>
          <w:rFonts w:eastAsia="Calibri" w:cs="B Nazanin" w:hint="cs"/>
          <w:sz w:val="24"/>
          <w:szCs w:val="24"/>
          <w:rtl/>
        </w:rPr>
        <w:t xml:space="preserve"> </w:t>
      </w:r>
      <w:r w:rsidR="00C2254D" w:rsidRPr="00DB41B3">
        <w:rPr>
          <w:rFonts w:eastAsia="Calibri" w:cs="B Nazanin" w:hint="cs"/>
          <w:sz w:val="24"/>
          <w:szCs w:val="24"/>
          <w:rtl/>
        </w:rPr>
        <w:t>(</w:t>
      </w:r>
      <w:r w:rsidR="0037067F" w:rsidRPr="00C2254D">
        <w:rPr>
          <w:rFonts w:eastAsia="Calibri" w:cs="B Nazanin" w:hint="cs"/>
          <w:sz w:val="24"/>
          <w:szCs w:val="24"/>
          <w:rtl/>
        </w:rPr>
        <w:t>سال</w:t>
      </w:r>
      <w:r w:rsidR="00C2254D" w:rsidRPr="00DB41B3">
        <w:rPr>
          <w:rFonts w:eastAsia="Calibri" w:cs="B Nazanin" w:hint="cs"/>
          <w:sz w:val="24"/>
          <w:szCs w:val="24"/>
          <w:rtl/>
        </w:rPr>
        <w:t>)</w:t>
      </w:r>
      <w:r w:rsidR="0037067F" w:rsidRPr="00C2254D">
        <w:rPr>
          <w:rFonts w:eastAsia="Calibri" w:cs="B Nazanin" w:hint="cs"/>
          <w:sz w:val="24"/>
          <w:szCs w:val="24"/>
          <w:rtl/>
          <w:lang w:bidi="fa-IR"/>
        </w:rPr>
        <w:t xml:space="preserve"> </w:t>
      </w:r>
      <w:r w:rsidRPr="00C2254D">
        <w:rPr>
          <w:rFonts w:eastAsia="Calibri" w:cs="B Nazanin" w:hint="cs"/>
          <w:sz w:val="24"/>
          <w:szCs w:val="24"/>
          <w:rtl/>
        </w:rPr>
        <w:t xml:space="preserve">بعد از مبادله قرارداد و آغاز فعالیت مندرج </w:t>
      </w:r>
      <w:r w:rsidR="00E843C7" w:rsidRPr="00C2254D">
        <w:rPr>
          <w:rFonts w:eastAsia="Calibri" w:cs="B Nazanin" w:hint="cs"/>
          <w:sz w:val="24"/>
          <w:szCs w:val="24"/>
          <w:rtl/>
        </w:rPr>
        <w:t xml:space="preserve">در شرح خدمات بندهای ماده یک قرارداد </w:t>
      </w:r>
      <w:r w:rsidRPr="00C2254D">
        <w:rPr>
          <w:rFonts w:eastAsia="Calibri" w:cs="B Nazanin" w:hint="cs"/>
          <w:sz w:val="24"/>
          <w:szCs w:val="24"/>
          <w:rtl/>
        </w:rPr>
        <w:t>بعنوان پیش پرداخت در مقابل ارائه تضمین قابل قبول</w:t>
      </w:r>
      <w:r w:rsidR="00C2254D" w:rsidRPr="00C2254D">
        <w:rPr>
          <w:rFonts w:eastAsia="Calibri" w:cs="B Nazanin" w:hint="cs"/>
          <w:sz w:val="24"/>
          <w:szCs w:val="24"/>
          <w:rtl/>
        </w:rPr>
        <w:t>‏</w:t>
      </w:r>
      <w:r w:rsidRPr="00C2254D">
        <w:rPr>
          <w:rFonts w:eastAsia="Calibri" w:cs="B Nazanin" w:hint="cs"/>
          <w:sz w:val="24"/>
          <w:szCs w:val="24"/>
          <w:rtl/>
        </w:rPr>
        <w:t>کارفرما</w:t>
      </w:r>
      <w:r w:rsidR="00C2254D" w:rsidRPr="00C2254D">
        <w:rPr>
          <w:rFonts w:eastAsia="Calibri" w:cs="B Nazanin" w:hint="cs"/>
          <w:sz w:val="24"/>
          <w:szCs w:val="24"/>
          <w:highlight w:val="yellow"/>
          <w:rtl/>
        </w:rPr>
        <w:t>،</w:t>
      </w:r>
      <w:r w:rsidRPr="00C2254D">
        <w:rPr>
          <w:rFonts w:eastAsia="Calibri" w:cs="B Nazanin" w:hint="cs"/>
          <w:sz w:val="24"/>
          <w:szCs w:val="24"/>
          <w:rtl/>
        </w:rPr>
        <w:t xml:space="preserve"> ظرف مدت 20 روز اداری از تاریخ ارائه تضمین، به پیمانکار قابل پرداخت می</w:t>
      </w:r>
      <w:r w:rsidR="00F6174F" w:rsidRPr="00C2254D">
        <w:rPr>
          <w:rFonts w:eastAsia="Calibri" w:cs="B Nazanin" w:hint="cs"/>
          <w:sz w:val="24"/>
          <w:szCs w:val="24"/>
          <w:rtl/>
        </w:rPr>
        <w:t>‏</w:t>
      </w:r>
      <w:r w:rsidRPr="00C2254D">
        <w:rPr>
          <w:rFonts w:eastAsia="Calibri" w:cs="B Nazanin" w:hint="cs"/>
          <w:sz w:val="24"/>
          <w:szCs w:val="24"/>
          <w:rtl/>
        </w:rPr>
        <w:t>باشد.</w:t>
      </w:r>
      <w:r w:rsidR="00F6174F" w:rsidRPr="00C2254D">
        <w:rPr>
          <w:rFonts w:eastAsia="Calibri" w:cs="B Nazanin" w:hint="cs"/>
          <w:sz w:val="24"/>
          <w:szCs w:val="24"/>
          <w:rtl/>
        </w:rPr>
        <w:t xml:space="preserve"> </w:t>
      </w:r>
      <w:r w:rsidRPr="00C2254D">
        <w:rPr>
          <w:rFonts w:eastAsia="Calibri" w:cs="B Nazanin" w:hint="cs"/>
          <w:sz w:val="24"/>
          <w:szCs w:val="24"/>
          <w:rtl/>
        </w:rPr>
        <w:t>مبلغ پیش پرداخت</w:t>
      </w:r>
      <w:r w:rsidR="00F6174F" w:rsidRPr="00C2254D">
        <w:rPr>
          <w:rFonts w:eastAsia="Calibri" w:cs="B Nazanin" w:hint="cs"/>
          <w:sz w:val="24"/>
          <w:szCs w:val="24"/>
          <w:rtl/>
        </w:rPr>
        <w:t xml:space="preserve"> متناسباً از صورت وضعیت‏</w:t>
      </w:r>
      <w:r w:rsidRPr="00C2254D">
        <w:rPr>
          <w:rFonts w:eastAsia="Calibri" w:cs="B Nazanin" w:hint="cs"/>
          <w:sz w:val="24"/>
          <w:szCs w:val="24"/>
          <w:rtl/>
        </w:rPr>
        <w:t>های پیمانکار کسر و تضمین مربوطه بتدریج و بمیزان کسور پیش پرداخت مستهلک خواهد</w:t>
      </w:r>
      <w:r w:rsidR="00F6174F" w:rsidRPr="00C2254D">
        <w:rPr>
          <w:rFonts w:ascii="Times New Roman" w:eastAsia="Calibri" w:hAnsi="Times New Roman" w:cs="Times New Roman" w:hint="cs"/>
          <w:sz w:val="24"/>
          <w:szCs w:val="24"/>
          <w:rtl/>
        </w:rPr>
        <w:t> </w:t>
      </w:r>
      <w:r w:rsidRPr="00C2254D">
        <w:rPr>
          <w:rFonts w:eastAsia="Calibri" w:cs="B Nazanin" w:hint="cs"/>
          <w:sz w:val="24"/>
          <w:szCs w:val="24"/>
          <w:rtl/>
        </w:rPr>
        <w:t>شد.</w:t>
      </w:r>
    </w:p>
    <w:p w14:paraId="2FC2EA8D" w14:textId="33FAA434" w:rsidR="00D2631C" w:rsidRPr="00996231" w:rsidRDefault="000B03D9" w:rsidP="00DB41B3">
      <w:pPr>
        <w:pStyle w:val="ListParagraph"/>
        <w:bidi/>
        <w:spacing w:line="288" w:lineRule="auto"/>
        <w:ind w:left="288"/>
        <w:jc w:val="both"/>
        <w:rPr>
          <w:sz w:val="24"/>
          <w:szCs w:val="24"/>
          <w:rtl/>
        </w:rPr>
      </w:pPr>
      <w:r w:rsidRPr="00915F7B">
        <w:rPr>
          <w:rFonts w:hint="cs"/>
          <w:sz w:val="24"/>
          <w:szCs w:val="24"/>
          <w:rtl/>
        </w:rPr>
        <w:t xml:space="preserve">5-2- </w:t>
      </w:r>
      <w:r>
        <w:rPr>
          <w:rFonts w:hint="cs"/>
          <w:sz w:val="24"/>
          <w:szCs w:val="24"/>
          <w:rtl/>
        </w:rPr>
        <w:t>پیمانکار صورت وضعیت مربوط به اجرای فعالیت</w:t>
      </w:r>
      <w:r w:rsidR="00C20768">
        <w:rPr>
          <w:rFonts w:hint="cs"/>
          <w:sz w:val="24"/>
          <w:szCs w:val="24"/>
          <w:rtl/>
        </w:rPr>
        <w:t>‏</w:t>
      </w:r>
      <w:r>
        <w:rPr>
          <w:rFonts w:hint="cs"/>
          <w:sz w:val="24"/>
          <w:szCs w:val="24"/>
          <w:rtl/>
        </w:rPr>
        <w:t xml:space="preserve">های مندرج در </w:t>
      </w:r>
      <w:r w:rsidRPr="00D2631C">
        <w:rPr>
          <w:rFonts w:hint="cs"/>
          <w:sz w:val="24"/>
          <w:szCs w:val="24"/>
          <w:rtl/>
        </w:rPr>
        <w:t xml:space="preserve">شرح </w:t>
      </w:r>
      <w:r w:rsidRPr="0037067F">
        <w:rPr>
          <w:rFonts w:hint="cs"/>
          <w:sz w:val="24"/>
          <w:szCs w:val="24"/>
          <w:rtl/>
        </w:rPr>
        <w:t>خدمات بندهای</w:t>
      </w:r>
      <w:r w:rsidR="00D2631C" w:rsidRPr="0037067F">
        <w:rPr>
          <w:rFonts w:hint="cs"/>
          <w:sz w:val="24"/>
          <w:szCs w:val="24"/>
          <w:rtl/>
        </w:rPr>
        <w:t xml:space="preserve"> </w:t>
      </w:r>
      <w:r w:rsidRPr="0037067F">
        <w:rPr>
          <w:rFonts w:hint="cs"/>
          <w:sz w:val="24"/>
          <w:szCs w:val="24"/>
          <w:rtl/>
        </w:rPr>
        <w:t>ماده</w:t>
      </w:r>
      <w:r>
        <w:rPr>
          <w:rFonts w:hint="cs"/>
          <w:sz w:val="24"/>
          <w:szCs w:val="24"/>
          <w:rtl/>
        </w:rPr>
        <w:t xml:space="preserve"> یک قراردا</w:t>
      </w:r>
      <w:r w:rsidR="00593E41">
        <w:rPr>
          <w:rFonts w:hint="cs"/>
          <w:sz w:val="24"/>
          <w:szCs w:val="24"/>
          <w:rtl/>
        </w:rPr>
        <w:t>د</w:t>
      </w:r>
      <w:r>
        <w:rPr>
          <w:rFonts w:hint="cs"/>
          <w:sz w:val="24"/>
          <w:szCs w:val="24"/>
          <w:rtl/>
        </w:rPr>
        <w:t xml:space="preserve"> را بر اساس درصد پیشرفت کار تنظیم و به کارفرما ارائه می</w:t>
      </w:r>
      <w:r w:rsidR="00C20768">
        <w:rPr>
          <w:rFonts w:hint="cs"/>
          <w:sz w:val="24"/>
          <w:szCs w:val="24"/>
          <w:rtl/>
        </w:rPr>
        <w:t>‏</w:t>
      </w:r>
      <w:r>
        <w:rPr>
          <w:rFonts w:hint="cs"/>
          <w:sz w:val="24"/>
          <w:szCs w:val="24"/>
          <w:rtl/>
        </w:rPr>
        <w:t xml:space="preserve">نماید و کارفرما پس از تایید صورت وضعیت توسط دستگاه نظارت ظرف </w:t>
      </w:r>
      <w:r>
        <w:rPr>
          <w:rFonts w:hint="cs"/>
          <w:sz w:val="24"/>
          <w:szCs w:val="24"/>
          <w:rtl/>
        </w:rPr>
        <w:lastRenderedPageBreak/>
        <w:t xml:space="preserve">مدت 15 روز </w:t>
      </w:r>
      <w:r w:rsidR="0037067F" w:rsidRPr="00DB41B3">
        <w:rPr>
          <w:rFonts w:hint="cs"/>
          <w:sz w:val="24"/>
          <w:szCs w:val="24"/>
          <w:rtl/>
        </w:rPr>
        <w:t xml:space="preserve">از </w:t>
      </w:r>
      <w:r w:rsidR="00BC6013" w:rsidRPr="00DB41B3">
        <w:rPr>
          <w:rFonts w:hint="cs"/>
          <w:sz w:val="24"/>
          <w:szCs w:val="24"/>
          <w:rtl/>
        </w:rPr>
        <w:t>تاریخ ارائه از سوی پیمانکار</w:t>
      </w:r>
      <w:r w:rsidR="00BC6013">
        <w:rPr>
          <w:rFonts w:hint="cs"/>
          <w:sz w:val="24"/>
          <w:szCs w:val="24"/>
          <w:rtl/>
        </w:rPr>
        <w:t xml:space="preserve"> </w:t>
      </w:r>
      <w:r>
        <w:rPr>
          <w:rFonts w:hint="cs"/>
          <w:sz w:val="24"/>
          <w:szCs w:val="24"/>
          <w:rtl/>
        </w:rPr>
        <w:t>مبلغ صورت وضعیت را پس از کسر کسورات قانونی</w:t>
      </w:r>
      <w:r w:rsidR="00F9023C">
        <w:rPr>
          <w:rFonts w:hint="cs"/>
          <w:sz w:val="24"/>
          <w:szCs w:val="24"/>
          <w:rtl/>
        </w:rPr>
        <w:t xml:space="preserve"> </w:t>
      </w:r>
      <w:r w:rsidR="00F9023C" w:rsidRPr="00DB41B3">
        <w:rPr>
          <w:rFonts w:hint="cs"/>
          <w:sz w:val="24"/>
          <w:szCs w:val="24"/>
          <w:rtl/>
        </w:rPr>
        <w:t>و قراردادی</w:t>
      </w:r>
      <w:r>
        <w:rPr>
          <w:rFonts w:hint="cs"/>
          <w:sz w:val="24"/>
          <w:szCs w:val="24"/>
          <w:rtl/>
        </w:rPr>
        <w:t xml:space="preserve"> به پیمانکار پرداخت می</w:t>
      </w:r>
      <w:r w:rsidR="00D2631C">
        <w:rPr>
          <w:rFonts w:hint="cs"/>
          <w:sz w:val="24"/>
          <w:szCs w:val="24"/>
          <w:rtl/>
        </w:rPr>
        <w:t>‏</w:t>
      </w:r>
      <w:r>
        <w:rPr>
          <w:rFonts w:hint="cs"/>
          <w:sz w:val="24"/>
          <w:szCs w:val="24"/>
          <w:rtl/>
        </w:rPr>
        <w:t>نماید</w:t>
      </w:r>
      <w:r w:rsidR="00483916">
        <w:rPr>
          <w:rFonts w:hint="cs"/>
          <w:sz w:val="24"/>
          <w:szCs w:val="24"/>
          <w:rtl/>
        </w:rPr>
        <w:t>.</w:t>
      </w:r>
    </w:p>
    <w:p w14:paraId="4EE885F2" w14:textId="23DB6BD4" w:rsidR="00F62E6B" w:rsidRPr="00926A4B" w:rsidRDefault="00F62E6B" w:rsidP="00F9124B">
      <w:pPr>
        <w:pStyle w:val="ListParagraph"/>
        <w:bidi/>
        <w:spacing w:line="240" w:lineRule="auto"/>
        <w:ind w:left="288"/>
        <w:jc w:val="lowKashida"/>
        <w:rPr>
          <w:b/>
          <w:bCs/>
          <w:i/>
          <w:iCs/>
          <w:u w:val="single"/>
          <w:rtl/>
        </w:rPr>
      </w:pPr>
      <w:r w:rsidRPr="009A0312">
        <w:rPr>
          <w:rFonts w:cs="B Titr" w:hint="cs"/>
          <w:b/>
          <w:bCs/>
          <w:sz w:val="24"/>
          <w:szCs w:val="24"/>
          <w:u w:val="single"/>
          <w:rtl/>
        </w:rPr>
        <w:t xml:space="preserve">ماده </w:t>
      </w:r>
      <w:r w:rsidR="00F8303A">
        <w:rPr>
          <w:rFonts w:cs="B Titr" w:hint="cs"/>
          <w:b/>
          <w:bCs/>
          <w:sz w:val="24"/>
          <w:szCs w:val="24"/>
          <w:u w:val="single"/>
          <w:rtl/>
        </w:rPr>
        <w:t>شش</w:t>
      </w:r>
      <w:r w:rsidR="00D35E22" w:rsidRPr="009A0312">
        <w:rPr>
          <w:rFonts w:cs="B Titr" w:hint="cs"/>
          <w:b/>
          <w:bCs/>
          <w:sz w:val="24"/>
          <w:szCs w:val="24"/>
          <w:u w:val="single"/>
          <w:rtl/>
        </w:rPr>
        <w:t>:</w:t>
      </w:r>
      <w:r w:rsidR="00F8303A">
        <w:rPr>
          <w:rFonts w:cs="B Titr" w:hint="cs"/>
          <w:b/>
          <w:bCs/>
          <w:sz w:val="24"/>
          <w:szCs w:val="24"/>
          <w:u w:val="single"/>
          <w:rtl/>
        </w:rPr>
        <w:t xml:space="preserve"> </w:t>
      </w:r>
      <w:r w:rsidRPr="009A0312">
        <w:rPr>
          <w:rFonts w:cs="B Titr" w:hint="cs"/>
          <w:b/>
          <w:bCs/>
          <w:sz w:val="24"/>
          <w:szCs w:val="24"/>
          <w:u w:val="single"/>
          <w:rtl/>
        </w:rPr>
        <w:t>سپرده حسن انجام کار</w:t>
      </w:r>
      <w:r w:rsidRPr="00926A4B">
        <w:rPr>
          <w:rFonts w:hint="cs"/>
          <w:b/>
          <w:bCs/>
          <w:i/>
          <w:iCs/>
          <w:u w:val="single"/>
          <w:rtl/>
        </w:rPr>
        <w:t xml:space="preserve"> </w:t>
      </w:r>
    </w:p>
    <w:p w14:paraId="4EE885F3" w14:textId="765BDE89" w:rsidR="000B03D9" w:rsidRPr="00915F7B" w:rsidRDefault="000B03D9" w:rsidP="00DB41B3">
      <w:pPr>
        <w:bidi/>
        <w:spacing w:line="240" w:lineRule="auto"/>
        <w:ind w:left="360"/>
        <w:jc w:val="both"/>
        <w:rPr>
          <w:rFonts w:eastAsia="Calibri" w:cs="B Nazanin"/>
          <w:sz w:val="24"/>
          <w:szCs w:val="24"/>
          <w:rtl/>
        </w:rPr>
      </w:pPr>
      <w:r w:rsidRPr="00915F7B">
        <w:rPr>
          <w:rFonts w:eastAsia="Calibri" w:cs="B Nazanin" w:hint="cs"/>
          <w:sz w:val="24"/>
          <w:szCs w:val="24"/>
          <w:rtl/>
        </w:rPr>
        <w:t xml:space="preserve">از هر </w:t>
      </w:r>
      <w:r>
        <w:rPr>
          <w:rFonts w:eastAsia="Calibri" w:cs="B Nazanin" w:hint="cs"/>
          <w:sz w:val="24"/>
          <w:szCs w:val="24"/>
          <w:rtl/>
        </w:rPr>
        <w:t xml:space="preserve">صورت وضعیت </w:t>
      </w:r>
      <w:r w:rsidR="003E2876">
        <w:rPr>
          <w:rFonts w:eastAsia="Calibri" w:cs="B Nazanin" w:hint="cs"/>
          <w:sz w:val="24"/>
          <w:szCs w:val="24"/>
          <w:rtl/>
        </w:rPr>
        <w:t>پیمانکار</w:t>
      </w:r>
      <w:r w:rsidRPr="00915F7B">
        <w:rPr>
          <w:rFonts w:eastAsia="Calibri" w:cs="B Nazanin" w:hint="cs"/>
          <w:sz w:val="24"/>
          <w:szCs w:val="24"/>
          <w:rtl/>
        </w:rPr>
        <w:t xml:space="preserve"> به میزان 10٪ بعنوان سپرده حسن انجام کار کسر خواهد شد. نصف مبلغ حسن انجام كار </w:t>
      </w:r>
      <w:r w:rsidR="007C29A0" w:rsidRPr="00DB41B3">
        <w:rPr>
          <w:rFonts w:eastAsia="Calibri" w:cs="B Nazanin" w:hint="cs"/>
          <w:sz w:val="24"/>
          <w:szCs w:val="24"/>
          <w:rtl/>
        </w:rPr>
        <w:t xml:space="preserve">مربوط به </w:t>
      </w:r>
      <w:r w:rsidR="000F4F72" w:rsidRPr="00DB41B3">
        <w:rPr>
          <w:rFonts w:eastAsia="Calibri" w:cs="B Nazanin" w:hint="cs"/>
          <w:sz w:val="24"/>
          <w:szCs w:val="24"/>
          <w:rtl/>
        </w:rPr>
        <w:t xml:space="preserve">هر </w:t>
      </w:r>
      <w:r w:rsidR="003A7CC2" w:rsidRPr="00DB41B3">
        <w:rPr>
          <w:rFonts w:eastAsia="Calibri" w:cs="B Nazanin" w:hint="cs"/>
          <w:sz w:val="24"/>
          <w:szCs w:val="24"/>
          <w:rtl/>
        </w:rPr>
        <w:t>دوره قرارداد،</w:t>
      </w:r>
      <w:r w:rsidR="000F4F72">
        <w:rPr>
          <w:rFonts w:eastAsia="Calibri" w:cs="B Nazanin" w:hint="cs"/>
          <w:sz w:val="24"/>
          <w:szCs w:val="24"/>
          <w:rtl/>
          <w:lang w:bidi="fa-IR"/>
        </w:rPr>
        <w:t xml:space="preserve"> </w:t>
      </w:r>
      <w:r w:rsidRPr="00915F7B">
        <w:rPr>
          <w:rFonts w:eastAsia="Calibri" w:cs="B Nazanin" w:hint="cs"/>
          <w:sz w:val="24"/>
          <w:szCs w:val="24"/>
          <w:rtl/>
        </w:rPr>
        <w:t>پس از تحويل موقت و مابقي آن پس از اتمام دوره تضمين</w:t>
      </w:r>
      <w:r w:rsidR="007C29A0">
        <w:rPr>
          <w:rFonts w:eastAsia="Calibri" w:cs="B Nazanin" w:hint="cs"/>
          <w:sz w:val="24"/>
          <w:szCs w:val="24"/>
          <w:rtl/>
        </w:rPr>
        <w:t xml:space="preserve"> </w:t>
      </w:r>
      <w:r w:rsidR="007C29A0" w:rsidRPr="00DB41B3">
        <w:rPr>
          <w:rFonts w:eastAsia="Calibri" w:cs="B Nazanin" w:hint="cs"/>
          <w:sz w:val="24"/>
          <w:szCs w:val="24"/>
          <w:rtl/>
        </w:rPr>
        <w:t xml:space="preserve">همان </w:t>
      </w:r>
      <w:r w:rsidR="00BA4FF0" w:rsidRPr="00DB41B3">
        <w:rPr>
          <w:rFonts w:eastAsia="Calibri" w:cs="B Nazanin" w:hint="cs"/>
          <w:sz w:val="24"/>
          <w:szCs w:val="24"/>
          <w:rtl/>
        </w:rPr>
        <w:t>دوره</w:t>
      </w:r>
      <w:r w:rsidRPr="00915F7B">
        <w:rPr>
          <w:rFonts w:eastAsia="Calibri" w:cs="B Nazanin" w:hint="cs"/>
          <w:sz w:val="24"/>
          <w:szCs w:val="24"/>
          <w:rtl/>
        </w:rPr>
        <w:t xml:space="preserve"> آزاد خواهد شد.</w:t>
      </w:r>
    </w:p>
    <w:p w14:paraId="4EE885F4" w14:textId="65E438A7" w:rsidR="00F62E6B" w:rsidRPr="000B03D9" w:rsidRDefault="00F62E6B" w:rsidP="00C36344">
      <w:pPr>
        <w:pStyle w:val="ListParagraph"/>
        <w:bidi/>
        <w:spacing w:line="240" w:lineRule="auto"/>
        <w:ind w:left="288"/>
        <w:jc w:val="both"/>
        <w:rPr>
          <w:rFonts w:cs="B Titr"/>
          <w:b/>
          <w:bCs/>
          <w:sz w:val="24"/>
          <w:szCs w:val="24"/>
          <w:u w:val="single"/>
          <w:rtl/>
        </w:rPr>
      </w:pPr>
      <w:r w:rsidRPr="006774B4">
        <w:rPr>
          <w:rFonts w:cs="B Titr" w:hint="cs"/>
          <w:b/>
          <w:bCs/>
          <w:sz w:val="24"/>
          <w:szCs w:val="24"/>
          <w:u w:val="single"/>
          <w:rtl/>
        </w:rPr>
        <w:t xml:space="preserve">ماده </w:t>
      </w:r>
      <w:r w:rsidR="00D35E22" w:rsidRPr="006774B4">
        <w:rPr>
          <w:rFonts w:cs="B Titr" w:hint="cs"/>
          <w:b/>
          <w:bCs/>
          <w:sz w:val="24"/>
          <w:szCs w:val="24"/>
          <w:u w:val="single"/>
          <w:rtl/>
        </w:rPr>
        <w:t>هفت</w:t>
      </w:r>
      <w:r w:rsidRPr="006774B4">
        <w:rPr>
          <w:rFonts w:cs="B Titr" w:hint="cs"/>
          <w:b/>
          <w:bCs/>
          <w:sz w:val="24"/>
          <w:szCs w:val="24"/>
          <w:u w:val="single"/>
          <w:rtl/>
        </w:rPr>
        <w:t>: تضمین انجام تعهدات</w:t>
      </w:r>
      <w:r w:rsidRPr="000B03D9">
        <w:rPr>
          <w:rFonts w:cs="B Titr" w:hint="cs"/>
          <w:b/>
          <w:bCs/>
          <w:sz w:val="24"/>
          <w:szCs w:val="24"/>
          <w:u w:val="single"/>
          <w:rtl/>
        </w:rPr>
        <w:t xml:space="preserve"> </w:t>
      </w:r>
    </w:p>
    <w:p w14:paraId="718BEF01" w14:textId="3D751C70" w:rsidR="00EE5EBE" w:rsidRDefault="000B03D9" w:rsidP="00DB41B3">
      <w:pPr>
        <w:bidi/>
        <w:spacing w:after="0" w:line="240" w:lineRule="auto"/>
        <w:ind w:left="360"/>
        <w:jc w:val="both"/>
        <w:rPr>
          <w:rFonts w:eastAsia="Calibri" w:cs="B Nazanin"/>
          <w:sz w:val="24"/>
          <w:szCs w:val="24"/>
          <w:rtl/>
        </w:rPr>
      </w:pPr>
      <w:r w:rsidRPr="00215F2F">
        <w:rPr>
          <w:rFonts w:eastAsia="Calibri" w:cs="B Nazanin" w:hint="cs"/>
          <w:sz w:val="24"/>
          <w:szCs w:val="24"/>
          <w:rtl/>
        </w:rPr>
        <w:t xml:space="preserve">به منظور تضمین انجام تعهدات، پیمانکار مکلف است همزمان با امضاء قرارداد تضمین قابل قبول کارفرما معادل </w:t>
      </w:r>
      <w:r w:rsidR="009F7F37" w:rsidRPr="00DB41B3">
        <w:rPr>
          <w:rFonts w:eastAsia="Calibri" w:cs="B Nazanin" w:hint="cs"/>
          <w:sz w:val="24"/>
          <w:szCs w:val="24"/>
          <w:rtl/>
        </w:rPr>
        <w:t>5%</w:t>
      </w:r>
      <w:r w:rsidR="009F7F37">
        <w:rPr>
          <w:rFonts w:eastAsia="Calibri" w:cs="B Nazanin" w:hint="cs"/>
          <w:sz w:val="24"/>
          <w:szCs w:val="24"/>
          <w:rtl/>
        </w:rPr>
        <w:t xml:space="preserve"> </w:t>
      </w:r>
      <w:r w:rsidRPr="00215F2F">
        <w:rPr>
          <w:rFonts w:eastAsia="Calibri" w:cs="B Nazanin" w:hint="cs"/>
          <w:sz w:val="24"/>
          <w:szCs w:val="24"/>
          <w:rtl/>
        </w:rPr>
        <w:t>مبلغ قرارداد</w:t>
      </w:r>
      <w:r w:rsidR="00FE52E3">
        <w:rPr>
          <w:rFonts w:eastAsia="Calibri" w:cs="B Nazanin" w:hint="cs"/>
          <w:sz w:val="24"/>
          <w:szCs w:val="24"/>
          <w:rtl/>
        </w:rPr>
        <w:t xml:space="preserve"> </w:t>
      </w:r>
      <w:r w:rsidRPr="00215F2F">
        <w:rPr>
          <w:rFonts w:eastAsia="Calibri" w:cs="B Nazanin" w:hint="cs"/>
          <w:sz w:val="24"/>
          <w:szCs w:val="24"/>
          <w:rtl/>
        </w:rPr>
        <w:t>به کارفرما تسلیم نموده یا معادل مبلغ مذکور را نقداً به حسابی که کارفرما تعیین می</w:t>
      </w:r>
      <w:r w:rsidR="003E2876" w:rsidRPr="00215F2F">
        <w:rPr>
          <w:rFonts w:eastAsia="Calibri" w:cs="B Nazanin" w:hint="cs"/>
          <w:sz w:val="24"/>
          <w:szCs w:val="24"/>
          <w:rtl/>
        </w:rPr>
        <w:t>‏</w:t>
      </w:r>
      <w:r w:rsidRPr="00215F2F">
        <w:rPr>
          <w:rFonts w:eastAsia="Calibri" w:cs="B Nazanin" w:hint="cs"/>
          <w:sz w:val="24"/>
          <w:szCs w:val="24"/>
          <w:rtl/>
        </w:rPr>
        <w:t xml:space="preserve">نماید واریز و رسید آن را ارائه نماید. در صورت اثبات نقض يا عدم اجراي هر يك از تعهدات جاري و ناشي از مفاد قرارداد، اين تضمين به نفع كارفرما ضبط گرديده و پيمانكار حق هيچگونه ادعا و اعتراضي نخواهد داشت. </w:t>
      </w:r>
    </w:p>
    <w:p w14:paraId="74330F00" w14:textId="1021C3E9" w:rsidR="00F9124B" w:rsidRPr="00996231" w:rsidRDefault="000B03D9" w:rsidP="00DB41B3">
      <w:pPr>
        <w:bidi/>
        <w:spacing w:line="240" w:lineRule="auto"/>
        <w:ind w:left="360"/>
        <w:jc w:val="both"/>
        <w:rPr>
          <w:rFonts w:eastAsia="Calibri" w:cs="B Nazanin"/>
          <w:sz w:val="24"/>
          <w:szCs w:val="24"/>
          <w:highlight w:val="cyan"/>
          <w:rtl/>
        </w:rPr>
      </w:pPr>
      <w:r w:rsidRPr="006D5AC1">
        <w:rPr>
          <w:rFonts w:eastAsia="Calibri" w:cs="B Nazanin" w:hint="cs"/>
          <w:sz w:val="24"/>
          <w:szCs w:val="24"/>
          <w:rtl/>
        </w:rPr>
        <w:t xml:space="preserve">پیمانکار در قبال مشارکت در فعالیتهای مندرج در بند </w:t>
      </w:r>
      <w:r w:rsidR="004D295E" w:rsidRPr="006D5AC1">
        <w:rPr>
          <w:rFonts w:eastAsia="Calibri" w:cs="B Nazanin" w:hint="cs"/>
          <w:sz w:val="24"/>
          <w:szCs w:val="24"/>
          <w:rtl/>
        </w:rPr>
        <w:t>"الف</w:t>
      </w:r>
      <w:r w:rsidR="003E2876" w:rsidRPr="006D5AC1">
        <w:rPr>
          <w:rFonts w:eastAsia="Calibri" w:cs="B Nazanin" w:hint="cs"/>
          <w:sz w:val="24"/>
          <w:szCs w:val="24"/>
          <w:rtl/>
        </w:rPr>
        <w:t xml:space="preserve">" </w:t>
      </w:r>
      <w:r w:rsidRPr="006D5AC1">
        <w:rPr>
          <w:rFonts w:eastAsia="Calibri" w:cs="B Nazanin" w:hint="cs"/>
          <w:sz w:val="24"/>
          <w:szCs w:val="24"/>
          <w:rtl/>
        </w:rPr>
        <w:t xml:space="preserve">ماده یک قرارداد متعهد است فعالیت تعمیرات نیمه اساسی و تعمیرات اساسی سالهای </w:t>
      </w:r>
      <w:r w:rsidR="004D295E" w:rsidRPr="006D5AC1">
        <w:rPr>
          <w:rFonts w:eastAsia="Calibri" w:cs="B Nazanin" w:hint="cs"/>
          <w:sz w:val="24"/>
          <w:szCs w:val="24"/>
          <w:rtl/>
        </w:rPr>
        <w:t xml:space="preserve">2021 لغایت 2023 </w:t>
      </w:r>
      <w:r w:rsidRPr="006D5AC1">
        <w:rPr>
          <w:rFonts w:eastAsia="Calibri" w:cs="B Nazanin" w:hint="cs"/>
          <w:sz w:val="24"/>
          <w:szCs w:val="24"/>
          <w:rtl/>
        </w:rPr>
        <w:t xml:space="preserve"> واحد یک نیروگاه را با حجم کاری که به ایشان منعکس می</w:t>
      </w:r>
      <w:r w:rsidR="00210661" w:rsidRPr="006D5AC1">
        <w:rPr>
          <w:rFonts w:eastAsia="Calibri" w:cs="B Nazanin" w:hint="cs"/>
          <w:sz w:val="24"/>
          <w:szCs w:val="24"/>
          <w:rtl/>
        </w:rPr>
        <w:t>‏</w:t>
      </w:r>
      <w:r w:rsidRPr="006D5AC1">
        <w:rPr>
          <w:rFonts w:eastAsia="Calibri" w:cs="B Nazanin" w:hint="cs"/>
          <w:sz w:val="24"/>
          <w:szCs w:val="24"/>
          <w:rtl/>
        </w:rPr>
        <w:t xml:space="preserve">گردد بدون حضور عوامل </w:t>
      </w:r>
      <w:r w:rsidR="0051058C" w:rsidRPr="00DB41B3">
        <w:rPr>
          <w:rFonts w:eastAsia="Calibri" w:cs="B Nazanin" w:hint="cs"/>
          <w:sz w:val="24"/>
          <w:szCs w:val="24"/>
          <w:rtl/>
        </w:rPr>
        <w:t xml:space="preserve">اجرائی </w:t>
      </w:r>
      <w:r w:rsidRPr="006D5AC1">
        <w:rPr>
          <w:rFonts w:eastAsia="Calibri" w:cs="B Nazanin" w:hint="cs"/>
          <w:sz w:val="24"/>
          <w:szCs w:val="24"/>
          <w:rtl/>
        </w:rPr>
        <w:t>روس</w:t>
      </w:r>
      <w:r w:rsidR="00BC0D2F" w:rsidRPr="006D5AC1">
        <w:rPr>
          <w:rFonts w:eastAsia="Calibri" w:cs="B Nazanin" w:hint="cs"/>
          <w:sz w:val="24"/>
          <w:szCs w:val="24"/>
          <w:rtl/>
        </w:rPr>
        <w:t xml:space="preserve"> </w:t>
      </w:r>
      <w:r w:rsidR="00FE52E3" w:rsidRPr="00DB41B3">
        <w:rPr>
          <w:rFonts w:eastAsia="Calibri" w:cs="B Nazanin" w:hint="cs"/>
          <w:sz w:val="24"/>
          <w:szCs w:val="24"/>
          <w:rtl/>
        </w:rPr>
        <w:t>لیکن با استفاده از سوپر</w:t>
      </w:r>
      <w:r w:rsidR="0051058C" w:rsidRPr="00DB41B3">
        <w:rPr>
          <w:rFonts w:eastAsia="Calibri" w:cs="B Nazanin" w:hint="cs"/>
          <w:sz w:val="24"/>
          <w:szCs w:val="24"/>
          <w:rtl/>
        </w:rPr>
        <w:t>وایزر کارخانه سازنده</w:t>
      </w:r>
      <w:r w:rsidR="0051058C" w:rsidRPr="006D5AC1">
        <w:rPr>
          <w:rFonts w:eastAsia="Calibri" w:cs="B Nazanin" w:hint="cs"/>
          <w:sz w:val="24"/>
          <w:szCs w:val="24"/>
          <w:highlight w:val="yellow"/>
          <w:rtl/>
        </w:rPr>
        <w:t xml:space="preserve"> </w:t>
      </w:r>
      <w:r w:rsidR="003E2876" w:rsidRPr="006D5AC1">
        <w:rPr>
          <w:rFonts w:eastAsia="Calibri" w:cs="B Nazanin" w:hint="cs"/>
          <w:sz w:val="24"/>
          <w:szCs w:val="24"/>
          <w:rtl/>
        </w:rPr>
        <w:t>به انجام برساند</w:t>
      </w:r>
      <w:r w:rsidRPr="006D5AC1">
        <w:rPr>
          <w:rFonts w:eastAsia="Calibri" w:cs="B Nazanin" w:hint="cs"/>
          <w:sz w:val="24"/>
          <w:szCs w:val="24"/>
          <w:rtl/>
        </w:rPr>
        <w:t>.</w:t>
      </w:r>
    </w:p>
    <w:p w14:paraId="4EE885F6" w14:textId="7F5E5786" w:rsidR="00F62E6B" w:rsidRPr="000B03D9" w:rsidRDefault="00F62E6B" w:rsidP="00C36344">
      <w:pPr>
        <w:bidi/>
        <w:spacing w:line="288" w:lineRule="auto"/>
        <w:ind w:left="360"/>
        <w:jc w:val="both"/>
        <w:rPr>
          <w:rFonts w:eastAsia="Calibri" w:cs="B Titr"/>
          <w:b/>
          <w:bCs/>
          <w:sz w:val="24"/>
          <w:szCs w:val="24"/>
          <w:u w:val="single"/>
        </w:rPr>
      </w:pPr>
      <w:r w:rsidRPr="000B03D9">
        <w:rPr>
          <w:rFonts w:eastAsia="Calibri" w:cs="B Titr" w:hint="cs"/>
          <w:b/>
          <w:bCs/>
          <w:sz w:val="24"/>
          <w:szCs w:val="24"/>
          <w:u w:val="single"/>
          <w:rtl/>
        </w:rPr>
        <w:t xml:space="preserve">ماده </w:t>
      </w:r>
      <w:r w:rsidR="0091247B" w:rsidRPr="000B03D9">
        <w:rPr>
          <w:rFonts w:eastAsia="Calibri" w:cs="B Titr" w:hint="cs"/>
          <w:b/>
          <w:bCs/>
          <w:sz w:val="24"/>
          <w:szCs w:val="24"/>
          <w:u w:val="single"/>
          <w:rtl/>
        </w:rPr>
        <w:t>ه</w:t>
      </w:r>
      <w:r w:rsidR="00D35E22" w:rsidRPr="000B03D9">
        <w:rPr>
          <w:rFonts w:eastAsia="Calibri" w:cs="B Titr" w:hint="cs"/>
          <w:b/>
          <w:bCs/>
          <w:sz w:val="24"/>
          <w:szCs w:val="24"/>
          <w:u w:val="single"/>
          <w:rtl/>
        </w:rPr>
        <w:t>ش</w:t>
      </w:r>
      <w:r w:rsidR="0091247B" w:rsidRPr="000B03D9">
        <w:rPr>
          <w:rFonts w:eastAsia="Calibri" w:cs="B Titr" w:hint="cs"/>
          <w:b/>
          <w:bCs/>
          <w:sz w:val="24"/>
          <w:szCs w:val="24"/>
          <w:u w:val="single"/>
          <w:rtl/>
        </w:rPr>
        <w:t>ت</w:t>
      </w:r>
      <w:r w:rsidRPr="000B03D9">
        <w:rPr>
          <w:rFonts w:eastAsia="Calibri" w:cs="B Titr" w:hint="cs"/>
          <w:b/>
          <w:bCs/>
          <w:sz w:val="24"/>
          <w:szCs w:val="24"/>
          <w:u w:val="single"/>
          <w:rtl/>
        </w:rPr>
        <w:t>: دوره تضمین</w:t>
      </w:r>
    </w:p>
    <w:p w14:paraId="3EB93A86" w14:textId="65B0DE5D" w:rsidR="003F1A83" w:rsidRDefault="000B03D9" w:rsidP="00DB41B3">
      <w:pPr>
        <w:bidi/>
        <w:spacing w:after="0" w:line="288" w:lineRule="auto"/>
        <w:ind w:left="360"/>
        <w:jc w:val="both"/>
        <w:rPr>
          <w:rFonts w:eastAsia="Calibri" w:cs="B Nazanin"/>
          <w:sz w:val="24"/>
          <w:szCs w:val="24"/>
          <w:rtl/>
        </w:rPr>
      </w:pPr>
      <w:r w:rsidRPr="009410CA">
        <w:rPr>
          <w:rFonts w:eastAsia="Calibri" w:cs="B Nazanin" w:hint="cs"/>
          <w:sz w:val="24"/>
          <w:szCs w:val="24"/>
          <w:rtl/>
        </w:rPr>
        <w:t>پیمانکار در قبال مشارکت در فعالیتهای مندرج در بند</w:t>
      </w:r>
      <w:r w:rsidR="002D14AD" w:rsidRPr="009410CA">
        <w:rPr>
          <w:rFonts w:eastAsia="Calibri" w:cs="B Nazanin" w:hint="cs"/>
          <w:sz w:val="24"/>
          <w:szCs w:val="24"/>
          <w:rtl/>
        </w:rPr>
        <w:t xml:space="preserve"> "الف" </w:t>
      </w:r>
      <w:r w:rsidRPr="009410CA">
        <w:rPr>
          <w:rFonts w:eastAsia="Calibri" w:cs="B Nazanin" w:hint="cs"/>
          <w:sz w:val="24"/>
          <w:szCs w:val="24"/>
          <w:rtl/>
        </w:rPr>
        <w:t xml:space="preserve">ماده یک قرارداد متعهد است فعالیت تعمیرات نیمه اساسی و تعمیرات اساسی سالهای </w:t>
      </w:r>
      <w:r w:rsidR="002D14AD" w:rsidRPr="009410CA">
        <w:rPr>
          <w:rFonts w:eastAsia="Calibri" w:cs="B Nazanin" w:hint="cs"/>
          <w:sz w:val="24"/>
          <w:szCs w:val="24"/>
          <w:rtl/>
        </w:rPr>
        <w:t xml:space="preserve">2021 لغایت2023 </w:t>
      </w:r>
      <w:r w:rsidR="00895370" w:rsidRPr="009410CA">
        <w:rPr>
          <w:rFonts w:eastAsia="Calibri" w:cs="B Nazanin"/>
          <w:sz w:val="24"/>
          <w:szCs w:val="24"/>
          <w:rtl/>
        </w:rPr>
        <w:t xml:space="preserve"> </w:t>
      </w:r>
      <w:r w:rsidRPr="009410CA">
        <w:rPr>
          <w:rFonts w:eastAsia="Calibri" w:cs="B Nazanin" w:hint="cs"/>
          <w:sz w:val="24"/>
          <w:szCs w:val="24"/>
          <w:rtl/>
        </w:rPr>
        <w:t>واحد یک نیروگاه را با حجم کاری که به ایشان منعکس می</w:t>
      </w:r>
      <w:r w:rsidR="003E2876" w:rsidRPr="009410CA">
        <w:rPr>
          <w:rFonts w:eastAsia="Calibri" w:cs="B Nazanin" w:hint="cs"/>
          <w:sz w:val="24"/>
          <w:szCs w:val="24"/>
          <w:rtl/>
        </w:rPr>
        <w:t>‏</w:t>
      </w:r>
      <w:r w:rsidRPr="009410CA">
        <w:rPr>
          <w:rFonts w:eastAsia="Calibri" w:cs="B Nazanin" w:hint="cs"/>
          <w:sz w:val="24"/>
          <w:szCs w:val="24"/>
          <w:rtl/>
        </w:rPr>
        <w:t>گردد بدون حضور عوامل</w:t>
      </w:r>
      <w:r w:rsidR="0051058C" w:rsidRPr="009410CA">
        <w:rPr>
          <w:rFonts w:eastAsia="Calibri" w:cs="B Nazanin" w:hint="cs"/>
          <w:sz w:val="24"/>
          <w:szCs w:val="24"/>
          <w:rtl/>
        </w:rPr>
        <w:t xml:space="preserve"> </w:t>
      </w:r>
      <w:r w:rsidR="00C90905" w:rsidRPr="00DB41B3">
        <w:rPr>
          <w:rFonts w:eastAsia="Calibri" w:cs="B Nazanin" w:hint="cs"/>
          <w:sz w:val="24"/>
          <w:szCs w:val="24"/>
          <w:rtl/>
        </w:rPr>
        <w:t>اجرائی</w:t>
      </w:r>
      <w:r w:rsidR="00FC3BC9" w:rsidRPr="00DB41B3">
        <w:rPr>
          <w:rFonts w:eastAsia="Calibri" w:cs="B Nazanin" w:hint="cs"/>
          <w:sz w:val="24"/>
          <w:szCs w:val="24"/>
          <w:rtl/>
        </w:rPr>
        <w:t xml:space="preserve"> </w:t>
      </w:r>
      <w:r w:rsidR="00E204F7" w:rsidRPr="009410CA">
        <w:rPr>
          <w:rFonts w:eastAsia="Calibri" w:cs="B Nazanin" w:hint="cs"/>
          <w:sz w:val="24"/>
          <w:szCs w:val="24"/>
          <w:rtl/>
        </w:rPr>
        <w:t xml:space="preserve">پیمانکار </w:t>
      </w:r>
      <w:r w:rsidRPr="009410CA">
        <w:rPr>
          <w:rFonts w:eastAsia="Calibri" w:cs="B Nazanin" w:hint="cs"/>
          <w:sz w:val="24"/>
          <w:szCs w:val="24"/>
          <w:rtl/>
        </w:rPr>
        <w:t>روس</w:t>
      </w:r>
      <w:r w:rsidR="00C90905" w:rsidRPr="009410CA">
        <w:rPr>
          <w:rFonts w:eastAsia="Calibri" w:cs="B Nazanin" w:hint="cs"/>
          <w:sz w:val="24"/>
          <w:szCs w:val="24"/>
          <w:rtl/>
        </w:rPr>
        <w:t xml:space="preserve"> </w:t>
      </w:r>
      <w:r w:rsidR="009F5BEF" w:rsidRPr="00DB41B3">
        <w:rPr>
          <w:rFonts w:eastAsia="Calibri" w:cs="B Nazanin" w:hint="cs"/>
          <w:sz w:val="24"/>
          <w:szCs w:val="24"/>
          <w:rtl/>
        </w:rPr>
        <w:t>لیکن با استفاده از سوپر</w:t>
      </w:r>
      <w:r w:rsidR="00C90905" w:rsidRPr="00DB41B3">
        <w:rPr>
          <w:rFonts w:eastAsia="Calibri" w:cs="B Nazanin" w:hint="cs"/>
          <w:sz w:val="24"/>
          <w:szCs w:val="24"/>
          <w:rtl/>
        </w:rPr>
        <w:t xml:space="preserve">وایزر کارخانه سازنده </w:t>
      </w:r>
      <w:r w:rsidRPr="009410CA">
        <w:rPr>
          <w:rFonts w:eastAsia="Calibri" w:cs="B Nazanin" w:hint="cs"/>
          <w:sz w:val="24"/>
          <w:szCs w:val="24"/>
          <w:rtl/>
        </w:rPr>
        <w:t>به انجام برساند</w:t>
      </w:r>
      <w:r w:rsidRPr="00215F2F">
        <w:rPr>
          <w:rFonts w:eastAsia="Calibri" w:cs="B Nazanin" w:hint="cs"/>
          <w:sz w:val="24"/>
          <w:szCs w:val="24"/>
          <w:rtl/>
        </w:rPr>
        <w:t xml:space="preserve">. </w:t>
      </w:r>
    </w:p>
    <w:p w14:paraId="0F4272B1" w14:textId="4D4F89EC" w:rsidR="00541401" w:rsidRPr="00215F2F" w:rsidRDefault="000B03D9" w:rsidP="00DB41B3">
      <w:pPr>
        <w:bidi/>
        <w:spacing w:line="288" w:lineRule="auto"/>
        <w:ind w:left="360"/>
        <w:jc w:val="both"/>
        <w:rPr>
          <w:rFonts w:eastAsia="Calibri" w:cs="B Nazanin"/>
          <w:sz w:val="24"/>
          <w:szCs w:val="24"/>
        </w:rPr>
      </w:pPr>
      <w:r w:rsidRPr="00215F2F">
        <w:rPr>
          <w:rFonts w:eastAsia="Calibri" w:cs="B Nazanin" w:hint="cs"/>
          <w:sz w:val="24"/>
          <w:szCs w:val="24"/>
          <w:rtl/>
        </w:rPr>
        <w:t>دوره تضمی</w:t>
      </w:r>
      <w:r w:rsidRPr="00A561D4">
        <w:rPr>
          <w:rFonts w:eastAsia="Calibri" w:cs="B Nazanin" w:hint="cs"/>
          <w:sz w:val="24"/>
          <w:szCs w:val="24"/>
          <w:rtl/>
        </w:rPr>
        <w:t>ن</w:t>
      </w:r>
      <w:r w:rsidR="008D6243" w:rsidRPr="00A561D4">
        <w:rPr>
          <w:rFonts w:eastAsia="Calibri" w:cs="B Nazanin" w:hint="cs"/>
          <w:sz w:val="24"/>
          <w:szCs w:val="24"/>
          <w:rtl/>
          <w:lang w:bidi="fa-IR"/>
        </w:rPr>
        <w:t xml:space="preserve"> </w:t>
      </w:r>
      <w:r w:rsidR="002D14AD" w:rsidRPr="00215F2F">
        <w:rPr>
          <w:rFonts w:eastAsia="Calibri" w:cs="B Nazanin" w:hint="cs"/>
          <w:sz w:val="24"/>
          <w:szCs w:val="24"/>
          <w:rtl/>
        </w:rPr>
        <w:t xml:space="preserve">از تاریخ تحویل موقت </w:t>
      </w:r>
      <w:r w:rsidR="00140FEE" w:rsidRPr="00DB41B3">
        <w:rPr>
          <w:rFonts w:eastAsia="Calibri" w:cs="B Nazanin" w:hint="cs"/>
          <w:sz w:val="24"/>
          <w:szCs w:val="24"/>
          <w:rtl/>
        </w:rPr>
        <w:t>..</w:t>
      </w:r>
      <w:r w:rsidR="00481783" w:rsidRPr="00DB41B3">
        <w:rPr>
          <w:rFonts w:eastAsia="Calibri" w:cs="B Nazanin"/>
          <w:sz w:val="24"/>
          <w:szCs w:val="24"/>
        </w:rPr>
        <w:t>?</w:t>
      </w:r>
      <w:r w:rsidR="00140FEE" w:rsidRPr="00DB41B3">
        <w:rPr>
          <w:rFonts w:eastAsia="Calibri" w:cs="B Nazanin" w:hint="cs"/>
          <w:sz w:val="24"/>
          <w:szCs w:val="24"/>
          <w:rtl/>
        </w:rPr>
        <w:t>..</w:t>
      </w:r>
      <w:r w:rsidR="002D14AD" w:rsidRPr="00DB41B3">
        <w:rPr>
          <w:rFonts w:eastAsia="Calibri" w:cs="B Nazanin" w:hint="cs"/>
          <w:sz w:val="24"/>
          <w:szCs w:val="24"/>
          <w:rtl/>
        </w:rPr>
        <w:t xml:space="preserve"> ماه</w:t>
      </w:r>
      <w:r w:rsidR="002D14AD" w:rsidRPr="00215F2F">
        <w:rPr>
          <w:rFonts w:eastAsia="Calibri" w:cs="B Nazanin" w:hint="cs"/>
          <w:sz w:val="24"/>
          <w:szCs w:val="24"/>
          <w:rtl/>
        </w:rPr>
        <w:t xml:space="preserve"> </w:t>
      </w:r>
      <w:r w:rsidRPr="00215F2F">
        <w:rPr>
          <w:rFonts w:eastAsia="Calibri" w:cs="B Nazanin" w:hint="cs"/>
          <w:sz w:val="24"/>
          <w:szCs w:val="24"/>
          <w:rtl/>
        </w:rPr>
        <w:t>میباشد</w:t>
      </w:r>
      <w:r w:rsidR="009F5BEF">
        <w:rPr>
          <w:rFonts w:eastAsia="Calibri" w:cs="B Nazanin" w:hint="cs"/>
          <w:sz w:val="24"/>
          <w:szCs w:val="24"/>
          <w:rtl/>
        </w:rPr>
        <w:t>.</w:t>
      </w:r>
    </w:p>
    <w:p w14:paraId="4EE885F8" w14:textId="43F5367C" w:rsidR="00F62E6B" w:rsidRDefault="00F62E6B" w:rsidP="00C36344">
      <w:pPr>
        <w:pStyle w:val="ListParagraph"/>
        <w:bidi/>
        <w:spacing w:line="288" w:lineRule="auto"/>
        <w:ind w:left="288"/>
        <w:jc w:val="both"/>
        <w:rPr>
          <w:b/>
          <w:bCs/>
          <w:i/>
          <w:iCs/>
          <w:u w:val="single"/>
          <w:rtl/>
        </w:rPr>
      </w:pPr>
      <w:r w:rsidRPr="000B03D9">
        <w:rPr>
          <w:rFonts w:cs="B Titr" w:hint="cs"/>
          <w:b/>
          <w:bCs/>
          <w:sz w:val="24"/>
          <w:szCs w:val="24"/>
          <w:u w:val="single"/>
          <w:rtl/>
        </w:rPr>
        <w:t>ماده</w:t>
      </w:r>
      <w:r w:rsidR="0091247B" w:rsidRPr="000B03D9">
        <w:rPr>
          <w:rFonts w:cs="B Titr" w:hint="cs"/>
          <w:b/>
          <w:bCs/>
          <w:sz w:val="24"/>
          <w:szCs w:val="24"/>
          <w:u w:val="single"/>
          <w:rtl/>
        </w:rPr>
        <w:t xml:space="preserve"> </w:t>
      </w:r>
      <w:r w:rsidR="00D35E22" w:rsidRPr="000B03D9">
        <w:rPr>
          <w:rFonts w:cs="B Titr" w:hint="cs"/>
          <w:b/>
          <w:bCs/>
          <w:sz w:val="24"/>
          <w:szCs w:val="24"/>
          <w:u w:val="single"/>
          <w:rtl/>
        </w:rPr>
        <w:t>نه</w:t>
      </w:r>
      <w:r w:rsidRPr="000B03D9">
        <w:rPr>
          <w:rFonts w:cs="B Titr" w:hint="cs"/>
          <w:b/>
          <w:bCs/>
          <w:sz w:val="24"/>
          <w:szCs w:val="24"/>
          <w:u w:val="single"/>
          <w:rtl/>
        </w:rPr>
        <w:t>: كسورات قرارداد</w:t>
      </w:r>
    </w:p>
    <w:p w14:paraId="64F8FB26" w14:textId="66A2EC76" w:rsidR="00541401" w:rsidRPr="00915F7B" w:rsidRDefault="000B03D9" w:rsidP="00C36344">
      <w:pPr>
        <w:bidi/>
        <w:spacing w:line="288" w:lineRule="auto"/>
        <w:ind w:left="360"/>
        <w:jc w:val="both"/>
        <w:rPr>
          <w:rFonts w:eastAsia="Calibri" w:cs="B Nazanin"/>
          <w:sz w:val="24"/>
          <w:szCs w:val="24"/>
          <w:rtl/>
        </w:rPr>
      </w:pPr>
      <w:r w:rsidRPr="00915F7B">
        <w:rPr>
          <w:rFonts w:eastAsia="Calibri" w:cs="B Nazanin" w:hint="cs"/>
          <w:sz w:val="24"/>
          <w:szCs w:val="24"/>
          <w:rtl/>
        </w:rPr>
        <w:t xml:space="preserve">كليه كسورات قانوني اين قرارداد به غير از ماليات بر ارزش </w:t>
      </w:r>
      <w:r w:rsidR="00215F2F">
        <w:rPr>
          <w:rFonts w:eastAsia="Calibri" w:cs="B Nazanin" w:hint="cs"/>
          <w:sz w:val="24"/>
          <w:szCs w:val="24"/>
          <w:rtl/>
        </w:rPr>
        <w:t>افزوده بر عهده پيمانكار مي‌باشد</w:t>
      </w:r>
      <w:r w:rsidRPr="00915F7B">
        <w:rPr>
          <w:rFonts w:eastAsia="Calibri" w:cs="B Nazanin" w:hint="cs"/>
          <w:sz w:val="24"/>
          <w:szCs w:val="24"/>
          <w:rtl/>
        </w:rPr>
        <w:t>.</w:t>
      </w:r>
    </w:p>
    <w:p w14:paraId="4EE885FA" w14:textId="6F6423AD" w:rsidR="00F62E6B" w:rsidRPr="000B03D9" w:rsidRDefault="00F62E6B" w:rsidP="00C36344">
      <w:pPr>
        <w:bidi/>
        <w:spacing w:line="288" w:lineRule="auto"/>
        <w:ind w:left="360"/>
        <w:jc w:val="both"/>
        <w:rPr>
          <w:rFonts w:eastAsia="Calibri" w:cs="B Titr"/>
          <w:b/>
          <w:bCs/>
          <w:sz w:val="24"/>
          <w:szCs w:val="24"/>
          <w:u w:val="single"/>
          <w:rtl/>
        </w:rPr>
      </w:pPr>
      <w:r w:rsidRPr="000B03D9">
        <w:rPr>
          <w:rFonts w:eastAsia="Calibri" w:cs="B Titr" w:hint="cs"/>
          <w:b/>
          <w:bCs/>
          <w:sz w:val="24"/>
          <w:szCs w:val="24"/>
          <w:u w:val="single"/>
          <w:rtl/>
        </w:rPr>
        <w:t>ما</w:t>
      </w:r>
      <w:r w:rsidR="00D35E22" w:rsidRPr="000B03D9">
        <w:rPr>
          <w:rFonts w:eastAsia="Calibri" w:cs="B Titr" w:hint="cs"/>
          <w:b/>
          <w:bCs/>
          <w:sz w:val="24"/>
          <w:szCs w:val="24"/>
          <w:u w:val="single"/>
          <w:rtl/>
        </w:rPr>
        <w:t>ده ده</w:t>
      </w:r>
      <w:r w:rsidRPr="000B03D9">
        <w:rPr>
          <w:rFonts w:eastAsia="Calibri" w:cs="B Titr" w:hint="cs"/>
          <w:b/>
          <w:bCs/>
          <w:sz w:val="24"/>
          <w:szCs w:val="24"/>
          <w:u w:val="single"/>
          <w:rtl/>
        </w:rPr>
        <w:t xml:space="preserve">: قوانين كار و سازمان تامين اجتماعي </w:t>
      </w:r>
    </w:p>
    <w:p w14:paraId="4EE885FB" w14:textId="4987811F" w:rsidR="000B03D9" w:rsidRPr="00915F7B" w:rsidRDefault="00D35E22" w:rsidP="00DB41B3">
      <w:pPr>
        <w:bidi/>
        <w:spacing w:line="288" w:lineRule="auto"/>
        <w:ind w:left="360"/>
        <w:jc w:val="both"/>
        <w:rPr>
          <w:rFonts w:eastAsia="Calibri" w:cs="B Nazanin"/>
          <w:sz w:val="24"/>
          <w:szCs w:val="24"/>
          <w:rtl/>
        </w:rPr>
      </w:pPr>
      <w:r>
        <w:rPr>
          <w:rFonts w:eastAsia="Calibri" w:cs="B Nazanin" w:hint="cs"/>
          <w:sz w:val="24"/>
          <w:szCs w:val="24"/>
          <w:rtl/>
        </w:rPr>
        <w:t>10</w:t>
      </w:r>
      <w:r w:rsidR="000B03D9" w:rsidRPr="00915F7B">
        <w:rPr>
          <w:rFonts w:eastAsia="Calibri" w:cs="B Nazanin" w:hint="cs"/>
          <w:sz w:val="24"/>
          <w:szCs w:val="24"/>
          <w:rtl/>
        </w:rPr>
        <w:t xml:space="preserve">-1- پيمانكار مكلف است كليه كاركنان </w:t>
      </w:r>
      <w:r w:rsidR="00541401" w:rsidRPr="00DB41B3">
        <w:rPr>
          <w:rFonts w:eastAsia="Calibri" w:cs="B Nazanin" w:hint="cs"/>
          <w:sz w:val="24"/>
          <w:szCs w:val="24"/>
          <w:rtl/>
        </w:rPr>
        <w:t>غیر بازنشسته</w:t>
      </w:r>
      <w:r w:rsidR="00541401">
        <w:rPr>
          <w:rFonts w:eastAsia="Calibri" w:cs="B Nazanin" w:hint="cs"/>
          <w:sz w:val="24"/>
          <w:szCs w:val="24"/>
          <w:rtl/>
        </w:rPr>
        <w:t xml:space="preserve"> </w:t>
      </w:r>
      <w:r w:rsidR="000B03D9" w:rsidRPr="00915F7B">
        <w:rPr>
          <w:rFonts w:eastAsia="Calibri" w:cs="B Nazanin" w:hint="cs"/>
          <w:sz w:val="24"/>
          <w:szCs w:val="24"/>
          <w:rtl/>
        </w:rPr>
        <w:t>خود را كه براي اجراي عمليات موضوع قرارداد به كار مي</w:t>
      </w:r>
      <w:r w:rsidR="003E2876">
        <w:rPr>
          <w:rFonts w:eastAsia="Calibri" w:cs="B Nazanin" w:hint="cs"/>
          <w:sz w:val="24"/>
          <w:szCs w:val="24"/>
          <w:rtl/>
        </w:rPr>
        <w:t>‏</w:t>
      </w:r>
      <w:r w:rsidR="000B03D9" w:rsidRPr="00915F7B">
        <w:rPr>
          <w:rFonts w:eastAsia="Calibri" w:cs="B Nazanin" w:hint="cs"/>
          <w:sz w:val="24"/>
          <w:szCs w:val="24"/>
          <w:rtl/>
        </w:rPr>
        <w:t xml:space="preserve">گمارد نزد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بيمه نمايد و ليست آنها را به همراه حق بيمه</w:t>
      </w:r>
      <w:r w:rsidR="003E2876">
        <w:rPr>
          <w:rFonts w:eastAsia="Calibri" w:cs="B Nazanin" w:hint="cs"/>
          <w:sz w:val="24"/>
          <w:szCs w:val="24"/>
          <w:rtl/>
        </w:rPr>
        <w:t>‏</w:t>
      </w:r>
      <w:r w:rsidR="000B03D9" w:rsidRPr="00915F7B">
        <w:rPr>
          <w:rFonts w:eastAsia="Calibri" w:cs="B Nazanin" w:hint="cs"/>
          <w:sz w:val="24"/>
          <w:szCs w:val="24"/>
          <w:rtl/>
        </w:rPr>
        <w:t xml:space="preserve">هاي متعلقه بطور مرتب به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 xml:space="preserve">پرداخت </w:t>
      </w:r>
      <w:r w:rsidR="006774B4" w:rsidRPr="00DB41B3">
        <w:rPr>
          <w:rFonts w:eastAsia="Calibri" w:cs="B Nazanin" w:hint="cs"/>
          <w:sz w:val="24"/>
          <w:szCs w:val="24"/>
          <w:rtl/>
        </w:rPr>
        <w:t>ک</w:t>
      </w:r>
      <w:r w:rsidR="00541401" w:rsidRPr="00DB41B3">
        <w:rPr>
          <w:rFonts w:eastAsia="Calibri" w:cs="B Nazanin" w:hint="cs"/>
          <w:sz w:val="24"/>
          <w:szCs w:val="24"/>
          <w:rtl/>
        </w:rPr>
        <w:t>ند.</w:t>
      </w:r>
      <w:r w:rsidR="006774B4">
        <w:rPr>
          <w:rFonts w:eastAsia="Calibri" w:cs="B Nazanin" w:hint="cs"/>
          <w:sz w:val="24"/>
          <w:szCs w:val="24"/>
          <w:highlight w:val="yellow"/>
          <w:rtl/>
        </w:rPr>
        <w:t xml:space="preserve"> </w:t>
      </w:r>
    </w:p>
    <w:p w14:paraId="4EE885FC" w14:textId="0474FC75" w:rsidR="000B03D9" w:rsidRPr="00915F7B" w:rsidRDefault="000B03D9" w:rsidP="00C36344">
      <w:pPr>
        <w:bidi/>
        <w:spacing w:line="288" w:lineRule="auto"/>
        <w:ind w:left="360"/>
        <w:jc w:val="both"/>
        <w:rPr>
          <w:rFonts w:eastAsia="Calibri" w:cs="B Nazanin"/>
          <w:sz w:val="24"/>
          <w:szCs w:val="24"/>
        </w:rPr>
      </w:pPr>
      <w:r w:rsidRPr="00915F7B">
        <w:rPr>
          <w:rFonts w:eastAsia="Calibri" w:cs="B Nazanin" w:hint="cs"/>
          <w:sz w:val="24"/>
          <w:szCs w:val="24"/>
          <w:rtl/>
        </w:rPr>
        <w:lastRenderedPageBreak/>
        <w:t>10-2- پيمانكار تائيد مي</w:t>
      </w:r>
      <w:r w:rsidR="003E2876">
        <w:rPr>
          <w:rFonts w:eastAsia="Calibri" w:cs="B Nazanin" w:hint="cs"/>
          <w:sz w:val="24"/>
          <w:szCs w:val="24"/>
          <w:rtl/>
        </w:rPr>
        <w:t>‏</w:t>
      </w:r>
      <w:r w:rsidRPr="00915F7B">
        <w:rPr>
          <w:rFonts w:eastAsia="Calibri" w:cs="B Nazanin" w:hint="cs"/>
          <w:sz w:val="24"/>
          <w:szCs w:val="24"/>
          <w:rtl/>
        </w:rPr>
        <w:t>كند كه از مجموع قوانين و مقررات مربوط به كار و بيمه</w:t>
      </w:r>
      <w:r w:rsidR="003E2876">
        <w:rPr>
          <w:rFonts w:eastAsia="Calibri" w:cs="B Nazanin" w:hint="cs"/>
          <w:sz w:val="24"/>
          <w:szCs w:val="24"/>
          <w:rtl/>
        </w:rPr>
        <w:t>‏</w:t>
      </w:r>
      <w:r w:rsidRPr="00915F7B">
        <w:rPr>
          <w:rFonts w:eastAsia="Calibri" w:cs="B Nazanin" w:hint="cs"/>
          <w:sz w:val="24"/>
          <w:szCs w:val="24"/>
          <w:rtl/>
        </w:rPr>
        <w:t>هاي تامين اجتماعي و قوانين مربوط به مالياتها كه در زمان امضاي قرارداد جاري بوده است كاملاً مطلع بوده و همه آنها را رعايت خواهد كرد و كارفرما هيچگونه مسئوليتي در قبال پرسنل پيمانكار ندارد.</w:t>
      </w:r>
    </w:p>
    <w:p w14:paraId="65D370F4" w14:textId="4DDF6496" w:rsidR="00F9124B" w:rsidRPr="00915F7B" w:rsidRDefault="000B03D9" w:rsidP="00996231">
      <w:pPr>
        <w:bidi/>
        <w:spacing w:line="288" w:lineRule="auto"/>
        <w:ind w:left="360"/>
        <w:jc w:val="both"/>
        <w:rPr>
          <w:rFonts w:eastAsia="Calibri" w:cs="B Nazanin"/>
          <w:sz w:val="24"/>
          <w:szCs w:val="24"/>
          <w:rtl/>
        </w:rPr>
      </w:pPr>
      <w:r w:rsidRPr="00915F7B">
        <w:rPr>
          <w:rFonts w:eastAsia="Calibri" w:cs="B Nazanin" w:hint="cs"/>
          <w:sz w:val="24"/>
          <w:szCs w:val="24"/>
          <w:rtl/>
        </w:rPr>
        <w:t>10-3- كارفرما مي‌تواند بدهي پيمانكار به كارگران خود را برابر راي مراجع قانوني از محل هرگونه مطالبه پيمانكار از جمله صورت وضعيت، سپرده حسن انجام كار و ... پرداخت نمايد</w:t>
      </w:r>
      <w:r w:rsidR="00F62E6B" w:rsidRPr="00915F7B">
        <w:rPr>
          <w:rFonts w:eastAsia="Calibri" w:cs="B Nazanin" w:hint="cs"/>
          <w:sz w:val="24"/>
          <w:szCs w:val="24"/>
          <w:rtl/>
        </w:rPr>
        <w:t>.</w:t>
      </w:r>
    </w:p>
    <w:p w14:paraId="4EE885FE" w14:textId="556CC7BC" w:rsidR="00F62E6B" w:rsidRPr="000B03D9" w:rsidRDefault="00F62E6B" w:rsidP="00C36344">
      <w:pPr>
        <w:pStyle w:val="ListParagraph"/>
        <w:bidi/>
        <w:spacing w:line="288" w:lineRule="auto"/>
        <w:ind w:left="288"/>
        <w:jc w:val="both"/>
        <w:rPr>
          <w:rFonts w:cs="B Titr"/>
          <w:b/>
          <w:bCs/>
          <w:sz w:val="24"/>
          <w:szCs w:val="24"/>
          <w:u w:val="single"/>
          <w:rtl/>
        </w:rPr>
      </w:pPr>
      <w:r w:rsidRPr="000B03D9">
        <w:rPr>
          <w:rFonts w:cs="B Titr" w:hint="cs"/>
          <w:b/>
          <w:bCs/>
          <w:sz w:val="24"/>
          <w:szCs w:val="24"/>
          <w:u w:val="single"/>
          <w:rtl/>
        </w:rPr>
        <w:t>ماده</w:t>
      </w:r>
      <w:r w:rsidR="00D35E22" w:rsidRPr="000B03D9">
        <w:rPr>
          <w:rFonts w:cs="B Titr" w:hint="cs"/>
          <w:b/>
          <w:bCs/>
          <w:sz w:val="24"/>
          <w:szCs w:val="24"/>
          <w:u w:val="single"/>
          <w:rtl/>
        </w:rPr>
        <w:t xml:space="preserve"> ياز</w:t>
      </w:r>
      <w:r w:rsidR="003E2876">
        <w:rPr>
          <w:rFonts w:cs="B Titr" w:hint="cs"/>
          <w:b/>
          <w:bCs/>
          <w:sz w:val="24"/>
          <w:szCs w:val="24"/>
          <w:u w:val="single"/>
          <w:rtl/>
        </w:rPr>
        <w:t>ده</w:t>
      </w:r>
      <w:r w:rsidRPr="000B03D9">
        <w:rPr>
          <w:rFonts w:cs="B Titr" w:hint="cs"/>
          <w:b/>
          <w:bCs/>
          <w:sz w:val="24"/>
          <w:szCs w:val="24"/>
          <w:u w:val="single"/>
          <w:rtl/>
        </w:rPr>
        <w:t xml:space="preserve">: جریمه تاخیر / خسارت </w:t>
      </w:r>
    </w:p>
    <w:p w14:paraId="4EE885FF" w14:textId="284DC919" w:rsidR="000B03D9" w:rsidRDefault="000B03D9" w:rsidP="00DB41B3">
      <w:pPr>
        <w:bidi/>
        <w:spacing w:after="0" w:line="288" w:lineRule="auto"/>
        <w:ind w:left="360"/>
        <w:jc w:val="both"/>
        <w:rPr>
          <w:rFonts w:eastAsia="Calibri" w:cs="B Nazanin"/>
          <w:sz w:val="24"/>
          <w:szCs w:val="24"/>
          <w:rtl/>
        </w:rPr>
      </w:pPr>
      <w:r w:rsidRPr="00915F7B">
        <w:rPr>
          <w:rFonts w:eastAsia="Calibri" w:cs="B Nazanin" w:hint="cs"/>
          <w:sz w:val="24"/>
          <w:szCs w:val="24"/>
          <w:rtl/>
        </w:rPr>
        <w:t xml:space="preserve">چنانچه پیمانکار </w:t>
      </w:r>
      <w:r w:rsidRPr="00CB08B0">
        <w:rPr>
          <w:rFonts w:eastAsia="Calibri" w:cs="B Nazanin" w:hint="cs"/>
          <w:sz w:val="24"/>
          <w:szCs w:val="24"/>
          <w:rtl/>
        </w:rPr>
        <w:t>در</w:t>
      </w:r>
      <w:r w:rsidR="00681250" w:rsidRPr="00CB08B0">
        <w:rPr>
          <w:rFonts w:eastAsia="Calibri" w:cs="B Nazanin" w:hint="cs"/>
          <w:sz w:val="24"/>
          <w:szCs w:val="24"/>
          <w:rtl/>
        </w:rPr>
        <w:t xml:space="preserve"> هر </w:t>
      </w:r>
      <w:r w:rsidR="008D6243" w:rsidRPr="00CB08B0">
        <w:rPr>
          <w:rFonts w:eastAsia="Calibri" w:cs="B Nazanin" w:hint="cs"/>
          <w:sz w:val="24"/>
          <w:szCs w:val="24"/>
          <w:rtl/>
        </w:rPr>
        <w:t>"</w:t>
      </w:r>
      <w:r w:rsidR="00681250" w:rsidRPr="00CB08B0">
        <w:rPr>
          <w:rFonts w:eastAsia="Calibri" w:cs="B Nazanin" w:hint="cs"/>
          <w:sz w:val="24"/>
          <w:szCs w:val="24"/>
          <w:rtl/>
        </w:rPr>
        <w:t xml:space="preserve">دوره </w:t>
      </w:r>
      <w:r w:rsidR="008D6243" w:rsidRPr="00CB08B0">
        <w:rPr>
          <w:rFonts w:eastAsia="Calibri" w:cs="B Nazanin" w:hint="cs"/>
          <w:sz w:val="24"/>
          <w:szCs w:val="24"/>
          <w:rtl/>
        </w:rPr>
        <w:t>قرارداد"</w:t>
      </w:r>
      <w:r w:rsidRPr="00915F7B">
        <w:rPr>
          <w:rFonts w:eastAsia="Calibri" w:cs="B Nazanin" w:hint="cs"/>
          <w:sz w:val="24"/>
          <w:szCs w:val="24"/>
          <w:rtl/>
        </w:rPr>
        <w:t xml:space="preserve"> </w:t>
      </w:r>
      <w:r w:rsidR="00681250">
        <w:rPr>
          <w:rFonts w:eastAsia="Calibri" w:cs="B Nazanin" w:hint="cs"/>
          <w:sz w:val="24"/>
          <w:szCs w:val="24"/>
          <w:rtl/>
        </w:rPr>
        <w:t>در</w:t>
      </w:r>
      <w:r w:rsidRPr="00915F7B">
        <w:rPr>
          <w:rFonts w:eastAsia="Calibri" w:cs="B Nazanin" w:hint="cs"/>
          <w:sz w:val="24"/>
          <w:szCs w:val="24"/>
          <w:rtl/>
        </w:rPr>
        <w:t xml:space="preserve">انجام عملیات تعمیرات موضوع قرارداد طبق </w:t>
      </w:r>
      <w:r w:rsidR="00CD38FA" w:rsidRPr="00CB08B0">
        <w:rPr>
          <w:rFonts w:eastAsia="Calibri" w:cs="B Nazanin" w:hint="cs"/>
          <w:sz w:val="24"/>
          <w:szCs w:val="24"/>
          <w:rtl/>
        </w:rPr>
        <w:t>برنامه زمان</w:t>
      </w:r>
      <w:r w:rsidR="00A3362A" w:rsidRPr="00CB08B0">
        <w:rPr>
          <w:rFonts w:eastAsia="Calibri" w:cs="B Nazanin" w:hint="cs"/>
          <w:sz w:val="24"/>
          <w:szCs w:val="24"/>
          <w:rtl/>
        </w:rPr>
        <w:t>‏</w:t>
      </w:r>
      <w:r w:rsidR="00CD38FA" w:rsidRPr="00CB08B0">
        <w:rPr>
          <w:rFonts w:eastAsia="Calibri" w:cs="B Nazanin" w:hint="cs"/>
          <w:sz w:val="24"/>
          <w:szCs w:val="24"/>
          <w:rtl/>
        </w:rPr>
        <w:t xml:space="preserve">بندی منضم بر قرارداد (پیوست شماره 5 </w:t>
      </w:r>
      <w:r w:rsidR="00681250" w:rsidRPr="00CB08B0">
        <w:rPr>
          <w:rFonts w:eastAsia="Calibri" w:cs="B Nazanin" w:hint="cs"/>
          <w:sz w:val="24"/>
          <w:szCs w:val="24"/>
          <w:rtl/>
        </w:rPr>
        <w:t xml:space="preserve">و 1/5 </w:t>
      </w:r>
      <w:r w:rsidR="00CD38FA" w:rsidRPr="00CB08B0">
        <w:rPr>
          <w:rFonts w:eastAsia="Calibri" w:cs="B Nazanin" w:hint="cs"/>
          <w:sz w:val="24"/>
          <w:szCs w:val="24"/>
          <w:rtl/>
        </w:rPr>
        <w:t xml:space="preserve">) </w:t>
      </w:r>
      <w:r w:rsidR="00702EF2" w:rsidRPr="00CB08B0">
        <w:rPr>
          <w:rFonts w:eastAsia="Calibri" w:cs="B Nazanin" w:hint="cs"/>
          <w:sz w:val="24"/>
          <w:szCs w:val="24"/>
          <w:rtl/>
        </w:rPr>
        <w:t>تاخیر نماید بنحوی که واحد</w:t>
      </w:r>
      <w:r w:rsidR="00A3362A" w:rsidRPr="00CB08B0">
        <w:rPr>
          <w:rFonts w:eastAsia="Calibri" w:cs="B Nazanin" w:hint="cs"/>
          <w:sz w:val="24"/>
          <w:szCs w:val="24"/>
          <w:rtl/>
        </w:rPr>
        <w:t xml:space="preserve"> </w:t>
      </w:r>
      <w:r w:rsidR="00702EF2" w:rsidRPr="00CB08B0">
        <w:rPr>
          <w:rFonts w:eastAsia="Calibri" w:cs="B Nazanin" w:hint="cs"/>
          <w:sz w:val="24"/>
          <w:szCs w:val="24"/>
          <w:rtl/>
        </w:rPr>
        <w:t xml:space="preserve">در تاریخ </w:t>
      </w:r>
      <w:r w:rsidR="00184456" w:rsidRPr="00CB08B0">
        <w:rPr>
          <w:rFonts w:eastAsia="Calibri" w:cs="B Nazanin" w:hint="cs"/>
          <w:sz w:val="24"/>
          <w:szCs w:val="24"/>
          <w:rtl/>
        </w:rPr>
        <w:t>پیش‏بینی</w:t>
      </w:r>
      <w:r w:rsidR="00702EF2" w:rsidRPr="00CB08B0">
        <w:rPr>
          <w:rFonts w:eastAsia="Calibri" w:cs="B Nazanin" w:hint="cs"/>
          <w:sz w:val="24"/>
          <w:szCs w:val="24"/>
          <w:rtl/>
        </w:rPr>
        <w:t xml:space="preserve"> شده در برنامه</w:t>
      </w:r>
      <w:r w:rsidR="008D6243" w:rsidRPr="00CB08B0">
        <w:rPr>
          <w:rFonts w:eastAsia="Calibri" w:cs="B Nazanin" w:hint="cs"/>
          <w:sz w:val="24"/>
          <w:szCs w:val="24"/>
          <w:rtl/>
        </w:rPr>
        <w:t>،</w:t>
      </w:r>
      <w:r w:rsidR="00A3362A" w:rsidRPr="00CB08B0">
        <w:rPr>
          <w:rFonts w:eastAsia="Calibri" w:cs="B Nazanin" w:hint="cs"/>
          <w:sz w:val="24"/>
          <w:szCs w:val="24"/>
          <w:rtl/>
        </w:rPr>
        <w:t xml:space="preserve"> </w:t>
      </w:r>
      <w:r w:rsidR="00702EF2" w:rsidRPr="00CB08B0">
        <w:rPr>
          <w:rFonts w:eastAsia="Calibri" w:cs="B Nazanin" w:hint="cs"/>
          <w:sz w:val="24"/>
          <w:szCs w:val="24"/>
          <w:rtl/>
        </w:rPr>
        <w:t>آماده راه</w:t>
      </w:r>
      <w:r w:rsidR="00A3362A" w:rsidRPr="00CB08B0">
        <w:rPr>
          <w:rFonts w:eastAsia="Calibri" w:cs="B Nazanin" w:hint="cs"/>
          <w:sz w:val="24"/>
          <w:szCs w:val="24"/>
          <w:rtl/>
        </w:rPr>
        <w:t>‏</w:t>
      </w:r>
      <w:r w:rsidR="00702EF2" w:rsidRPr="00CB08B0">
        <w:rPr>
          <w:rFonts w:eastAsia="Calibri" w:cs="B Nazanin" w:hint="cs"/>
          <w:sz w:val="24"/>
          <w:szCs w:val="24"/>
          <w:rtl/>
        </w:rPr>
        <w:t>اندازی نشود و این تاخیر</w:t>
      </w:r>
      <w:r w:rsidR="00702EF2">
        <w:rPr>
          <w:rFonts w:eastAsia="Calibri" w:cs="B Nazanin" w:hint="cs"/>
          <w:sz w:val="24"/>
          <w:szCs w:val="24"/>
          <w:rtl/>
        </w:rPr>
        <w:t xml:space="preserve"> </w:t>
      </w:r>
      <w:r>
        <w:rPr>
          <w:rFonts w:eastAsia="Calibri" w:cs="B Nazanin" w:hint="cs"/>
          <w:sz w:val="24"/>
          <w:szCs w:val="24"/>
          <w:rtl/>
        </w:rPr>
        <w:t>ناشی از عملکرد پیمانکار باشد،</w:t>
      </w:r>
      <w:r w:rsidRPr="00915F7B">
        <w:rPr>
          <w:rFonts w:eastAsia="Calibri" w:cs="B Nazanin" w:hint="cs"/>
          <w:sz w:val="24"/>
          <w:szCs w:val="24"/>
          <w:rtl/>
        </w:rPr>
        <w:t xml:space="preserve"> کارفرما می</w:t>
      </w:r>
      <w:r w:rsidR="00A3362A">
        <w:rPr>
          <w:rFonts w:eastAsia="Calibri" w:cs="B Nazanin" w:hint="cs"/>
          <w:sz w:val="24"/>
          <w:szCs w:val="24"/>
          <w:rtl/>
        </w:rPr>
        <w:t>‏</w:t>
      </w:r>
      <w:r w:rsidRPr="00915F7B">
        <w:rPr>
          <w:rFonts w:eastAsia="Calibri" w:cs="B Nazanin" w:hint="cs"/>
          <w:sz w:val="24"/>
          <w:szCs w:val="24"/>
          <w:rtl/>
        </w:rPr>
        <w:t xml:space="preserve">تواند بازای هر روز تاخیر معادل </w:t>
      </w:r>
      <w:r>
        <w:rPr>
          <w:rFonts w:eastAsia="Calibri" w:cs="B Nazanin" w:hint="cs"/>
          <w:sz w:val="24"/>
          <w:szCs w:val="24"/>
          <w:rtl/>
        </w:rPr>
        <w:t xml:space="preserve">005/0 مبلغ </w:t>
      </w:r>
      <w:r w:rsidR="00681250" w:rsidRPr="00CB08B0">
        <w:rPr>
          <w:rFonts w:eastAsia="Calibri" w:cs="B Nazanin" w:hint="cs"/>
          <w:sz w:val="24"/>
          <w:szCs w:val="24"/>
          <w:rtl/>
        </w:rPr>
        <w:t xml:space="preserve">همان </w:t>
      </w:r>
      <w:r w:rsidR="00B9007A" w:rsidRPr="00CB08B0">
        <w:rPr>
          <w:rFonts w:eastAsia="Calibri" w:cs="B Nazanin" w:hint="cs"/>
          <w:sz w:val="24"/>
          <w:szCs w:val="24"/>
          <w:rtl/>
        </w:rPr>
        <w:t>"</w:t>
      </w:r>
      <w:r w:rsidR="00681250" w:rsidRPr="00CB08B0">
        <w:rPr>
          <w:rFonts w:eastAsia="Calibri" w:cs="B Nazanin" w:hint="cs"/>
          <w:sz w:val="24"/>
          <w:szCs w:val="24"/>
          <w:rtl/>
        </w:rPr>
        <w:t>دوره</w:t>
      </w:r>
      <w:r w:rsidR="00681250">
        <w:rPr>
          <w:rFonts w:eastAsia="Calibri" w:cs="B Nazanin" w:hint="cs"/>
          <w:sz w:val="24"/>
          <w:szCs w:val="24"/>
          <w:rtl/>
        </w:rPr>
        <w:t xml:space="preserve"> </w:t>
      </w:r>
      <w:r>
        <w:rPr>
          <w:rFonts w:eastAsia="Calibri" w:cs="B Nazanin" w:hint="cs"/>
          <w:sz w:val="24"/>
          <w:szCs w:val="24"/>
          <w:rtl/>
        </w:rPr>
        <w:t>قرارداد</w:t>
      </w:r>
      <w:r w:rsidR="00B9007A" w:rsidRPr="00CB08B0">
        <w:rPr>
          <w:rFonts w:eastAsia="Calibri" w:cs="B Nazanin" w:hint="cs"/>
          <w:sz w:val="24"/>
          <w:szCs w:val="24"/>
          <w:rtl/>
        </w:rPr>
        <w:t>"</w:t>
      </w:r>
      <w:r>
        <w:rPr>
          <w:rFonts w:eastAsia="Calibri" w:cs="B Nazanin" w:hint="cs"/>
          <w:sz w:val="24"/>
          <w:szCs w:val="24"/>
          <w:rtl/>
        </w:rPr>
        <w:t xml:space="preserve"> را (حداکثر تا سقف10</w:t>
      </w:r>
      <w:r w:rsidRPr="00915F7B">
        <w:rPr>
          <w:rFonts w:eastAsia="Calibri" w:cs="B Nazanin" w:hint="cs"/>
          <w:sz w:val="24"/>
          <w:szCs w:val="24"/>
          <w:rtl/>
        </w:rPr>
        <w:t xml:space="preserve">٪ مبلغ </w:t>
      </w:r>
      <w:r w:rsidR="00681250" w:rsidRPr="00CB08B0">
        <w:rPr>
          <w:rFonts w:eastAsia="Calibri" w:cs="B Nazanin" w:hint="cs"/>
          <w:sz w:val="24"/>
          <w:szCs w:val="24"/>
          <w:rtl/>
        </w:rPr>
        <w:t xml:space="preserve">همان </w:t>
      </w:r>
      <w:r w:rsidR="00B9007A" w:rsidRPr="00CB08B0">
        <w:rPr>
          <w:rFonts w:eastAsia="Calibri" w:cs="B Nazanin" w:hint="cs"/>
          <w:sz w:val="24"/>
          <w:szCs w:val="24"/>
          <w:rtl/>
        </w:rPr>
        <w:t>"</w:t>
      </w:r>
      <w:r w:rsidR="00681250" w:rsidRPr="00CB08B0">
        <w:rPr>
          <w:rFonts w:eastAsia="Calibri" w:cs="B Nazanin" w:hint="cs"/>
          <w:sz w:val="24"/>
          <w:szCs w:val="24"/>
          <w:rtl/>
        </w:rPr>
        <w:t>دوره</w:t>
      </w:r>
      <w:r w:rsidR="00681250">
        <w:rPr>
          <w:rFonts w:eastAsia="Calibri" w:cs="B Nazanin" w:hint="cs"/>
          <w:sz w:val="24"/>
          <w:szCs w:val="24"/>
          <w:rtl/>
        </w:rPr>
        <w:t xml:space="preserve"> </w:t>
      </w:r>
      <w:r w:rsidRPr="00915F7B">
        <w:rPr>
          <w:rFonts w:eastAsia="Calibri" w:cs="B Nazanin" w:hint="cs"/>
          <w:sz w:val="24"/>
          <w:szCs w:val="24"/>
          <w:rtl/>
        </w:rPr>
        <w:t>قرارداد</w:t>
      </w:r>
      <w:r w:rsidR="00B9007A" w:rsidRPr="00CB08B0">
        <w:rPr>
          <w:rFonts w:eastAsia="Calibri" w:cs="B Nazanin" w:hint="cs"/>
          <w:sz w:val="24"/>
          <w:szCs w:val="24"/>
          <w:rtl/>
        </w:rPr>
        <w:t>"</w:t>
      </w:r>
      <w:r w:rsidRPr="00915F7B">
        <w:rPr>
          <w:rFonts w:eastAsia="Calibri" w:cs="B Nazanin" w:hint="cs"/>
          <w:sz w:val="24"/>
          <w:szCs w:val="24"/>
          <w:rtl/>
        </w:rPr>
        <w:t>) از محل مطالبات پیمانکار برداشت نماید</w:t>
      </w:r>
      <w:r w:rsidR="00A3362A">
        <w:rPr>
          <w:rFonts w:eastAsia="Calibri" w:cs="B Nazanin" w:hint="cs"/>
          <w:sz w:val="24"/>
          <w:szCs w:val="24"/>
          <w:rtl/>
        </w:rPr>
        <w:t xml:space="preserve">. </w:t>
      </w:r>
    </w:p>
    <w:p w14:paraId="233A9E59" w14:textId="0E891565" w:rsidR="00DC1AD5" w:rsidRPr="00915F7B" w:rsidRDefault="00DC1AD5" w:rsidP="0016754E">
      <w:pPr>
        <w:bidi/>
        <w:spacing w:line="288" w:lineRule="auto"/>
        <w:ind w:left="360"/>
        <w:jc w:val="both"/>
        <w:rPr>
          <w:rFonts w:eastAsia="Calibri" w:cs="B Nazanin"/>
          <w:sz w:val="24"/>
          <w:szCs w:val="24"/>
          <w:rtl/>
        </w:rPr>
      </w:pPr>
      <w:r w:rsidRPr="00CB08B0">
        <w:rPr>
          <w:rFonts w:eastAsia="Calibri" w:cs="B Nazanin" w:hint="cs"/>
          <w:sz w:val="24"/>
          <w:szCs w:val="24"/>
          <w:rtl/>
        </w:rPr>
        <w:t xml:space="preserve">چنانچه تاخیر مجاز باشد در این صورت هزینه‏های پیمانکار در </w:t>
      </w:r>
      <w:r w:rsidR="0016754E" w:rsidRPr="00CB08B0">
        <w:rPr>
          <w:rFonts w:eastAsia="Calibri" w:cs="B Nazanin" w:hint="cs"/>
          <w:sz w:val="24"/>
          <w:szCs w:val="24"/>
          <w:rtl/>
        </w:rPr>
        <w:t>مدت</w:t>
      </w:r>
      <w:r w:rsidRPr="00CB08B0">
        <w:rPr>
          <w:rFonts w:eastAsia="Calibri" w:cs="B Nazanin" w:hint="cs"/>
          <w:sz w:val="24"/>
          <w:szCs w:val="24"/>
          <w:rtl/>
        </w:rPr>
        <w:t xml:space="preserve"> تاخیر به عهده کارفرما است.</w:t>
      </w:r>
      <w:r>
        <w:rPr>
          <w:rFonts w:eastAsia="Calibri" w:cs="B Nazanin" w:hint="cs"/>
          <w:sz w:val="24"/>
          <w:szCs w:val="24"/>
          <w:rtl/>
        </w:rPr>
        <w:t xml:space="preserve"> </w:t>
      </w:r>
    </w:p>
    <w:p w14:paraId="4EE88600" w14:textId="01470C07" w:rsidR="00F62E6B" w:rsidRPr="0013636A" w:rsidRDefault="00F62E6B" w:rsidP="00C36344">
      <w:pPr>
        <w:pStyle w:val="ListParagraph"/>
        <w:bidi/>
        <w:spacing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دو</w:t>
      </w:r>
      <w:r w:rsidR="0091247B" w:rsidRPr="0013636A">
        <w:rPr>
          <w:rFonts w:cs="B Titr" w:hint="cs"/>
          <w:b/>
          <w:bCs/>
          <w:sz w:val="24"/>
          <w:szCs w:val="24"/>
          <w:u w:val="single"/>
          <w:rtl/>
        </w:rPr>
        <w:t>ا</w:t>
      </w:r>
      <w:r w:rsidR="00E558E9">
        <w:rPr>
          <w:rFonts w:cs="B Titr" w:hint="cs"/>
          <w:b/>
          <w:bCs/>
          <w:sz w:val="24"/>
          <w:szCs w:val="24"/>
          <w:u w:val="single"/>
          <w:rtl/>
        </w:rPr>
        <w:t>زده</w:t>
      </w:r>
      <w:r w:rsidRPr="0013636A">
        <w:rPr>
          <w:rFonts w:cs="B Titr" w:hint="cs"/>
          <w:b/>
          <w:bCs/>
          <w:sz w:val="24"/>
          <w:szCs w:val="24"/>
          <w:u w:val="single"/>
          <w:rtl/>
        </w:rPr>
        <w:t>: دستگاه نظارت</w:t>
      </w:r>
    </w:p>
    <w:p w14:paraId="4EE88601" w14:textId="3FDB1054"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نظارت بر اجرای تعهداتی که پیمانکار طبق این قرارداد تقبل نموده است از طرف کارفرما بعهده شركت بهره</w:t>
      </w:r>
      <w:r w:rsidR="00E558E9">
        <w:rPr>
          <w:rFonts w:eastAsia="Calibri" w:cs="B Nazanin" w:hint="cs"/>
          <w:sz w:val="24"/>
          <w:szCs w:val="24"/>
          <w:rtl/>
        </w:rPr>
        <w:t>‏</w:t>
      </w:r>
      <w:r w:rsidRPr="00915F7B">
        <w:rPr>
          <w:rFonts w:eastAsia="Calibri" w:cs="B Nazanin" w:hint="cs"/>
          <w:sz w:val="24"/>
          <w:szCs w:val="24"/>
          <w:rtl/>
        </w:rPr>
        <w:t>برداري نيروگاه اتمي بوشهر</w:t>
      </w:r>
      <w:r>
        <w:rPr>
          <w:rFonts w:eastAsia="Calibri" w:cs="B Nazanin" w:hint="cs"/>
          <w:sz w:val="24"/>
          <w:szCs w:val="24"/>
          <w:rtl/>
        </w:rPr>
        <w:t xml:space="preserve"> و یا هر شرکت معرفی شده دیگر از طرف کارفرما می</w:t>
      </w:r>
      <w:r w:rsidR="00E558E9">
        <w:rPr>
          <w:rFonts w:eastAsia="Calibri" w:cs="B Nazanin" w:hint="cs"/>
          <w:sz w:val="24"/>
          <w:szCs w:val="24"/>
          <w:rtl/>
        </w:rPr>
        <w:t>‏</w:t>
      </w:r>
      <w:r>
        <w:rPr>
          <w:rFonts w:eastAsia="Calibri" w:cs="B Nazanin" w:hint="cs"/>
          <w:sz w:val="24"/>
          <w:szCs w:val="24"/>
          <w:rtl/>
        </w:rPr>
        <w:t>باشد</w:t>
      </w:r>
      <w:r w:rsidRPr="00915F7B">
        <w:rPr>
          <w:rFonts w:eastAsia="Calibri" w:cs="B Nazanin" w:hint="cs"/>
          <w:sz w:val="24"/>
          <w:szCs w:val="24"/>
          <w:rtl/>
        </w:rPr>
        <w:t xml:space="preserve"> که در این قرارداد دستگاه نظارت </w:t>
      </w:r>
      <w:r>
        <w:rPr>
          <w:rFonts w:eastAsia="Calibri" w:cs="B Nazanin" w:hint="cs"/>
          <w:sz w:val="24"/>
          <w:szCs w:val="24"/>
          <w:rtl/>
        </w:rPr>
        <w:t>نامیده</w:t>
      </w:r>
      <w:r w:rsidRPr="00915F7B">
        <w:rPr>
          <w:rFonts w:eastAsia="Calibri" w:cs="B Nazanin" w:hint="cs"/>
          <w:sz w:val="24"/>
          <w:szCs w:val="24"/>
          <w:rtl/>
        </w:rPr>
        <w:t xml:space="preserve"> می</w:t>
      </w:r>
      <w:r w:rsidR="00E558E9">
        <w:rPr>
          <w:rFonts w:eastAsia="Calibri" w:cs="B Nazanin" w:hint="cs"/>
          <w:sz w:val="24"/>
          <w:szCs w:val="24"/>
          <w:rtl/>
        </w:rPr>
        <w:t>‏</w:t>
      </w:r>
      <w:r w:rsidRPr="00915F7B">
        <w:rPr>
          <w:rFonts w:eastAsia="Calibri" w:cs="B Nazanin" w:hint="cs"/>
          <w:sz w:val="24"/>
          <w:szCs w:val="24"/>
          <w:rtl/>
        </w:rPr>
        <w:t>شود و ليست اسامي و عناوين آن در هر دوره تعميرات به اطلاع پيمانكار رسانده خواهد شد، واگذار مي</w:t>
      </w:r>
      <w:r w:rsidR="00E558E9">
        <w:rPr>
          <w:rFonts w:eastAsia="Calibri" w:cs="B Nazanin" w:hint="cs"/>
          <w:sz w:val="24"/>
          <w:szCs w:val="24"/>
          <w:rtl/>
        </w:rPr>
        <w:t>‏</w:t>
      </w:r>
      <w:r w:rsidRPr="00915F7B">
        <w:rPr>
          <w:rFonts w:eastAsia="Calibri" w:cs="B Nazanin" w:hint="cs"/>
          <w:sz w:val="24"/>
          <w:szCs w:val="24"/>
          <w:rtl/>
        </w:rPr>
        <w:t>گردد و پیمانکار می</w:t>
      </w:r>
      <w:r w:rsidR="00E558E9">
        <w:rPr>
          <w:rFonts w:eastAsia="Calibri" w:cs="B Nazanin" w:hint="cs"/>
          <w:sz w:val="24"/>
          <w:szCs w:val="24"/>
          <w:rtl/>
        </w:rPr>
        <w:t>‏</w:t>
      </w:r>
      <w:r w:rsidRPr="00915F7B">
        <w:rPr>
          <w:rFonts w:eastAsia="Calibri" w:cs="B Nazanin" w:hint="cs"/>
          <w:sz w:val="24"/>
          <w:szCs w:val="24"/>
          <w:rtl/>
        </w:rPr>
        <w:t>بایست نسبت به فراهم آوردن و ایجاد تسهیلات لازم جهت بازدیدهای دوره</w:t>
      </w:r>
      <w:r w:rsidR="00E558E9">
        <w:rPr>
          <w:rFonts w:eastAsia="Calibri" w:cs="B Nazanin" w:hint="cs"/>
          <w:sz w:val="24"/>
          <w:szCs w:val="24"/>
          <w:rtl/>
        </w:rPr>
        <w:t>‏</w:t>
      </w:r>
      <w:r w:rsidRPr="00915F7B">
        <w:rPr>
          <w:rFonts w:eastAsia="Calibri" w:cs="B Nazanin" w:hint="cs"/>
          <w:sz w:val="24"/>
          <w:szCs w:val="24"/>
          <w:rtl/>
        </w:rPr>
        <w:t>اي و يا مداوم دستگاه نظارت از مراحل مختلف کار</w:t>
      </w:r>
      <w:r>
        <w:rPr>
          <w:rFonts w:eastAsia="Calibri" w:cs="B Nazanin" w:hint="cs"/>
          <w:sz w:val="24"/>
          <w:szCs w:val="24"/>
          <w:rtl/>
        </w:rPr>
        <w:t xml:space="preserve"> در بازه زمانی فعالیت</w:t>
      </w:r>
      <w:r w:rsidR="00E558E9">
        <w:rPr>
          <w:rFonts w:eastAsia="Calibri" w:cs="B Nazanin" w:hint="cs"/>
          <w:sz w:val="24"/>
          <w:szCs w:val="24"/>
          <w:rtl/>
        </w:rPr>
        <w:t>‏</w:t>
      </w:r>
      <w:r>
        <w:rPr>
          <w:rFonts w:eastAsia="Calibri" w:cs="B Nazanin" w:hint="cs"/>
          <w:sz w:val="24"/>
          <w:szCs w:val="24"/>
          <w:rtl/>
        </w:rPr>
        <w:t>های هر تجهیز</w:t>
      </w:r>
      <w:r w:rsidRPr="00915F7B">
        <w:rPr>
          <w:rFonts w:eastAsia="Calibri" w:cs="B Nazanin" w:hint="cs"/>
          <w:sz w:val="24"/>
          <w:szCs w:val="24"/>
          <w:rtl/>
        </w:rPr>
        <w:t xml:space="preserve"> در محل انجام کار اقدام نماید.</w:t>
      </w:r>
    </w:p>
    <w:p w14:paraId="4EE88602" w14:textId="05637048" w:rsidR="00F62E6B" w:rsidRDefault="00F62E6B" w:rsidP="00C36344">
      <w:pPr>
        <w:pStyle w:val="ListParagraph"/>
        <w:bidi/>
        <w:spacing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سي</w:t>
      </w:r>
      <w:r w:rsidR="00E558E9">
        <w:rPr>
          <w:rFonts w:cs="B Titr" w:hint="cs"/>
          <w:b/>
          <w:bCs/>
          <w:sz w:val="24"/>
          <w:szCs w:val="24"/>
          <w:u w:val="single"/>
          <w:rtl/>
        </w:rPr>
        <w:t>زده</w:t>
      </w:r>
      <w:r w:rsidRPr="0013636A">
        <w:rPr>
          <w:rFonts w:cs="B Titr" w:hint="cs"/>
          <w:b/>
          <w:bCs/>
          <w:sz w:val="24"/>
          <w:szCs w:val="24"/>
          <w:u w:val="single"/>
          <w:rtl/>
        </w:rPr>
        <w:t>: تعهدات پيمانكار</w:t>
      </w:r>
    </w:p>
    <w:p w14:paraId="4EE88603" w14:textId="4E84603B" w:rsidR="0013636A" w:rsidRPr="00915F7B" w:rsidRDefault="0091247B" w:rsidP="00C36344">
      <w:pPr>
        <w:bidi/>
        <w:spacing w:line="288" w:lineRule="auto"/>
        <w:ind w:left="360"/>
        <w:jc w:val="both"/>
        <w:rPr>
          <w:rFonts w:eastAsia="Calibri" w:cs="B Nazanin"/>
          <w:sz w:val="24"/>
          <w:szCs w:val="24"/>
        </w:rPr>
      </w:pPr>
      <w:r>
        <w:rPr>
          <w:rFonts w:eastAsia="Calibri" w:cs="B Nazanin" w:hint="cs"/>
          <w:sz w:val="24"/>
          <w:szCs w:val="24"/>
          <w:rtl/>
        </w:rPr>
        <w:t>1</w:t>
      </w:r>
      <w:r w:rsidR="00D35E22">
        <w:rPr>
          <w:rFonts w:eastAsia="Calibri" w:cs="B Nazanin" w:hint="cs"/>
          <w:sz w:val="24"/>
          <w:szCs w:val="24"/>
          <w:rtl/>
        </w:rPr>
        <w:t>3</w:t>
      </w:r>
      <w:r w:rsidR="0013636A" w:rsidRPr="00915F7B">
        <w:rPr>
          <w:rFonts w:eastAsia="Calibri" w:cs="B Nazanin" w:hint="cs"/>
          <w:sz w:val="24"/>
          <w:szCs w:val="24"/>
          <w:rtl/>
        </w:rPr>
        <w:t>-</w:t>
      </w:r>
      <w:r w:rsidR="00B9007A">
        <w:rPr>
          <w:rFonts w:eastAsia="Calibri" w:cs="B Nazanin" w:hint="cs"/>
          <w:sz w:val="24"/>
          <w:szCs w:val="24"/>
          <w:rtl/>
        </w:rPr>
        <w:t>1</w:t>
      </w:r>
      <w:r w:rsidR="0013636A" w:rsidRPr="00915F7B">
        <w:rPr>
          <w:rFonts w:eastAsia="Calibri" w:cs="B Nazanin" w:hint="cs"/>
          <w:sz w:val="24"/>
          <w:szCs w:val="24"/>
          <w:rtl/>
        </w:rPr>
        <w:t>-</w:t>
      </w:r>
      <w:r w:rsidR="00B9007A">
        <w:rPr>
          <w:rFonts w:eastAsia="Calibri" w:cs="B Nazanin" w:hint="cs"/>
          <w:sz w:val="24"/>
          <w:szCs w:val="24"/>
          <w:rtl/>
        </w:rPr>
        <w:t xml:space="preserve"> </w:t>
      </w:r>
      <w:r w:rsidR="0013636A" w:rsidRPr="00915F7B">
        <w:rPr>
          <w:rFonts w:eastAsia="Calibri" w:cs="B Nazanin" w:hint="cs"/>
          <w:sz w:val="24"/>
          <w:szCs w:val="24"/>
          <w:rtl/>
        </w:rPr>
        <w:t>پيمانكار متعهد به رعايت قوانين ايمني، هسته</w:t>
      </w:r>
      <w:r w:rsidR="00E558E9">
        <w:rPr>
          <w:rFonts w:eastAsia="Calibri" w:cs="B Nazanin" w:hint="cs"/>
          <w:sz w:val="24"/>
          <w:szCs w:val="24"/>
          <w:rtl/>
        </w:rPr>
        <w:t>‏</w:t>
      </w:r>
      <w:r w:rsidR="0013636A" w:rsidRPr="00915F7B">
        <w:rPr>
          <w:rFonts w:eastAsia="Calibri" w:cs="B Nazanin" w:hint="cs"/>
          <w:sz w:val="24"/>
          <w:szCs w:val="24"/>
          <w:rtl/>
        </w:rPr>
        <w:t>اي، صنعتي و مقررات كارگاهي جاري در نيروگاه مي</w:t>
      </w:r>
      <w:r w:rsidR="00E558E9">
        <w:rPr>
          <w:rFonts w:eastAsia="Calibri" w:cs="B Nazanin" w:hint="cs"/>
          <w:sz w:val="24"/>
          <w:szCs w:val="24"/>
          <w:rtl/>
        </w:rPr>
        <w:t>‏</w:t>
      </w:r>
      <w:r w:rsidR="0013636A" w:rsidRPr="00915F7B">
        <w:rPr>
          <w:rFonts w:eastAsia="Calibri" w:cs="B Nazanin" w:hint="cs"/>
          <w:sz w:val="24"/>
          <w:szCs w:val="24"/>
          <w:rtl/>
        </w:rPr>
        <w:t>باشد.</w:t>
      </w:r>
    </w:p>
    <w:p w14:paraId="4EE88604" w14:textId="40E8328F" w:rsidR="0013636A" w:rsidRPr="00915F7B" w:rsidRDefault="0013636A" w:rsidP="00CB08B0">
      <w:pPr>
        <w:bidi/>
        <w:spacing w:line="288" w:lineRule="auto"/>
        <w:ind w:left="360"/>
        <w:jc w:val="both"/>
        <w:rPr>
          <w:rFonts w:eastAsia="Calibri" w:cs="B Nazanin"/>
          <w:sz w:val="24"/>
          <w:szCs w:val="24"/>
          <w:rtl/>
        </w:rPr>
      </w:pPr>
      <w:r>
        <w:rPr>
          <w:rFonts w:eastAsia="Calibri" w:cs="B Nazanin" w:hint="cs"/>
          <w:sz w:val="24"/>
          <w:szCs w:val="24"/>
          <w:rtl/>
        </w:rPr>
        <w:t>13-</w:t>
      </w:r>
      <w:r w:rsidR="00B9007A">
        <w:rPr>
          <w:rFonts w:eastAsia="Calibri" w:cs="B Nazanin" w:hint="cs"/>
          <w:sz w:val="24"/>
          <w:szCs w:val="24"/>
          <w:rtl/>
        </w:rPr>
        <w:t>2</w:t>
      </w:r>
      <w:r>
        <w:rPr>
          <w:rFonts w:eastAsia="Calibri" w:cs="B Nazanin" w:hint="cs"/>
          <w:sz w:val="24"/>
          <w:szCs w:val="24"/>
          <w:rtl/>
        </w:rPr>
        <w:t xml:space="preserve">- </w:t>
      </w:r>
      <w:r w:rsidRPr="00915F7B">
        <w:rPr>
          <w:rFonts w:eastAsia="Calibri" w:cs="B Nazanin" w:hint="cs"/>
          <w:sz w:val="24"/>
          <w:szCs w:val="24"/>
          <w:rtl/>
        </w:rPr>
        <w:t>پيمانكار متعهد به بازنگري  دستورالعمل‌هاي تعميراتي با توجه به تجربيات حاصله و انجام اصلاحات لازم با تاييد كارفرما مي</w:t>
      </w:r>
      <w:r w:rsidR="00E558E9">
        <w:rPr>
          <w:rFonts w:eastAsia="Calibri" w:cs="B Nazanin" w:hint="cs"/>
          <w:sz w:val="24"/>
          <w:szCs w:val="24"/>
          <w:rtl/>
        </w:rPr>
        <w:t>‏</w:t>
      </w:r>
      <w:r w:rsidRPr="00915F7B">
        <w:rPr>
          <w:rFonts w:eastAsia="Calibri" w:cs="B Nazanin" w:hint="cs"/>
          <w:sz w:val="24"/>
          <w:szCs w:val="24"/>
          <w:rtl/>
        </w:rPr>
        <w:t>باشد</w:t>
      </w:r>
      <w:r w:rsidRPr="00CF4ACF">
        <w:rPr>
          <w:rFonts w:eastAsia="Calibri" w:cs="B Nazanin" w:hint="cs"/>
          <w:sz w:val="24"/>
          <w:szCs w:val="24"/>
          <w:rtl/>
        </w:rPr>
        <w:t>.</w:t>
      </w:r>
      <w:r w:rsidR="00CF4ACF" w:rsidRPr="00CB08B0">
        <w:rPr>
          <w:rFonts w:eastAsia="Calibri" w:cs="B Nazanin" w:hint="cs"/>
          <w:sz w:val="24"/>
          <w:szCs w:val="24"/>
          <w:rtl/>
        </w:rPr>
        <w:t xml:space="preserve"> (در صورت لزوم)</w:t>
      </w:r>
    </w:p>
    <w:p w14:paraId="4EE88605" w14:textId="30E102DB"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3</w:t>
      </w:r>
      <w:r w:rsidRPr="00915F7B">
        <w:rPr>
          <w:rFonts w:eastAsia="Calibri" w:cs="B Nazanin" w:hint="cs"/>
          <w:sz w:val="24"/>
          <w:szCs w:val="24"/>
          <w:rtl/>
        </w:rPr>
        <w:t>- مشخص نمودن مراحل و روش</w:t>
      </w:r>
      <w:r w:rsidR="00E558E9">
        <w:rPr>
          <w:rFonts w:eastAsia="Calibri" w:cs="B Nazanin" w:hint="cs"/>
          <w:sz w:val="24"/>
          <w:szCs w:val="24"/>
          <w:rtl/>
        </w:rPr>
        <w:t>‏</w:t>
      </w:r>
      <w:r w:rsidRPr="00915F7B">
        <w:rPr>
          <w:rFonts w:eastAsia="Calibri" w:cs="B Nazanin" w:hint="cs"/>
          <w:sz w:val="24"/>
          <w:szCs w:val="24"/>
          <w:rtl/>
        </w:rPr>
        <w:t>هاي اتخاذ شده براي كارهاي تعميراتي و ايجاد هماهنگي لازم با كاركنان دستگاه نظارت بويژه در موارد مرتبط ايمني.</w:t>
      </w:r>
    </w:p>
    <w:p w14:paraId="4EE88606" w14:textId="77BB8C0D"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13-</w:t>
      </w:r>
      <w:r w:rsidR="00B9007A">
        <w:rPr>
          <w:rFonts w:eastAsia="Calibri" w:cs="B Nazanin" w:hint="cs"/>
          <w:sz w:val="24"/>
          <w:szCs w:val="24"/>
          <w:rtl/>
        </w:rPr>
        <w:t>4</w:t>
      </w:r>
      <w:r w:rsidRPr="00915F7B">
        <w:rPr>
          <w:rFonts w:eastAsia="Calibri" w:cs="B Nazanin" w:hint="cs"/>
          <w:sz w:val="24"/>
          <w:szCs w:val="24"/>
          <w:rtl/>
        </w:rPr>
        <w:t>- رعايت كامل قوانين كار و تامين اجتماعي در خصوص خود و پرسنل. در اين زمينه پيمانكار كارفرما را در خصوص هر گونه ادعا و پيگيري قضايي توسط پرسنل خود مصون مي‌دارد.</w:t>
      </w:r>
    </w:p>
    <w:p w14:paraId="4EE88607" w14:textId="119D8913"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5</w:t>
      </w:r>
      <w:r w:rsidRPr="00915F7B">
        <w:rPr>
          <w:rFonts w:eastAsia="Calibri" w:cs="B Nazanin" w:hint="cs"/>
          <w:sz w:val="24"/>
          <w:szCs w:val="24"/>
          <w:rtl/>
        </w:rPr>
        <w:t>- بررسي كامل مدارك دريافتي از كارفرما و اعلام بموقع نواقص و كسري مدارك بگونه‌اي كه زمان كافي براي تكميل آنان توسط كارفرما وجود داشته و در روند انجام خدمات موضوع قرارداد خدشه‌اي ايجاد نشود.</w:t>
      </w:r>
    </w:p>
    <w:p w14:paraId="4EE88608" w14:textId="25AB3E3A" w:rsidR="0013636A" w:rsidRPr="00915F7B" w:rsidRDefault="0013636A" w:rsidP="0074684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6</w:t>
      </w:r>
      <w:r w:rsidRPr="00915F7B">
        <w:rPr>
          <w:rFonts w:eastAsia="Calibri" w:cs="B Nazanin" w:hint="cs"/>
          <w:sz w:val="24"/>
          <w:szCs w:val="24"/>
          <w:rtl/>
        </w:rPr>
        <w:t xml:space="preserve">- ايجاد آمادگي </w:t>
      </w:r>
      <w:r>
        <w:rPr>
          <w:rFonts w:eastAsia="Calibri" w:cs="B Nazanin" w:hint="cs"/>
          <w:sz w:val="24"/>
          <w:szCs w:val="24"/>
          <w:rtl/>
        </w:rPr>
        <w:t>فنی</w:t>
      </w:r>
      <w:r w:rsidRPr="00915F7B">
        <w:rPr>
          <w:rFonts w:eastAsia="Calibri" w:cs="B Nazanin" w:hint="cs"/>
          <w:sz w:val="24"/>
          <w:szCs w:val="24"/>
          <w:rtl/>
        </w:rPr>
        <w:t xml:space="preserve"> و پرسنلي كامل جهت شروع </w:t>
      </w:r>
      <w:r>
        <w:rPr>
          <w:rFonts w:eastAsia="Calibri" w:cs="B Nazanin" w:hint="cs"/>
          <w:sz w:val="24"/>
          <w:szCs w:val="24"/>
          <w:rtl/>
        </w:rPr>
        <w:t>و انجام فعالیت</w:t>
      </w:r>
      <w:r w:rsidR="0074684D">
        <w:rPr>
          <w:rFonts w:eastAsia="Calibri" w:cs="B Nazanin" w:hint="cs"/>
          <w:sz w:val="24"/>
          <w:szCs w:val="24"/>
          <w:rtl/>
        </w:rPr>
        <w:t>‏</w:t>
      </w:r>
      <w:r>
        <w:rPr>
          <w:rFonts w:eastAsia="Calibri" w:cs="B Nazanin" w:hint="cs"/>
          <w:sz w:val="24"/>
          <w:szCs w:val="24"/>
          <w:rtl/>
        </w:rPr>
        <w:t xml:space="preserve">ها همزمان با حضور و انجام فعالیت کارکنان روسی که در اجرای عملیات تعمیرات </w:t>
      </w:r>
      <w:r w:rsidRPr="00B80D26">
        <w:rPr>
          <w:rFonts w:eastAsia="Calibri" w:cs="B Nazanin" w:hint="cs"/>
          <w:sz w:val="24"/>
          <w:szCs w:val="24"/>
          <w:rtl/>
        </w:rPr>
        <w:t>نیمه</w:t>
      </w:r>
      <w:r w:rsidR="00C36344">
        <w:rPr>
          <w:rFonts w:eastAsia="Calibri" w:cs="B Nazanin" w:hint="cs"/>
          <w:sz w:val="24"/>
          <w:szCs w:val="24"/>
          <w:rtl/>
        </w:rPr>
        <w:t xml:space="preserve"> اساسی</w:t>
      </w:r>
      <w:r w:rsidR="00B80D26" w:rsidRPr="00CB08B0">
        <w:rPr>
          <w:rFonts w:eastAsia="Calibri" w:cs="B Nazanin" w:hint="cs"/>
          <w:sz w:val="24"/>
          <w:szCs w:val="24"/>
          <w:rtl/>
        </w:rPr>
        <w:t>/ اساسی</w:t>
      </w:r>
      <w:r w:rsidR="00C36344">
        <w:rPr>
          <w:rFonts w:eastAsia="Calibri" w:cs="B Nazanin" w:hint="cs"/>
          <w:sz w:val="24"/>
          <w:szCs w:val="24"/>
          <w:rtl/>
        </w:rPr>
        <w:t xml:space="preserve"> واحد یک</w:t>
      </w:r>
      <w:r>
        <w:rPr>
          <w:rFonts w:eastAsia="Calibri" w:cs="B Nazanin" w:hint="cs"/>
          <w:sz w:val="24"/>
          <w:szCs w:val="24"/>
          <w:rtl/>
        </w:rPr>
        <w:t xml:space="preserve"> در نیروگاه حضور دارند</w:t>
      </w:r>
      <w:r w:rsidRPr="00915F7B">
        <w:rPr>
          <w:rFonts w:eastAsia="Calibri" w:cs="B Nazanin" w:hint="cs"/>
          <w:sz w:val="24"/>
          <w:szCs w:val="24"/>
          <w:rtl/>
        </w:rPr>
        <w:t>.</w:t>
      </w:r>
    </w:p>
    <w:p w14:paraId="4EE88609" w14:textId="7A7E54FB" w:rsidR="0013636A" w:rsidRPr="00915F7B" w:rsidRDefault="0013636A" w:rsidP="00CB08B0">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7</w:t>
      </w:r>
      <w:r w:rsidR="00C36344">
        <w:rPr>
          <w:rFonts w:eastAsia="Calibri" w:cs="B Nazanin" w:hint="cs"/>
          <w:sz w:val="24"/>
          <w:szCs w:val="24"/>
          <w:rtl/>
        </w:rPr>
        <w:t xml:space="preserve">- </w:t>
      </w:r>
      <w:r w:rsidRPr="00915F7B">
        <w:rPr>
          <w:rFonts w:eastAsia="Calibri" w:cs="B Nazanin" w:hint="cs"/>
          <w:sz w:val="24"/>
          <w:szCs w:val="24"/>
          <w:rtl/>
        </w:rPr>
        <w:t xml:space="preserve">پذيرش كامل مسئوليت خسارت وارده </w:t>
      </w:r>
      <w:r w:rsidR="005460AC" w:rsidRPr="00CB08B0">
        <w:rPr>
          <w:rFonts w:eastAsia="Calibri" w:cs="B Nazanin" w:hint="cs"/>
          <w:sz w:val="24"/>
          <w:szCs w:val="24"/>
          <w:rtl/>
        </w:rPr>
        <w:t>از طرف پیمانکار</w:t>
      </w:r>
      <w:r w:rsidR="005460AC">
        <w:rPr>
          <w:rFonts w:eastAsia="Calibri" w:cs="B Nazanin" w:hint="cs"/>
          <w:sz w:val="24"/>
          <w:szCs w:val="24"/>
          <w:rtl/>
        </w:rPr>
        <w:t xml:space="preserve"> </w:t>
      </w:r>
      <w:r w:rsidRPr="00915F7B">
        <w:rPr>
          <w:rFonts w:eastAsia="Calibri" w:cs="B Nazanin" w:hint="cs"/>
          <w:sz w:val="24"/>
          <w:szCs w:val="24"/>
          <w:rtl/>
        </w:rPr>
        <w:t xml:space="preserve">به اشخاص ثالث </w:t>
      </w:r>
      <w:r w:rsidR="005460AC" w:rsidRPr="00CB08B0">
        <w:rPr>
          <w:rFonts w:eastAsia="Calibri" w:cs="B Nazanin" w:hint="cs"/>
          <w:sz w:val="24"/>
          <w:szCs w:val="24"/>
          <w:rtl/>
        </w:rPr>
        <w:t xml:space="preserve">که با هماهنگی </w:t>
      </w:r>
      <w:r w:rsidR="002E45B3" w:rsidRPr="00CB08B0">
        <w:rPr>
          <w:rFonts w:eastAsia="Calibri" w:cs="B Nazanin" w:hint="cs"/>
          <w:sz w:val="24"/>
          <w:szCs w:val="24"/>
          <w:rtl/>
        </w:rPr>
        <w:t>وی</w:t>
      </w:r>
      <w:r w:rsidR="005460AC" w:rsidRPr="00CB08B0">
        <w:rPr>
          <w:rFonts w:eastAsia="Calibri" w:cs="B Nazanin" w:hint="cs"/>
          <w:sz w:val="24"/>
          <w:szCs w:val="24"/>
          <w:rtl/>
        </w:rPr>
        <w:t xml:space="preserve"> </w:t>
      </w:r>
      <w:r w:rsidRPr="00915F7B">
        <w:rPr>
          <w:rFonts w:eastAsia="Calibri" w:cs="B Nazanin" w:hint="cs"/>
          <w:sz w:val="24"/>
          <w:szCs w:val="24"/>
          <w:rtl/>
        </w:rPr>
        <w:t xml:space="preserve">در </w:t>
      </w:r>
      <w:r w:rsidRPr="00017069">
        <w:rPr>
          <w:rFonts w:eastAsia="Calibri" w:cs="B Nazanin" w:hint="cs"/>
          <w:sz w:val="24"/>
          <w:szCs w:val="24"/>
          <w:rtl/>
        </w:rPr>
        <w:t>محوطه‌ي كارگاه‌ها</w:t>
      </w:r>
      <w:r w:rsidR="00017069" w:rsidRPr="00CB08B0">
        <w:rPr>
          <w:rFonts w:eastAsia="Calibri" w:cs="B Nazanin" w:hint="cs"/>
          <w:sz w:val="24"/>
          <w:szCs w:val="24"/>
          <w:rtl/>
        </w:rPr>
        <w:t xml:space="preserve">ی </w:t>
      </w:r>
      <w:r w:rsidR="002E45B3" w:rsidRPr="00CB08B0">
        <w:rPr>
          <w:rFonts w:eastAsia="Calibri" w:cs="B Nazanin" w:hint="cs"/>
          <w:sz w:val="24"/>
          <w:szCs w:val="24"/>
          <w:rtl/>
        </w:rPr>
        <w:t>ایشان</w:t>
      </w:r>
      <w:r w:rsidRPr="00017069">
        <w:rPr>
          <w:rFonts w:eastAsia="Calibri" w:cs="B Nazanin" w:hint="cs"/>
          <w:sz w:val="24"/>
          <w:szCs w:val="24"/>
          <w:rtl/>
        </w:rPr>
        <w:t xml:space="preserve"> </w:t>
      </w:r>
      <w:r w:rsidRPr="00CB08B0">
        <w:rPr>
          <w:rFonts w:eastAsia="Calibri" w:cs="B Nazanin" w:hint="cs"/>
          <w:sz w:val="24"/>
          <w:szCs w:val="24"/>
          <w:rtl/>
        </w:rPr>
        <w:t>و</w:t>
      </w:r>
      <w:r>
        <w:rPr>
          <w:rFonts w:eastAsia="Calibri" w:cs="B Nazanin" w:hint="cs"/>
          <w:sz w:val="24"/>
          <w:szCs w:val="24"/>
          <w:rtl/>
        </w:rPr>
        <w:t xml:space="preserve"> </w:t>
      </w:r>
      <w:r w:rsidR="00017069" w:rsidRPr="00CB08B0">
        <w:rPr>
          <w:rFonts w:eastAsia="Calibri" w:cs="B Nazanin" w:hint="cs"/>
          <w:sz w:val="24"/>
          <w:szCs w:val="24"/>
          <w:rtl/>
        </w:rPr>
        <w:t>(</w:t>
      </w:r>
      <w:r>
        <w:rPr>
          <w:rFonts w:eastAsia="Calibri" w:cs="B Nazanin" w:hint="cs"/>
          <w:sz w:val="24"/>
          <w:szCs w:val="24"/>
          <w:rtl/>
        </w:rPr>
        <w:t>محل‌هاي انجام فعالیت</w:t>
      </w:r>
      <w:r w:rsidRPr="00915F7B">
        <w:rPr>
          <w:rFonts w:eastAsia="Calibri" w:cs="B Nazanin" w:hint="cs"/>
          <w:sz w:val="24"/>
          <w:szCs w:val="24"/>
          <w:rtl/>
        </w:rPr>
        <w:t xml:space="preserve"> پيمانكار</w:t>
      </w:r>
      <w:r w:rsidR="00017069" w:rsidRPr="00CB08B0">
        <w:rPr>
          <w:rFonts w:eastAsia="Calibri" w:cs="B Nazanin" w:hint="cs"/>
          <w:sz w:val="24"/>
          <w:szCs w:val="24"/>
          <w:rtl/>
        </w:rPr>
        <w:t>)</w:t>
      </w:r>
      <w:r w:rsidRPr="00915F7B">
        <w:rPr>
          <w:rFonts w:eastAsia="Calibri" w:cs="B Nazanin" w:hint="cs"/>
          <w:sz w:val="24"/>
          <w:szCs w:val="24"/>
          <w:rtl/>
        </w:rPr>
        <w:t xml:space="preserve"> </w:t>
      </w:r>
      <w:r w:rsidR="005460AC" w:rsidRPr="00CB08B0">
        <w:rPr>
          <w:rFonts w:eastAsia="Calibri" w:cs="B Nazanin" w:hint="cs"/>
          <w:sz w:val="24"/>
          <w:szCs w:val="24"/>
          <w:rtl/>
        </w:rPr>
        <w:t>حضور می‏یابند</w:t>
      </w:r>
      <w:r w:rsidR="005460AC">
        <w:rPr>
          <w:rFonts w:eastAsia="Calibri" w:cs="B Nazanin" w:hint="cs"/>
          <w:sz w:val="24"/>
          <w:szCs w:val="24"/>
          <w:rtl/>
        </w:rPr>
        <w:t xml:space="preserve"> </w:t>
      </w:r>
      <w:r w:rsidRPr="00915F7B">
        <w:rPr>
          <w:rFonts w:eastAsia="Calibri" w:cs="B Nazanin" w:hint="cs"/>
          <w:sz w:val="24"/>
          <w:szCs w:val="24"/>
          <w:rtl/>
        </w:rPr>
        <w:t>(بجز حوادث هسته‌اي).</w:t>
      </w:r>
    </w:p>
    <w:p w14:paraId="4EE8860A" w14:textId="5158A449" w:rsidR="0013636A" w:rsidRPr="00915F7B" w:rsidRDefault="0013636A" w:rsidP="00C36344">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8</w:t>
      </w:r>
      <w:r w:rsidRPr="00915F7B">
        <w:rPr>
          <w:rFonts w:eastAsia="Calibri" w:cs="B Nazanin" w:hint="cs"/>
          <w:sz w:val="24"/>
          <w:szCs w:val="24"/>
          <w:rtl/>
        </w:rPr>
        <w:t>- شركت و فعاليت در كميته‌هاي تخصصي مرتبط با موضوع قرارداد در صورت درخواست دستگاه نظارت و يا كارفرما</w:t>
      </w:r>
    </w:p>
    <w:p w14:paraId="4EE8860B" w14:textId="276FC9CC" w:rsidR="0013636A" w:rsidRPr="00915F7B" w:rsidRDefault="0013636A" w:rsidP="00C36344">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9</w:t>
      </w:r>
      <w:r w:rsidRPr="00915F7B">
        <w:rPr>
          <w:rFonts w:eastAsia="Calibri" w:cs="B Nazanin" w:hint="cs"/>
          <w:sz w:val="24"/>
          <w:szCs w:val="24"/>
          <w:rtl/>
        </w:rPr>
        <w:t>- پيمانكار متعهد به حفظ امانت داري و عدم افشاء اطلاعات و اسناد نيروگاه مي</w:t>
      </w:r>
      <w:r w:rsidR="00C36344">
        <w:rPr>
          <w:rFonts w:eastAsia="Calibri" w:cs="B Nazanin" w:hint="cs"/>
          <w:sz w:val="24"/>
          <w:szCs w:val="24"/>
          <w:rtl/>
        </w:rPr>
        <w:t>‏</w:t>
      </w:r>
      <w:r w:rsidRPr="00915F7B">
        <w:rPr>
          <w:rFonts w:eastAsia="Calibri" w:cs="B Nazanin" w:hint="cs"/>
          <w:sz w:val="24"/>
          <w:szCs w:val="24"/>
          <w:rtl/>
        </w:rPr>
        <w:t>باشد و بايستي كليه كاركنان پيمانكار در اين زمينه</w:t>
      </w:r>
      <w:r w:rsidR="00C36344">
        <w:rPr>
          <w:rFonts w:eastAsia="Calibri" w:cs="B Nazanin" w:hint="cs"/>
          <w:sz w:val="24"/>
          <w:szCs w:val="24"/>
          <w:rtl/>
        </w:rPr>
        <w:t xml:space="preserve"> </w:t>
      </w:r>
      <w:r w:rsidRPr="00915F7B">
        <w:rPr>
          <w:rFonts w:eastAsia="Calibri" w:cs="B Nazanin" w:hint="cs"/>
          <w:sz w:val="24"/>
          <w:szCs w:val="24"/>
          <w:rtl/>
        </w:rPr>
        <w:t>‌آموزشهاي لازم را كسب نموده باشند. ضمن اينكه كليه مسئوليتها براي محرمانه نگهداشتن و عدم دسترسي افراد غير مجاز به اسناد و مدارك اجراي اين قرارداد از هر نظر به عهده پيمانكار است.‌</w:t>
      </w:r>
    </w:p>
    <w:p w14:paraId="4EE8860C" w14:textId="43B411DD" w:rsidR="0013636A" w:rsidRPr="00915F7B" w:rsidRDefault="0013636A" w:rsidP="005B35B7">
      <w:pPr>
        <w:bidi/>
        <w:spacing w:line="288" w:lineRule="auto"/>
        <w:ind w:left="360"/>
        <w:jc w:val="lowKashida"/>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10</w:t>
      </w:r>
      <w:r w:rsidRPr="00915F7B">
        <w:rPr>
          <w:rFonts w:eastAsia="Calibri" w:cs="B Nazanin" w:hint="cs"/>
          <w:sz w:val="24"/>
          <w:szCs w:val="24"/>
          <w:rtl/>
        </w:rPr>
        <w:t>- پيمانكار نسبت به برقراري شرايط ايمن كار جهت پرسنل زير مجموعه خود متعهد مي</w:t>
      </w:r>
      <w:r w:rsidR="005B35B7">
        <w:rPr>
          <w:rFonts w:eastAsia="Calibri" w:cs="Times New Roman" w:hint="eastAsia"/>
          <w:sz w:val="24"/>
          <w:szCs w:val="24"/>
          <w:rtl/>
        </w:rPr>
        <w:t>‏</w:t>
      </w:r>
      <w:r w:rsidRPr="00915F7B">
        <w:rPr>
          <w:rFonts w:eastAsia="Calibri" w:cs="B Nazanin" w:hint="cs"/>
          <w:sz w:val="24"/>
          <w:szCs w:val="24"/>
          <w:rtl/>
        </w:rPr>
        <w:t>باشد.</w:t>
      </w:r>
    </w:p>
    <w:p w14:paraId="4EE8860D" w14:textId="7D6D7B31" w:rsidR="0013636A" w:rsidRPr="00915F7B" w:rsidRDefault="0013636A" w:rsidP="001E7BBB">
      <w:pPr>
        <w:bidi/>
        <w:spacing w:line="288" w:lineRule="auto"/>
        <w:ind w:left="360"/>
        <w:jc w:val="lowKashida"/>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1</w:t>
      </w:r>
      <w:r w:rsidRPr="00915F7B">
        <w:rPr>
          <w:rFonts w:eastAsia="Calibri" w:cs="B Nazanin" w:hint="cs"/>
          <w:sz w:val="24"/>
          <w:szCs w:val="24"/>
          <w:rtl/>
        </w:rPr>
        <w:t>- پيمانكار در طول مدت قراداد مسئول كامل عمليات كاركنان خود بوده و متعهد مي</w:t>
      </w:r>
      <w:r w:rsidR="001E7BBB">
        <w:rPr>
          <w:rFonts w:eastAsia="Calibri" w:cs="B Nazanin" w:hint="cs"/>
          <w:sz w:val="24"/>
          <w:szCs w:val="24"/>
          <w:rtl/>
        </w:rPr>
        <w:t>‏</w:t>
      </w:r>
      <w:r w:rsidRPr="00915F7B">
        <w:rPr>
          <w:rFonts w:eastAsia="Calibri" w:cs="B Nazanin" w:hint="cs"/>
          <w:sz w:val="24"/>
          <w:szCs w:val="24"/>
          <w:rtl/>
        </w:rPr>
        <w:t>گردد كليه كاركناني كه براي اجراي مفاد اين قرارداد تعيين مي</w:t>
      </w:r>
      <w:r w:rsidR="001E7BBB">
        <w:rPr>
          <w:rFonts w:eastAsia="Calibri" w:cs="B Nazanin" w:hint="cs"/>
          <w:sz w:val="24"/>
          <w:szCs w:val="24"/>
          <w:rtl/>
        </w:rPr>
        <w:t>‏</w:t>
      </w:r>
      <w:r w:rsidRPr="00915F7B">
        <w:rPr>
          <w:rFonts w:eastAsia="Calibri" w:cs="B Nazanin" w:hint="cs"/>
          <w:sz w:val="24"/>
          <w:szCs w:val="24"/>
          <w:rtl/>
        </w:rPr>
        <w:t>شوند را موظف به رعايت مقررات و دستورالعمل</w:t>
      </w:r>
      <w:r w:rsidR="001E7BBB">
        <w:rPr>
          <w:rFonts w:eastAsia="Calibri" w:cs="B Nazanin" w:hint="cs"/>
          <w:sz w:val="24"/>
          <w:szCs w:val="24"/>
          <w:rtl/>
        </w:rPr>
        <w:t>‏</w:t>
      </w:r>
      <w:r w:rsidRPr="00915F7B">
        <w:rPr>
          <w:rFonts w:eastAsia="Calibri" w:cs="B Nazanin" w:hint="cs"/>
          <w:sz w:val="24"/>
          <w:szCs w:val="24"/>
          <w:rtl/>
        </w:rPr>
        <w:t>هاي امنيتي، حراستي، بهداشتي و انضباطي كارگاه و احتياطات مربوط، به منظور جلوگيري از بروز حريق و امثالهم و هرگونه حوادث ديگر نمايد</w:t>
      </w:r>
      <w:r>
        <w:rPr>
          <w:rFonts w:eastAsia="Calibri" w:cs="B Nazanin" w:hint="cs"/>
          <w:sz w:val="24"/>
          <w:szCs w:val="24"/>
          <w:rtl/>
        </w:rPr>
        <w:t xml:space="preserve"> و همگی موظف هستند زیر نظر مسئولان نظارتی یادشده انجام وظیفه نمایند در غیر اینصورت کارفرما از ادامه کار آن</w:t>
      </w:r>
      <w:r w:rsidR="001E7BBB">
        <w:rPr>
          <w:rFonts w:eastAsia="Calibri" w:cs="B Nazanin" w:hint="cs"/>
          <w:sz w:val="24"/>
          <w:szCs w:val="24"/>
          <w:rtl/>
        </w:rPr>
        <w:t>‏</w:t>
      </w:r>
      <w:r>
        <w:rPr>
          <w:rFonts w:eastAsia="Calibri" w:cs="B Nazanin" w:hint="cs"/>
          <w:sz w:val="24"/>
          <w:szCs w:val="24"/>
          <w:rtl/>
        </w:rPr>
        <w:t>ها جلوگیری می</w:t>
      </w:r>
      <w:r w:rsidR="001E7BBB">
        <w:rPr>
          <w:rFonts w:eastAsia="Calibri" w:cs="B Nazanin" w:hint="cs"/>
          <w:sz w:val="24"/>
          <w:szCs w:val="24"/>
          <w:rtl/>
        </w:rPr>
        <w:t>‏</w:t>
      </w:r>
      <w:r>
        <w:rPr>
          <w:rFonts w:eastAsia="Calibri" w:cs="B Nazanin" w:hint="cs"/>
          <w:sz w:val="24"/>
          <w:szCs w:val="24"/>
          <w:rtl/>
        </w:rPr>
        <w:t>نماید</w:t>
      </w:r>
      <w:r w:rsidRPr="00915F7B">
        <w:rPr>
          <w:rFonts w:eastAsia="Calibri" w:cs="B Nazanin" w:hint="cs"/>
          <w:sz w:val="24"/>
          <w:szCs w:val="24"/>
          <w:rtl/>
        </w:rPr>
        <w:t>.</w:t>
      </w:r>
    </w:p>
    <w:p w14:paraId="4EE8860E" w14:textId="1DD70F0C" w:rsidR="0013636A" w:rsidRPr="00915F7B" w:rsidRDefault="0013636A" w:rsidP="00D062C5">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2</w:t>
      </w:r>
      <w:r w:rsidRPr="00915F7B">
        <w:rPr>
          <w:rFonts w:eastAsia="Calibri" w:cs="B Nazanin" w:hint="cs"/>
          <w:sz w:val="24"/>
          <w:szCs w:val="24"/>
          <w:rtl/>
        </w:rPr>
        <w:t xml:space="preserve">- پيمانكار موظف است </w:t>
      </w:r>
      <w:r w:rsidR="00D062C5" w:rsidRPr="00CB08B0">
        <w:rPr>
          <w:rFonts w:eastAsia="Calibri" w:cs="B Nazanin" w:hint="cs"/>
          <w:sz w:val="24"/>
          <w:szCs w:val="24"/>
          <w:rtl/>
        </w:rPr>
        <w:t>در بدو ورود</w:t>
      </w:r>
      <w:r w:rsidR="00D062C5">
        <w:rPr>
          <w:rFonts w:eastAsia="Calibri" w:cs="B Nazanin" w:hint="cs"/>
          <w:sz w:val="24"/>
          <w:szCs w:val="24"/>
          <w:rtl/>
        </w:rPr>
        <w:t xml:space="preserve"> </w:t>
      </w:r>
      <w:r w:rsidRPr="00915F7B">
        <w:rPr>
          <w:rFonts w:eastAsia="Calibri" w:cs="B Nazanin" w:hint="cs"/>
          <w:sz w:val="24"/>
          <w:szCs w:val="24"/>
          <w:rtl/>
        </w:rPr>
        <w:t>نسبت به انجام آزمايشات پزشكي و ارائه اسناد و مدارك مثبته در خصوص صحت و سلامت كاركنان خود و ارائه آن به كارفرما اقدام نمايد.</w:t>
      </w:r>
    </w:p>
    <w:p w14:paraId="4EE8860F" w14:textId="3C500C6F"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13</w:t>
      </w:r>
      <w:r w:rsidRPr="00915F7B">
        <w:rPr>
          <w:rFonts w:eastAsia="Calibri" w:cs="B Nazanin" w:hint="cs"/>
          <w:sz w:val="24"/>
          <w:szCs w:val="24"/>
          <w:rtl/>
        </w:rPr>
        <w:t>- پيمانكار متعهد است در حفظ و نگهداري از تجهيزات و سيستم</w:t>
      </w:r>
      <w:r w:rsidR="00C90407">
        <w:rPr>
          <w:rFonts w:eastAsia="Calibri" w:cs="B Nazanin" w:hint="cs"/>
          <w:sz w:val="24"/>
          <w:szCs w:val="24"/>
          <w:rtl/>
        </w:rPr>
        <w:t>‏</w:t>
      </w:r>
      <w:r w:rsidRPr="00915F7B">
        <w:rPr>
          <w:rFonts w:eastAsia="Calibri" w:cs="B Nazanin" w:hint="cs"/>
          <w:sz w:val="24"/>
          <w:szCs w:val="24"/>
          <w:rtl/>
        </w:rPr>
        <w:t>ها و ساختمان</w:t>
      </w:r>
      <w:r w:rsidR="00C90407">
        <w:rPr>
          <w:rFonts w:eastAsia="Calibri" w:cs="B Nazanin" w:hint="cs"/>
          <w:sz w:val="24"/>
          <w:szCs w:val="24"/>
          <w:rtl/>
        </w:rPr>
        <w:t>‏</w:t>
      </w:r>
      <w:r w:rsidR="00606FBC">
        <w:rPr>
          <w:rFonts w:eastAsia="Calibri" w:cs="B Nazanin" w:hint="cs"/>
          <w:sz w:val="24"/>
          <w:szCs w:val="24"/>
          <w:rtl/>
        </w:rPr>
        <w:t>ها و محوطه و ابزار</w:t>
      </w:r>
      <w:r w:rsidRPr="00915F7B">
        <w:rPr>
          <w:rFonts w:eastAsia="Calibri" w:cs="B Nazanin" w:hint="cs"/>
          <w:sz w:val="24"/>
          <w:szCs w:val="24"/>
          <w:rtl/>
        </w:rPr>
        <w:t>آلات نيروگاه كوشا بوده و در صورتيكه ضرر و يا زياني از جانب عوامل خود بر تجهيزات و سيستم</w:t>
      </w:r>
      <w:r w:rsidR="00C90407">
        <w:rPr>
          <w:rFonts w:eastAsia="Calibri" w:cs="B Nazanin" w:hint="cs"/>
          <w:sz w:val="24"/>
          <w:szCs w:val="24"/>
          <w:rtl/>
        </w:rPr>
        <w:t>‏</w:t>
      </w:r>
      <w:r w:rsidRPr="00915F7B">
        <w:rPr>
          <w:rFonts w:eastAsia="Calibri" w:cs="B Nazanin" w:hint="cs"/>
          <w:sz w:val="24"/>
          <w:szCs w:val="24"/>
          <w:rtl/>
        </w:rPr>
        <w:t>ها و محوطه</w:t>
      </w:r>
      <w:r w:rsidR="00C90407">
        <w:rPr>
          <w:rFonts w:eastAsia="Calibri" w:cs="B Nazanin" w:hint="cs"/>
          <w:sz w:val="24"/>
          <w:szCs w:val="24"/>
          <w:rtl/>
        </w:rPr>
        <w:t>‏</w:t>
      </w:r>
      <w:r w:rsidRPr="00915F7B">
        <w:rPr>
          <w:rFonts w:eastAsia="Calibri" w:cs="B Nazanin" w:hint="cs"/>
          <w:sz w:val="24"/>
          <w:szCs w:val="24"/>
          <w:rtl/>
        </w:rPr>
        <w:t>ها و ساختمان</w:t>
      </w:r>
      <w:r w:rsidR="00C90407">
        <w:rPr>
          <w:rFonts w:eastAsia="Calibri" w:cs="B Nazanin" w:hint="cs"/>
          <w:sz w:val="24"/>
          <w:szCs w:val="24"/>
          <w:rtl/>
        </w:rPr>
        <w:t>‏</w:t>
      </w:r>
      <w:r w:rsidRPr="00915F7B">
        <w:rPr>
          <w:rFonts w:eastAsia="Calibri" w:cs="B Nazanin" w:hint="cs"/>
          <w:sz w:val="24"/>
          <w:szCs w:val="24"/>
          <w:rtl/>
        </w:rPr>
        <w:t>هاي نيروگاه وارد نمايد در اسرع وقت و كوتاه</w:t>
      </w:r>
      <w:r w:rsidR="00C90407">
        <w:rPr>
          <w:rFonts w:eastAsia="Calibri" w:cs="B Nazanin" w:hint="cs"/>
          <w:sz w:val="24"/>
          <w:szCs w:val="24"/>
          <w:rtl/>
        </w:rPr>
        <w:t>‏</w:t>
      </w:r>
      <w:r w:rsidRPr="00915F7B">
        <w:rPr>
          <w:rFonts w:eastAsia="Calibri" w:cs="B Nazanin" w:hint="cs"/>
          <w:sz w:val="24"/>
          <w:szCs w:val="24"/>
          <w:rtl/>
        </w:rPr>
        <w:t>ترين زمان ممكن نسبت به بر طرف نمودن ايرادات</w:t>
      </w:r>
      <w:r w:rsidR="004A0F92">
        <w:rPr>
          <w:rFonts w:eastAsia="Calibri" w:cs="B Nazanin" w:hint="cs"/>
          <w:sz w:val="24"/>
          <w:szCs w:val="24"/>
          <w:rtl/>
        </w:rPr>
        <w:t xml:space="preserve"> </w:t>
      </w:r>
      <w:r w:rsidR="004A0F92" w:rsidRPr="00CB08B0">
        <w:rPr>
          <w:rFonts w:eastAsia="Calibri" w:cs="B Nazanin" w:hint="cs"/>
          <w:sz w:val="24"/>
          <w:szCs w:val="24"/>
          <w:rtl/>
        </w:rPr>
        <w:t>از محل بیمه کار</w:t>
      </w:r>
      <w:r w:rsidR="004A0F92">
        <w:rPr>
          <w:rFonts w:eastAsia="Calibri" w:cs="B Nazanin" w:hint="cs"/>
          <w:sz w:val="24"/>
          <w:szCs w:val="24"/>
          <w:rtl/>
        </w:rPr>
        <w:t xml:space="preserve"> </w:t>
      </w:r>
      <w:r w:rsidRPr="00915F7B">
        <w:rPr>
          <w:rFonts w:eastAsia="Calibri" w:cs="B Nazanin" w:hint="cs"/>
          <w:sz w:val="24"/>
          <w:szCs w:val="24"/>
          <w:rtl/>
        </w:rPr>
        <w:t>اقدام نمايد.</w:t>
      </w:r>
    </w:p>
    <w:p w14:paraId="4EE88610" w14:textId="3EEA2CCC"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lastRenderedPageBreak/>
        <w:t>13-</w:t>
      </w:r>
      <w:r w:rsidR="00702EF2">
        <w:rPr>
          <w:rFonts w:eastAsia="Calibri" w:cs="B Nazanin" w:hint="cs"/>
          <w:sz w:val="24"/>
          <w:szCs w:val="24"/>
          <w:rtl/>
        </w:rPr>
        <w:t>1</w:t>
      </w:r>
      <w:r w:rsidR="00B9007A">
        <w:rPr>
          <w:rFonts w:eastAsia="Calibri" w:cs="B Nazanin" w:hint="cs"/>
          <w:sz w:val="24"/>
          <w:szCs w:val="24"/>
          <w:rtl/>
        </w:rPr>
        <w:t>4</w:t>
      </w:r>
      <w:r w:rsidRPr="00915F7B">
        <w:rPr>
          <w:rFonts w:eastAsia="Calibri" w:cs="B Nazanin" w:hint="cs"/>
          <w:sz w:val="24"/>
          <w:szCs w:val="24"/>
          <w:rtl/>
        </w:rPr>
        <w:t xml:space="preserve">- پيمانكار متعهد است به هنگام </w:t>
      </w:r>
      <w:r>
        <w:rPr>
          <w:rFonts w:eastAsia="Calibri" w:cs="B Nazanin" w:hint="cs"/>
          <w:sz w:val="24"/>
          <w:szCs w:val="24"/>
          <w:rtl/>
        </w:rPr>
        <w:t>انجام فعالیت</w:t>
      </w:r>
      <w:r w:rsidRPr="00915F7B">
        <w:rPr>
          <w:rFonts w:eastAsia="Calibri" w:cs="B Nazanin" w:hint="cs"/>
          <w:sz w:val="24"/>
          <w:szCs w:val="24"/>
          <w:rtl/>
        </w:rPr>
        <w:t xml:space="preserve"> نسبت به رعايت موارد مندرج در دستورالعمل</w:t>
      </w:r>
      <w:r w:rsidR="00C90407">
        <w:rPr>
          <w:rFonts w:eastAsia="Calibri" w:cs="B Nazanin" w:hint="cs"/>
          <w:sz w:val="24"/>
          <w:szCs w:val="24"/>
          <w:rtl/>
        </w:rPr>
        <w:t>‏</w:t>
      </w:r>
      <w:r w:rsidRPr="00915F7B">
        <w:rPr>
          <w:rFonts w:eastAsia="Calibri" w:cs="B Nazanin" w:hint="cs"/>
          <w:sz w:val="24"/>
          <w:szCs w:val="24"/>
          <w:rtl/>
        </w:rPr>
        <w:t>هاي كاري ارائه شده توسط كارفرما و همچنين موارد اشاره شده در قوانين و استانداردهاي فني مربوط به تجهيز عمل نمايد.</w:t>
      </w:r>
    </w:p>
    <w:p w14:paraId="4EE88611" w14:textId="15882B19" w:rsidR="0013636A" w:rsidRPr="00915F7B" w:rsidRDefault="0013636A" w:rsidP="00606FBC">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15</w:t>
      </w:r>
      <w:r w:rsidRPr="00915F7B">
        <w:rPr>
          <w:rFonts w:eastAsia="Calibri" w:cs="B Nazanin" w:hint="cs"/>
          <w:sz w:val="24"/>
          <w:szCs w:val="24"/>
          <w:rtl/>
        </w:rPr>
        <w:t>- پيمانكار متعهد است نسبت به تامين نيروي انساني كافي، از نظر كمي و كيفي در تمام رده</w:t>
      </w:r>
      <w:r w:rsidR="00606FBC">
        <w:rPr>
          <w:rFonts w:eastAsia="Calibri" w:cs="B Nazanin" w:hint="cs"/>
          <w:sz w:val="24"/>
          <w:szCs w:val="24"/>
          <w:rtl/>
        </w:rPr>
        <w:t>‏</w:t>
      </w:r>
      <w:r w:rsidRPr="00915F7B">
        <w:rPr>
          <w:rFonts w:eastAsia="Calibri" w:cs="B Nazanin" w:hint="cs"/>
          <w:sz w:val="24"/>
          <w:szCs w:val="24"/>
          <w:rtl/>
        </w:rPr>
        <w:t>هاي شغلي مورد نياز براي حسن اجرا و تكميل به موقع عمليات موضوع قرارداد اقدام كند. هرگاه حضور هر يك از كاركنان پيمانكار، از نظر تخصص، مهارت و صلاحيت كار و صلاحيت اخلاقي در محل كارگاه، به تشخيص كارفرما غير قابل قبول باشند، پيمانكار موظف است در اسرع وقت نسبت به تعويض فرد مورد نظر و به كار گماردن شخص واجد صلاحيت ديگري اقدام نمايد. تمام هزينه</w:t>
      </w:r>
      <w:r w:rsidR="00606FBC">
        <w:rPr>
          <w:rFonts w:eastAsia="Calibri" w:cs="B Nazanin" w:hint="cs"/>
          <w:sz w:val="24"/>
          <w:szCs w:val="24"/>
          <w:rtl/>
        </w:rPr>
        <w:t>‏</w:t>
      </w:r>
      <w:r w:rsidRPr="00915F7B">
        <w:rPr>
          <w:rFonts w:eastAsia="Calibri" w:cs="B Nazanin" w:hint="cs"/>
          <w:sz w:val="24"/>
          <w:szCs w:val="24"/>
          <w:rtl/>
        </w:rPr>
        <w:t>هاي ناشي ا</w:t>
      </w:r>
      <w:r w:rsidR="00606FBC">
        <w:rPr>
          <w:rFonts w:eastAsia="Calibri" w:cs="B Nazanin" w:hint="cs"/>
          <w:sz w:val="24"/>
          <w:szCs w:val="24"/>
          <w:rtl/>
        </w:rPr>
        <w:t>ز اين بابت به عهده پيمانكار است</w:t>
      </w:r>
      <w:r w:rsidRPr="00915F7B">
        <w:rPr>
          <w:rFonts w:eastAsia="Calibri" w:cs="B Nazanin" w:hint="cs"/>
          <w:sz w:val="24"/>
          <w:szCs w:val="24"/>
          <w:rtl/>
        </w:rPr>
        <w:t>.</w:t>
      </w:r>
    </w:p>
    <w:p w14:paraId="4EE88612" w14:textId="64511EFE" w:rsidR="0013636A" w:rsidRPr="00915F7B" w:rsidRDefault="0013636A" w:rsidP="004576C0">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16</w:t>
      </w:r>
      <w:r w:rsidR="004576C0">
        <w:rPr>
          <w:rFonts w:eastAsia="Calibri" w:cs="B Nazanin" w:hint="cs"/>
          <w:sz w:val="24"/>
          <w:szCs w:val="24"/>
          <w:rtl/>
        </w:rPr>
        <w:t>- پيمانكار متعهد است از ابزار</w:t>
      </w:r>
      <w:r w:rsidRPr="00915F7B">
        <w:rPr>
          <w:rFonts w:eastAsia="Calibri" w:cs="B Nazanin" w:hint="cs"/>
          <w:sz w:val="24"/>
          <w:szCs w:val="24"/>
          <w:rtl/>
        </w:rPr>
        <w:t>آلات و تجهيزات كافي و سالم و متناسب با نوع كار</w:t>
      </w:r>
      <w:r w:rsidR="001A376B">
        <w:rPr>
          <w:rFonts w:eastAsia="Calibri" w:cs="B Nazanin" w:hint="cs"/>
          <w:sz w:val="24"/>
          <w:szCs w:val="24"/>
          <w:rtl/>
        </w:rPr>
        <w:t xml:space="preserve"> که از طرف کارفرما تامین می</w:t>
      </w:r>
      <w:r w:rsidR="004576C0">
        <w:rPr>
          <w:rFonts w:eastAsia="Calibri" w:cs="B Nazanin" w:hint="cs"/>
          <w:sz w:val="24"/>
          <w:szCs w:val="24"/>
          <w:rtl/>
        </w:rPr>
        <w:t>‏</w:t>
      </w:r>
      <w:r w:rsidR="001A376B">
        <w:rPr>
          <w:rFonts w:eastAsia="Calibri" w:cs="B Nazanin" w:hint="cs"/>
          <w:sz w:val="24"/>
          <w:szCs w:val="24"/>
          <w:rtl/>
        </w:rPr>
        <w:t>شود،</w:t>
      </w:r>
      <w:r w:rsidRPr="00915F7B">
        <w:rPr>
          <w:rFonts w:eastAsia="Calibri" w:cs="B Nazanin" w:hint="cs"/>
          <w:sz w:val="24"/>
          <w:szCs w:val="24"/>
          <w:rtl/>
        </w:rPr>
        <w:t xml:space="preserve"> استفاده نمايد.</w:t>
      </w:r>
    </w:p>
    <w:p w14:paraId="4EE88613" w14:textId="5C61769A"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17</w:t>
      </w:r>
      <w:r w:rsidRPr="00915F7B">
        <w:rPr>
          <w:rFonts w:eastAsia="Calibri" w:cs="B Nazanin" w:hint="cs"/>
          <w:sz w:val="24"/>
          <w:szCs w:val="24"/>
          <w:rtl/>
        </w:rPr>
        <w:t>- پيمانكار متعهد است به</w:t>
      </w:r>
      <w:r w:rsidR="00C90407">
        <w:rPr>
          <w:rFonts w:eastAsia="Calibri" w:cs="B Nazanin" w:hint="cs"/>
          <w:sz w:val="24"/>
          <w:szCs w:val="24"/>
          <w:rtl/>
        </w:rPr>
        <w:t xml:space="preserve">‏ </w:t>
      </w:r>
      <w:r w:rsidRPr="00915F7B">
        <w:rPr>
          <w:rFonts w:eastAsia="Calibri" w:cs="B Nazanin" w:hint="cs"/>
          <w:sz w:val="24"/>
          <w:szCs w:val="24"/>
          <w:rtl/>
        </w:rPr>
        <w:t>هنگام كار بر روي تجهيزات باز و در راستاي جلوگيري از سقوط اشياء و ابزارآلات به درون تجهيزات نيروگاه نسبت به رعايت موارد اشاره شده در دستورالعمل كار با تجهيزات باز</w:t>
      </w:r>
      <w:r>
        <w:rPr>
          <w:rFonts w:eastAsia="Calibri" w:cs="B Nazanin" w:hint="cs"/>
          <w:sz w:val="24"/>
          <w:szCs w:val="24"/>
          <w:rtl/>
        </w:rPr>
        <w:t xml:space="preserve"> که از طرف </w:t>
      </w:r>
      <w:r w:rsidR="001A376B">
        <w:rPr>
          <w:rFonts w:eastAsia="Calibri" w:cs="B Nazanin" w:hint="cs"/>
          <w:sz w:val="24"/>
          <w:szCs w:val="24"/>
          <w:rtl/>
        </w:rPr>
        <w:t>کارفرما</w:t>
      </w:r>
      <w:r>
        <w:rPr>
          <w:rFonts w:eastAsia="Calibri" w:cs="B Nazanin" w:hint="cs"/>
          <w:sz w:val="24"/>
          <w:szCs w:val="24"/>
          <w:rtl/>
        </w:rPr>
        <w:t xml:space="preserve"> و دستگاه نظارت ارائه می</w:t>
      </w:r>
      <w:r w:rsidR="004576C0">
        <w:rPr>
          <w:rFonts w:eastAsia="Calibri" w:cs="B Nazanin" w:hint="cs"/>
          <w:sz w:val="24"/>
          <w:szCs w:val="24"/>
          <w:rtl/>
        </w:rPr>
        <w:t>‏</w:t>
      </w:r>
      <w:r>
        <w:rPr>
          <w:rFonts w:eastAsia="Calibri" w:cs="B Nazanin" w:hint="cs"/>
          <w:sz w:val="24"/>
          <w:szCs w:val="24"/>
          <w:rtl/>
        </w:rPr>
        <w:t>شود</w:t>
      </w:r>
      <w:r w:rsidRPr="00915F7B">
        <w:rPr>
          <w:rFonts w:eastAsia="Calibri" w:cs="B Nazanin" w:hint="cs"/>
          <w:sz w:val="24"/>
          <w:szCs w:val="24"/>
          <w:rtl/>
        </w:rPr>
        <w:t xml:space="preserve"> در نيروگاه ‌اتمي بوشهر اقدام نمايد.</w:t>
      </w:r>
    </w:p>
    <w:p w14:paraId="4EE88614" w14:textId="53546F35"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8</w:t>
      </w:r>
      <w:r w:rsidRPr="00915F7B">
        <w:rPr>
          <w:rFonts w:eastAsia="Calibri" w:cs="B Nazanin" w:hint="cs"/>
          <w:sz w:val="24"/>
          <w:szCs w:val="24"/>
          <w:rtl/>
        </w:rPr>
        <w:t>- پيمانكار بهنگام جابجايي تجهيزات نيروگاه متعهد است كه از الزامات مشخص شده در دستورالعمل جابجايي تجهيزات و محل</w:t>
      </w:r>
      <w:r w:rsidR="00C90407">
        <w:rPr>
          <w:rFonts w:eastAsia="Calibri" w:cs="B Nazanin" w:hint="cs"/>
          <w:sz w:val="24"/>
          <w:szCs w:val="24"/>
          <w:rtl/>
        </w:rPr>
        <w:t>‏</w:t>
      </w:r>
      <w:r w:rsidRPr="00915F7B">
        <w:rPr>
          <w:rFonts w:eastAsia="Calibri" w:cs="B Nazanin" w:hint="cs"/>
          <w:sz w:val="24"/>
          <w:szCs w:val="24"/>
          <w:rtl/>
        </w:rPr>
        <w:t>هاي تعيين شده جهت قرارگيري موقت تجهيزات نيروگاه اتمي بوشهر رعايت نمايد.</w:t>
      </w:r>
    </w:p>
    <w:p w14:paraId="4EE88615" w14:textId="220FE304"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19</w:t>
      </w:r>
      <w:r w:rsidRPr="00915F7B">
        <w:rPr>
          <w:rFonts w:eastAsia="Calibri" w:cs="B Nazanin" w:hint="cs"/>
          <w:sz w:val="24"/>
          <w:szCs w:val="24"/>
          <w:rtl/>
        </w:rPr>
        <w:t xml:space="preserve">- </w:t>
      </w:r>
      <w:r w:rsidRPr="00BC7B3B">
        <w:rPr>
          <w:rFonts w:eastAsia="Calibri" w:cs="B Nazanin" w:hint="cs"/>
          <w:sz w:val="24"/>
          <w:szCs w:val="24"/>
          <w:rtl/>
        </w:rPr>
        <w:t xml:space="preserve">پيمانكار موظف است نسبت به رعايت اصول محيط زيست و محيط داري صنعتي </w:t>
      </w:r>
      <w:r w:rsidRPr="00BC7B3B">
        <w:rPr>
          <w:rFonts w:eastAsia="Calibri" w:cs="B Nazanin"/>
          <w:sz w:val="24"/>
          <w:szCs w:val="24"/>
        </w:rPr>
        <w:t>(housekeeping)</w:t>
      </w:r>
      <w:r w:rsidRPr="00BC7B3B">
        <w:rPr>
          <w:rFonts w:eastAsia="Calibri" w:cs="B Nazanin" w:hint="cs"/>
          <w:sz w:val="24"/>
          <w:szCs w:val="24"/>
          <w:rtl/>
        </w:rPr>
        <w:t xml:space="preserve"> در </w:t>
      </w:r>
      <w:r w:rsidR="00BC7B3B">
        <w:rPr>
          <w:rFonts w:eastAsia="Calibri" w:cs="B Nazanin" w:hint="cs"/>
          <w:sz w:val="24"/>
          <w:szCs w:val="24"/>
          <w:rtl/>
        </w:rPr>
        <w:t>محیط</w:t>
      </w:r>
      <w:r w:rsidR="004576C0">
        <w:rPr>
          <w:rFonts w:eastAsia="Calibri" w:cs="B Nazanin" w:hint="cs"/>
          <w:sz w:val="24"/>
          <w:szCs w:val="24"/>
          <w:rtl/>
        </w:rPr>
        <w:t>‏</w:t>
      </w:r>
      <w:r w:rsidR="00BC7B3B">
        <w:rPr>
          <w:rFonts w:eastAsia="Calibri" w:cs="B Nazanin" w:hint="cs"/>
          <w:sz w:val="24"/>
          <w:szCs w:val="24"/>
          <w:rtl/>
        </w:rPr>
        <w:t xml:space="preserve">های کاری </w:t>
      </w:r>
      <w:r w:rsidRPr="00BC7B3B">
        <w:rPr>
          <w:rFonts w:eastAsia="Calibri" w:cs="B Nazanin" w:hint="cs"/>
          <w:sz w:val="24"/>
          <w:szCs w:val="24"/>
          <w:rtl/>
        </w:rPr>
        <w:t>حين كار و پس از اتمام كار اقدام نمايد.</w:t>
      </w:r>
    </w:p>
    <w:p w14:paraId="4EE88616" w14:textId="0268920D" w:rsidR="0013636A" w:rsidRPr="00915F7B" w:rsidRDefault="0013636A" w:rsidP="004576C0">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0</w:t>
      </w:r>
      <w:r w:rsidRPr="00915F7B">
        <w:rPr>
          <w:rFonts w:eastAsia="Calibri" w:cs="B Nazanin" w:hint="cs"/>
          <w:sz w:val="24"/>
          <w:szCs w:val="24"/>
          <w:rtl/>
        </w:rPr>
        <w:t>- پيمانكار متعهد است نسبت به</w:t>
      </w:r>
      <w:r w:rsidR="00BC7B3B">
        <w:rPr>
          <w:rFonts w:eastAsia="Calibri" w:cs="B Nazanin" w:hint="cs"/>
          <w:sz w:val="24"/>
          <w:szCs w:val="24"/>
          <w:rtl/>
        </w:rPr>
        <w:t xml:space="preserve"> نظارت بر</w:t>
      </w:r>
      <w:r w:rsidRPr="00915F7B">
        <w:rPr>
          <w:rFonts w:eastAsia="Calibri" w:cs="B Nazanin" w:hint="cs"/>
          <w:sz w:val="24"/>
          <w:szCs w:val="24"/>
          <w:rtl/>
        </w:rPr>
        <w:t xml:space="preserve"> رعايت برنامه زمانبندي و توافق شده فعا</w:t>
      </w:r>
      <w:r w:rsidR="007975E1">
        <w:rPr>
          <w:rFonts w:eastAsia="Calibri" w:cs="B Nazanin" w:hint="cs"/>
          <w:sz w:val="24"/>
          <w:szCs w:val="24"/>
          <w:rtl/>
        </w:rPr>
        <w:t>ل</w:t>
      </w:r>
      <w:r w:rsidRPr="00915F7B">
        <w:rPr>
          <w:rFonts w:eastAsia="Calibri" w:cs="B Nazanin" w:hint="cs"/>
          <w:sz w:val="24"/>
          <w:szCs w:val="24"/>
          <w:rtl/>
        </w:rPr>
        <w:t>يتهاي تعميراتي اقدام نمايد</w:t>
      </w:r>
      <w:r w:rsidR="001A376B">
        <w:rPr>
          <w:rFonts w:eastAsia="Calibri" w:cs="B Nazanin" w:hint="cs"/>
          <w:sz w:val="24"/>
          <w:szCs w:val="24"/>
          <w:rtl/>
        </w:rPr>
        <w:t xml:space="preserve"> و در صورت وجود تاخیرات، گزارش نماید</w:t>
      </w:r>
      <w:r w:rsidRPr="00915F7B">
        <w:rPr>
          <w:rFonts w:eastAsia="Calibri" w:cs="B Nazanin" w:hint="cs"/>
          <w:sz w:val="24"/>
          <w:szCs w:val="24"/>
          <w:rtl/>
        </w:rPr>
        <w:t>.</w:t>
      </w:r>
    </w:p>
    <w:p w14:paraId="4EE88617" w14:textId="58246152" w:rsidR="0013636A" w:rsidRPr="00915F7B" w:rsidRDefault="0013636A" w:rsidP="0065230E">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21</w:t>
      </w:r>
      <w:r w:rsidRPr="00915F7B">
        <w:rPr>
          <w:rFonts w:eastAsia="Calibri" w:cs="B Nazanin" w:hint="cs"/>
          <w:sz w:val="24"/>
          <w:szCs w:val="24"/>
          <w:rtl/>
        </w:rPr>
        <w:t>- پيمانكار موظف است بصورت روزانه، هفتگي و ماهيانه نسبت به ارائه گزارش كامل روند كار به كارفرما اقدام نمايد. همچنين پيمانكار موظف است در پايان هر ماه گزارش كامل كارهاي انجام شده در آن ماه كه شامل مقدار و درصد فعاليت</w:t>
      </w:r>
      <w:r w:rsidR="0065230E">
        <w:rPr>
          <w:rFonts w:eastAsia="Calibri" w:cs="B Nazanin" w:hint="cs"/>
          <w:sz w:val="24"/>
          <w:szCs w:val="24"/>
          <w:rtl/>
        </w:rPr>
        <w:t>‏</w:t>
      </w:r>
      <w:r w:rsidRPr="00915F7B">
        <w:rPr>
          <w:rFonts w:eastAsia="Calibri" w:cs="B Nazanin" w:hint="cs"/>
          <w:sz w:val="24"/>
          <w:szCs w:val="24"/>
          <w:rtl/>
        </w:rPr>
        <w:t>هاي انجام شده، ميزان پيشرفت يا تاخير نسبت به برنامه زماني تفصيلي، مشكلات و موانع اجرايي، نوع و مقدار قطعات وارد شده و تعداد نيروي متخصص موجود و ديگر اطلاعات لازم را گزارش كند</w:t>
      </w:r>
      <w:r>
        <w:rPr>
          <w:rFonts w:eastAsia="Calibri" w:cs="B Nazanin" w:hint="cs"/>
          <w:sz w:val="24"/>
          <w:szCs w:val="24"/>
          <w:rtl/>
        </w:rPr>
        <w:t xml:space="preserve"> ضمنا گزارش</w:t>
      </w:r>
      <w:r w:rsidR="0065230E">
        <w:rPr>
          <w:rFonts w:eastAsia="Calibri" w:cs="B Nazanin" w:hint="cs"/>
          <w:sz w:val="24"/>
          <w:szCs w:val="24"/>
          <w:rtl/>
        </w:rPr>
        <w:t>‏</w:t>
      </w:r>
      <w:r>
        <w:rPr>
          <w:rFonts w:eastAsia="Calibri" w:cs="B Nazanin" w:hint="cs"/>
          <w:sz w:val="24"/>
          <w:szCs w:val="24"/>
          <w:rtl/>
        </w:rPr>
        <w:t>ها حتما بايد طبق روند كنترل پروژه سازمان و فرمت نيروگاه اتمي باشد</w:t>
      </w:r>
      <w:r w:rsidRPr="00915F7B">
        <w:rPr>
          <w:rFonts w:eastAsia="Calibri" w:cs="B Nazanin" w:hint="cs"/>
          <w:sz w:val="24"/>
          <w:szCs w:val="24"/>
          <w:rtl/>
        </w:rPr>
        <w:t>.</w:t>
      </w:r>
    </w:p>
    <w:p w14:paraId="4EE88618" w14:textId="44A862F2" w:rsidR="0013636A" w:rsidRPr="00915F7B" w:rsidRDefault="0013636A" w:rsidP="00CB08B0">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2</w:t>
      </w:r>
      <w:r w:rsidRPr="00915F7B">
        <w:rPr>
          <w:rFonts w:eastAsia="Calibri" w:cs="B Nazanin" w:hint="cs"/>
          <w:sz w:val="24"/>
          <w:szCs w:val="24"/>
          <w:rtl/>
        </w:rPr>
        <w:t>- پيمانكار متعهد است فعاليت</w:t>
      </w:r>
      <w:r w:rsidR="00C90407">
        <w:rPr>
          <w:rFonts w:eastAsia="Calibri" w:cs="B Nazanin" w:hint="cs"/>
          <w:sz w:val="24"/>
          <w:szCs w:val="24"/>
          <w:rtl/>
        </w:rPr>
        <w:t>‏</w:t>
      </w:r>
      <w:r w:rsidRPr="00915F7B">
        <w:rPr>
          <w:rFonts w:eastAsia="Calibri" w:cs="B Nazanin" w:hint="cs"/>
          <w:sz w:val="24"/>
          <w:szCs w:val="24"/>
          <w:rtl/>
        </w:rPr>
        <w:t>هاي مشخص شده در اين قرارداد را بر اساس الزامات مشخص شده در مدارك كارخانه</w:t>
      </w:r>
      <w:r w:rsidR="001424BE">
        <w:rPr>
          <w:rFonts w:eastAsia="Calibri" w:cs="B Nazanin" w:hint="cs"/>
          <w:sz w:val="24"/>
          <w:szCs w:val="24"/>
          <w:rtl/>
        </w:rPr>
        <w:t>‏</w:t>
      </w:r>
      <w:r w:rsidRPr="00915F7B">
        <w:rPr>
          <w:rFonts w:eastAsia="Calibri" w:cs="B Nazanin" w:hint="cs"/>
          <w:sz w:val="24"/>
          <w:szCs w:val="24"/>
          <w:rtl/>
        </w:rPr>
        <w:t>اي تجهيزات نيروگاه اتمي بوشهر و دستورالعمل</w:t>
      </w:r>
      <w:r w:rsidR="001424BE">
        <w:rPr>
          <w:rFonts w:eastAsia="Calibri" w:cs="B Nazanin" w:hint="cs"/>
          <w:sz w:val="24"/>
          <w:szCs w:val="24"/>
          <w:rtl/>
        </w:rPr>
        <w:t>‏</w:t>
      </w:r>
      <w:r w:rsidRPr="00915F7B">
        <w:rPr>
          <w:rFonts w:eastAsia="Calibri" w:cs="B Nazanin" w:hint="cs"/>
          <w:sz w:val="24"/>
          <w:szCs w:val="24"/>
          <w:rtl/>
        </w:rPr>
        <w:t xml:space="preserve">هاي كاري كه از طرف كارفرما به ايشان ارائه خواهد شد </w:t>
      </w:r>
      <w:r w:rsidR="00BC7B3B">
        <w:rPr>
          <w:rFonts w:eastAsia="Calibri" w:cs="B Nazanin" w:hint="cs"/>
          <w:sz w:val="24"/>
          <w:szCs w:val="24"/>
          <w:rtl/>
        </w:rPr>
        <w:t xml:space="preserve">نظارت </w:t>
      </w:r>
      <w:r w:rsidR="00BC7B3B">
        <w:rPr>
          <w:rFonts w:eastAsia="Calibri" w:cs="B Nazanin" w:hint="cs"/>
          <w:sz w:val="24"/>
          <w:szCs w:val="24"/>
          <w:rtl/>
        </w:rPr>
        <w:lastRenderedPageBreak/>
        <w:t>نماید</w:t>
      </w:r>
      <w:r>
        <w:rPr>
          <w:rFonts w:eastAsia="Calibri" w:cs="B Nazanin" w:hint="cs"/>
          <w:sz w:val="24"/>
          <w:szCs w:val="24"/>
          <w:rtl/>
        </w:rPr>
        <w:t xml:space="preserve"> </w:t>
      </w:r>
      <w:r w:rsidRPr="00BC7B3B">
        <w:rPr>
          <w:rFonts w:eastAsia="Calibri" w:cs="B Nazanin" w:hint="cs"/>
          <w:sz w:val="24"/>
          <w:szCs w:val="24"/>
          <w:rtl/>
        </w:rPr>
        <w:t>ضمنا در خصوص فعاليتهاي كه مراحل اجرايي آن مستلزم بازرسي فني و كنترل هاي بهره</w:t>
      </w:r>
      <w:r w:rsidR="001424BE">
        <w:rPr>
          <w:rFonts w:eastAsia="Calibri" w:cs="B Nazanin" w:hint="cs"/>
          <w:sz w:val="24"/>
          <w:szCs w:val="24"/>
          <w:rtl/>
        </w:rPr>
        <w:t>‏</w:t>
      </w:r>
      <w:r w:rsidRPr="00BC7B3B">
        <w:rPr>
          <w:rFonts w:eastAsia="Calibri" w:cs="B Nazanin" w:hint="cs"/>
          <w:sz w:val="24"/>
          <w:szCs w:val="24"/>
          <w:rtl/>
        </w:rPr>
        <w:t>برداري</w:t>
      </w:r>
      <w:r w:rsidR="00BC7B3B" w:rsidRPr="00BC7B3B">
        <w:rPr>
          <w:rFonts w:eastAsia="Calibri" w:cs="B Nazanin" w:hint="cs"/>
          <w:sz w:val="24"/>
          <w:szCs w:val="24"/>
          <w:rtl/>
        </w:rPr>
        <w:t xml:space="preserve"> و تست هیدرولیک می</w:t>
      </w:r>
      <w:r w:rsidR="001424BE">
        <w:rPr>
          <w:rFonts w:eastAsia="Calibri" w:cs="B Nazanin" w:hint="cs"/>
          <w:sz w:val="24"/>
          <w:szCs w:val="24"/>
          <w:rtl/>
        </w:rPr>
        <w:t>‏</w:t>
      </w:r>
      <w:r w:rsidR="00BC7B3B" w:rsidRPr="00BC7B3B">
        <w:rPr>
          <w:rFonts w:eastAsia="Calibri" w:cs="B Nazanin" w:hint="cs"/>
          <w:sz w:val="24"/>
          <w:szCs w:val="24"/>
          <w:rtl/>
        </w:rPr>
        <w:t xml:space="preserve">باشد با کارفرما </w:t>
      </w:r>
      <w:r w:rsidR="00D31D6C" w:rsidRPr="00CB08B0">
        <w:rPr>
          <w:rFonts w:eastAsia="Calibri" w:cs="B Nazanin" w:hint="cs"/>
          <w:sz w:val="24"/>
          <w:szCs w:val="24"/>
          <w:rtl/>
        </w:rPr>
        <w:t>هماهنگی</w:t>
      </w:r>
      <w:r w:rsidR="00BC7B3B" w:rsidRPr="00BC7B3B">
        <w:rPr>
          <w:rFonts w:eastAsia="Calibri" w:cs="B Nazanin" w:hint="cs"/>
          <w:sz w:val="24"/>
          <w:szCs w:val="24"/>
          <w:rtl/>
        </w:rPr>
        <w:t xml:space="preserve"> خواهد نمود</w:t>
      </w:r>
      <w:r w:rsidRPr="00BC7B3B">
        <w:rPr>
          <w:rFonts w:eastAsia="Calibri" w:cs="B Nazanin" w:hint="cs"/>
          <w:sz w:val="24"/>
          <w:szCs w:val="24"/>
          <w:rtl/>
        </w:rPr>
        <w:t>.</w:t>
      </w:r>
    </w:p>
    <w:p w14:paraId="4EE88619" w14:textId="0AE8AF11" w:rsidR="0013636A" w:rsidRPr="00915F7B" w:rsidRDefault="00233107" w:rsidP="00C90407">
      <w:pPr>
        <w:bidi/>
        <w:spacing w:line="288" w:lineRule="auto"/>
        <w:ind w:left="360"/>
        <w:jc w:val="both"/>
        <w:rPr>
          <w:rFonts w:eastAsia="Calibri" w:cs="B Nazanin"/>
          <w:sz w:val="24"/>
          <w:szCs w:val="24"/>
        </w:rPr>
      </w:pPr>
      <w:r>
        <w:rPr>
          <w:rFonts w:eastAsia="Calibri" w:cs="B Nazanin" w:hint="cs"/>
          <w:sz w:val="24"/>
          <w:szCs w:val="24"/>
          <w:rtl/>
        </w:rPr>
        <w:t xml:space="preserve"> </w:t>
      </w:r>
      <w:r w:rsidRPr="00CB08B0">
        <w:rPr>
          <w:rFonts w:eastAsia="Calibri" w:cs="B Nazanin" w:hint="cs"/>
          <w:sz w:val="24"/>
          <w:szCs w:val="24"/>
          <w:rtl/>
        </w:rPr>
        <w:t>(تکرار بند 13-13</w:t>
      </w:r>
      <w:r w:rsidR="00475D9A" w:rsidRPr="00CB08B0">
        <w:rPr>
          <w:rFonts w:eastAsia="Calibri" w:cs="B Nazanin" w:hint="cs"/>
          <w:sz w:val="24"/>
          <w:szCs w:val="24"/>
          <w:rtl/>
        </w:rPr>
        <w:t xml:space="preserve"> و با استفاده از بیمه کار</w:t>
      </w:r>
      <w:r w:rsidRPr="00CB08B0">
        <w:rPr>
          <w:rFonts w:eastAsia="Calibri" w:cs="B Nazanin" w:hint="cs"/>
          <w:sz w:val="24"/>
          <w:szCs w:val="24"/>
          <w:rtl/>
        </w:rPr>
        <w:t>)</w:t>
      </w:r>
    </w:p>
    <w:p w14:paraId="4EE8861A" w14:textId="337CC207" w:rsidR="0013636A" w:rsidRPr="00915F7B" w:rsidRDefault="0013636A" w:rsidP="00C471B6">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4</w:t>
      </w:r>
      <w:r w:rsidRPr="00915F7B">
        <w:rPr>
          <w:rFonts w:eastAsia="Calibri" w:cs="B Nazanin" w:hint="cs"/>
          <w:sz w:val="24"/>
          <w:szCs w:val="24"/>
          <w:rtl/>
        </w:rPr>
        <w:t>- پيمانكار موظف است</w:t>
      </w:r>
      <w:r w:rsidR="00043FA4">
        <w:rPr>
          <w:rFonts w:eastAsia="Calibri" w:cs="B Nazanin" w:hint="cs"/>
          <w:sz w:val="24"/>
          <w:szCs w:val="24"/>
          <w:rtl/>
        </w:rPr>
        <w:t xml:space="preserve"> </w:t>
      </w:r>
      <w:r w:rsidR="00043FA4" w:rsidRPr="00CB08B0">
        <w:rPr>
          <w:rFonts w:eastAsia="Calibri" w:cs="B Nazanin" w:hint="cs"/>
          <w:sz w:val="24"/>
          <w:szCs w:val="24"/>
          <w:rtl/>
        </w:rPr>
        <w:t>ترجیحاً</w:t>
      </w:r>
      <w:r w:rsidRPr="00915F7B">
        <w:rPr>
          <w:rFonts w:eastAsia="Calibri" w:cs="B Nazanin" w:hint="cs"/>
          <w:sz w:val="24"/>
          <w:szCs w:val="24"/>
          <w:rtl/>
        </w:rPr>
        <w:t xml:space="preserve"> 3 </w:t>
      </w:r>
      <w:r>
        <w:rPr>
          <w:rFonts w:eastAsia="Calibri" w:cs="B Nazanin" w:hint="cs"/>
          <w:sz w:val="24"/>
          <w:szCs w:val="24"/>
          <w:rtl/>
        </w:rPr>
        <w:t>هفته</w:t>
      </w:r>
      <w:r w:rsidRPr="00915F7B">
        <w:rPr>
          <w:rFonts w:eastAsia="Calibri" w:cs="B Nazanin" w:hint="cs"/>
          <w:sz w:val="24"/>
          <w:szCs w:val="24"/>
          <w:rtl/>
        </w:rPr>
        <w:t xml:space="preserve"> قبل از حضور نيروهاي خود در نيروگاه اتمي بوشهر مشخصات شناسنامه</w:t>
      </w:r>
      <w:r w:rsidR="00C471B6">
        <w:rPr>
          <w:rFonts w:eastAsia="Calibri" w:cs="B Nazanin" w:hint="cs"/>
          <w:sz w:val="24"/>
          <w:szCs w:val="24"/>
          <w:rtl/>
        </w:rPr>
        <w:t>‏</w:t>
      </w:r>
      <w:r w:rsidRPr="00915F7B">
        <w:rPr>
          <w:rFonts w:eastAsia="Calibri" w:cs="B Nazanin" w:hint="cs"/>
          <w:sz w:val="24"/>
          <w:szCs w:val="24"/>
          <w:rtl/>
        </w:rPr>
        <w:t>اي كاركنان مورد اشاره را در اختيار كارفرما قرار دهد. در صورتيكه كارفرما به هر علت نسبت به لغو اجازه ورود نيروهاي پيمانكار به درون سايت نيروگاه اتمي بوشهر جلوگيري نمايد پيمانكار موظف است در اسرع وقت نسبت به تعيين نفر جايگزين اقدام نمايد.</w:t>
      </w:r>
    </w:p>
    <w:p w14:paraId="4EE8861B" w14:textId="31217A00" w:rsidR="0013636A" w:rsidRPr="00915F7B" w:rsidRDefault="0013636A" w:rsidP="00500692">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5</w:t>
      </w:r>
      <w:r w:rsidRPr="00915F7B">
        <w:rPr>
          <w:rFonts w:eastAsia="Calibri" w:cs="B Nazanin" w:hint="cs"/>
          <w:sz w:val="24"/>
          <w:szCs w:val="24"/>
          <w:rtl/>
        </w:rPr>
        <w:t xml:space="preserve">- پيمانكار </w:t>
      </w:r>
      <w:r>
        <w:rPr>
          <w:rFonts w:eastAsia="Calibri" w:cs="B Nazanin" w:hint="cs"/>
          <w:sz w:val="24"/>
          <w:szCs w:val="24"/>
          <w:rtl/>
        </w:rPr>
        <w:t>موظف است نسبت به تکمیل تست شیت ها و چک لیست</w:t>
      </w:r>
      <w:r w:rsidR="00500692">
        <w:rPr>
          <w:rFonts w:eastAsia="Calibri" w:cs="B Nazanin" w:hint="cs"/>
          <w:sz w:val="24"/>
          <w:szCs w:val="24"/>
          <w:rtl/>
        </w:rPr>
        <w:t>‏</w:t>
      </w:r>
      <w:r>
        <w:rPr>
          <w:rFonts w:eastAsia="Calibri" w:cs="B Nazanin" w:hint="cs"/>
          <w:sz w:val="24"/>
          <w:szCs w:val="24"/>
          <w:rtl/>
        </w:rPr>
        <w:t>ها در زمان انجام  فعالیت</w:t>
      </w:r>
      <w:r w:rsidR="00500692">
        <w:rPr>
          <w:rFonts w:eastAsia="Calibri" w:cs="B Nazanin" w:hint="cs"/>
          <w:sz w:val="24"/>
          <w:szCs w:val="24"/>
          <w:rtl/>
        </w:rPr>
        <w:t>‏</w:t>
      </w:r>
      <w:r>
        <w:rPr>
          <w:rFonts w:eastAsia="Calibri" w:cs="B Nazanin" w:hint="cs"/>
          <w:sz w:val="24"/>
          <w:szCs w:val="24"/>
          <w:rtl/>
        </w:rPr>
        <w:t>های تعمیراتی براساس فرم</w:t>
      </w:r>
      <w:r w:rsidR="00500692">
        <w:rPr>
          <w:rFonts w:eastAsia="Calibri" w:cs="B Nazanin" w:hint="cs"/>
          <w:sz w:val="24"/>
          <w:szCs w:val="24"/>
          <w:rtl/>
        </w:rPr>
        <w:t>‏</w:t>
      </w:r>
      <w:r>
        <w:rPr>
          <w:rFonts w:eastAsia="Calibri" w:cs="B Nazanin" w:hint="cs"/>
          <w:sz w:val="24"/>
          <w:szCs w:val="24"/>
          <w:rtl/>
        </w:rPr>
        <w:t>های ارائه شده از طرف کارفرما اقدام نماید و در صورت عدم وجود فرم</w:t>
      </w:r>
      <w:r w:rsidR="00500692">
        <w:rPr>
          <w:rFonts w:eastAsia="Calibri" w:cs="B Nazanin" w:hint="cs"/>
          <w:sz w:val="24"/>
          <w:szCs w:val="24"/>
          <w:rtl/>
        </w:rPr>
        <w:t>‏</w:t>
      </w:r>
      <w:r>
        <w:rPr>
          <w:rFonts w:eastAsia="Calibri" w:cs="B Nazanin" w:hint="cs"/>
          <w:sz w:val="24"/>
          <w:szCs w:val="24"/>
          <w:rtl/>
        </w:rPr>
        <w:t>ها با همکاری دستگاه نظارت بر اساس تجربه گذشته، آن</w:t>
      </w:r>
      <w:r w:rsidR="00500692">
        <w:rPr>
          <w:rFonts w:eastAsia="Calibri" w:cs="B Nazanin" w:hint="cs"/>
          <w:sz w:val="24"/>
          <w:szCs w:val="24"/>
          <w:rtl/>
        </w:rPr>
        <w:t>‏</w:t>
      </w:r>
      <w:r>
        <w:rPr>
          <w:rFonts w:eastAsia="Calibri" w:cs="B Nazanin" w:hint="cs"/>
          <w:sz w:val="24"/>
          <w:szCs w:val="24"/>
          <w:rtl/>
        </w:rPr>
        <w:t>ها را تهیه نماید.</w:t>
      </w:r>
    </w:p>
    <w:p w14:paraId="4EE8861C" w14:textId="29B049E7"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6</w:t>
      </w:r>
      <w:r w:rsidRPr="00915F7B">
        <w:rPr>
          <w:rFonts w:eastAsia="Calibri" w:cs="B Nazanin" w:hint="cs"/>
          <w:sz w:val="24"/>
          <w:szCs w:val="24"/>
          <w:rtl/>
        </w:rPr>
        <w:t>- پيمانكار متعهد است فرم</w:t>
      </w:r>
      <w:r w:rsidR="00C90407">
        <w:rPr>
          <w:rFonts w:eastAsia="Calibri" w:cs="B Nazanin" w:hint="cs"/>
          <w:sz w:val="24"/>
          <w:szCs w:val="24"/>
          <w:rtl/>
        </w:rPr>
        <w:t>‏</w:t>
      </w:r>
      <w:r w:rsidRPr="00915F7B">
        <w:rPr>
          <w:rFonts w:eastAsia="Calibri" w:cs="B Nazanin" w:hint="cs"/>
          <w:sz w:val="24"/>
          <w:szCs w:val="24"/>
          <w:rtl/>
        </w:rPr>
        <w:t>هاي شروع و اتمام فعاليت را مطابق با فرمت مشخص شده توسط كارفرما، تهيه نموده و نسبت به اخذ تاييدات لازم از نمايندگان كارفرما پيگيري و اقدام نمايد.</w:t>
      </w:r>
    </w:p>
    <w:p w14:paraId="4EE8861D" w14:textId="245B6BAE"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27</w:t>
      </w:r>
      <w:r w:rsidRPr="00915F7B">
        <w:rPr>
          <w:rFonts w:eastAsia="Calibri" w:cs="B Nazanin" w:hint="cs"/>
          <w:sz w:val="24"/>
          <w:szCs w:val="24"/>
          <w:rtl/>
        </w:rPr>
        <w:t>- پيمانكار متعهد است تنها در زمينه</w:t>
      </w:r>
      <w:r w:rsidR="00C90407">
        <w:rPr>
          <w:rFonts w:eastAsia="Calibri" w:cs="B Nazanin" w:hint="cs"/>
          <w:sz w:val="24"/>
          <w:szCs w:val="24"/>
          <w:rtl/>
        </w:rPr>
        <w:t>‏</w:t>
      </w:r>
      <w:r w:rsidRPr="00915F7B">
        <w:rPr>
          <w:rFonts w:eastAsia="Calibri" w:cs="B Nazanin" w:hint="cs"/>
          <w:sz w:val="24"/>
          <w:szCs w:val="24"/>
          <w:rtl/>
        </w:rPr>
        <w:t>هاي موضوع قرارداد فعاليت نمايد كه اجازه ورود بكار در آن موضوع را از كارفرما اخذ نموده است.</w:t>
      </w:r>
    </w:p>
    <w:p w14:paraId="4EE8861E" w14:textId="38F9A9B4" w:rsidR="0013636A" w:rsidRPr="00915F7B" w:rsidRDefault="0013636A" w:rsidP="00894F1C">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28</w:t>
      </w:r>
      <w:r w:rsidRPr="00915F7B">
        <w:rPr>
          <w:rFonts w:eastAsia="Calibri" w:cs="B Nazanin" w:hint="cs"/>
          <w:sz w:val="24"/>
          <w:szCs w:val="24"/>
          <w:rtl/>
        </w:rPr>
        <w:t xml:space="preserve">- تهیه قطعات یدکی </w:t>
      </w:r>
      <w:bookmarkStart w:id="0" w:name="_GoBack"/>
      <w:bookmarkEnd w:id="0"/>
      <w:r w:rsidRPr="00915F7B">
        <w:rPr>
          <w:rFonts w:eastAsia="Calibri" w:cs="B Nazanin" w:hint="cs"/>
          <w:sz w:val="24"/>
          <w:szCs w:val="24"/>
          <w:rtl/>
        </w:rPr>
        <w:t>مورد نیاز به عهده و هزینه کارفرما می</w:t>
      </w:r>
      <w:r w:rsidR="00500692">
        <w:rPr>
          <w:rFonts w:eastAsia="Calibri" w:cs="B Nazanin" w:hint="cs"/>
          <w:sz w:val="24"/>
          <w:szCs w:val="24"/>
          <w:rtl/>
        </w:rPr>
        <w:t>‏</w:t>
      </w:r>
      <w:r w:rsidRPr="00915F7B">
        <w:rPr>
          <w:rFonts w:eastAsia="Calibri" w:cs="B Nazanin" w:hint="cs"/>
          <w:sz w:val="24"/>
          <w:szCs w:val="24"/>
          <w:rtl/>
        </w:rPr>
        <w:t>باشد. پيمانكار متعهد است چنانچه به قطعات ياد شده متعلق به كارفرما، ضرر و يا زياني برساند، در كوتاه</w:t>
      </w:r>
      <w:r w:rsidR="00C90407">
        <w:rPr>
          <w:rFonts w:eastAsia="Calibri" w:cs="B Nazanin" w:hint="cs"/>
          <w:sz w:val="24"/>
          <w:szCs w:val="24"/>
          <w:rtl/>
        </w:rPr>
        <w:t>‏</w:t>
      </w:r>
      <w:r w:rsidRPr="00915F7B">
        <w:rPr>
          <w:rFonts w:eastAsia="Calibri" w:cs="B Nazanin" w:hint="cs"/>
          <w:sz w:val="24"/>
          <w:szCs w:val="24"/>
          <w:rtl/>
        </w:rPr>
        <w:t xml:space="preserve">ترين زمان ممكن و بدون فوت وقت نسبت </w:t>
      </w:r>
      <w:r w:rsidR="009F50C1">
        <w:rPr>
          <w:rFonts w:eastAsia="Calibri" w:cs="B Nazanin" w:hint="cs"/>
          <w:sz w:val="24"/>
          <w:szCs w:val="24"/>
          <w:rtl/>
        </w:rPr>
        <w:t xml:space="preserve">به ارایه گزارش </w:t>
      </w:r>
      <w:r w:rsidRPr="00915F7B">
        <w:rPr>
          <w:rFonts w:eastAsia="Calibri" w:cs="B Nazanin" w:hint="cs"/>
          <w:sz w:val="24"/>
          <w:szCs w:val="24"/>
          <w:rtl/>
        </w:rPr>
        <w:t>به كارفرما اقدام نمايد</w:t>
      </w:r>
      <w:r w:rsidR="00500692">
        <w:rPr>
          <w:rFonts w:eastAsia="Calibri" w:cs="B Nazanin" w:hint="cs"/>
          <w:sz w:val="24"/>
          <w:szCs w:val="24"/>
          <w:rtl/>
        </w:rPr>
        <w:t>.</w:t>
      </w:r>
    </w:p>
    <w:p w14:paraId="4EE8861F" w14:textId="73B3EFE6"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29</w:t>
      </w:r>
      <w:r w:rsidRPr="00915F7B">
        <w:rPr>
          <w:rFonts w:eastAsia="Calibri" w:cs="B Nazanin" w:hint="cs"/>
          <w:sz w:val="24"/>
          <w:szCs w:val="24"/>
          <w:rtl/>
        </w:rPr>
        <w:t>- تهیه و تامین</w:t>
      </w:r>
      <w:r w:rsidR="009F50C1" w:rsidRPr="009F50C1">
        <w:rPr>
          <w:rFonts w:eastAsia="Calibri" w:cs="B Nazanin" w:hint="cs"/>
          <w:sz w:val="24"/>
          <w:szCs w:val="24"/>
          <w:rtl/>
        </w:rPr>
        <w:t xml:space="preserve"> </w:t>
      </w:r>
      <w:r w:rsidR="009F50C1" w:rsidRPr="00915F7B">
        <w:rPr>
          <w:rFonts w:eastAsia="Calibri" w:cs="B Nazanin" w:hint="cs"/>
          <w:sz w:val="24"/>
          <w:szCs w:val="24"/>
          <w:rtl/>
        </w:rPr>
        <w:t>ماشین</w:t>
      </w:r>
      <w:r w:rsidR="00500692">
        <w:rPr>
          <w:rFonts w:eastAsia="Calibri" w:cs="B Nazanin" w:hint="cs"/>
          <w:sz w:val="24"/>
          <w:szCs w:val="24"/>
          <w:rtl/>
        </w:rPr>
        <w:t>‏</w:t>
      </w:r>
      <w:r w:rsidR="009F50C1" w:rsidRPr="00915F7B">
        <w:rPr>
          <w:rFonts w:eastAsia="Calibri" w:cs="B Nazanin" w:hint="cs"/>
          <w:sz w:val="24"/>
          <w:szCs w:val="24"/>
          <w:rtl/>
        </w:rPr>
        <w:t>آلات و تجهیزات و ابزارآلات عمومی</w:t>
      </w:r>
      <w:r w:rsidR="009F50C1">
        <w:rPr>
          <w:rFonts w:eastAsia="Calibri" w:cs="B Nazanin" w:hint="cs"/>
          <w:sz w:val="24"/>
          <w:szCs w:val="24"/>
          <w:rtl/>
        </w:rPr>
        <w:t xml:space="preserve"> و</w:t>
      </w:r>
      <w:r w:rsidRPr="00915F7B">
        <w:rPr>
          <w:rFonts w:eastAsia="Calibri" w:cs="B Nazanin" w:hint="cs"/>
          <w:sz w:val="24"/>
          <w:szCs w:val="24"/>
          <w:rtl/>
        </w:rPr>
        <w:t xml:space="preserve"> کلیه ابزارآلات خاص مورد نیاز در تعمیر تجهیزات بعهده کارفرما می</w:t>
      </w:r>
      <w:r w:rsidR="00C90407">
        <w:rPr>
          <w:rFonts w:eastAsia="Calibri" w:cs="B Nazanin" w:hint="cs"/>
          <w:sz w:val="24"/>
          <w:szCs w:val="24"/>
          <w:rtl/>
        </w:rPr>
        <w:t>‏</w:t>
      </w:r>
      <w:r w:rsidRPr="00915F7B">
        <w:rPr>
          <w:rFonts w:eastAsia="Calibri" w:cs="B Nazanin" w:hint="cs"/>
          <w:sz w:val="24"/>
          <w:szCs w:val="24"/>
          <w:rtl/>
        </w:rPr>
        <w:t xml:space="preserve">باشد. در صورت وارد </w:t>
      </w:r>
      <w:r w:rsidR="009F50C1">
        <w:rPr>
          <w:rFonts w:eastAsia="Calibri" w:cs="B Nazanin" w:hint="cs"/>
          <w:sz w:val="24"/>
          <w:szCs w:val="24"/>
          <w:rtl/>
        </w:rPr>
        <w:t>شد</w:t>
      </w:r>
      <w:r w:rsidRPr="00915F7B">
        <w:rPr>
          <w:rFonts w:eastAsia="Calibri" w:cs="B Nazanin" w:hint="cs"/>
          <w:sz w:val="24"/>
          <w:szCs w:val="24"/>
          <w:rtl/>
        </w:rPr>
        <w:t>ن ضرر و يا زياني به ابزارآلات متعلق به كارفرما، پيمانكار موظف است در كوتاه</w:t>
      </w:r>
      <w:r w:rsidR="00C90407">
        <w:rPr>
          <w:rFonts w:eastAsia="Calibri" w:cs="B Nazanin" w:hint="cs"/>
          <w:sz w:val="24"/>
          <w:szCs w:val="24"/>
          <w:rtl/>
        </w:rPr>
        <w:t>‏</w:t>
      </w:r>
      <w:r w:rsidRPr="00915F7B">
        <w:rPr>
          <w:rFonts w:eastAsia="Calibri" w:cs="B Nazanin" w:hint="cs"/>
          <w:sz w:val="24"/>
          <w:szCs w:val="24"/>
          <w:rtl/>
        </w:rPr>
        <w:t xml:space="preserve">ترين زمان ممكن و بدون فوت وقت </w:t>
      </w:r>
      <w:r w:rsidR="009F50C1">
        <w:rPr>
          <w:rFonts w:eastAsia="Calibri" w:cs="B Nazanin" w:hint="cs"/>
          <w:sz w:val="24"/>
          <w:szCs w:val="24"/>
          <w:rtl/>
        </w:rPr>
        <w:t>گزارش مکتوب به کارفرما ارایه نماید.</w:t>
      </w:r>
      <w:r w:rsidRPr="00915F7B">
        <w:rPr>
          <w:rFonts w:eastAsia="Calibri" w:cs="B Nazanin" w:hint="cs"/>
          <w:sz w:val="24"/>
          <w:szCs w:val="24"/>
          <w:rtl/>
        </w:rPr>
        <w:t xml:space="preserve"> تشخيص ابزارآلات عمومي و خاص در صورت اختلاف به عهده دستگاه نظارت مي‌باشد.</w:t>
      </w:r>
    </w:p>
    <w:p w14:paraId="4EE88620" w14:textId="3B1DB7EF" w:rsidR="0013636A" w:rsidRPr="00915F7B" w:rsidRDefault="0013636A" w:rsidP="00A7051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B9007A">
        <w:rPr>
          <w:rFonts w:eastAsia="Calibri" w:cs="B Nazanin" w:hint="cs"/>
          <w:sz w:val="24"/>
          <w:szCs w:val="24"/>
          <w:rtl/>
        </w:rPr>
        <w:t>0</w:t>
      </w:r>
      <w:r>
        <w:rPr>
          <w:rFonts w:eastAsia="Calibri" w:cs="B Nazanin" w:hint="cs"/>
          <w:sz w:val="24"/>
          <w:szCs w:val="24"/>
          <w:rtl/>
        </w:rPr>
        <w:t xml:space="preserve">- </w:t>
      </w:r>
      <w:r w:rsidR="009F50C1">
        <w:rPr>
          <w:rFonts w:eastAsia="Calibri" w:cs="B Nazanin" w:hint="cs"/>
          <w:sz w:val="24"/>
          <w:szCs w:val="24"/>
          <w:rtl/>
        </w:rPr>
        <w:t xml:space="preserve">نظارت </w:t>
      </w:r>
      <w:r w:rsidR="00676073">
        <w:rPr>
          <w:rFonts w:eastAsia="Calibri" w:cs="B Nazanin" w:hint="cs"/>
          <w:sz w:val="24"/>
          <w:szCs w:val="24"/>
          <w:rtl/>
        </w:rPr>
        <w:t xml:space="preserve">و </w:t>
      </w:r>
      <w:r w:rsidR="009F50C1">
        <w:rPr>
          <w:rFonts w:eastAsia="Calibri" w:cs="B Nazanin" w:hint="cs"/>
          <w:sz w:val="24"/>
          <w:szCs w:val="24"/>
          <w:rtl/>
        </w:rPr>
        <w:t>کنترل بر</w:t>
      </w:r>
      <w:r w:rsidRPr="00915F7B">
        <w:rPr>
          <w:rFonts w:eastAsia="Calibri" w:cs="B Nazanin" w:hint="cs"/>
          <w:sz w:val="24"/>
          <w:szCs w:val="24"/>
          <w:rtl/>
        </w:rPr>
        <w:t xml:space="preserve">حمل و نقل تجهیزات </w:t>
      </w:r>
      <w:r w:rsidR="009F50C1">
        <w:rPr>
          <w:rFonts w:eastAsia="Calibri" w:cs="B Nazanin" w:hint="cs"/>
          <w:sz w:val="24"/>
          <w:szCs w:val="24"/>
          <w:rtl/>
        </w:rPr>
        <w:t>توربین و ژنراتور</w:t>
      </w:r>
      <w:r w:rsidR="00A7051D">
        <w:rPr>
          <w:rFonts w:eastAsia="Calibri" w:cs="B Nazanin" w:hint="cs"/>
          <w:sz w:val="24"/>
          <w:szCs w:val="24"/>
          <w:rtl/>
        </w:rPr>
        <w:t xml:space="preserve"> </w:t>
      </w:r>
      <w:r w:rsidRPr="00915F7B">
        <w:rPr>
          <w:rFonts w:eastAsia="Calibri" w:cs="B Nazanin" w:hint="cs"/>
          <w:sz w:val="24"/>
          <w:szCs w:val="24"/>
          <w:rtl/>
        </w:rPr>
        <w:t>موضوع قرارداد به محل</w:t>
      </w:r>
      <w:r w:rsidR="00A7051D">
        <w:rPr>
          <w:rFonts w:eastAsia="Calibri" w:cs="B Nazanin" w:hint="cs"/>
          <w:sz w:val="24"/>
          <w:szCs w:val="24"/>
          <w:rtl/>
        </w:rPr>
        <w:t>‏های تعریف شد</w:t>
      </w:r>
      <w:r w:rsidR="00676073">
        <w:rPr>
          <w:rFonts w:eastAsia="Calibri" w:cs="B Nazanin" w:hint="cs"/>
          <w:sz w:val="24"/>
          <w:szCs w:val="24"/>
          <w:rtl/>
        </w:rPr>
        <w:t>ه در پلان</w:t>
      </w:r>
      <w:r w:rsidRPr="00915F7B">
        <w:rPr>
          <w:rFonts w:eastAsia="Calibri" w:cs="B Nazanin" w:hint="cs"/>
          <w:sz w:val="24"/>
          <w:szCs w:val="24"/>
          <w:rtl/>
        </w:rPr>
        <w:t xml:space="preserve"> به عهده </w:t>
      </w:r>
      <w:r w:rsidR="00676073">
        <w:rPr>
          <w:rFonts w:eastAsia="Calibri" w:cs="B Nazanin" w:hint="cs"/>
          <w:sz w:val="24"/>
          <w:szCs w:val="24"/>
          <w:rtl/>
        </w:rPr>
        <w:t>تیم</w:t>
      </w:r>
      <w:r w:rsidR="00A7051D">
        <w:rPr>
          <w:rFonts w:eastAsia="Calibri" w:cs="B Nazanin" w:hint="cs"/>
          <w:sz w:val="24"/>
          <w:szCs w:val="24"/>
          <w:rtl/>
        </w:rPr>
        <w:t>‏</w:t>
      </w:r>
      <w:r w:rsidR="00676073">
        <w:rPr>
          <w:rFonts w:eastAsia="Calibri" w:cs="B Nazanin" w:hint="cs"/>
          <w:sz w:val="24"/>
          <w:szCs w:val="24"/>
          <w:rtl/>
        </w:rPr>
        <w:t xml:space="preserve">های متخصص </w:t>
      </w:r>
      <w:r w:rsidRPr="00915F7B">
        <w:rPr>
          <w:rFonts w:eastAsia="Calibri" w:cs="B Nazanin" w:hint="cs"/>
          <w:sz w:val="24"/>
          <w:szCs w:val="24"/>
          <w:rtl/>
        </w:rPr>
        <w:t>پيمانكار میباشد.</w:t>
      </w:r>
    </w:p>
    <w:p w14:paraId="4EE88621" w14:textId="1C2E399E" w:rsidR="0013636A" w:rsidRPr="00915F7B" w:rsidRDefault="0013636A" w:rsidP="00C90407">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13-</w:t>
      </w:r>
      <w:r w:rsidR="00B9007A">
        <w:rPr>
          <w:rFonts w:eastAsia="Calibri" w:cs="B Nazanin" w:hint="cs"/>
          <w:sz w:val="24"/>
          <w:szCs w:val="24"/>
          <w:rtl/>
        </w:rPr>
        <w:t>31</w:t>
      </w:r>
      <w:r w:rsidRPr="00915F7B">
        <w:rPr>
          <w:rFonts w:eastAsia="Calibri" w:cs="B Nazanin" w:hint="cs"/>
          <w:sz w:val="24"/>
          <w:szCs w:val="24"/>
          <w:rtl/>
        </w:rPr>
        <w:t>- پيمانكار حق واگذاري قرارداد به ديگران را ندارد، پيمانكار مي</w:t>
      </w:r>
      <w:r w:rsidR="00C90407">
        <w:rPr>
          <w:rFonts w:eastAsia="Calibri" w:cs="B Nazanin" w:hint="cs"/>
          <w:sz w:val="24"/>
          <w:szCs w:val="24"/>
          <w:rtl/>
        </w:rPr>
        <w:t>‏</w:t>
      </w:r>
      <w:r w:rsidRPr="00915F7B">
        <w:rPr>
          <w:rFonts w:eastAsia="Calibri" w:cs="B Nazanin" w:hint="cs"/>
          <w:sz w:val="24"/>
          <w:szCs w:val="24"/>
          <w:rtl/>
        </w:rPr>
        <w:t>تواند به منظور تسهيل و تسريع در كار، قسمت يا قسمت</w:t>
      </w:r>
      <w:r w:rsidR="00C90407">
        <w:rPr>
          <w:rFonts w:eastAsia="Calibri" w:cs="B Nazanin" w:hint="cs"/>
          <w:sz w:val="24"/>
          <w:szCs w:val="24"/>
          <w:rtl/>
        </w:rPr>
        <w:t>‏</w:t>
      </w:r>
      <w:r w:rsidRPr="00915F7B">
        <w:rPr>
          <w:rFonts w:eastAsia="Calibri" w:cs="B Nazanin" w:hint="cs"/>
          <w:sz w:val="24"/>
          <w:szCs w:val="24"/>
          <w:rtl/>
        </w:rPr>
        <w:t>هايي از عمليات موضوع قرارداد را با اطلاع قبلي كارفرما به پيمانكاران جزء واگذار نمايد، مشروط به آنكه آنان را از واگذاري كار به ديگران ممنوع نمايد. به هر حال اين موضوع به هيچ روي از مسئوليت و تعهدات پيمانكار نمي</w:t>
      </w:r>
      <w:r w:rsidR="00A7051D">
        <w:rPr>
          <w:rFonts w:eastAsia="Calibri" w:cs="B Nazanin" w:hint="cs"/>
          <w:sz w:val="24"/>
          <w:szCs w:val="24"/>
          <w:rtl/>
        </w:rPr>
        <w:t>‏</w:t>
      </w:r>
      <w:r w:rsidRPr="00915F7B">
        <w:rPr>
          <w:rFonts w:eastAsia="Calibri" w:cs="B Nazanin" w:hint="cs"/>
          <w:sz w:val="24"/>
          <w:szCs w:val="24"/>
          <w:rtl/>
        </w:rPr>
        <w:t>كاهد.</w:t>
      </w:r>
    </w:p>
    <w:p w14:paraId="4EE88622" w14:textId="1E653578" w:rsidR="0013636A" w:rsidRPr="00915F7B" w:rsidRDefault="0013636A" w:rsidP="00A7051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2</w:t>
      </w:r>
      <w:r w:rsidRPr="00915F7B">
        <w:rPr>
          <w:rFonts w:eastAsia="Calibri" w:cs="B Nazanin" w:hint="cs"/>
          <w:sz w:val="24"/>
          <w:szCs w:val="24"/>
          <w:rtl/>
        </w:rPr>
        <w:t>- پیمانکار موظف است ظرف مدت 7 روز پس از مبادله قرارداد، سرپرست پروژه و نماينده و يا نمايندگان واجد صلاحيت را با ذكر تجارب و سوابق كاري و تحصيلي كه مورد قبول كافرما باشد، (بصورت نوبتي) بعنوان رئيس كارگاه معرفي نمايد. عمليات اجرايي با مسئوليت و نظارت او انجام مي</w:t>
      </w:r>
      <w:r w:rsidR="00A7051D">
        <w:rPr>
          <w:rFonts w:eastAsia="Calibri" w:cs="B Nazanin" w:hint="cs"/>
          <w:sz w:val="24"/>
          <w:szCs w:val="24"/>
          <w:rtl/>
        </w:rPr>
        <w:t>‏</w:t>
      </w:r>
      <w:r w:rsidRPr="00915F7B">
        <w:rPr>
          <w:rFonts w:eastAsia="Calibri" w:cs="B Nazanin" w:hint="cs"/>
          <w:sz w:val="24"/>
          <w:szCs w:val="24"/>
          <w:rtl/>
        </w:rPr>
        <w:t>شود و اگر در ضمن كار معلوم شود كه رئيس كارگاه قادر به انجام وظايف خود نيست كارفرما با ذكر دليل درخواست تعويض او را از پيمانكار خواهد كرد و پيمانكار مكلف است ظرف مدت 7 روز شخص واجد صلاحيت ديگري را كه مورد قبول كارفرما باشد معرفي نمايد. نامبردگان مکلف هستند که در</w:t>
      </w:r>
      <w:r w:rsidR="009F07CB">
        <w:rPr>
          <w:rFonts w:eastAsia="Calibri" w:cs="B Nazanin" w:hint="cs"/>
          <w:sz w:val="24"/>
          <w:szCs w:val="24"/>
          <w:rtl/>
        </w:rPr>
        <w:t xml:space="preserve"> </w:t>
      </w:r>
      <w:r w:rsidRPr="00915F7B">
        <w:rPr>
          <w:rFonts w:eastAsia="Calibri" w:cs="B Nazanin" w:hint="cs"/>
          <w:sz w:val="24"/>
          <w:szCs w:val="24"/>
          <w:rtl/>
        </w:rPr>
        <w:t>طول مدت قرارداد در دسترس کارفرما باشد.</w:t>
      </w:r>
    </w:p>
    <w:p w14:paraId="4EE88623" w14:textId="6C023250" w:rsidR="0013636A" w:rsidRPr="00915F7B" w:rsidRDefault="0013636A" w:rsidP="00C90407">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3</w:t>
      </w:r>
      <w:r w:rsidRPr="00915F7B">
        <w:rPr>
          <w:rFonts w:eastAsia="Calibri" w:cs="B Nazanin" w:hint="cs"/>
          <w:sz w:val="24"/>
          <w:szCs w:val="24"/>
          <w:rtl/>
        </w:rPr>
        <w:t>- پیمانکار می</w:t>
      </w:r>
      <w:r w:rsidR="00C90407">
        <w:rPr>
          <w:rFonts w:eastAsia="Calibri" w:cs="B Nazanin" w:hint="cs"/>
          <w:sz w:val="24"/>
          <w:szCs w:val="24"/>
          <w:rtl/>
        </w:rPr>
        <w:t>‏</w:t>
      </w:r>
      <w:r w:rsidRPr="00915F7B">
        <w:rPr>
          <w:rFonts w:eastAsia="Calibri" w:cs="B Nazanin" w:hint="cs"/>
          <w:sz w:val="24"/>
          <w:szCs w:val="24"/>
          <w:rtl/>
        </w:rPr>
        <w:t xml:space="preserve">تواند نسبت به اخذ و ارائه مفاصا حساب تامين اجتماعي </w:t>
      </w:r>
      <w:r w:rsidR="0073400D" w:rsidRPr="00CB08B0">
        <w:rPr>
          <w:rFonts w:eastAsia="Calibri" w:cs="B Nazanin" w:hint="cs"/>
          <w:sz w:val="24"/>
          <w:szCs w:val="24"/>
          <w:rtl/>
        </w:rPr>
        <w:t>در پایان قرارداد و یا</w:t>
      </w:r>
      <w:r w:rsidR="0073400D">
        <w:rPr>
          <w:rFonts w:eastAsia="Calibri" w:cs="B Nazanin" w:hint="cs"/>
          <w:sz w:val="24"/>
          <w:szCs w:val="24"/>
          <w:rtl/>
        </w:rPr>
        <w:t xml:space="preserve"> </w:t>
      </w:r>
      <w:r w:rsidRPr="00915F7B">
        <w:rPr>
          <w:rFonts w:eastAsia="Calibri" w:cs="B Nazanin" w:hint="cs"/>
          <w:sz w:val="24"/>
          <w:szCs w:val="24"/>
          <w:rtl/>
        </w:rPr>
        <w:t>مقطعی اقدام نماید. به این صورت که در پایان هر</w:t>
      </w:r>
      <w:r>
        <w:rPr>
          <w:rFonts w:eastAsia="Calibri" w:cs="B Nazanin" w:hint="cs"/>
          <w:sz w:val="24"/>
          <w:szCs w:val="24"/>
          <w:rtl/>
        </w:rPr>
        <w:t xml:space="preserve"> فعالیت در طول</w:t>
      </w:r>
      <w:r w:rsidRPr="00915F7B">
        <w:rPr>
          <w:rFonts w:eastAsia="Calibri" w:cs="B Nazanin" w:hint="cs"/>
          <w:sz w:val="24"/>
          <w:szCs w:val="24"/>
          <w:rtl/>
        </w:rPr>
        <w:t xml:space="preserve"> سال نسبت به اخذ مفاصاحساب کارهای انجام یافته در همان سال و ارائه آن به کارفرما اقدام نماید.</w:t>
      </w:r>
    </w:p>
    <w:p w14:paraId="4EE88624" w14:textId="65B995C5" w:rsidR="0013636A" w:rsidRDefault="0013636A" w:rsidP="009F07CB">
      <w:pPr>
        <w:bidi/>
        <w:spacing w:line="288" w:lineRule="auto"/>
        <w:ind w:left="360"/>
        <w:jc w:val="both"/>
        <w:rPr>
          <w:rFonts w:eastAsia="Calibri" w:cs="B Nazanin"/>
          <w:sz w:val="24"/>
          <w:szCs w:val="24"/>
          <w:rtl/>
          <w:lang w:bidi="fa-IR"/>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4</w:t>
      </w:r>
      <w:r>
        <w:rPr>
          <w:rFonts w:eastAsia="Calibri" w:cs="B Nazanin" w:hint="cs"/>
          <w:sz w:val="24"/>
          <w:szCs w:val="24"/>
          <w:rtl/>
        </w:rPr>
        <w:t xml:space="preserve">- پیمانکار موظف است برنامه زمانبندی و </w:t>
      </w:r>
      <w:r>
        <w:rPr>
          <w:rFonts w:eastAsia="Calibri" w:cs="B Nazanin"/>
          <w:sz w:val="24"/>
          <w:szCs w:val="24"/>
        </w:rPr>
        <w:t>CPM</w:t>
      </w:r>
      <w:r>
        <w:rPr>
          <w:rFonts w:eastAsia="Calibri" w:cs="B Nazanin" w:hint="cs"/>
          <w:sz w:val="24"/>
          <w:szCs w:val="24"/>
          <w:rtl/>
          <w:lang w:bidi="fa-IR"/>
        </w:rPr>
        <w:t xml:space="preserve"> اجرای فعالیت بند 1-1 ماده یک قرارداد</w:t>
      </w:r>
      <w:r w:rsidR="00676073">
        <w:rPr>
          <w:rFonts w:eastAsia="Calibri" w:cs="B Nazanin" w:hint="cs"/>
          <w:sz w:val="24"/>
          <w:szCs w:val="24"/>
          <w:rtl/>
          <w:lang w:bidi="fa-IR"/>
        </w:rPr>
        <w:t xml:space="preserve"> را</w:t>
      </w:r>
      <w:r>
        <w:rPr>
          <w:rFonts w:eastAsia="Calibri" w:cs="B Nazanin" w:hint="cs"/>
          <w:sz w:val="24"/>
          <w:szCs w:val="24"/>
          <w:rtl/>
          <w:lang w:bidi="fa-IR"/>
        </w:rPr>
        <w:t xml:space="preserve"> </w:t>
      </w:r>
      <w:r w:rsidR="00676073">
        <w:rPr>
          <w:rFonts w:eastAsia="Calibri" w:cs="B Nazanin" w:hint="cs"/>
          <w:sz w:val="24"/>
          <w:szCs w:val="24"/>
          <w:rtl/>
          <w:lang w:bidi="fa-IR"/>
        </w:rPr>
        <w:t>نظارت و کنترل نماید و تخطی از برنامه فوق را اعلام نماید</w:t>
      </w:r>
      <w:r>
        <w:rPr>
          <w:rFonts w:eastAsia="Calibri" w:cs="B Nazanin" w:hint="cs"/>
          <w:sz w:val="24"/>
          <w:szCs w:val="24"/>
          <w:rtl/>
          <w:lang w:bidi="fa-IR"/>
        </w:rPr>
        <w:t>.</w:t>
      </w:r>
    </w:p>
    <w:p w14:paraId="4EE88625" w14:textId="19FF6377" w:rsidR="0013636A" w:rsidRPr="00915F7B" w:rsidRDefault="0013636A" w:rsidP="00CB08B0">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5</w:t>
      </w:r>
      <w:r w:rsidRPr="00915F7B">
        <w:rPr>
          <w:rFonts w:eastAsia="Calibri" w:cs="B Nazanin" w:hint="cs"/>
          <w:sz w:val="24"/>
          <w:szCs w:val="24"/>
          <w:rtl/>
        </w:rPr>
        <w:t>- چنانچه</w:t>
      </w:r>
      <w:r w:rsidR="00676073">
        <w:rPr>
          <w:rFonts w:eastAsia="Calibri" w:cs="B Nazanin" w:hint="cs"/>
          <w:sz w:val="24"/>
          <w:szCs w:val="24"/>
          <w:rtl/>
        </w:rPr>
        <w:t xml:space="preserve"> در بازه زمانی تعمیرات کسری </w:t>
      </w:r>
      <w:r w:rsidRPr="00915F7B">
        <w:rPr>
          <w:rFonts w:eastAsia="Calibri" w:cs="B Nazanin" w:hint="cs"/>
          <w:sz w:val="24"/>
          <w:szCs w:val="24"/>
          <w:rtl/>
        </w:rPr>
        <w:t xml:space="preserve"> قطعات یدکی و مواد مصرفی مورد نیاز </w:t>
      </w:r>
      <w:r w:rsidR="00676073">
        <w:rPr>
          <w:rFonts w:eastAsia="Calibri" w:cs="B Nazanin" w:hint="cs"/>
          <w:sz w:val="24"/>
          <w:szCs w:val="24"/>
          <w:rtl/>
        </w:rPr>
        <w:t xml:space="preserve">پروسه تعمیرات پیش آید و امکان تامین داخل وجود داشته باشد، </w:t>
      </w:r>
      <w:r w:rsidRPr="00915F7B">
        <w:rPr>
          <w:rFonts w:eastAsia="Calibri" w:cs="B Nazanin" w:hint="cs"/>
          <w:sz w:val="24"/>
          <w:szCs w:val="24"/>
          <w:rtl/>
        </w:rPr>
        <w:t xml:space="preserve">پیمانکار با هماهنگی کارفرما </w:t>
      </w:r>
      <w:r>
        <w:rPr>
          <w:rFonts w:eastAsia="Calibri" w:cs="B Nazanin" w:hint="cs"/>
          <w:sz w:val="24"/>
          <w:szCs w:val="24"/>
          <w:rtl/>
        </w:rPr>
        <w:t xml:space="preserve"> می</w:t>
      </w:r>
      <w:r w:rsidR="0073400D">
        <w:rPr>
          <w:rFonts w:eastAsia="Calibri" w:cs="B Nazanin" w:hint="cs"/>
          <w:sz w:val="24"/>
          <w:szCs w:val="24"/>
          <w:rtl/>
        </w:rPr>
        <w:t>‏</w:t>
      </w:r>
      <w:r>
        <w:rPr>
          <w:rFonts w:eastAsia="Calibri" w:cs="B Nazanin" w:hint="cs"/>
          <w:sz w:val="24"/>
          <w:szCs w:val="24"/>
          <w:rtl/>
        </w:rPr>
        <w:t xml:space="preserve">تواند </w:t>
      </w:r>
      <w:r w:rsidRPr="00915F7B">
        <w:rPr>
          <w:rFonts w:eastAsia="Calibri" w:cs="B Nazanin" w:hint="cs"/>
          <w:sz w:val="24"/>
          <w:szCs w:val="24"/>
          <w:rtl/>
        </w:rPr>
        <w:t>نسبت به تامین قطعات یدکی و مواد مصرفی مورد اشاره اقدام نماید</w:t>
      </w:r>
      <w:r>
        <w:rPr>
          <w:rFonts w:eastAsia="Calibri" w:cs="B Nazanin" w:hint="cs"/>
          <w:sz w:val="24"/>
          <w:szCs w:val="24"/>
          <w:rtl/>
        </w:rPr>
        <w:t xml:space="preserve"> و </w:t>
      </w:r>
      <w:r w:rsidR="00676073">
        <w:rPr>
          <w:rFonts w:eastAsia="Calibri" w:cs="B Nazanin" w:hint="cs"/>
          <w:sz w:val="24"/>
          <w:szCs w:val="24"/>
          <w:rtl/>
        </w:rPr>
        <w:t>هزینه</w:t>
      </w:r>
      <w:r>
        <w:rPr>
          <w:rFonts w:eastAsia="Calibri" w:cs="B Nazanin" w:hint="cs"/>
          <w:sz w:val="24"/>
          <w:szCs w:val="24"/>
          <w:rtl/>
        </w:rPr>
        <w:t xml:space="preserve"> خرید و هزینه حمل را </w:t>
      </w:r>
      <w:r w:rsidR="000A67EA" w:rsidRPr="00CB08B0">
        <w:rPr>
          <w:rFonts w:eastAsia="Calibri" w:cs="B Nazanin" w:hint="cs"/>
          <w:sz w:val="24"/>
          <w:szCs w:val="24"/>
          <w:rtl/>
        </w:rPr>
        <w:t xml:space="preserve">پس از اعمال ضریب 15/1 به عنوان بالاسری و اعمال ضریب 2/1 به عنوان ضریب بیمه </w:t>
      </w:r>
      <w:r w:rsidR="00333AFF" w:rsidRPr="00CB08B0">
        <w:rPr>
          <w:rFonts w:eastAsia="Calibri" w:cs="B Nazanin" w:hint="cs"/>
          <w:sz w:val="24"/>
          <w:szCs w:val="24"/>
          <w:rtl/>
        </w:rPr>
        <w:t>ت</w:t>
      </w:r>
      <w:r w:rsidR="000A67EA" w:rsidRPr="00CB08B0">
        <w:rPr>
          <w:rFonts w:eastAsia="Calibri" w:cs="B Nazanin" w:hint="cs"/>
          <w:sz w:val="24"/>
          <w:szCs w:val="24"/>
          <w:rtl/>
        </w:rPr>
        <w:t>امین اجتماعی</w:t>
      </w:r>
      <w:r w:rsidR="008A0520" w:rsidRPr="00CB08B0">
        <w:rPr>
          <w:rFonts w:eastAsia="Calibri" w:cs="B Nazanin" w:hint="cs"/>
          <w:sz w:val="24"/>
          <w:szCs w:val="24"/>
          <w:rtl/>
        </w:rPr>
        <w:t xml:space="preserve"> </w:t>
      </w:r>
      <w:r w:rsidR="00DA4F2F" w:rsidRPr="00CB08B0">
        <w:rPr>
          <w:rFonts w:eastAsia="Calibri" w:cs="B Nazanin" w:hint="cs"/>
          <w:sz w:val="24"/>
          <w:szCs w:val="24"/>
          <w:rtl/>
        </w:rPr>
        <w:t>و</w:t>
      </w:r>
      <w:r w:rsidR="00D05A8C">
        <w:rPr>
          <w:rFonts w:eastAsia="Calibri" w:cs="B Nazanin" w:hint="cs"/>
          <w:sz w:val="24"/>
          <w:szCs w:val="24"/>
          <w:rtl/>
        </w:rPr>
        <w:t xml:space="preserve"> </w:t>
      </w:r>
      <w:r w:rsidR="000A67EA">
        <w:rPr>
          <w:rFonts w:eastAsia="Calibri" w:cs="B Nazanin" w:hint="cs"/>
          <w:sz w:val="24"/>
          <w:szCs w:val="24"/>
          <w:rtl/>
        </w:rPr>
        <w:t xml:space="preserve">با </w:t>
      </w:r>
      <w:r>
        <w:rPr>
          <w:rFonts w:eastAsia="Calibri" w:cs="B Nazanin" w:hint="cs"/>
          <w:sz w:val="24"/>
          <w:szCs w:val="24"/>
          <w:rtl/>
        </w:rPr>
        <w:t>ارائه مدارک و مستندات فنی و مالی</w:t>
      </w:r>
      <w:r w:rsidR="0089239E">
        <w:rPr>
          <w:rFonts w:eastAsia="Calibri" w:cs="B Nazanin" w:hint="cs"/>
          <w:sz w:val="24"/>
          <w:szCs w:val="24"/>
          <w:rtl/>
        </w:rPr>
        <w:t xml:space="preserve"> </w:t>
      </w:r>
      <w:r w:rsidR="0089239E" w:rsidRPr="00CB08B0">
        <w:rPr>
          <w:rFonts w:eastAsia="Calibri" w:cs="B Nazanin" w:hint="cs"/>
          <w:sz w:val="24"/>
          <w:szCs w:val="24"/>
          <w:rtl/>
        </w:rPr>
        <w:t>(اصل صورت حساب پیمانکار به ضمیمه کپی فاکتور خرید و حمل)</w:t>
      </w:r>
      <w:r>
        <w:rPr>
          <w:rFonts w:eastAsia="Calibri" w:cs="B Nazanin" w:hint="cs"/>
          <w:sz w:val="24"/>
          <w:szCs w:val="24"/>
          <w:rtl/>
        </w:rPr>
        <w:t>، از کارفرما دریافت نماید.</w:t>
      </w:r>
    </w:p>
    <w:p w14:paraId="4EE88626" w14:textId="2D25506B" w:rsidR="0013636A" w:rsidRPr="00915F7B" w:rsidRDefault="0013636A" w:rsidP="0073400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C12214">
        <w:rPr>
          <w:rFonts w:eastAsia="Calibri" w:cs="B Nazanin" w:hint="cs"/>
          <w:sz w:val="24"/>
          <w:szCs w:val="24"/>
          <w:rtl/>
        </w:rPr>
        <w:t>36</w:t>
      </w:r>
      <w:r w:rsidRPr="00915F7B">
        <w:rPr>
          <w:rFonts w:eastAsia="Calibri" w:cs="B Nazanin" w:hint="cs"/>
          <w:sz w:val="24"/>
          <w:szCs w:val="24"/>
          <w:rtl/>
        </w:rPr>
        <w:t xml:space="preserve">- پيمانكار موظف است كاركنان خود را </w:t>
      </w:r>
      <w:r w:rsidR="00E438EF">
        <w:rPr>
          <w:rFonts w:eastAsia="Calibri" w:cs="B Nazanin" w:hint="cs"/>
          <w:sz w:val="24"/>
          <w:szCs w:val="24"/>
          <w:rtl/>
        </w:rPr>
        <w:t>یک ماه</w:t>
      </w:r>
      <w:r w:rsidRPr="00915F7B">
        <w:rPr>
          <w:rFonts w:eastAsia="Calibri" w:cs="B Nazanin" w:hint="cs"/>
          <w:sz w:val="24"/>
          <w:szCs w:val="24"/>
          <w:rtl/>
        </w:rPr>
        <w:t xml:space="preserve"> زودتر از تاريخ شروع كار به نيروگاه اعزام نمايد تا كليه آموزش</w:t>
      </w:r>
      <w:r w:rsidR="0073400D">
        <w:rPr>
          <w:rFonts w:eastAsia="Calibri" w:cs="B Nazanin" w:hint="cs"/>
          <w:sz w:val="24"/>
          <w:szCs w:val="24"/>
          <w:rtl/>
        </w:rPr>
        <w:t>‏</w:t>
      </w:r>
      <w:r w:rsidRPr="00915F7B">
        <w:rPr>
          <w:rFonts w:eastAsia="Calibri" w:cs="B Nazanin" w:hint="cs"/>
          <w:sz w:val="24"/>
          <w:szCs w:val="24"/>
          <w:rtl/>
        </w:rPr>
        <w:t>هاي</w:t>
      </w:r>
      <w:r w:rsidR="00E438EF">
        <w:rPr>
          <w:rFonts w:eastAsia="Calibri" w:cs="B Nazanin" w:hint="cs"/>
          <w:sz w:val="24"/>
          <w:szCs w:val="24"/>
          <w:rtl/>
        </w:rPr>
        <w:t xml:space="preserve"> ایمنی</w:t>
      </w:r>
      <w:r w:rsidRPr="00915F7B">
        <w:rPr>
          <w:rFonts w:eastAsia="Calibri" w:cs="B Nazanin" w:hint="cs"/>
          <w:sz w:val="24"/>
          <w:szCs w:val="24"/>
          <w:rtl/>
        </w:rPr>
        <w:t xml:space="preserve"> مربوطه در نيروگاه انجام شود.</w:t>
      </w:r>
    </w:p>
    <w:p w14:paraId="4EE88627" w14:textId="55CB9B62" w:rsidR="0013636A" w:rsidRPr="007E1A88" w:rsidRDefault="0013636A" w:rsidP="0073400D">
      <w:pPr>
        <w:bidi/>
        <w:spacing w:line="288" w:lineRule="auto"/>
        <w:ind w:left="360"/>
        <w:jc w:val="both"/>
        <w:rPr>
          <w:rFonts w:eastAsia="Calibri" w:cs="B Nazanin"/>
          <w:sz w:val="24"/>
          <w:szCs w:val="24"/>
          <w:rtl/>
        </w:rPr>
      </w:pPr>
      <w:r w:rsidRPr="007E1A88">
        <w:rPr>
          <w:rFonts w:eastAsia="Calibri" w:cs="B Nazanin" w:hint="cs"/>
          <w:sz w:val="24"/>
          <w:szCs w:val="24"/>
          <w:rtl/>
        </w:rPr>
        <w:t>13-</w:t>
      </w:r>
      <w:r w:rsidR="00C12214">
        <w:rPr>
          <w:rFonts w:eastAsia="Calibri" w:cs="B Nazanin" w:hint="cs"/>
          <w:sz w:val="24"/>
          <w:szCs w:val="24"/>
          <w:rtl/>
        </w:rPr>
        <w:t>37</w:t>
      </w:r>
      <w:r w:rsidRPr="007E1A88">
        <w:rPr>
          <w:rFonts w:eastAsia="Calibri" w:cs="B Nazanin" w:hint="cs"/>
          <w:sz w:val="24"/>
          <w:szCs w:val="24"/>
          <w:rtl/>
        </w:rPr>
        <w:t xml:space="preserve">- پیمانکار موظف است </w:t>
      </w:r>
      <w:r w:rsidR="00E438EF">
        <w:rPr>
          <w:rFonts w:eastAsia="Calibri" w:cs="B Nazanin" w:hint="cs"/>
          <w:sz w:val="24"/>
          <w:szCs w:val="24"/>
          <w:rtl/>
        </w:rPr>
        <w:t>به منظور استمرار همکاری در سال</w:t>
      </w:r>
      <w:r w:rsidR="0073400D">
        <w:rPr>
          <w:rFonts w:eastAsia="Calibri" w:cs="B Nazanin" w:hint="cs"/>
          <w:sz w:val="24"/>
          <w:szCs w:val="24"/>
          <w:rtl/>
        </w:rPr>
        <w:t>‏</w:t>
      </w:r>
      <w:r w:rsidR="00E438EF">
        <w:rPr>
          <w:rFonts w:eastAsia="Calibri" w:cs="B Nazanin" w:hint="cs"/>
          <w:sz w:val="24"/>
          <w:szCs w:val="24"/>
          <w:rtl/>
        </w:rPr>
        <w:t xml:space="preserve">های آتی </w:t>
      </w:r>
      <w:r w:rsidRPr="007E1A88">
        <w:rPr>
          <w:rFonts w:eastAsia="Calibri" w:cs="B Nazanin" w:hint="cs"/>
          <w:sz w:val="24"/>
          <w:szCs w:val="24"/>
          <w:rtl/>
        </w:rPr>
        <w:t xml:space="preserve">بسته مدارک مورد نیاز </w:t>
      </w:r>
      <w:r w:rsidRPr="00C67B21">
        <w:rPr>
          <w:rFonts w:eastAsia="Calibri" w:cs="B Nazanin" w:hint="cs"/>
          <w:sz w:val="24"/>
          <w:szCs w:val="24"/>
          <w:rtl/>
        </w:rPr>
        <w:t>به منظور ثبت صلاحیت در نظام ایمنی هسته</w:t>
      </w:r>
      <w:r w:rsidR="0073400D" w:rsidRPr="00C67B21">
        <w:rPr>
          <w:rFonts w:eastAsia="Calibri" w:cs="B Nazanin" w:hint="cs"/>
          <w:sz w:val="24"/>
          <w:szCs w:val="24"/>
          <w:rtl/>
        </w:rPr>
        <w:t>‏</w:t>
      </w:r>
      <w:r w:rsidRPr="00C67B21">
        <w:rPr>
          <w:rFonts w:eastAsia="Calibri" w:cs="B Nazanin" w:hint="cs"/>
          <w:sz w:val="24"/>
          <w:szCs w:val="24"/>
          <w:rtl/>
        </w:rPr>
        <w:t>ای کشور</w:t>
      </w:r>
      <w:r w:rsidRPr="007E1A88">
        <w:rPr>
          <w:rFonts w:eastAsia="Calibri" w:cs="B Nazanin" w:hint="cs"/>
          <w:sz w:val="24"/>
          <w:szCs w:val="24"/>
          <w:rtl/>
        </w:rPr>
        <w:t xml:space="preserve"> را تهیه نموده و به کارفرما ارائه نماید.</w:t>
      </w:r>
    </w:p>
    <w:p w14:paraId="4EE88628" w14:textId="48C7A944" w:rsidR="0013636A" w:rsidRPr="007E1A88" w:rsidRDefault="0013636A" w:rsidP="00B213DB">
      <w:pPr>
        <w:bidi/>
        <w:spacing w:line="288" w:lineRule="auto"/>
        <w:ind w:left="360"/>
        <w:jc w:val="both"/>
        <w:rPr>
          <w:rFonts w:eastAsia="Calibri" w:cs="B Nazanin"/>
          <w:sz w:val="24"/>
          <w:szCs w:val="24"/>
          <w:rtl/>
        </w:rPr>
      </w:pPr>
      <w:r w:rsidRPr="007E1A88">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8</w:t>
      </w:r>
      <w:r w:rsidRPr="007E1A88">
        <w:rPr>
          <w:rFonts w:eastAsia="Calibri" w:cs="B Nazanin" w:hint="cs"/>
          <w:sz w:val="24"/>
          <w:szCs w:val="24"/>
          <w:rtl/>
        </w:rPr>
        <w:t>-  پیمانکار موظف است کلیه الزامات ایمنی مرتبط با نوع کار خود را رعایت نماید.</w:t>
      </w:r>
    </w:p>
    <w:p w14:paraId="4EE88629" w14:textId="16B85562" w:rsidR="0013636A" w:rsidRDefault="0013636A" w:rsidP="00C90407">
      <w:pPr>
        <w:bidi/>
        <w:spacing w:line="288" w:lineRule="auto"/>
        <w:ind w:left="360"/>
        <w:jc w:val="both"/>
        <w:rPr>
          <w:rFonts w:eastAsia="Calibri" w:cs="B Nazanin"/>
          <w:sz w:val="24"/>
          <w:szCs w:val="24"/>
        </w:rPr>
      </w:pPr>
      <w:r w:rsidRPr="007E1A88">
        <w:rPr>
          <w:rFonts w:eastAsia="Calibri" w:cs="B Nazanin" w:hint="cs"/>
          <w:sz w:val="24"/>
          <w:szCs w:val="24"/>
          <w:rtl/>
        </w:rPr>
        <w:t>13-</w:t>
      </w:r>
      <w:r w:rsidR="00C12214">
        <w:rPr>
          <w:rFonts w:eastAsia="Calibri" w:cs="B Nazanin" w:hint="cs"/>
          <w:sz w:val="24"/>
          <w:szCs w:val="24"/>
          <w:rtl/>
        </w:rPr>
        <w:t>39</w:t>
      </w:r>
      <w:r w:rsidRPr="007E1A88">
        <w:rPr>
          <w:rFonts w:eastAsia="Calibri" w:cs="B Nazanin" w:hint="cs"/>
          <w:sz w:val="24"/>
          <w:szCs w:val="24"/>
          <w:rtl/>
        </w:rPr>
        <w:t xml:space="preserve">- پیمانکار موظف است </w:t>
      </w:r>
      <w:r w:rsidR="00E438EF">
        <w:rPr>
          <w:rFonts w:eastAsia="Calibri" w:cs="B Nazanin" w:hint="cs"/>
          <w:sz w:val="24"/>
          <w:szCs w:val="24"/>
          <w:rtl/>
        </w:rPr>
        <w:t xml:space="preserve">کلیه توجیهات ایمنی در زمینه همکاری با پرسنل ایمنی کارفرما  به پرسنل خود ارایه نماید تا </w:t>
      </w:r>
      <w:r w:rsidRPr="007E1A88">
        <w:rPr>
          <w:rFonts w:eastAsia="Calibri" w:cs="B Nazanin" w:hint="cs"/>
          <w:sz w:val="24"/>
          <w:szCs w:val="24"/>
          <w:rtl/>
        </w:rPr>
        <w:t>هماهنگ</w:t>
      </w:r>
      <w:r w:rsidR="00E438EF">
        <w:rPr>
          <w:rFonts w:eastAsia="Calibri" w:cs="B Nazanin" w:hint="cs"/>
          <w:sz w:val="24"/>
          <w:szCs w:val="24"/>
          <w:rtl/>
        </w:rPr>
        <w:t>ی لازم</w:t>
      </w:r>
      <w:r w:rsidRPr="007E1A88">
        <w:rPr>
          <w:rFonts w:eastAsia="Calibri" w:cs="B Nazanin" w:hint="cs"/>
          <w:sz w:val="24"/>
          <w:szCs w:val="24"/>
          <w:rtl/>
        </w:rPr>
        <w:t xml:space="preserve"> با واحد ایمنی کارفرما </w:t>
      </w:r>
      <w:r w:rsidR="00E438EF">
        <w:rPr>
          <w:rFonts w:eastAsia="Calibri" w:cs="B Nazanin" w:hint="cs"/>
          <w:sz w:val="24"/>
          <w:szCs w:val="24"/>
          <w:rtl/>
        </w:rPr>
        <w:t>و</w:t>
      </w:r>
      <w:r w:rsidRPr="007E1A88">
        <w:rPr>
          <w:rFonts w:eastAsia="Calibri" w:cs="B Nazanin" w:hint="cs"/>
          <w:sz w:val="24"/>
          <w:szCs w:val="24"/>
          <w:rtl/>
        </w:rPr>
        <w:t xml:space="preserve"> رعایت مقررات ایمنی </w:t>
      </w:r>
      <w:r w:rsidR="00E438EF">
        <w:rPr>
          <w:rFonts w:eastAsia="Calibri" w:cs="B Nazanin" w:hint="cs"/>
          <w:sz w:val="24"/>
          <w:szCs w:val="24"/>
          <w:rtl/>
        </w:rPr>
        <w:t>در محیط</w:t>
      </w:r>
      <w:r w:rsidR="00B213DB">
        <w:rPr>
          <w:rFonts w:eastAsia="Calibri" w:cs="B Nazanin" w:hint="cs"/>
          <w:sz w:val="24"/>
          <w:szCs w:val="24"/>
          <w:rtl/>
        </w:rPr>
        <w:t>‏</w:t>
      </w:r>
      <w:r w:rsidR="00E438EF">
        <w:rPr>
          <w:rFonts w:eastAsia="Calibri" w:cs="B Nazanin" w:hint="cs"/>
          <w:sz w:val="24"/>
          <w:szCs w:val="24"/>
          <w:rtl/>
        </w:rPr>
        <w:t>های کاری صورت گیرد.</w:t>
      </w:r>
    </w:p>
    <w:p w14:paraId="4EE8862A" w14:textId="38FA00BE" w:rsidR="00273C0B" w:rsidRDefault="00AA6280" w:rsidP="00C90407">
      <w:pPr>
        <w:bidi/>
        <w:spacing w:line="288" w:lineRule="auto"/>
        <w:ind w:left="360"/>
        <w:jc w:val="both"/>
        <w:rPr>
          <w:rFonts w:eastAsia="Calibri" w:cs="B Nazanin"/>
          <w:sz w:val="24"/>
          <w:szCs w:val="24"/>
          <w:rtl/>
        </w:rPr>
      </w:pPr>
      <w:r>
        <w:rPr>
          <w:rFonts w:eastAsia="Calibri" w:cs="B Nazanin" w:hint="cs"/>
          <w:sz w:val="24"/>
          <w:szCs w:val="24"/>
          <w:rtl/>
        </w:rPr>
        <w:lastRenderedPageBreak/>
        <w:t>13-</w:t>
      </w:r>
      <w:r w:rsidR="00852907">
        <w:rPr>
          <w:rFonts w:eastAsia="Calibri" w:cs="B Nazanin" w:hint="cs"/>
          <w:sz w:val="24"/>
          <w:szCs w:val="24"/>
          <w:rtl/>
        </w:rPr>
        <w:t>4</w:t>
      </w:r>
      <w:r w:rsidR="00C12214">
        <w:rPr>
          <w:rFonts w:eastAsia="Calibri" w:cs="B Nazanin" w:hint="cs"/>
          <w:sz w:val="24"/>
          <w:szCs w:val="24"/>
          <w:rtl/>
        </w:rPr>
        <w:t>0</w:t>
      </w:r>
      <w:r>
        <w:rPr>
          <w:rFonts w:eastAsia="Calibri" w:cs="B Nazanin" w:hint="cs"/>
          <w:sz w:val="24"/>
          <w:szCs w:val="24"/>
          <w:rtl/>
        </w:rPr>
        <w:t xml:space="preserve">- </w:t>
      </w:r>
      <w:r w:rsidR="00273C0B" w:rsidRPr="007E1A88">
        <w:rPr>
          <w:rFonts w:eastAsia="Calibri" w:cs="B Nazanin" w:hint="cs"/>
          <w:sz w:val="24"/>
          <w:szCs w:val="24"/>
          <w:rtl/>
        </w:rPr>
        <w:t>پیمانکار موظف است</w:t>
      </w:r>
      <w:r w:rsidR="00E438EF">
        <w:rPr>
          <w:rFonts w:eastAsia="Calibri" w:cs="B Nazanin" w:hint="cs"/>
          <w:sz w:val="24"/>
          <w:szCs w:val="24"/>
          <w:rtl/>
        </w:rPr>
        <w:t xml:space="preserve"> در زمینه کسری ابزارآلات مخصوص و عمومی به کارفرما گزارش ارایه دهد تا پس از</w:t>
      </w:r>
      <w:r w:rsidR="00273C0B" w:rsidRPr="007E1A88">
        <w:rPr>
          <w:rFonts w:eastAsia="Calibri" w:cs="B Nazanin" w:hint="cs"/>
          <w:sz w:val="24"/>
          <w:szCs w:val="24"/>
          <w:rtl/>
        </w:rPr>
        <w:t xml:space="preserve"> </w:t>
      </w:r>
      <w:r w:rsidR="00273C0B" w:rsidRPr="00E438EF">
        <w:rPr>
          <w:rFonts w:eastAsia="Calibri" w:cs="B Nazanin" w:hint="cs"/>
          <w:sz w:val="24"/>
          <w:szCs w:val="24"/>
          <w:rtl/>
        </w:rPr>
        <w:t xml:space="preserve">پايان دوره تعميرات </w:t>
      </w:r>
      <w:r w:rsidR="00E438EF">
        <w:rPr>
          <w:rFonts w:eastAsia="Calibri" w:cs="B Nazanin" w:hint="cs"/>
          <w:sz w:val="24"/>
          <w:szCs w:val="24"/>
          <w:rtl/>
        </w:rPr>
        <w:t>و</w:t>
      </w:r>
      <w:r w:rsidR="00273C0B" w:rsidRPr="00E438EF">
        <w:rPr>
          <w:rFonts w:eastAsia="Calibri" w:cs="B Nazanin" w:hint="cs"/>
          <w:sz w:val="24"/>
          <w:szCs w:val="24"/>
          <w:rtl/>
        </w:rPr>
        <w:t xml:space="preserve"> تاييد مشاور</w:t>
      </w:r>
      <w:r w:rsidRPr="00E438EF">
        <w:rPr>
          <w:rFonts w:eastAsia="Calibri" w:cs="B Nazanin" w:hint="cs"/>
          <w:sz w:val="24"/>
          <w:szCs w:val="24"/>
          <w:rtl/>
        </w:rPr>
        <w:t xml:space="preserve"> و ناظر</w:t>
      </w:r>
      <w:r w:rsidR="00E438EF">
        <w:rPr>
          <w:rFonts w:eastAsia="Calibri" w:cs="B Nazanin" w:hint="cs"/>
          <w:sz w:val="24"/>
          <w:szCs w:val="24"/>
          <w:rtl/>
        </w:rPr>
        <w:t xml:space="preserve"> در تامین آنها اقدامات لازم صورت گیرد.</w:t>
      </w:r>
    </w:p>
    <w:p w14:paraId="4EE8862C" w14:textId="55825B2F" w:rsidR="001F6BB2" w:rsidRDefault="00273C0B" w:rsidP="00C90407">
      <w:pPr>
        <w:bidi/>
        <w:spacing w:line="288" w:lineRule="auto"/>
        <w:ind w:left="360"/>
        <w:jc w:val="both"/>
        <w:rPr>
          <w:rFonts w:eastAsia="Calibri" w:cs="B Nazanin"/>
          <w:sz w:val="24"/>
          <w:szCs w:val="24"/>
          <w:rtl/>
        </w:rPr>
      </w:pPr>
      <w:r>
        <w:rPr>
          <w:rFonts w:eastAsia="Calibri" w:cs="B Nazanin" w:hint="cs"/>
          <w:sz w:val="24"/>
          <w:szCs w:val="24"/>
          <w:rtl/>
        </w:rPr>
        <w:t>13-4</w:t>
      </w:r>
      <w:r w:rsidR="00C12214">
        <w:rPr>
          <w:rFonts w:eastAsia="Calibri" w:cs="B Nazanin" w:hint="cs"/>
          <w:sz w:val="24"/>
          <w:szCs w:val="24"/>
          <w:rtl/>
        </w:rPr>
        <w:t>1</w:t>
      </w:r>
      <w:r w:rsidR="00C90407">
        <w:rPr>
          <w:rFonts w:eastAsia="Calibri" w:cs="B Nazanin" w:hint="cs"/>
          <w:sz w:val="24"/>
          <w:szCs w:val="24"/>
          <w:rtl/>
        </w:rPr>
        <w:t xml:space="preserve">- </w:t>
      </w:r>
      <w:r w:rsidR="00E438EF">
        <w:rPr>
          <w:rFonts w:eastAsia="Calibri" w:cs="B Nazanin" w:hint="cs"/>
          <w:sz w:val="24"/>
          <w:szCs w:val="24"/>
          <w:rtl/>
        </w:rPr>
        <w:t>پیمانکار موظف است</w:t>
      </w:r>
      <w:r>
        <w:rPr>
          <w:rFonts w:eastAsia="Calibri" w:cs="B Nazanin"/>
          <w:sz w:val="24"/>
          <w:szCs w:val="24"/>
        </w:rPr>
        <w:t xml:space="preserve"> </w:t>
      </w:r>
      <w:r>
        <w:rPr>
          <w:rFonts w:eastAsia="Calibri" w:cs="B Nazanin" w:hint="cs"/>
          <w:sz w:val="24"/>
          <w:szCs w:val="24"/>
          <w:rtl/>
        </w:rPr>
        <w:t xml:space="preserve">دستورالعمل </w:t>
      </w:r>
      <w:r w:rsidR="00AA6280">
        <w:rPr>
          <w:rFonts w:eastAsia="Calibri" w:cs="B Nazanin" w:hint="cs"/>
          <w:sz w:val="24"/>
          <w:szCs w:val="24"/>
          <w:rtl/>
        </w:rPr>
        <w:t>گا</w:t>
      </w:r>
      <w:r>
        <w:rPr>
          <w:rFonts w:eastAsia="Calibri" w:cs="B Nazanin" w:hint="cs"/>
          <w:sz w:val="24"/>
          <w:szCs w:val="24"/>
          <w:rtl/>
        </w:rPr>
        <w:t xml:space="preserve">م به </w:t>
      </w:r>
      <w:r w:rsidR="00AA6280">
        <w:rPr>
          <w:rFonts w:eastAsia="Calibri" w:cs="B Nazanin" w:hint="cs"/>
          <w:sz w:val="24"/>
          <w:szCs w:val="24"/>
          <w:rtl/>
        </w:rPr>
        <w:t>گا</w:t>
      </w:r>
      <w:r w:rsidR="00B213DB">
        <w:rPr>
          <w:rFonts w:eastAsia="Calibri" w:cs="B Nazanin" w:hint="cs"/>
          <w:sz w:val="24"/>
          <w:szCs w:val="24"/>
          <w:rtl/>
        </w:rPr>
        <w:t>م دمونتاژ و مونتاژ و اندازه‏</w:t>
      </w:r>
      <w:r>
        <w:rPr>
          <w:rFonts w:eastAsia="Calibri" w:cs="B Nazanin" w:hint="cs"/>
          <w:sz w:val="24"/>
          <w:szCs w:val="24"/>
          <w:rtl/>
        </w:rPr>
        <w:t>گيري و تست</w:t>
      </w:r>
      <w:r w:rsidR="00B213DB">
        <w:rPr>
          <w:rFonts w:eastAsia="Calibri" w:cs="B Nazanin" w:hint="cs"/>
          <w:sz w:val="24"/>
          <w:szCs w:val="24"/>
          <w:rtl/>
        </w:rPr>
        <w:t>‏</w:t>
      </w:r>
      <w:r>
        <w:rPr>
          <w:rFonts w:eastAsia="Calibri" w:cs="B Nazanin" w:hint="cs"/>
          <w:sz w:val="24"/>
          <w:szCs w:val="24"/>
          <w:rtl/>
        </w:rPr>
        <w:t xml:space="preserve">هاي مربوط به بخش توربين و ژنراتور </w:t>
      </w:r>
      <w:r w:rsidR="00E438EF">
        <w:rPr>
          <w:rFonts w:eastAsia="Calibri" w:cs="B Nazanin" w:hint="cs"/>
          <w:sz w:val="24"/>
          <w:szCs w:val="24"/>
          <w:rtl/>
        </w:rPr>
        <w:t xml:space="preserve">از مدارک کارخانه سازنده استخراج و </w:t>
      </w:r>
      <w:r w:rsidR="001F6BB2">
        <w:rPr>
          <w:rFonts w:eastAsia="Calibri" w:cs="B Nazanin" w:hint="cs"/>
          <w:sz w:val="24"/>
          <w:szCs w:val="24"/>
          <w:rtl/>
        </w:rPr>
        <w:t>پس از تاييد مشاور به كارفرما ارائه نمايد.</w:t>
      </w:r>
    </w:p>
    <w:p w14:paraId="54B220AF" w14:textId="4BAA3291" w:rsidR="005C7B69" w:rsidRPr="005C7B69" w:rsidRDefault="005C7B69" w:rsidP="00D30440">
      <w:pPr>
        <w:bidi/>
        <w:spacing w:line="288" w:lineRule="auto"/>
        <w:ind w:left="238"/>
        <w:jc w:val="both"/>
        <w:rPr>
          <w:rFonts w:eastAsia="Calibri" w:cs="B Nazanin"/>
          <w:sz w:val="24"/>
          <w:szCs w:val="24"/>
          <w:rtl/>
        </w:rPr>
      </w:pPr>
      <w:r w:rsidRPr="00CB08B0">
        <w:rPr>
          <w:rFonts w:eastAsia="Calibri" w:cs="B Nazanin" w:hint="cs"/>
          <w:sz w:val="24"/>
          <w:szCs w:val="24"/>
          <w:rtl/>
        </w:rPr>
        <w:t xml:space="preserve">تبصره </w:t>
      </w:r>
      <w:r w:rsidR="00D30440" w:rsidRPr="00CB08B0">
        <w:rPr>
          <w:rFonts w:eastAsia="Calibri" w:cs="B Nazanin" w:hint="cs"/>
          <w:sz w:val="24"/>
          <w:szCs w:val="24"/>
          <w:rtl/>
        </w:rPr>
        <w:t>5</w:t>
      </w:r>
      <w:r w:rsidRPr="00CB08B0">
        <w:rPr>
          <w:rFonts w:eastAsia="Calibri" w:cs="B Nazanin" w:hint="cs"/>
          <w:sz w:val="24"/>
          <w:szCs w:val="24"/>
          <w:rtl/>
        </w:rPr>
        <w:t>: کارهای تعریف نشده (</w:t>
      </w:r>
      <w:r w:rsidR="00C84430" w:rsidRPr="00CB08B0">
        <w:rPr>
          <w:rFonts w:eastAsia="Calibri" w:cs="B Nazanin" w:hint="cs"/>
          <w:sz w:val="24"/>
          <w:szCs w:val="24"/>
          <w:rtl/>
        </w:rPr>
        <w:t>از قبیل عملیات بازسازی</w:t>
      </w:r>
      <w:r w:rsidR="00F030B2" w:rsidRPr="00CB08B0">
        <w:rPr>
          <w:rFonts w:eastAsia="Calibri" w:cs="B Nazanin" w:hint="cs"/>
          <w:sz w:val="24"/>
          <w:szCs w:val="24"/>
          <w:rtl/>
        </w:rPr>
        <w:t>،</w:t>
      </w:r>
      <w:r w:rsidR="00C84430" w:rsidRPr="00CB08B0">
        <w:rPr>
          <w:rFonts w:eastAsia="Calibri" w:cs="B Nazanin" w:hint="cs"/>
          <w:sz w:val="24"/>
          <w:szCs w:val="24"/>
          <w:rtl/>
        </w:rPr>
        <w:t xml:space="preserve"> انجام تست‏های عیب‏یابی</w:t>
      </w:r>
      <w:r w:rsidR="00F030B2" w:rsidRPr="00CB08B0">
        <w:rPr>
          <w:rFonts w:eastAsia="Calibri" w:cs="B Nazanin" w:hint="cs"/>
          <w:sz w:val="24"/>
          <w:szCs w:val="24"/>
          <w:rtl/>
        </w:rPr>
        <w:t>،</w:t>
      </w:r>
      <w:r w:rsidR="00C84430" w:rsidRPr="00CB08B0">
        <w:rPr>
          <w:rFonts w:eastAsia="Calibri" w:cs="B Nazanin" w:hint="cs"/>
          <w:sz w:val="24"/>
          <w:szCs w:val="24"/>
          <w:rtl/>
        </w:rPr>
        <w:t xml:space="preserve"> </w:t>
      </w:r>
      <w:r w:rsidRPr="00CB08B0">
        <w:rPr>
          <w:rFonts w:eastAsia="Calibri" w:cs="B Nazanin" w:hint="cs"/>
          <w:sz w:val="24"/>
          <w:szCs w:val="24"/>
          <w:rtl/>
        </w:rPr>
        <w:t>سند پلاست</w:t>
      </w:r>
      <w:r w:rsidR="00F030B2" w:rsidRPr="00CB08B0">
        <w:rPr>
          <w:rFonts w:eastAsia="Calibri" w:cs="B Nazanin" w:hint="cs"/>
          <w:sz w:val="24"/>
          <w:szCs w:val="24"/>
          <w:rtl/>
        </w:rPr>
        <w:t>،</w:t>
      </w:r>
      <w:r w:rsidR="007A58DA" w:rsidRPr="00CB08B0">
        <w:rPr>
          <w:rFonts w:eastAsia="Calibri" w:cs="B Nazanin" w:hint="cs"/>
          <w:sz w:val="24"/>
          <w:szCs w:val="24"/>
          <w:rtl/>
        </w:rPr>
        <w:t xml:space="preserve"> جوشکاری</w:t>
      </w:r>
      <w:r w:rsidR="00F030B2" w:rsidRPr="00CB08B0">
        <w:rPr>
          <w:rFonts w:eastAsia="Calibri" w:cs="B Nazanin" w:hint="cs"/>
          <w:sz w:val="24"/>
          <w:szCs w:val="24"/>
          <w:rtl/>
        </w:rPr>
        <w:t>،</w:t>
      </w:r>
      <w:r w:rsidR="007A58DA" w:rsidRPr="00CB08B0">
        <w:rPr>
          <w:rFonts w:eastAsia="Calibri" w:cs="B Nazanin" w:hint="cs"/>
          <w:sz w:val="24"/>
          <w:szCs w:val="24"/>
          <w:rtl/>
        </w:rPr>
        <w:t xml:space="preserve"> ماشینکاری و</w:t>
      </w:r>
      <w:r w:rsidRPr="00CB08B0">
        <w:rPr>
          <w:rFonts w:eastAsia="Calibri" w:cs="B Nazanin" w:hint="cs"/>
          <w:sz w:val="24"/>
          <w:szCs w:val="24"/>
          <w:rtl/>
        </w:rPr>
        <w:t xml:space="preserve"> ...) اگر مورد نیاز باشد بعنوان کار </w:t>
      </w:r>
      <w:r w:rsidR="00524AAF" w:rsidRPr="00CB08B0">
        <w:rPr>
          <w:rFonts w:eastAsia="Calibri" w:cs="B Nazanin" w:hint="cs"/>
          <w:sz w:val="24"/>
          <w:szCs w:val="24"/>
          <w:rtl/>
        </w:rPr>
        <w:t>اختیاری</w:t>
      </w:r>
      <w:r w:rsidRPr="00CB08B0">
        <w:rPr>
          <w:rFonts w:eastAsia="Calibri" w:cs="B Nazanin" w:hint="cs"/>
          <w:sz w:val="24"/>
          <w:szCs w:val="24"/>
          <w:rtl/>
        </w:rPr>
        <w:t xml:space="preserve"> عمل خواهد شد.</w:t>
      </w:r>
    </w:p>
    <w:p w14:paraId="4EE8862D" w14:textId="77777777" w:rsidR="00F62E6B" w:rsidRPr="00A41780" w:rsidRDefault="00C30B82" w:rsidP="00E54666">
      <w:pPr>
        <w:bidi/>
        <w:spacing w:line="288" w:lineRule="auto"/>
        <w:ind w:left="360"/>
        <w:jc w:val="both"/>
        <w:rPr>
          <w:rFonts w:cs="B Titr"/>
          <w:b/>
          <w:bCs/>
          <w:i/>
          <w:iCs/>
          <w:sz w:val="24"/>
          <w:szCs w:val="24"/>
          <w:u w:val="single"/>
        </w:rPr>
      </w:pPr>
      <w:r w:rsidRPr="00A41780">
        <w:rPr>
          <w:rFonts w:eastAsia="Calibri" w:cs="B Titr" w:hint="cs"/>
          <w:sz w:val="24"/>
          <w:szCs w:val="24"/>
          <w:rtl/>
        </w:rPr>
        <w:t xml:space="preserve"> </w:t>
      </w:r>
      <w:r w:rsidR="00FC2605" w:rsidRPr="00A41780">
        <w:rPr>
          <w:rFonts w:eastAsia="Calibri" w:cs="B Titr" w:hint="cs"/>
          <w:sz w:val="24"/>
          <w:szCs w:val="24"/>
          <w:rtl/>
        </w:rPr>
        <w:t xml:space="preserve"> </w:t>
      </w:r>
      <w:r w:rsidR="00643194" w:rsidRPr="00A41780">
        <w:rPr>
          <w:rFonts w:eastAsia="Calibri" w:cs="B Titr" w:hint="cs"/>
          <w:sz w:val="24"/>
          <w:szCs w:val="24"/>
          <w:rtl/>
        </w:rPr>
        <w:t xml:space="preserve">  </w:t>
      </w:r>
      <w:r w:rsidR="00F62E6B" w:rsidRPr="00A41780">
        <w:rPr>
          <w:rFonts w:cs="B Titr" w:hint="cs"/>
          <w:b/>
          <w:bCs/>
          <w:i/>
          <w:iCs/>
          <w:sz w:val="24"/>
          <w:szCs w:val="24"/>
          <w:u w:val="single"/>
          <w:rtl/>
        </w:rPr>
        <w:t xml:space="preserve">ماده </w:t>
      </w:r>
      <w:r w:rsidR="00D35E22" w:rsidRPr="00A41780">
        <w:rPr>
          <w:rFonts w:cs="B Titr" w:hint="cs"/>
          <w:b/>
          <w:bCs/>
          <w:i/>
          <w:iCs/>
          <w:sz w:val="24"/>
          <w:szCs w:val="24"/>
          <w:u w:val="single"/>
          <w:rtl/>
        </w:rPr>
        <w:t>چهار</w:t>
      </w:r>
      <w:r w:rsidR="00F62E6B" w:rsidRPr="00A41780">
        <w:rPr>
          <w:rFonts w:cs="B Titr" w:hint="cs"/>
          <w:b/>
          <w:bCs/>
          <w:i/>
          <w:iCs/>
          <w:sz w:val="24"/>
          <w:szCs w:val="24"/>
          <w:u w:val="single"/>
          <w:rtl/>
        </w:rPr>
        <w:t>ده: تعهدات كارفرما</w:t>
      </w:r>
    </w:p>
    <w:p w14:paraId="4EE8862E" w14:textId="6C3B8F04" w:rsidR="0013636A" w:rsidRPr="00915F7B" w:rsidRDefault="0091247B" w:rsidP="00E54666">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4</w:t>
      </w:r>
      <w:r w:rsidR="0013636A" w:rsidRPr="00915F7B">
        <w:rPr>
          <w:rFonts w:eastAsia="Calibri" w:cs="B Nazanin" w:hint="cs"/>
          <w:sz w:val="24"/>
          <w:szCs w:val="24"/>
          <w:rtl/>
        </w:rPr>
        <w:t>-1- در اختيار گذاشتن مدارك و مستندات مربوط به تجهيزات</w:t>
      </w:r>
      <w:r w:rsidR="00E438EF">
        <w:rPr>
          <w:rFonts w:eastAsia="Calibri" w:cs="B Nazanin" w:hint="cs"/>
          <w:sz w:val="24"/>
          <w:szCs w:val="24"/>
          <w:rtl/>
        </w:rPr>
        <w:t xml:space="preserve"> توربین</w:t>
      </w:r>
      <w:r w:rsidR="0013636A" w:rsidRPr="00915F7B">
        <w:rPr>
          <w:rFonts w:eastAsia="Calibri" w:cs="B Nazanin" w:hint="cs"/>
          <w:sz w:val="24"/>
          <w:szCs w:val="24"/>
          <w:rtl/>
        </w:rPr>
        <w:t>،</w:t>
      </w:r>
      <w:r w:rsidR="00E438EF">
        <w:rPr>
          <w:rFonts w:eastAsia="Calibri" w:cs="B Nazanin" w:hint="cs"/>
          <w:sz w:val="24"/>
          <w:szCs w:val="24"/>
          <w:rtl/>
        </w:rPr>
        <w:t xml:space="preserve"> ژنراتور</w:t>
      </w:r>
      <w:r w:rsidR="00E54666" w:rsidRPr="00CB08B0">
        <w:rPr>
          <w:rFonts w:eastAsia="Calibri" w:cs="B Nazanin" w:hint="cs"/>
          <w:sz w:val="24"/>
          <w:szCs w:val="24"/>
          <w:rtl/>
        </w:rPr>
        <w:t>، سیستم کنترل قدرت</w:t>
      </w:r>
      <w:r w:rsidR="00E438EF">
        <w:rPr>
          <w:rFonts w:eastAsia="Calibri" w:cs="B Nazanin" w:hint="cs"/>
          <w:sz w:val="24"/>
          <w:szCs w:val="24"/>
          <w:rtl/>
        </w:rPr>
        <w:t xml:space="preserve"> و تجهیزات اصلی </w:t>
      </w:r>
      <w:r w:rsidR="00F27AD4">
        <w:rPr>
          <w:rFonts w:eastAsia="Calibri" w:cs="B Nazanin" w:hint="cs"/>
          <w:sz w:val="24"/>
          <w:szCs w:val="24"/>
          <w:rtl/>
        </w:rPr>
        <w:t>جهت نظارت دقیق بر روند تعمیرات اساسی.</w:t>
      </w:r>
    </w:p>
    <w:p w14:paraId="4EE8862F" w14:textId="77777777" w:rsidR="0013636A" w:rsidRPr="00915F7B"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14-2- هماهنگي جهت عبور و مرور افراد و تجهيزات پيمانكار در محل</w:t>
      </w:r>
      <w:r w:rsidRPr="00915F7B">
        <w:rPr>
          <w:rFonts w:eastAsia="Calibri" w:cs="B Nazanin"/>
          <w:sz w:val="24"/>
          <w:szCs w:val="24"/>
          <w:rtl/>
        </w:rPr>
        <w:softHyphen/>
      </w:r>
      <w:r w:rsidRPr="00915F7B">
        <w:rPr>
          <w:rFonts w:eastAsia="Calibri" w:cs="B Nazanin" w:hint="cs"/>
          <w:sz w:val="24"/>
          <w:szCs w:val="24"/>
          <w:rtl/>
        </w:rPr>
        <w:t>ها و مكان</w:t>
      </w:r>
      <w:r w:rsidRPr="00915F7B">
        <w:rPr>
          <w:rFonts w:eastAsia="Calibri" w:cs="B Nazanin" w:hint="cs"/>
          <w:sz w:val="24"/>
          <w:szCs w:val="24"/>
          <w:rtl/>
        </w:rPr>
        <w:softHyphen/>
        <w:t>هاي مربوطه در نيروگاه،</w:t>
      </w:r>
    </w:p>
    <w:p w14:paraId="4EE88630" w14:textId="61711899" w:rsidR="0013636A" w:rsidRPr="00915F7B"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3</w:t>
      </w:r>
      <w:r w:rsidRPr="00915F7B">
        <w:rPr>
          <w:rFonts w:eastAsia="Calibri" w:cs="B Nazanin" w:hint="cs"/>
          <w:sz w:val="24"/>
          <w:szCs w:val="24"/>
          <w:rtl/>
        </w:rPr>
        <w:t xml:space="preserve">- كارفرما نقشه‌ها، مشخصات و اطلاعات فني </w:t>
      </w:r>
      <w:r w:rsidR="008640D5" w:rsidRPr="00CB08B0">
        <w:rPr>
          <w:rFonts w:eastAsia="Calibri" w:cs="B Nazanin" w:hint="cs"/>
          <w:sz w:val="24"/>
          <w:szCs w:val="24"/>
          <w:rtl/>
        </w:rPr>
        <w:t>و پروتکل‏های</w:t>
      </w:r>
      <w:r w:rsidR="008640D5">
        <w:rPr>
          <w:rFonts w:eastAsia="Calibri" w:cs="B Nazanin" w:hint="cs"/>
          <w:sz w:val="24"/>
          <w:szCs w:val="24"/>
          <w:rtl/>
        </w:rPr>
        <w:t xml:space="preserve"> </w:t>
      </w:r>
      <w:r w:rsidRPr="00915F7B">
        <w:rPr>
          <w:rFonts w:eastAsia="Calibri" w:cs="B Nazanin" w:hint="cs"/>
          <w:sz w:val="24"/>
          <w:szCs w:val="24"/>
          <w:rtl/>
        </w:rPr>
        <w:t>مرتبط با موضوع قرارداد را كه در اختيار دارد</w:t>
      </w:r>
      <w:r>
        <w:rPr>
          <w:rFonts w:eastAsia="Calibri" w:cs="B Nazanin" w:hint="cs"/>
          <w:sz w:val="24"/>
          <w:szCs w:val="24"/>
          <w:rtl/>
        </w:rPr>
        <w:t>،</w:t>
      </w:r>
      <w:r w:rsidRPr="00915F7B">
        <w:rPr>
          <w:rFonts w:eastAsia="Calibri" w:cs="B Nazanin" w:hint="cs"/>
          <w:sz w:val="24"/>
          <w:szCs w:val="24"/>
          <w:rtl/>
        </w:rPr>
        <w:t xml:space="preserve"> با درخواست كتبي پيمانكار ظرف مدت دو هفته در اختيار پيمانكار قرار خواهد داد.</w:t>
      </w:r>
    </w:p>
    <w:p w14:paraId="4EE88631" w14:textId="5410BE21" w:rsidR="0013636A" w:rsidRPr="00915F7B" w:rsidRDefault="0013636A" w:rsidP="00AD28AC">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4</w:t>
      </w:r>
      <w:r w:rsidRPr="00915F7B">
        <w:rPr>
          <w:rFonts w:eastAsia="Calibri" w:cs="B Nazanin" w:hint="cs"/>
          <w:sz w:val="24"/>
          <w:szCs w:val="24"/>
          <w:rtl/>
        </w:rPr>
        <w:t>- تهیه و تامین کلیه ابزارآلات خاص</w:t>
      </w:r>
      <w:r w:rsidR="00F27AD4">
        <w:rPr>
          <w:rFonts w:eastAsia="Calibri" w:cs="B Nazanin" w:hint="cs"/>
          <w:sz w:val="24"/>
          <w:szCs w:val="24"/>
          <w:rtl/>
        </w:rPr>
        <w:t xml:space="preserve"> و عمومی</w:t>
      </w:r>
      <w:r w:rsidR="008640D5">
        <w:rPr>
          <w:rFonts w:eastAsia="Calibri" w:cs="B Nazanin" w:hint="cs"/>
          <w:sz w:val="24"/>
          <w:szCs w:val="24"/>
          <w:rtl/>
        </w:rPr>
        <w:t xml:space="preserve"> </w:t>
      </w:r>
      <w:r w:rsidR="00AD28AC" w:rsidRPr="00CB08B0">
        <w:rPr>
          <w:rFonts w:eastAsia="Calibri" w:cs="B Nazanin" w:hint="cs"/>
          <w:sz w:val="24"/>
          <w:szCs w:val="24"/>
          <w:rtl/>
        </w:rPr>
        <w:t xml:space="preserve">و تجهیزات و متریال </w:t>
      </w:r>
      <w:r w:rsidR="008640D5" w:rsidRPr="00CB08B0">
        <w:rPr>
          <w:rFonts w:eastAsia="Calibri" w:cs="B Nazanin" w:hint="cs"/>
          <w:sz w:val="24"/>
          <w:szCs w:val="24"/>
          <w:rtl/>
        </w:rPr>
        <w:t>و قطعات یدکی و مواد مصرفی</w:t>
      </w:r>
      <w:r w:rsidRPr="00915F7B">
        <w:rPr>
          <w:rFonts w:eastAsia="Calibri" w:cs="B Nazanin" w:hint="cs"/>
          <w:sz w:val="24"/>
          <w:szCs w:val="24"/>
          <w:rtl/>
        </w:rPr>
        <w:t xml:space="preserve"> مورد نیاز تعمیر تجهیزات بعهده کارفرما می</w:t>
      </w:r>
      <w:r w:rsidRPr="00915F7B">
        <w:rPr>
          <w:rFonts w:eastAsia="Calibri" w:cs="B Nazanin"/>
          <w:sz w:val="24"/>
          <w:szCs w:val="24"/>
          <w:rtl/>
        </w:rPr>
        <w:softHyphen/>
      </w:r>
      <w:r w:rsidRPr="00915F7B">
        <w:rPr>
          <w:rFonts w:eastAsia="Calibri" w:cs="B Nazanin" w:hint="cs"/>
          <w:sz w:val="24"/>
          <w:szCs w:val="24"/>
          <w:rtl/>
        </w:rPr>
        <w:t>باشد.</w:t>
      </w:r>
    </w:p>
    <w:p w14:paraId="4EE88632" w14:textId="0A896CF4" w:rsidR="0013636A"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5</w:t>
      </w:r>
      <w:r w:rsidRPr="00915F7B">
        <w:rPr>
          <w:rFonts w:eastAsia="Calibri" w:cs="B Nazanin" w:hint="cs"/>
          <w:sz w:val="24"/>
          <w:szCs w:val="24"/>
          <w:rtl/>
        </w:rPr>
        <w:t>- كارفرما موظف است پس از تاييد كاركنان پيمانكار و ورود ايشان به نيروگاه كليه دوره</w:t>
      </w:r>
      <w:r w:rsidR="00E54666">
        <w:rPr>
          <w:rFonts w:eastAsia="Calibri" w:cs="B Nazanin" w:hint="cs"/>
          <w:sz w:val="24"/>
          <w:szCs w:val="24"/>
          <w:rtl/>
        </w:rPr>
        <w:t>‏</w:t>
      </w:r>
      <w:r w:rsidRPr="00915F7B">
        <w:rPr>
          <w:rFonts w:eastAsia="Calibri" w:cs="B Nazanin" w:hint="cs"/>
          <w:sz w:val="24"/>
          <w:szCs w:val="24"/>
          <w:rtl/>
        </w:rPr>
        <w:t>هاي آموزشي مربوطه را براي ايشان برگزار نموده و در موارد ضروري اقدام به اندازه</w:t>
      </w:r>
      <w:r w:rsidR="00E54666">
        <w:rPr>
          <w:rFonts w:eastAsia="Calibri" w:cs="B Nazanin" w:hint="cs"/>
          <w:sz w:val="24"/>
          <w:szCs w:val="24"/>
          <w:rtl/>
        </w:rPr>
        <w:t>‏</w:t>
      </w:r>
      <w:r w:rsidRPr="00915F7B">
        <w:rPr>
          <w:rFonts w:eastAsia="Calibri" w:cs="B Nazanin" w:hint="cs"/>
          <w:sz w:val="24"/>
          <w:szCs w:val="24"/>
          <w:rtl/>
        </w:rPr>
        <w:t>گيري د</w:t>
      </w:r>
      <w:r w:rsidR="00E54666">
        <w:rPr>
          <w:rFonts w:eastAsia="Calibri" w:cs="B Nazanin" w:hint="cs"/>
          <w:sz w:val="24"/>
          <w:szCs w:val="24"/>
          <w:rtl/>
        </w:rPr>
        <w:t>ر</w:t>
      </w:r>
      <w:r w:rsidRPr="00915F7B">
        <w:rPr>
          <w:rFonts w:eastAsia="Calibri" w:cs="B Nazanin" w:hint="cs"/>
          <w:sz w:val="24"/>
          <w:szCs w:val="24"/>
          <w:rtl/>
        </w:rPr>
        <w:t xml:space="preserve"> داخلي نامبردگان قبل و بعد از اتمام تعميرات نمايد.</w:t>
      </w:r>
    </w:p>
    <w:p w14:paraId="4EE88633" w14:textId="1B52993B" w:rsidR="0013636A" w:rsidRDefault="0013636A" w:rsidP="005627B4">
      <w:pPr>
        <w:bidi/>
        <w:spacing w:line="288" w:lineRule="auto"/>
        <w:ind w:left="360"/>
        <w:jc w:val="both"/>
        <w:rPr>
          <w:rFonts w:eastAsia="Calibri" w:cs="B Nazanin"/>
          <w:sz w:val="24"/>
          <w:szCs w:val="24"/>
          <w:rtl/>
        </w:rPr>
      </w:pPr>
      <w:r>
        <w:rPr>
          <w:rFonts w:eastAsia="Calibri" w:cs="B Nazanin" w:hint="cs"/>
          <w:sz w:val="24"/>
          <w:szCs w:val="24"/>
          <w:rtl/>
        </w:rPr>
        <w:t>14-</w:t>
      </w:r>
      <w:r w:rsidR="00F27AD4">
        <w:rPr>
          <w:rFonts w:eastAsia="Calibri" w:cs="B Nazanin" w:hint="cs"/>
          <w:sz w:val="24"/>
          <w:szCs w:val="24"/>
          <w:rtl/>
        </w:rPr>
        <w:t>6</w:t>
      </w:r>
      <w:r>
        <w:rPr>
          <w:rFonts w:eastAsia="Calibri" w:cs="B Nazanin" w:hint="cs"/>
          <w:sz w:val="24"/>
          <w:szCs w:val="24"/>
          <w:rtl/>
        </w:rPr>
        <w:t xml:space="preserve">- </w:t>
      </w:r>
      <w:r w:rsidRPr="00915F7B">
        <w:rPr>
          <w:rFonts w:eastAsia="Calibri" w:cs="B Nazanin" w:hint="cs"/>
          <w:sz w:val="24"/>
          <w:szCs w:val="24"/>
          <w:rtl/>
        </w:rPr>
        <w:t>تامين محل اسكان، غذا و اياب و ذهاب</w:t>
      </w:r>
      <w:r>
        <w:rPr>
          <w:rFonts w:eastAsia="Calibri" w:cs="B Nazanin" w:hint="cs"/>
          <w:sz w:val="24"/>
          <w:szCs w:val="24"/>
          <w:rtl/>
        </w:rPr>
        <w:t xml:space="preserve"> </w:t>
      </w:r>
      <w:r w:rsidR="00D616FA" w:rsidRPr="00CB08B0">
        <w:rPr>
          <w:rFonts w:eastAsia="Calibri" w:cs="B Nazanin" w:hint="cs"/>
          <w:sz w:val="24"/>
          <w:szCs w:val="24"/>
          <w:rtl/>
        </w:rPr>
        <w:t>(یا هزینه معادل آن)</w:t>
      </w:r>
      <w:r w:rsidR="00D616FA">
        <w:rPr>
          <w:rFonts w:eastAsia="Calibri" w:cs="B Nazanin" w:hint="cs"/>
          <w:sz w:val="24"/>
          <w:szCs w:val="24"/>
          <w:rtl/>
        </w:rPr>
        <w:t xml:space="preserve"> </w:t>
      </w:r>
      <w:r>
        <w:rPr>
          <w:rFonts w:eastAsia="Calibri" w:cs="B Nazanin" w:hint="cs"/>
          <w:sz w:val="24"/>
          <w:szCs w:val="24"/>
          <w:rtl/>
        </w:rPr>
        <w:t>در اجرای</w:t>
      </w:r>
      <w:r w:rsidR="00F27AD4">
        <w:rPr>
          <w:rFonts w:eastAsia="Calibri" w:cs="B Nazanin" w:hint="cs"/>
          <w:sz w:val="24"/>
          <w:szCs w:val="24"/>
          <w:rtl/>
        </w:rPr>
        <w:t xml:space="preserve"> </w:t>
      </w:r>
      <w:r>
        <w:rPr>
          <w:rFonts w:eastAsia="Calibri" w:cs="B Nazanin" w:hint="cs"/>
          <w:sz w:val="24"/>
          <w:szCs w:val="24"/>
          <w:rtl/>
        </w:rPr>
        <w:t>فعالیت</w:t>
      </w:r>
      <w:r w:rsidR="005627B4">
        <w:rPr>
          <w:rFonts w:eastAsia="Calibri" w:cs="B Nazanin" w:hint="cs"/>
          <w:sz w:val="24"/>
          <w:szCs w:val="24"/>
          <w:rtl/>
        </w:rPr>
        <w:t>‏</w:t>
      </w:r>
      <w:r>
        <w:rPr>
          <w:rFonts w:eastAsia="Calibri" w:cs="B Nazanin" w:hint="cs"/>
          <w:sz w:val="24"/>
          <w:szCs w:val="24"/>
          <w:rtl/>
        </w:rPr>
        <w:t>های مندرج در شرح خدمات بندهای ماده یک قرارداد</w:t>
      </w:r>
      <w:r w:rsidRPr="00915F7B">
        <w:rPr>
          <w:rFonts w:eastAsia="Calibri" w:cs="B Nazanin" w:hint="cs"/>
          <w:sz w:val="24"/>
          <w:szCs w:val="24"/>
          <w:rtl/>
        </w:rPr>
        <w:t xml:space="preserve"> بر عهده</w:t>
      </w:r>
      <w:r>
        <w:rPr>
          <w:rFonts w:eastAsia="Calibri" w:cs="B Nazanin" w:hint="cs"/>
          <w:sz w:val="24"/>
          <w:szCs w:val="24"/>
          <w:rtl/>
        </w:rPr>
        <w:t xml:space="preserve"> کارفرما</w:t>
      </w:r>
      <w:r w:rsidRPr="00915F7B">
        <w:rPr>
          <w:rFonts w:eastAsia="Calibri" w:cs="B Nazanin" w:hint="cs"/>
          <w:sz w:val="24"/>
          <w:szCs w:val="24"/>
          <w:rtl/>
        </w:rPr>
        <w:t xml:space="preserve"> مي</w:t>
      </w:r>
      <w:r w:rsidR="00E54666">
        <w:rPr>
          <w:rFonts w:eastAsia="Calibri" w:cs="B Nazanin" w:hint="cs"/>
          <w:sz w:val="24"/>
          <w:szCs w:val="24"/>
          <w:rtl/>
        </w:rPr>
        <w:t>‏</w:t>
      </w:r>
      <w:r w:rsidRPr="00915F7B">
        <w:rPr>
          <w:rFonts w:eastAsia="Calibri" w:cs="B Nazanin" w:hint="cs"/>
          <w:sz w:val="24"/>
          <w:szCs w:val="24"/>
          <w:rtl/>
        </w:rPr>
        <w:t>باشد.</w:t>
      </w:r>
      <w:r w:rsidR="008640D5">
        <w:rPr>
          <w:rFonts w:eastAsia="Calibri" w:cs="B Nazanin" w:hint="cs"/>
          <w:sz w:val="24"/>
          <w:szCs w:val="24"/>
          <w:rtl/>
        </w:rPr>
        <w:t xml:space="preserve"> </w:t>
      </w:r>
    </w:p>
    <w:p w14:paraId="31B9866C" w14:textId="07FA7FC0" w:rsidR="008640D5" w:rsidRDefault="008640D5" w:rsidP="00B42268">
      <w:pPr>
        <w:bidi/>
        <w:spacing w:line="288" w:lineRule="auto"/>
        <w:ind w:left="360"/>
        <w:jc w:val="both"/>
        <w:rPr>
          <w:rFonts w:eastAsia="Calibri" w:cs="B Nazanin"/>
          <w:sz w:val="24"/>
          <w:szCs w:val="24"/>
          <w:rtl/>
        </w:rPr>
      </w:pPr>
      <w:r w:rsidRPr="00CB08B0">
        <w:rPr>
          <w:rFonts w:eastAsia="Calibri" w:cs="B Nazanin" w:hint="cs"/>
          <w:sz w:val="24"/>
          <w:szCs w:val="24"/>
          <w:rtl/>
        </w:rPr>
        <w:t xml:space="preserve">14-7- </w:t>
      </w:r>
      <w:r w:rsidR="00515B9A" w:rsidRPr="00CB08B0">
        <w:rPr>
          <w:rFonts w:eastAsia="Calibri" w:cs="B Nazanin" w:hint="cs"/>
          <w:sz w:val="24"/>
          <w:szCs w:val="24"/>
          <w:rtl/>
        </w:rPr>
        <w:t>کارفرما ضمن معرفی و ابلاغ تعهدات مرتبط</w:t>
      </w:r>
      <w:r w:rsidR="008A0520" w:rsidRPr="00CB08B0">
        <w:rPr>
          <w:rFonts w:eastAsia="Calibri" w:cs="B Nazanin" w:hint="cs"/>
          <w:sz w:val="24"/>
          <w:szCs w:val="24"/>
          <w:rtl/>
        </w:rPr>
        <w:t xml:space="preserve"> </w:t>
      </w:r>
      <w:r w:rsidR="00515B9A" w:rsidRPr="00CB08B0">
        <w:rPr>
          <w:rFonts w:eastAsia="Calibri" w:cs="B Nazanin" w:hint="cs"/>
          <w:sz w:val="24"/>
          <w:szCs w:val="24"/>
          <w:rtl/>
        </w:rPr>
        <w:t>به پیمانکار روس،</w:t>
      </w:r>
      <w:r w:rsidR="00120404" w:rsidRPr="00CB08B0">
        <w:rPr>
          <w:rFonts w:eastAsia="Calibri" w:cs="B Nazanin" w:hint="cs"/>
          <w:sz w:val="24"/>
          <w:szCs w:val="24"/>
          <w:rtl/>
        </w:rPr>
        <w:t xml:space="preserve"> </w:t>
      </w:r>
      <w:r w:rsidR="00515B9A" w:rsidRPr="00CB08B0">
        <w:rPr>
          <w:rFonts w:eastAsia="Calibri" w:cs="B Nazanin" w:hint="cs"/>
          <w:sz w:val="24"/>
          <w:szCs w:val="24"/>
          <w:rtl/>
        </w:rPr>
        <w:t>ایشان را ملزم به همکاری کامل با پیمانکار می‏نماید.</w:t>
      </w:r>
      <w:r w:rsidR="00515B9A">
        <w:rPr>
          <w:rFonts w:eastAsia="Calibri" w:cs="B Nazanin" w:hint="cs"/>
          <w:sz w:val="24"/>
          <w:szCs w:val="24"/>
          <w:rtl/>
        </w:rPr>
        <w:t xml:space="preserve"> </w:t>
      </w:r>
    </w:p>
    <w:p w14:paraId="2639BDA5" w14:textId="003D375C" w:rsidR="00CB2A30" w:rsidRDefault="00CB2A30" w:rsidP="000B7DA2">
      <w:pPr>
        <w:bidi/>
        <w:spacing w:line="288" w:lineRule="auto"/>
        <w:ind w:left="360"/>
        <w:jc w:val="both"/>
        <w:rPr>
          <w:rFonts w:eastAsia="Calibri" w:cs="B Nazanin"/>
          <w:sz w:val="24"/>
          <w:szCs w:val="24"/>
          <w:rtl/>
        </w:rPr>
      </w:pPr>
      <w:r w:rsidRPr="00CB08B0">
        <w:rPr>
          <w:rFonts w:eastAsia="Calibri" w:cs="B Nazanin" w:hint="cs"/>
          <w:sz w:val="24"/>
          <w:szCs w:val="24"/>
          <w:rtl/>
        </w:rPr>
        <w:t>14-</w:t>
      </w:r>
      <w:r w:rsidR="008640D5" w:rsidRPr="00CB08B0">
        <w:rPr>
          <w:rFonts w:eastAsia="Calibri" w:cs="B Nazanin" w:hint="cs"/>
          <w:sz w:val="24"/>
          <w:szCs w:val="24"/>
          <w:rtl/>
        </w:rPr>
        <w:t>8</w:t>
      </w:r>
      <w:r w:rsidRPr="00CB08B0">
        <w:rPr>
          <w:rFonts w:eastAsia="Calibri" w:cs="B Nazanin" w:hint="cs"/>
          <w:sz w:val="24"/>
          <w:szCs w:val="24"/>
          <w:rtl/>
        </w:rPr>
        <w:t>- تامین سوپروایزر از کارخانه سازنده تجهیزات در طول مدت تعمیرات</w:t>
      </w:r>
      <w:r w:rsidR="0065435E" w:rsidRPr="00CB08B0">
        <w:rPr>
          <w:rFonts w:eastAsia="Calibri" w:cs="B Nazanin" w:hint="cs"/>
          <w:sz w:val="24"/>
          <w:szCs w:val="24"/>
          <w:rtl/>
        </w:rPr>
        <w:t>.</w:t>
      </w:r>
    </w:p>
    <w:p w14:paraId="5482BFE6" w14:textId="79F66F33" w:rsidR="006F03EB" w:rsidRPr="00CB08B0" w:rsidRDefault="00852907" w:rsidP="008C6C9C">
      <w:pPr>
        <w:bidi/>
        <w:spacing w:after="0" w:line="288" w:lineRule="auto"/>
        <w:ind w:left="360"/>
        <w:jc w:val="both"/>
        <w:rPr>
          <w:rFonts w:eastAsia="Calibri" w:cs="B Nazanin"/>
          <w:sz w:val="24"/>
          <w:szCs w:val="24"/>
          <w:rtl/>
        </w:rPr>
      </w:pPr>
      <w:r w:rsidRPr="00CB08B0">
        <w:rPr>
          <w:rFonts w:eastAsia="Calibri" w:cs="B Nazanin" w:hint="cs"/>
          <w:sz w:val="24"/>
          <w:szCs w:val="24"/>
          <w:rtl/>
        </w:rPr>
        <w:t>14-</w:t>
      </w:r>
      <w:r w:rsidR="008640D5" w:rsidRPr="00CB08B0">
        <w:rPr>
          <w:rFonts w:eastAsia="Calibri" w:cs="B Nazanin" w:hint="cs"/>
          <w:sz w:val="24"/>
          <w:szCs w:val="24"/>
          <w:rtl/>
        </w:rPr>
        <w:t>9</w:t>
      </w:r>
      <w:r w:rsidRPr="00CB08B0">
        <w:rPr>
          <w:rFonts w:eastAsia="Calibri" w:cs="B Nazanin" w:hint="cs"/>
          <w:sz w:val="24"/>
          <w:szCs w:val="24"/>
          <w:rtl/>
        </w:rPr>
        <w:t>- کارفرما پیش از شروع کار، کارهای موضوع پیمان را در مقابل حوادث نزد موسسه معتبر بیمه‏گر</w:t>
      </w:r>
      <w:r w:rsidR="00044355" w:rsidRPr="00CB08B0">
        <w:rPr>
          <w:rFonts w:eastAsia="Calibri" w:cs="B Nazanin" w:hint="cs"/>
          <w:sz w:val="24"/>
          <w:szCs w:val="24"/>
          <w:rtl/>
        </w:rPr>
        <w:t xml:space="preserve"> با هزینه خود</w:t>
      </w:r>
      <w:r w:rsidRPr="00CB08B0">
        <w:rPr>
          <w:rFonts w:eastAsia="Calibri" w:cs="B Nazanin" w:hint="cs"/>
          <w:sz w:val="24"/>
          <w:szCs w:val="24"/>
          <w:rtl/>
        </w:rPr>
        <w:t xml:space="preserve"> بیمه می</w:t>
      </w:r>
      <w:r w:rsidR="008640D5" w:rsidRPr="00CB08B0">
        <w:rPr>
          <w:rFonts w:eastAsia="Calibri" w:cs="B Nazanin" w:hint="cs"/>
          <w:sz w:val="24"/>
          <w:szCs w:val="24"/>
          <w:rtl/>
        </w:rPr>
        <w:t>‏</w:t>
      </w:r>
      <w:r w:rsidRPr="00CB08B0">
        <w:rPr>
          <w:rFonts w:eastAsia="Calibri" w:cs="B Nazanin" w:hint="cs"/>
          <w:sz w:val="24"/>
          <w:szCs w:val="24"/>
          <w:rtl/>
        </w:rPr>
        <w:t>نماید</w:t>
      </w:r>
      <w:r w:rsidR="006F03EB" w:rsidRPr="00CB08B0">
        <w:rPr>
          <w:rFonts w:eastAsia="Calibri" w:cs="B Nazanin" w:hint="cs"/>
          <w:sz w:val="24"/>
          <w:szCs w:val="24"/>
          <w:rtl/>
        </w:rPr>
        <w:t xml:space="preserve"> </w:t>
      </w:r>
      <w:r w:rsidR="008C6C9C" w:rsidRPr="00CB08B0">
        <w:rPr>
          <w:rFonts w:eastAsia="Calibri" w:cs="B Nazanin" w:hint="cs"/>
          <w:sz w:val="24"/>
          <w:szCs w:val="24"/>
          <w:rtl/>
        </w:rPr>
        <w:t xml:space="preserve">به نحوی </w:t>
      </w:r>
      <w:r w:rsidR="006F03EB" w:rsidRPr="00CB08B0">
        <w:rPr>
          <w:rFonts w:eastAsia="Calibri" w:cs="B Nazanin" w:hint="cs"/>
          <w:sz w:val="24"/>
          <w:szCs w:val="24"/>
          <w:rtl/>
        </w:rPr>
        <w:t>که خسارت دریا</w:t>
      </w:r>
      <w:r w:rsidR="005627B4" w:rsidRPr="00CB08B0">
        <w:rPr>
          <w:rFonts w:eastAsia="Calibri" w:cs="B Nazanin" w:hint="cs"/>
          <w:sz w:val="24"/>
          <w:szCs w:val="24"/>
          <w:rtl/>
        </w:rPr>
        <w:t>فتی از بیمه‏گر برای اعاده کارها</w:t>
      </w:r>
      <w:r w:rsidR="006F03EB" w:rsidRPr="00CB08B0">
        <w:rPr>
          <w:rFonts w:eastAsia="Calibri" w:cs="B Nazanin" w:hint="cs"/>
          <w:sz w:val="24"/>
          <w:szCs w:val="24"/>
          <w:rtl/>
        </w:rPr>
        <w:t>ی حادثه دیده به حالت اولیه کافی باشد.</w:t>
      </w:r>
    </w:p>
    <w:p w14:paraId="7F993094" w14:textId="6ACE028A" w:rsidR="00852907" w:rsidRPr="00CB08B0" w:rsidRDefault="00852907" w:rsidP="00B42268">
      <w:pPr>
        <w:bidi/>
        <w:spacing w:line="288" w:lineRule="auto"/>
        <w:ind w:left="360"/>
        <w:jc w:val="both"/>
        <w:rPr>
          <w:rFonts w:eastAsia="Calibri" w:cs="B Nazanin"/>
          <w:sz w:val="24"/>
          <w:szCs w:val="24"/>
          <w:rtl/>
        </w:rPr>
      </w:pPr>
      <w:r w:rsidRPr="00CB08B0">
        <w:rPr>
          <w:rFonts w:eastAsia="Calibri" w:cs="B Nazanin" w:hint="cs"/>
          <w:sz w:val="24"/>
          <w:szCs w:val="24"/>
          <w:rtl/>
        </w:rPr>
        <w:t xml:space="preserve"> بیمه</w:t>
      </w:r>
      <w:r w:rsidR="0029501D" w:rsidRPr="00CB08B0">
        <w:rPr>
          <w:rFonts w:eastAsia="Calibri" w:cs="B Nazanin" w:hint="cs"/>
          <w:sz w:val="24"/>
          <w:szCs w:val="24"/>
          <w:rtl/>
        </w:rPr>
        <w:t>‏</w:t>
      </w:r>
      <w:r w:rsidRPr="00CB08B0">
        <w:rPr>
          <w:rFonts w:eastAsia="Calibri" w:cs="B Nazanin" w:hint="cs"/>
          <w:sz w:val="24"/>
          <w:szCs w:val="24"/>
          <w:rtl/>
        </w:rPr>
        <w:t>نامه باید تا تاریخ تحویل موقت</w:t>
      </w:r>
      <w:r w:rsidR="00EA5C73" w:rsidRPr="00CB08B0">
        <w:rPr>
          <w:rFonts w:eastAsia="Calibri" w:cs="B Nazanin" w:hint="cs"/>
          <w:sz w:val="24"/>
          <w:szCs w:val="24"/>
          <w:rtl/>
        </w:rPr>
        <w:t xml:space="preserve"> </w:t>
      </w:r>
      <w:r w:rsidRPr="00CB08B0">
        <w:rPr>
          <w:rFonts w:eastAsia="Calibri" w:cs="B Nazanin" w:hint="cs"/>
          <w:sz w:val="24"/>
          <w:szCs w:val="24"/>
          <w:rtl/>
        </w:rPr>
        <w:t>اعتبار داشته باشد</w:t>
      </w:r>
      <w:r w:rsidR="008C6C9C" w:rsidRPr="00CB08B0">
        <w:rPr>
          <w:rFonts w:eastAsia="Calibri" w:cs="B Nazanin" w:hint="cs"/>
          <w:sz w:val="24"/>
          <w:szCs w:val="24"/>
          <w:rtl/>
        </w:rPr>
        <w:t>.</w:t>
      </w:r>
    </w:p>
    <w:p w14:paraId="4EE88634" w14:textId="0EE1C6CA" w:rsidR="00F62E6B" w:rsidRPr="00915F7B" w:rsidRDefault="00882EF7" w:rsidP="00882EF7">
      <w:pPr>
        <w:bidi/>
        <w:spacing w:line="288" w:lineRule="auto"/>
        <w:ind w:left="360"/>
        <w:jc w:val="both"/>
        <w:rPr>
          <w:rFonts w:eastAsia="Calibri" w:cs="B Nazanin"/>
          <w:b/>
          <w:bCs/>
          <w:i/>
          <w:iCs/>
          <w:u w:val="single"/>
          <w:rtl/>
        </w:rPr>
      </w:pPr>
      <w:r>
        <w:rPr>
          <w:rFonts w:cs="B Titr" w:hint="cs"/>
          <w:b/>
          <w:bCs/>
          <w:i/>
          <w:iCs/>
          <w:sz w:val="24"/>
          <w:szCs w:val="24"/>
          <w:u w:val="single"/>
          <w:rtl/>
        </w:rPr>
        <w:lastRenderedPageBreak/>
        <w:t xml:space="preserve">ماده </w:t>
      </w:r>
      <w:r w:rsidR="00483916" w:rsidRPr="00A41780">
        <w:rPr>
          <w:rFonts w:cs="B Titr" w:hint="cs"/>
          <w:b/>
          <w:bCs/>
          <w:i/>
          <w:iCs/>
          <w:sz w:val="24"/>
          <w:szCs w:val="24"/>
          <w:u w:val="single"/>
          <w:rtl/>
        </w:rPr>
        <w:t>پانزده</w:t>
      </w:r>
      <w:r w:rsidR="00F62E6B" w:rsidRPr="0013636A">
        <w:rPr>
          <w:rFonts w:eastAsia="Calibri" w:cs="B Titr" w:hint="cs"/>
          <w:b/>
          <w:bCs/>
          <w:sz w:val="24"/>
          <w:szCs w:val="24"/>
          <w:u w:val="single"/>
          <w:rtl/>
        </w:rPr>
        <w:t>: حوادث قهریه</w:t>
      </w:r>
      <w:r w:rsidR="00F62E6B" w:rsidRPr="00915F7B">
        <w:rPr>
          <w:rFonts w:eastAsia="Calibri" w:cs="B Nazanin" w:hint="cs"/>
          <w:b/>
          <w:bCs/>
          <w:i/>
          <w:iCs/>
          <w:u w:val="single"/>
          <w:rtl/>
        </w:rPr>
        <w:t xml:space="preserve"> </w:t>
      </w:r>
    </w:p>
    <w:p w14:paraId="51403D3E" w14:textId="5BA6AC26" w:rsidR="00615C2E" w:rsidRDefault="00F62E6B" w:rsidP="00B42268">
      <w:pPr>
        <w:bidi/>
        <w:spacing w:after="0" w:line="288" w:lineRule="auto"/>
        <w:ind w:left="360"/>
        <w:jc w:val="both"/>
        <w:rPr>
          <w:rFonts w:eastAsia="Calibri" w:cs="B Nazanin"/>
          <w:sz w:val="24"/>
          <w:szCs w:val="24"/>
          <w:rtl/>
        </w:rPr>
      </w:pPr>
      <w:r w:rsidRPr="00E36094">
        <w:rPr>
          <w:rFonts w:eastAsia="Calibri" w:cs="B Nazanin"/>
          <w:sz w:val="24"/>
          <w:szCs w:val="24"/>
          <w:rtl/>
        </w:rPr>
        <w:t>در مواردي</w:t>
      </w:r>
      <w:r w:rsidRPr="00E36094">
        <w:rPr>
          <w:rFonts w:eastAsia="Calibri" w:cs="B Nazanin" w:hint="cs"/>
          <w:sz w:val="24"/>
          <w:szCs w:val="24"/>
          <w:rtl/>
        </w:rPr>
        <w:t xml:space="preserve"> </w:t>
      </w:r>
      <w:r w:rsidRPr="00E36094">
        <w:rPr>
          <w:rFonts w:eastAsia="Calibri" w:cs="B Nazanin"/>
          <w:sz w:val="24"/>
          <w:szCs w:val="24"/>
          <w:rtl/>
        </w:rPr>
        <w:t>كه بعلت بروز حوادث قهريه كه غير قابل انت</w:t>
      </w:r>
      <w:r w:rsidRPr="00E36094">
        <w:rPr>
          <w:rFonts w:eastAsia="Calibri" w:cs="B Nazanin" w:hint="cs"/>
          <w:sz w:val="24"/>
          <w:szCs w:val="24"/>
          <w:rtl/>
        </w:rPr>
        <w:t>س</w:t>
      </w:r>
      <w:r w:rsidRPr="00E36094">
        <w:rPr>
          <w:rFonts w:eastAsia="Calibri" w:cs="B Nazanin"/>
          <w:sz w:val="24"/>
          <w:szCs w:val="24"/>
          <w:rtl/>
        </w:rPr>
        <w:t>اب به پيمانكار و غير قابل پيش بيني بوده و جلوگيري و يا رفع آن از عهده پيمانكار خارج باشد و انجام تمامي و</w:t>
      </w:r>
      <w:r w:rsidRPr="00E36094">
        <w:rPr>
          <w:rFonts w:eastAsia="Calibri" w:cs="B Nazanin" w:hint="cs"/>
          <w:sz w:val="24"/>
          <w:szCs w:val="24"/>
          <w:rtl/>
        </w:rPr>
        <w:t xml:space="preserve"> </w:t>
      </w:r>
      <w:r w:rsidRPr="00E36094">
        <w:rPr>
          <w:rFonts w:eastAsia="Calibri" w:cs="B Nazanin"/>
          <w:sz w:val="24"/>
          <w:szCs w:val="24"/>
          <w:rtl/>
        </w:rPr>
        <w:t>يا بخشي از خدمات موضوع قرارداد غيرممكن گردد،</w:t>
      </w:r>
      <w:r w:rsidRPr="00E36094">
        <w:rPr>
          <w:rFonts w:eastAsia="Calibri" w:cs="B Nazanin" w:hint="cs"/>
          <w:sz w:val="24"/>
          <w:szCs w:val="24"/>
          <w:rtl/>
        </w:rPr>
        <w:t xml:space="preserve"> </w:t>
      </w:r>
      <w:r w:rsidRPr="00E36094">
        <w:rPr>
          <w:rFonts w:eastAsia="Calibri" w:cs="B Nazanin"/>
          <w:sz w:val="24"/>
          <w:szCs w:val="24"/>
          <w:rtl/>
        </w:rPr>
        <w:t>پيمانكار موظف است مراتب را به اطلاع كارفرما برساند.</w:t>
      </w:r>
      <w:r w:rsidRPr="00E36094">
        <w:rPr>
          <w:rFonts w:eastAsia="Calibri" w:cs="B Nazanin" w:hint="cs"/>
          <w:sz w:val="24"/>
          <w:szCs w:val="24"/>
          <w:rtl/>
        </w:rPr>
        <w:t xml:space="preserve"> </w:t>
      </w:r>
      <w:r w:rsidRPr="00E36094">
        <w:rPr>
          <w:rFonts w:eastAsia="Calibri" w:cs="B Nazanin"/>
          <w:sz w:val="24"/>
          <w:szCs w:val="24"/>
          <w:rtl/>
        </w:rPr>
        <w:t>كارفرما در صورت تاييد موضوع</w:t>
      </w:r>
      <w:r w:rsidRPr="00E36094">
        <w:rPr>
          <w:rFonts w:eastAsia="Calibri" w:cs="B Nazanin" w:hint="cs"/>
          <w:sz w:val="24"/>
          <w:szCs w:val="24"/>
          <w:rtl/>
        </w:rPr>
        <w:t>،</w:t>
      </w:r>
      <w:r w:rsidRPr="00E36094">
        <w:rPr>
          <w:rFonts w:eastAsia="Calibri" w:cs="B Nazanin"/>
          <w:sz w:val="24"/>
          <w:szCs w:val="24"/>
          <w:rtl/>
        </w:rPr>
        <w:t xml:space="preserve"> بر حسب مورد مهلت مناسبي را تعيين و جهت رفع اشكالات و اعاده كارها بحالت اول (قبل از وقوع حادثه) به پيمانكار ابلاغ خواهد نمود</w:t>
      </w:r>
      <w:r w:rsidRPr="00CB08B0">
        <w:rPr>
          <w:rFonts w:eastAsia="Calibri" w:cs="B Nazanin"/>
          <w:sz w:val="24"/>
          <w:szCs w:val="24"/>
          <w:rtl/>
        </w:rPr>
        <w:t>.</w:t>
      </w:r>
      <w:r w:rsidR="00615C2E" w:rsidRPr="00CB08B0">
        <w:rPr>
          <w:rFonts w:eastAsia="Calibri" w:cs="B Nazanin" w:hint="cs"/>
          <w:sz w:val="24"/>
          <w:szCs w:val="24"/>
          <w:rtl/>
        </w:rPr>
        <w:t xml:space="preserve"> در این صورت هزینه فعالیتهای ابلاغ شده از محل بیمه کار و یا توسط کارفرما تامین می</w:t>
      </w:r>
      <w:r w:rsidR="00B42268" w:rsidRPr="00CB08B0">
        <w:rPr>
          <w:rFonts w:eastAsia="Calibri" w:cs="B Nazanin" w:hint="cs"/>
          <w:sz w:val="24"/>
          <w:szCs w:val="24"/>
          <w:rtl/>
        </w:rPr>
        <w:t>‏</w:t>
      </w:r>
      <w:r w:rsidR="00615C2E" w:rsidRPr="00CB08B0">
        <w:rPr>
          <w:rFonts w:eastAsia="Calibri" w:cs="B Nazanin" w:hint="cs"/>
          <w:sz w:val="24"/>
          <w:szCs w:val="24"/>
          <w:rtl/>
        </w:rPr>
        <w:t>گردد.</w:t>
      </w:r>
    </w:p>
    <w:p w14:paraId="44762591" w14:textId="287A626B" w:rsidR="00DD02E8" w:rsidRPr="00E36094" w:rsidRDefault="00F62E6B" w:rsidP="00615C2E">
      <w:pPr>
        <w:bidi/>
        <w:spacing w:line="288" w:lineRule="auto"/>
        <w:ind w:left="360"/>
        <w:jc w:val="both"/>
        <w:rPr>
          <w:rFonts w:eastAsia="Calibri" w:cs="B Nazanin"/>
          <w:sz w:val="24"/>
          <w:szCs w:val="24"/>
          <w:rtl/>
        </w:rPr>
      </w:pPr>
      <w:r w:rsidRPr="00E36094">
        <w:rPr>
          <w:rFonts w:eastAsia="Calibri" w:cs="B Nazanin"/>
          <w:sz w:val="24"/>
          <w:szCs w:val="24"/>
          <w:rtl/>
        </w:rPr>
        <w:t>هرگاه انجام خدمات مذكور به لحاظ تداوم شرايط غير مترقبه در ظرف مهلت تعيين شده توسط پيمانكار ممكن نگردد</w:t>
      </w:r>
      <w:r w:rsidRPr="00E36094">
        <w:rPr>
          <w:rFonts w:eastAsia="Calibri" w:cs="B Nazanin" w:hint="cs"/>
          <w:sz w:val="24"/>
          <w:szCs w:val="24"/>
          <w:rtl/>
        </w:rPr>
        <w:t xml:space="preserve"> </w:t>
      </w:r>
      <w:r w:rsidRPr="00E36094">
        <w:rPr>
          <w:rFonts w:eastAsia="Calibri" w:cs="B Nazanin"/>
          <w:sz w:val="24"/>
          <w:szCs w:val="24"/>
          <w:rtl/>
        </w:rPr>
        <w:t>كارفرما آن بخش از خدماتي را كه به لحاظ حوادث فوق انجام آن غيرممكن شده است</w:t>
      </w:r>
      <w:r w:rsidRPr="00E36094">
        <w:rPr>
          <w:rFonts w:eastAsia="Calibri" w:cs="B Nazanin" w:hint="cs"/>
          <w:sz w:val="24"/>
          <w:szCs w:val="24"/>
          <w:rtl/>
        </w:rPr>
        <w:t xml:space="preserve"> را </w:t>
      </w:r>
      <w:r w:rsidRPr="00E36094">
        <w:rPr>
          <w:rFonts w:eastAsia="Calibri" w:cs="B Nazanin"/>
          <w:sz w:val="24"/>
          <w:szCs w:val="24"/>
          <w:rtl/>
        </w:rPr>
        <w:t>از قرارداد حذف نموده و در صورتيكه كل خدمات موضوع قرارداد مشمول حوادث قهريه است ختم قرارداد را به پيمانكار اعلام</w:t>
      </w:r>
      <w:r w:rsidRPr="00E36094">
        <w:rPr>
          <w:rFonts w:eastAsia="Calibri" w:cs="B Nazanin"/>
          <w:sz w:val="24"/>
          <w:szCs w:val="24"/>
        </w:rPr>
        <w:t xml:space="preserve"> </w:t>
      </w:r>
      <w:r w:rsidRPr="00E36094">
        <w:rPr>
          <w:rFonts w:eastAsia="Calibri" w:cs="B Nazanin"/>
          <w:sz w:val="24"/>
          <w:szCs w:val="24"/>
          <w:rtl/>
        </w:rPr>
        <w:t>مي‌‌نمايد.</w:t>
      </w:r>
      <w:r w:rsidRPr="00E36094">
        <w:rPr>
          <w:rFonts w:eastAsia="Calibri" w:cs="B Nazanin" w:hint="cs"/>
          <w:sz w:val="24"/>
          <w:szCs w:val="24"/>
          <w:rtl/>
        </w:rPr>
        <w:t xml:space="preserve"> </w:t>
      </w:r>
    </w:p>
    <w:p w14:paraId="4EE88638" w14:textId="17F245AF" w:rsidR="00F62E6B" w:rsidRPr="00B94B61" w:rsidRDefault="00F62E6B" w:rsidP="00C20DAA">
      <w:pPr>
        <w:pStyle w:val="ListParagraph"/>
        <w:bidi/>
        <w:spacing w:line="288" w:lineRule="auto"/>
        <w:ind w:left="288"/>
        <w:jc w:val="both"/>
        <w:rPr>
          <w:rFonts w:cs="B Titr"/>
          <w:b/>
          <w:bCs/>
          <w:sz w:val="24"/>
          <w:szCs w:val="24"/>
          <w:u w:val="single"/>
          <w:rtl/>
        </w:rPr>
      </w:pPr>
      <w:r w:rsidRPr="00B94B61">
        <w:rPr>
          <w:rFonts w:cs="B Titr" w:hint="cs"/>
          <w:b/>
          <w:bCs/>
          <w:sz w:val="24"/>
          <w:szCs w:val="24"/>
          <w:u w:val="single"/>
          <w:rtl/>
        </w:rPr>
        <w:t xml:space="preserve">ماده </w:t>
      </w:r>
      <w:r w:rsidR="00B661FE" w:rsidRPr="00B94B61">
        <w:rPr>
          <w:rFonts w:cs="B Titr" w:hint="cs"/>
          <w:b/>
          <w:bCs/>
          <w:sz w:val="24"/>
          <w:szCs w:val="24"/>
          <w:u w:val="single"/>
          <w:rtl/>
        </w:rPr>
        <w:t>ش</w:t>
      </w:r>
      <w:r w:rsidR="0091247B" w:rsidRPr="00B94B61">
        <w:rPr>
          <w:rFonts w:cs="B Titr" w:hint="cs"/>
          <w:b/>
          <w:bCs/>
          <w:sz w:val="24"/>
          <w:szCs w:val="24"/>
          <w:u w:val="single"/>
          <w:rtl/>
        </w:rPr>
        <w:t>ا</w:t>
      </w:r>
      <w:r w:rsidR="00D309F0" w:rsidRPr="00B94B61">
        <w:rPr>
          <w:rFonts w:cs="B Titr" w:hint="cs"/>
          <w:b/>
          <w:bCs/>
          <w:sz w:val="24"/>
          <w:szCs w:val="24"/>
          <w:u w:val="single"/>
          <w:rtl/>
        </w:rPr>
        <w:t>ن</w:t>
      </w:r>
      <w:r w:rsidR="00C20DAA">
        <w:rPr>
          <w:rFonts w:cs="B Titr" w:hint="cs"/>
          <w:b/>
          <w:bCs/>
          <w:sz w:val="24"/>
          <w:szCs w:val="24"/>
          <w:u w:val="single"/>
          <w:rtl/>
        </w:rPr>
        <w:t>زده</w:t>
      </w:r>
      <w:r w:rsidRPr="00B94B61">
        <w:rPr>
          <w:rFonts w:cs="B Titr" w:hint="cs"/>
          <w:b/>
          <w:bCs/>
          <w:sz w:val="24"/>
          <w:szCs w:val="24"/>
          <w:u w:val="single"/>
          <w:rtl/>
        </w:rPr>
        <w:t>:</w:t>
      </w:r>
      <w:r w:rsidR="00C20DAA">
        <w:rPr>
          <w:rFonts w:cs="B Titr" w:hint="cs"/>
          <w:b/>
          <w:bCs/>
          <w:sz w:val="24"/>
          <w:szCs w:val="24"/>
          <w:u w:val="single"/>
          <w:rtl/>
        </w:rPr>
        <w:t xml:space="preserve"> </w:t>
      </w:r>
      <w:r w:rsidRPr="00B94B61">
        <w:rPr>
          <w:rFonts w:cs="B Titr" w:hint="cs"/>
          <w:b/>
          <w:bCs/>
          <w:sz w:val="24"/>
          <w:szCs w:val="24"/>
          <w:u w:val="single"/>
          <w:rtl/>
        </w:rPr>
        <w:t xml:space="preserve">خاتمه قرارداد </w:t>
      </w:r>
    </w:p>
    <w:p w14:paraId="4EE88639" w14:textId="6F5B9AD4" w:rsidR="00B94B61" w:rsidRPr="00915F7B" w:rsidRDefault="00D309F0" w:rsidP="00E36094">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6</w:t>
      </w:r>
      <w:r w:rsidR="00B94B61" w:rsidRPr="00915F7B">
        <w:rPr>
          <w:rFonts w:eastAsia="Calibri" w:cs="B Nazanin" w:hint="cs"/>
          <w:sz w:val="24"/>
          <w:szCs w:val="24"/>
          <w:rtl/>
        </w:rPr>
        <w:t>-1- کارفرما در طول مدت قرارداد می</w:t>
      </w:r>
      <w:r w:rsidR="00E36094">
        <w:rPr>
          <w:rFonts w:eastAsia="Calibri" w:cs="B Nazanin" w:hint="cs"/>
          <w:sz w:val="24"/>
          <w:szCs w:val="24"/>
          <w:rtl/>
        </w:rPr>
        <w:t>‏</w:t>
      </w:r>
      <w:r w:rsidR="00B94B61" w:rsidRPr="00915F7B">
        <w:rPr>
          <w:rFonts w:eastAsia="Calibri" w:cs="B Nazanin" w:hint="cs"/>
          <w:sz w:val="24"/>
          <w:szCs w:val="24"/>
          <w:rtl/>
        </w:rPr>
        <w:t>تواند قرارداد را خاتمه دهد. در اینصورت کارفرما مراتب را کتباً به اطلاع پیمانکار رسانیده و مهلتی را برای خاتمه دادن به قرارداد تعیین می</w:t>
      </w:r>
      <w:r w:rsidR="00E36094">
        <w:rPr>
          <w:rFonts w:eastAsia="Calibri" w:cs="B Nazanin" w:hint="cs"/>
          <w:sz w:val="24"/>
          <w:szCs w:val="24"/>
          <w:rtl/>
        </w:rPr>
        <w:t>‏</w:t>
      </w:r>
      <w:r w:rsidR="00B94B61" w:rsidRPr="00915F7B">
        <w:rPr>
          <w:rFonts w:eastAsia="Calibri" w:cs="B Nazanin" w:hint="cs"/>
          <w:sz w:val="24"/>
          <w:szCs w:val="24"/>
          <w:rtl/>
        </w:rPr>
        <w:t>نماید تا پیمانکار بتواند در مهلت مذکور نسبت به تحویل دستگاه، مدارك، مواد، لوازم مربوطه به کارفرما اقدام نماید.</w:t>
      </w:r>
    </w:p>
    <w:p w14:paraId="4EE8863A" w14:textId="009D3866" w:rsidR="00B94B61" w:rsidRPr="00915F7B" w:rsidRDefault="00B94B61" w:rsidP="00CB08B0">
      <w:pPr>
        <w:bidi/>
        <w:spacing w:line="288" w:lineRule="auto"/>
        <w:ind w:left="360"/>
        <w:jc w:val="both"/>
        <w:rPr>
          <w:rFonts w:eastAsia="Calibri" w:cs="B Nazanin"/>
          <w:sz w:val="24"/>
          <w:szCs w:val="24"/>
          <w:rtl/>
        </w:rPr>
      </w:pPr>
      <w:r w:rsidRPr="00915F7B">
        <w:rPr>
          <w:rFonts w:eastAsia="Calibri" w:cs="B Nazanin" w:hint="cs"/>
          <w:sz w:val="24"/>
          <w:szCs w:val="24"/>
          <w:rtl/>
        </w:rPr>
        <w:t>16-2- کارفرما در تاریخ خاتمه قرارداد، آن قسمت از کارها</w:t>
      </w:r>
      <w:r w:rsidR="00DD02E8">
        <w:rPr>
          <w:rFonts w:eastAsia="Calibri" w:cs="B Nazanin" w:hint="cs"/>
          <w:sz w:val="24"/>
          <w:szCs w:val="24"/>
          <w:rtl/>
        </w:rPr>
        <w:t>ی</w:t>
      </w:r>
      <w:r w:rsidR="00771667">
        <w:rPr>
          <w:rFonts w:eastAsia="Calibri" w:cs="B Nazanin" w:hint="cs"/>
          <w:sz w:val="24"/>
          <w:szCs w:val="24"/>
          <w:rtl/>
        </w:rPr>
        <w:t>ی</w:t>
      </w:r>
      <w:r w:rsidR="00DD02E8">
        <w:rPr>
          <w:rFonts w:eastAsia="Calibri" w:cs="B Nazanin" w:hint="cs"/>
          <w:sz w:val="24"/>
          <w:szCs w:val="24"/>
          <w:rtl/>
        </w:rPr>
        <w:t xml:space="preserve"> </w:t>
      </w:r>
      <w:r w:rsidRPr="00915F7B">
        <w:rPr>
          <w:rFonts w:eastAsia="Calibri" w:cs="B Nazanin" w:hint="cs"/>
          <w:sz w:val="24"/>
          <w:szCs w:val="24"/>
          <w:rtl/>
        </w:rPr>
        <w:t xml:space="preserve">را که ناتمام است تحویل </w:t>
      </w:r>
      <w:r w:rsidR="00DD02E8" w:rsidRPr="00CB08B0">
        <w:rPr>
          <w:rFonts w:eastAsia="Calibri" w:cs="B Nazanin" w:hint="cs"/>
          <w:sz w:val="24"/>
          <w:szCs w:val="24"/>
          <w:rtl/>
        </w:rPr>
        <w:t>قطعی</w:t>
      </w:r>
      <w:r w:rsidR="00DD02E8">
        <w:rPr>
          <w:rFonts w:eastAsia="Calibri" w:cs="B Nazanin" w:hint="cs"/>
          <w:sz w:val="24"/>
          <w:szCs w:val="24"/>
          <w:rtl/>
        </w:rPr>
        <w:t xml:space="preserve"> </w:t>
      </w:r>
      <w:r w:rsidRPr="00915F7B">
        <w:rPr>
          <w:rFonts w:eastAsia="Calibri" w:cs="B Nazanin" w:hint="cs"/>
          <w:sz w:val="24"/>
          <w:szCs w:val="24"/>
          <w:rtl/>
        </w:rPr>
        <w:t xml:space="preserve">و آن قسمت که کاملاً پایان یافته است تحویل </w:t>
      </w:r>
      <w:r w:rsidR="00DD02E8" w:rsidRPr="00CB08B0">
        <w:rPr>
          <w:rFonts w:eastAsia="Calibri" w:cs="B Nazanin" w:hint="cs"/>
          <w:sz w:val="24"/>
          <w:szCs w:val="24"/>
          <w:rtl/>
        </w:rPr>
        <w:t>موقت</w:t>
      </w:r>
      <w:r w:rsidR="00DD02E8">
        <w:rPr>
          <w:rFonts w:eastAsia="Calibri" w:cs="B Nazanin" w:hint="cs"/>
          <w:sz w:val="24"/>
          <w:szCs w:val="24"/>
          <w:rtl/>
        </w:rPr>
        <w:t xml:space="preserve"> </w:t>
      </w:r>
      <w:r w:rsidRPr="00915F7B">
        <w:rPr>
          <w:rFonts w:eastAsia="Calibri" w:cs="B Nazanin" w:hint="cs"/>
          <w:sz w:val="24"/>
          <w:szCs w:val="24"/>
          <w:rtl/>
        </w:rPr>
        <w:t>می نماید.</w:t>
      </w:r>
    </w:p>
    <w:p w14:paraId="4EE8863B" w14:textId="1578731D" w:rsidR="00B94B61" w:rsidRPr="00915F7B" w:rsidRDefault="00B94B61" w:rsidP="00064A85">
      <w:pPr>
        <w:bidi/>
        <w:spacing w:line="288" w:lineRule="auto"/>
        <w:ind w:left="360"/>
        <w:jc w:val="both"/>
        <w:rPr>
          <w:rFonts w:eastAsia="Calibri" w:cs="B Nazanin"/>
          <w:sz w:val="24"/>
          <w:szCs w:val="24"/>
          <w:rtl/>
        </w:rPr>
      </w:pPr>
      <w:r w:rsidRPr="00915F7B">
        <w:rPr>
          <w:rFonts w:eastAsia="Calibri" w:cs="B Nazanin" w:hint="cs"/>
          <w:sz w:val="24"/>
          <w:szCs w:val="24"/>
          <w:rtl/>
        </w:rPr>
        <w:t>16-3- تضمین حسن انجام کار قسمت اخیر</w:t>
      </w:r>
      <w:r w:rsidR="00DD02E8">
        <w:rPr>
          <w:rFonts w:eastAsia="Calibri" w:cs="B Nazanin" w:hint="cs"/>
          <w:sz w:val="24"/>
          <w:szCs w:val="24"/>
          <w:rtl/>
        </w:rPr>
        <w:t xml:space="preserve"> </w:t>
      </w:r>
      <w:r w:rsidRPr="00915F7B">
        <w:rPr>
          <w:rFonts w:eastAsia="Calibri" w:cs="B Nazanin" w:hint="cs"/>
          <w:sz w:val="24"/>
          <w:szCs w:val="24"/>
          <w:rtl/>
        </w:rPr>
        <w:t xml:space="preserve">از کارها </w:t>
      </w:r>
      <w:r w:rsidR="00064A85" w:rsidRPr="00CB08B0">
        <w:rPr>
          <w:rFonts w:eastAsia="Calibri" w:cs="B Nazanin" w:hint="cs"/>
          <w:sz w:val="24"/>
          <w:szCs w:val="24"/>
          <w:rtl/>
        </w:rPr>
        <w:t>(کارهای</w:t>
      </w:r>
      <w:r w:rsidR="00EA552D" w:rsidRPr="00CB08B0">
        <w:rPr>
          <w:rFonts w:eastAsia="Calibri" w:cs="B Nazanin" w:hint="cs"/>
          <w:sz w:val="24"/>
          <w:szCs w:val="24"/>
          <w:rtl/>
        </w:rPr>
        <w:t xml:space="preserve"> تمام شده و تحویل موقت شده</w:t>
      </w:r>
      <w:r w:rsidR="00EA552D" w:rsidRPr="00DD02E8">
        <w:rPr>
          <w:rFonts w:eastAsia="Calibri" w:cs="B Nazanin" w:hint="cs"/>
          <w:sz w:val="24"/>
          <w:szCs w:val="24"/>
          <w:highlight w:val="yellow"/>
          <w:rtl/>
        </w:rPr>
        <w:t>)</w:t>
      </w:r>
      <w:r w:rsidR="00EA552D" w:rsidRPr="00915F7B">
        <w:rPr>
          <w:rFonts w:eastAsia="Calibri" w:cs="B Nazanin" w:hint="cs"/>
          <w:sz w:val="24"/>
          <w:szCs w:val="24"/>
          <w:rtl/>
        </w:rPr>
        <w:t xml:space="preserve"> </w:t>
      </w:r>
      <w:r w:rsidRPr="00915F7B">
        <w:rPr>
          <w:rFonts w:eastAsia="Calibri" w:cs="B Nazanin" w:hint="cs"/>
          <w:sz w:val="24"/>
          <w:szCs w:val="24"/>
          <w:rtl/>
        </w:rPr>
        <w:t>در مدت مندرج در ماده 8 این قرارداد به عهده پیمانکار است و به این منظور نصف کسور وجه الضمان مربوط به آن کارها تا پایان دوره تضمین همچنان نزد کارفرما باقی می</w:t>
      </w:r>
      <w:r w:rsidR="00AB540C">
        <w:rPr>
          <w:rFonts w:eastAsia="Calibri" w:cs="B Nazanin" w:hint="cs"/>
          <w:sz w:val="24"/>
          <w:szCs w:val="24"/>
          <w:rtl/>
        </w:rPr>
        <w:t>‏</w:t>
      </w:r>
      <w:r w:rsidRPr="00915F7B">
        <w:rPr>
          <w:rFonts w:eastAsia="Calibri" w:cs="B Nazanin" w:hint="cs"/>
          <w:sz w:val="24"/>
          <w:szCs w:val="24"/>
          <w:rtl/>
        </w:rPr>
        <w:t>ماند. در مورد کارهای</w:t>
      </w:r>
      <w:r w:rsidR="00F27AD4">
        <w:rPr>
          <w:rFonts w:eastAsia="Calibri" w:cs="B Nazanin" w:hint="cs"/>
          <w:sz w:val="24"/>
          <w:szCs w:val="24"/>
          <w:rtl/>
        </w:rPr>
        <w:t xml:space="preserve"> نظارتی</w:t>
      </w:r>
      <w:r w:rsidRPr="00915F7B">
        <w:rPr>
          <w:rFonts w:eastAsia="Calibri" w:cs="B Nazanin" w:hint="cs"/>
          <w:sz w:val="24"/>
          <w:szCs w:val="24"/>
          <w:rtl/>
        </w:rPr>
        <w:t xml:space="preserve"> ناتمام چنانچه معایبی در آنها مشاهده شود که به تشخیص دستگاه نظارت ناشی از قصور یا تخلف </w:t>
      </w:r>
      <w:r w:rsidR="00F27AD4">
        <w:rPr>
          <w:rFonts w:eastAsia="Calibri" w:cs="B Nazanin" w:hint="cs"/>
          <w:sz w:val="24"/>
          <w:szCs w:val="24"/>
          <w:rtl/>
        </w:rPr>
        <w:t xml:space="preserve">پرسنل </w:t>
      </w:r>
      <w:r w:rsidRPr="00915F7B">
        <w:rPr>
          <w:rFonts w:eastAsia="Calibri" w:cs="B Nazanin" w:hint="cs"/>
          <w:sz w:val="24"/>
          <w:szCs w:val="24"/>
          <w:rtl/>
        </w:rPr>
        <w:t xml:space="preserve">پیمانکار باشد پیمانکار مکلف است به هزینه خود در مدت متناسبی که با توافق </w:t>
      </w:r>
      <w:r w:rsidR="00F27AD4">
        <w:rPr>
          <w:rFonts w:eastAsia="Calibri" w:cs="B Nazanin" w:hint="cs"/>
          <w:sz w:val="24"/>
          <w:szCs w:val="24"/>
          <w:rtl/>
        </w:rPr>
        <w:t>کارفرما</w:t>
      </w:r>
      <w:r w:rsidRPr="00915F7B">
        <w:rPr>
          <w:rFonts w:eastAsia="Calibri" w:cs="B Nazanin" w:hint="cs"/>
          <w:sz w:val="24"/>
          <w:szCs w:val="24"/>
          <w:rtl/>
        </w:rPr>
        <w:t xml:space="preserve"> تعیین می</w:t>
      </w:r>
      <w:r w:rsidR="00AB540C">
        <w:rPr>
          <w:rFonts w:eastAsia="Calibri" w:cs="B Nazanin" w:hint="cs"/>
          <w:sz w:val="24"/>
          <w:szCs w:val="24"/>
          <w:rtl/>
        </w:rPr>
        <w:t>‏</w:t>
      </w:r>
      <w:r w:rsidRPr="00915F7B">
        <w:rPr>
          <w:rFonts w:eastAsia="Calibri" w:cs="B Nazanin" w:hint="cs"/>
          <w:sz w:val="24"/>
          <w:szCs w:val="24"/>
          <w:rtl/>
        </w:rPr>
        <w:t>شود رفع عیب نموده و سپس به نحوه فوق تحویل قطعی دهد.</w:t>
      </w:r>
    </w:p>
    <w:p w14:paraId="4EE8863C" w14:textId="77777777"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16-4- ادعای پیمانکار در مورد خسارتی که در اثر اعمال این ماده بوجود آمده مشروط بر آنکه ناشی از تعهدات پیمانکار در مقابل اشخاص ثالث به منظور اجرای این قرارداد باشد توسط کارفرما بررسی و در صورت تائید جزو مطالبات پیمانکار منظور خواهد شد.</w:t>
      </w:r>
    </w:p>
    <w:p w14:paraId="4EE8863E" w14:textId="0648A794" w:rsidR="00B94B61" w:rsidRPr="0021746A"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 xml:space="preserve">16-5- کارفرما موظف است ظرف مدت بيست روز پس از خاتمه قرارداد و صدور صورت مجلس تحویل موقت و قطعی فوق الذکر نسبت به انجام تسویه حساب با پیمانکار اقدام نماید. به محض انجام تسویه حساب، تضمین </w:t>
      </w:r>
      <w:r w:rsidRPr="00A307A9">
        <w:rPr>
          <w:rFonts w:eastAsia="Calibri" w:cs="B Nazanin" w:hint="cs"/>
          <w:sz w:val="24"/>
          <w:szCs w:val="24"/>
          <w:rtl/>
        </w:rPr>
        <w:t>حسن</w:t>
      </w:r>
      <w:r w:rsidR="00A307A9">
        <w:rPr>
          <w:rFonts w:eastAsia="Calibri" w:cs="B Nazanin" w:hint="cs"/>
          <w:sz w:val="24"/>
          <w:szCs w:val="24"/>
          <w:rtl/>
        </w:rPr>
        <w:t xml:space="preserve"> </w:t>
      </w:r>
      <w:r w:rsidR="00A307A9" w:rsidRPr="00A307A9">
        <w:rPr>
          <w:rFonts w:eastAsia="Calibri" w:cs="B Nazanin" w:hint="cs"/>
          <w:sz w:val="24"/>
          <w:szCs w:val="24"/>
          <w:rtl/>
        </w:rPr>
        <w:t xml:space="preserve">انجام </w:t>
      </w:r>
      <w:r w:rsidR="00A307A9" w:rsidRPr="00CB08B0">
        <w:rPr>
          <w:rFonts w:eastAsia="Calibri" w:cs="B Nazanin" w:hint="cs"/>
          <w:sz w:val="24"/>
          <w:szCs w:val="24"/>
          <w:rtl/>
        </w:rPr>
        <w:t>کار و تضمین</w:t>
      </w:r>
      <w:r w:rsidRPr="00CB08B0">
        <w:rPr>
          <w:rFonts w:eastAsia="Calibri" w:cs="B Nazanin" w:hint="cs"/>
          <w:sz w:val="24"/>
          <w:szCs w:val="24"/>
          <w:rtl/>
        </w:rPr>
        <w:t xml:space="preserve"> انجام</w:t>
      </w:r>
      <w:r w:rsidRPr="00915F7B">
        <w:rPr>
          <w:rFonts w:eastAsia="Calibri" w:cs="B Nazanin" w:hint="cs"/>
          <w:sz w:val="24"/>
          <w:szCs w:val="24"/>
          <w:rtl/>
        </w:rPr>
        <w:t xml:space="preserve"> تعهدات پیمانکار آزاد خواهد شد.</w:t>
      </w:r>
    </w:p>
    <w:p w14:paraId="4EE8863F" w14:textId="55B3CF76" w:rsidR="004F0672" w:rsidRPr="00567F7D" w:rsidRDefault="00C20DAA" w:rsidP="00C20DAA">
      <w:pPr>
        <w:pStyle w:val="ListParagraph"/>
        <w:bidi/>
        <w:spacing w:line="288" w:lineRule="auto"/>
        <w:ind w:left="288"/>
        <w:jc w:val="both"/>
        <w:rPr>
          <w:rFonts w:cs="B Titr"/>
          <w:b/>
          <w:bCs/>
          <w:sz w:val="24"/>
          <w:szCs w:val="24"/>
          <w:u w:val="single"/>
          <w:rtl/>
        </w:rPr>
      </w:pPr>
      <w:r>
        <w:rPr>
          <w:rFonts w:cs="B Titr" w:hint="cs"/>
          <w:b/>
          <w:bCs/>
          <w:sz w:val="24"/>
          <w:szCs w:val="24"/>
          <w:u w:val="single"/>
          <w:rtl/>
        </w:rPr>
        <w:lastRenderedPageBreak/>
        <w:t>ماده هفده</w:t>
      </w:r>
      <w:r w:rsidR="004F0672" w:rsidRPr="00567F7D">
        <w:rPr>
          <w:rFonts w:cs="B Titr" w:hint="cs"/>
          <w:b/>
          <w:bCs/>
          <w:sz w:val="24"/>
          <w:szCs w:val="24"/>
          <w:u w:val="single"/>
          <w:rtl/>
        </w:rPr>
        <w:t>: فسخ قرارداد</w:t>
      </w:r>
    </w:p>
    <w:p w14:paraId="4EE88640" w14:textId="77777777" w:rsidR="00B94B61" w:rsidRPr="00915F7B" w:rsidRDefault="00B94B61" w:rsidP="00C20DAA">
      <w:pPr>
        <w:numPr>
          <w:ilvl w:val="1"/>
          <w:numId w:val="0"/>
        </w:numPr>
        <w:tabs>
          <w:tab w:val="num" w:pos="720"/>
        </w:tabs>
        <w:bidi/>
        <w:ind w:left="720" w:hanging="720"/>
        <w:jc w:val="both"/>
        <w:rPr>
          <w:rFonts w:eastAsia="Calibri" w:cs="B Nazanin"/>
          <w:sz w:val="24"/>
          <w:szCs w:val="24"/>
          <w:rtl/>
        </w:rPr>
      </w:pPr>
      <w:r w:rsidRPr="00915F7B">
        <w:rPr>
          <w:rFonts w:eastAsia="Calibri" w:cs="B Nazanin" w:hint="cs"/>
          <w:sz w:val="24"/>
          <w:szCs w:val="24"/>
          <w:rtl/>
        </w:rPr>
        <w:t>كارفرما ميتواند در صورت تحقق هر يك از موارد زير قرارداد را فسخ نمايد.</w:t>
      </w:r>
    </w:p>
    <w:p w14:paraId="4EE88641" w14:textId="07E8CB9C" w:rsidR="00B94B61" w:rsidRPr="00915F7B" w:rsidRDefault="00B94B61" w:rsidP="00AB540C">
      <w:pPr>
        <w:bidi/>
        <w:spacing w:line="288" w:lineRule="auto"/>
        <w:ind w:left="360"/>
        <w:jc w:val="both"/>
        <w:rPr>
          <w:rFonts w:eastAsia="Calibri" w:cs="B Nazanin"/>
          <w:sz w:val="24"/>
          <w:szCs w:val="24"/>
          <w:rtl/>
        </w:rPr>
      </w:pPr>
      <w:r w:rsidRPr="00915F7B">
        <w:rPr>
          <w:rFonts w:eastAsia="Calibri" w:cs="B Nazanin" w:hint="cs"/>
          <w:sz w:val="24"/>
          <w:szCs w:val="24"/>
          <w:rtl/>
        </w:rPr>
        <w:t xml:space="preserve">17-1- </w:t>
      </w:r>
      <w:r w:rsidR="00B42268">
        <w:rPr>
          <w:rFonts w:eastAsia="Calibri" w:cs="B Nazanin" w:hint="cs"/>
          <w:sz w:val="24"/>
          <w:szCs w:val="24"/>
          <w:rtl/>
        </w:rPr>
        <w:t>تاخیر غیرمجاز بیش از 15 روز</w:t>
      </w:r>
      <w:r w:rsidR="00BC7B3B" w:rsidRPr="00BC7B3B">
        <w:rPr>
          <w:rFonts w:eastAsia="Calibri" w:cs="B Nazanin" w:hint="cs"/>
          <w:sz w:val="24"/>
          <w:szCs w:val="24"/>
          <w:rtl/>
        </w:rPr>
        <w:t xml:space="preserve"> برای حضور تیم</w:t>
      </w:r>
      <w:r w:rsidR="00AB540C">
        <w:rPr>
          <w:rFonts w:eastAsia="Calibri" w:cs="B Nazanin" w:hint="cs"/>
          <w:sz w:val="24"/>
          <w:szCs w:val="24"/>
          <w:rtl/>
        </w:rPr>
        <w:t>‏</w:t>
      </w:r>
      <w:r w:rsidR="00BC7B3B" w:rsidRPr="00BC7B3B">
        <w:rPr>
          <w:rFonts w:eastAsia="Calibri" w:cs="B Nazanin" w:hint="cs"/>
          <w:sz w:val="24"/>
          <w:szCs w:val="24"/>
          <w:rtl/>
        </w:rPr>
        <w:t xml:space="preserve">های تخصصی پیمانکار </w:t>
      </w:r>
      <w:r w:rsidRPr="00BC7B3B">
        <w:rPr>
          <w:rFonts w:eastAsia="Calibri" w:cs="B Nazanin" w:hint="cs"/>
          <w:sz w:val="24"/>
          <w:szCs w:val="24"/>
          <w:rtl/>
        </w:rPr>
        <w:t>در زمان 60 روزه</w:t>
      </w:r>
      <w:r w:rsidR="00BC7B3B" w:rsidRPr="00BC7B3B">
        <w:rPr>
          <w:rFonts w:eastAsia="Calibri" w:cs="B Nazanin" w:hint="cs"/>
          <w:sz w:val="24"/>
          <w:szCs w:val="24"/>
          <w:rtl/>
        </w:rPr>
        <w:t xml:space="preserve"> در روند</w:t>
      </w:r>
      <w:r w:rsidRPr="00BC7B3B">
        <w:rPr>
          <w:rFonts w:eastAsia="Calibri" w:cs="B Nazanin" w:hint="cs"/>
          <w:sz w:val="24"/>
          <w:szCs w:val="24"/>
          <w:rtl/>
        </w:rPr>
        <w:t xml:space="preserve"> تعميرات اساسي</w:t>
      </w:r>
      <w:r w:rsidRPr="00915F7B">
        <w:rPr>
          <w:rFonts w:eastAsia="Calibri" w:cs="B Nazanin" w:hint="cs"/>
          <w:sz w:val="24"/>
          <w:szCs w:val="24"/>
          <w:rtl/>
        </w:rPr>
        <w:t>.</w:t>
      </w:r>
    </w:p>
    <w:p w14:paraId="4EE88642" w14:textId="77777777"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17-2- عدم توانایی</w:t>
      </w:r>
      <w:r w:rsidR="003E2AAB">
        <w:rPr>
          <w:rFonts w:eastAsia="Calibri" w:cs="B Nazanin" w:hint="cs"/>
          <w:sz w:val="24"/>
          <w:szCs w:val="24"/>
          <w:rtl/>
        </w:rPr>
        <w:t xml:space="preserve"> در تامین پرسنل متخصص و</w:t>
      </w:r>
      <w:r w:rsidRPr="00915F7B">
        <w:rPr>
          <w:rFonts w:eastAsia="Calibri" w:cs="B Nazanin" w:hint="cs"/>
          <w:sz w:val="24"/>
          <w:szCs w:val="24"/>
          <w:rtl/>
        </w:rPr>
        <w:t xml:space="preserve"> فنی </w:t>
      </w:r>
      <w:r w:rsidR="00405A98">
        <w:rPr>
          <w:rFonts w:eastAsia="Calibri" w:cs="B Nazanin" w:hint="cs"/>
          <w:sz w:val="24"/>
          <w:szCs w:val="24"/>
          <w:rtl/>
        </w:rPr>
        <w:t xml:space="preserve">در </w:t>
      </w:r>
      <w:r w:rsidRPr="00915F7B">
        <w:rPr>
          <w:rFonts w:eastAsia="Calibri" w:cs="B Nazanin" w:hint="cs"/>
          <w:sz w:val="24"/>
          <w:szCs w:val="24"/>
          <w:rtl/>
        </w:rPr>
        <w:t>اجراي تعهدات قراردادي خود به تشخیص کارفرما.</w:t>
      </w:r>
    </w:p>
    <w:p w14:paraId="4EE88643" w14:textId="77777777" w:rsidR="00B94B61" w:rsidRPr="00915F7B" w:rsidRDefault="00B94B61" w:rsidP="00C20DAA">
      <w:pPr>
        <w:bidi/>
        <w:spacing w:line="288" w:lineRule="auto"/>
        <w:ind w:left="360"/>
        <w:jc w:val="both"/>
        <w:rPr>
          <w:rFonts w:eastAsia="Calibri" w:cs="B Nazanin"/>
          <w:sz w:val="24"/>
          <w:szCs w:val="24"/>
        </w:rPr>
      </w:pPr>
      <w:r w:rsidRPr="00A0565B">
        <w:rPr>
          <w:rFonts w:eastAsia="Calibri" w:cs="B Nazanin" w:hint="cs"/>
          <w:sz w:val="24"/>
          <w:szCs w:val="24"/>
          <w:rtl/>
        </w:rPr>
        <w:t>17-3- واگذاري قرارداد به شخص ثالث بدون اجازه كتبي كارفرما (تماماً يا قسمتي از تعهد خود را)‌.</w:t>
      </w:r>
    </w:p>
    <w:p w14:paraId="4EE88644" w14:textId="2A89623E" w:rsidR="00B94B61" w:rsidRPr="00915F7B" w:rsidRDefault="00B94B61" w:rsidP="00CB08B0">
      <w:pPr>
        <w:bidi/>
        <w:spacing w:line="288" w:lineRule="auto"/>
        <w:ind w:left="360"/>
        <w:jc w:val="both"/>
        <w:rPr>
          <w:rFonts w:eastAsia="Calibri" w:cs="B Nazanin"/>
          <w:sz w:val="24"/>
          <w:szCs w:val="24"/>
        </w:rPr>
      </w:pPr>
      <w:r w:rsidRPr="00915F7B">
        <w:rPr>
          <w:rFonts w:eastAsia="Calibri" w:cs="B Nazanin" w:hint="cs"/>
          <w:sz w:val="24"/>
          <w:szCs w:val="24"/>
          <w:rtl/>
        </w:rPr>
        <w:t>17-4- پيمانكار مشمول ممنوعيتهاي قانوني منع مداخله در معاملات دولتي قرار گيرند.</w:t>
      </w:r>
    </w:p>
    <w:p w14:paraId="4EE88645" w14:textId="77777777" w:rsidR="00B94B61" w:rsidRPr="00915F7B" w:rsidRDefault="00B94B61" w:rsidP="00C20DAA">
      <w:pPr>
        <w:bidi/>
        <w:spacing w:line="288" w:lineRule="auto"/>
        <w:ind w:left="360"/>
        <w:jc w:val="both"/>
        <w:rPr>
          <w:rFonts w:eastAsia="Calibri" w:cs="B Nazanin"/>
          <w:sz w:val="24"/>
          <w:szCs w:val="24"/>
          <w:rtl/>
        </w:rPr>
      </w:pPr>
      <w:r w:rsidRPr="00A0565B">
        <w:rPr>
          <w:rFonts w:eastAsia="Calibri" w:cs="B Nazanin" w:hint="cs"/>
          <w:sz w:val="24"/>
          <w:szCs w:val="24"/>
          <w:rtl/>
        </w:rPr>
        <w:t>17-5- ورشکستگی يا انحلال شركت پیمانکار.</w:t>
      </w:r>
    </w:p>
    <w:p w14:paraId="4EE88646" w14:textId="738ABF69" w:rsidR="00B94B61" w:rsidRPr="00915F7B" w:rsidRDefault="00B94B61" w:rsidP="00CB08B0">
      <w:pPr>
        <w:bidi/>
        <w:spacing w:line="288" w:lineRule="auto"/>
        <w:ind w:left="360"/>
        <w:jc w:val="both"/>
        <w:rPr>
          <w:rFonts w:eastAsia="Calibri" w:cs="B Nazanin"/>
          <w:sz w:val="24"/>
          <w:szCs w:val="24"/>
          <w:rtl/>
        </w:rPr>
      </w:pPr>
      <w:r w:rsidRPr="00915F7B">
        <w:rPr>
          <w:rFonts w:eastAsia="Calibri" w:cs="B Nazanin" w:hint="cs"/>
          <w:sz w:val="24"/>
          <w:szCs w:val="24"/>
          <w:rtl/>
        </w:rPr>
        <w:t xml:space="preserve">17-6- توقف و يا قصور در انجام كامل تعهدات (بدون اجازه كتبي كارفرما يا </w:t>
      </w:r>
      <w:r w:rsidR="007329FB" w:rsidRPr="00CB08B0">
        <w:rPr>
          <w:rFonts w:eastAsia="Calibri" w:cs="B Nazanin" w:hint="cs"/>
          <w:sz w:val="24"/>
          <w:szCs w:val="24"/>
          <w:rtl/>
        </w:rPr>
        <w:t>بدون</w:t>
      </w:r>
      <w:r w:rsidR="007329FB">
        <w:rPr>
          <w:rFonts w:eastAsia="Calibri" w:cs="B Nazanin" w:hint="cs"/>
          <w:sz w:val="24"/>
          <w:szCs w:val="24"/>
          <w:rtl/>
        </w:rPr>
        <w:t xml:space="preserve"> </w:t>
      </w:r>
      <w:r w:rsidRPr="00915F7B">
        <w:rPr>
          <w:rFonts w:eastAsia="Calibri" w:cs="B Nazanin" w:hint="cs"/>
          <w:sz w:val="24"/>
          <w:szCs w:val="24"/>
          <w:rtl/>
        </w:rPr>
        <w:t>علل قهري).</w:t>
      </w:r>
    </w:p>
    <w:p w14:paraId="4EE88647" w14:textId="0CA962ED" w:rsidR="00B94B61" w:rsidRPr="00915F7B" w:rsidRDefault="00B94B61" w:rsidP="00D76D33">
      <w:pPr>
        <w:bidi/>
        <w:spacing w:after="0" w:line="288" w:lineRule="auto"/>
        <w:ind w:left="360"/>
        <w:jc w:val="both"/>
        <w:rPr>
          <w:rFonts w:eastAsia="Calibri" w:cs="B Nazanin"/>
          <w:sz w:val="24"/>
          <w:szCs w:val="24"/>
          <w:rtl/>
        </w:rPr>
      </w:pPr>
      <w:r w:rsidRPr="00915F7B">
        <w:rPr>
          <w:rFonts w:eastAsia="Calibri" w:cs="B Nazanin" w:hint="cs"/>
          <w:sz w:val="24"/>
          <w:szCs w:val="24"/>
          <w:rtl/>
        </w:rPr>
        <w:t>17-</w:t>
      </w:r>
      <w:r>
        <w:rPr>
          <w:rFonts w:eastAsia="Calibri" w:cs="B Nazanin" w:hint="cs"/>
          <w:sz w:val="24"/>
          <w:szCs w:val="24"/>
          <w:rtl/>
        </w:rPr>
        <w:t>7</w:t>
      </w:r>
      <w:r w:rsidRPr="00915F7B">
        <w:rPr>
          <w:rFonts w:eastAsia="Calibri" w:cs="B Nazanin" w:hint="cs"/>
          <w:sz w:val="24"/>
          <w:szCs w:val="24"/>
          <w:rtl/>
        </w:rPr>
        <w:t>- بدون سرپرست گذاشتن كارگاه.</w:t>
      </w:r>
      <w:r w:rsidR="007329FB">
        <w:rPr>
          <w:rFonts w:eastAsia="Calibri" w:cs="B Nazanin" w:hint="cs"/>
          <w:sz w:val="24"/>
          <w:szCs w:val="24"/>
          <w:rtl/>
        </w:rPr>
        <w:t xml:space="preserve"> </w:t>
      </w:r>
      <w:r w:rsidR="007329FB" w:rsidRPr="00CB08B0">
        <w:rPr>
          <w:rFonts w:eastAsia="Calibri" w:cs="B Nazanin" w:hint="cs"/>
          <w:sz w:val="24"/>
          <w:szCs w:val="24"/>
          <w:rtl/>
        </w:rPr>
        <w:t>در مدت 15 روز</w:t>
      </w:r>
    </w:p>
    <w:p w14:paraId="4EE88648" w14:textId="59D72156" w:rsidR="00B94B61" w:rsidRPr="00915F7B" w:rsidRDefault="00B94B61" w:rsidP="00323CF6">
      <w:pPr>
        <w:bidi/>
        <w:spacing w:after="0" w:line="288" w:lineRule="auto"/>
        <w:ind w:left="360"/>
        <w:jc w:val="both"/>
        <w:rPr>
          <w:rFonts w:eastAsia="Calibri" w:cs="B Nazanin"/>
          <w:sz w:val="24"/>
          <w:szCs w:val="24"/>
          <w:rtl/>
        </w:rPr>
      </w:pPr>
      <w:r w:rsidRPr="00915F7B">
        <w:rPr>
          <w:rFonts w:eastAsia="Calibri" w:cs="B Nazanin" w:hint="cs"/>
          <w:sz w:val="24"/>
          <w:szCs w:val="24"/>
          <w:rtl/>
        </w:rPr>
        <w:t>هرگاه کارفرما قرارداد را به یک يا چند مورد از علل فوق فسخ کند مراتب را کتباً به اطلاع پیمانکار می</w:t>
      </w:r>
      <w:r w:rsidR="00AB540C">
        <w:rPr>
          <w:rFonts w:eastAsia="Calibri" w:cs="B Nazanin" w:hint="cs"/>
          <w:sz w:val="24"/>
          <w:szCs w:val="24"/>
          <w:rtl/>
        </w:rPr>
        <w:t>‏</w:t>
      </w:r>
      <w:r w:rsidRPr="00915F7B">
        <w:rPr>
          <w:rFonts w:eastAsia="Calibri" w:cs="B Nazanin" w:hint="cs"/>
          <w:sz w:val="24"/>
          <w:szCs w:val="24"/>
          <w:rtl/>
        </w:rPr>
        <w:t>رساند و بدون احتیاج به انجام دادن تشریفات قضائی و اداری تضمين انجام تعهدات را به نفع خود ضبط می</w:t>
      </w:r>
      <w:r w:rsidR="00AB540C">
        <w:rPr>
          <w:rFonts w:eastAsia="Calibri" w:cs="B Nazanin" w:hint="cs"/>
          <w:sz w:val="24"/>
          <w:szCs w:val="24"/>
          <w:rtl/>
        </w:rPr>
        <w:t>‏</w:t>
      </w:r>
      <w:r w:rsidRPr="00915F7B">
        <w:rPr>
          <w:rFonts w:eastAsia="Calibri" w:cs="B Nazanin" w:hint="cs"/>
          <w:sz w:val="24"/>
          <w:szCs w:val="24"/>
          <w:rtl/>
        </w:rPr>
        <w:t>نماید و پس از تحویل و تحول کلیه مدارك، مواد، دستگاه</w:t>
      </w:r>
      <w:r w:rsidR="00AB540C">
        <w:rPr>
          <w:rFonts w:eastAsia="Calibri" w:cs="B Nazanin" w:hint="cs"/>
          <w:sz w:val="24"/>
          <w:szCs w:val="24"/>
          <w:rtl/>
        </w:rPr>
        <w:t>‏</w:t>
      </w:r>
      <w:r w:rsidRPr="00915F7B">
        <w:rPr>
          <w:rFonts w:eastAsia="Calibri" w:cs="B Nazanin" w:hint="cs"/>
          <w:sz w:val="24"/>
          <w:szCs w:val="24"/>
          <w:rtl/>
        </w:rPr>
        <w:t xml:space="preserve">ها </w:t>
      </w:r>
      <w:r w:rsidR="006A6430">
        <w:rPr>
          <w:rFonts w:eastAsia="Calibri" w:cs="B Nazanin" w:hint="cs"/>
          <w:sz w:val="24"/>
          <w:szCs w:val="24"/>
          <w:rtl/>
        </w:rPr>
        <w:t xml:space="preserve">و </w:t>
      </w:r>
      <w:r w:rsidRPr="00915F7B">
        <w:rPr>
          <w:rFonts w:eastAsia="Calibri" w:cs="B Nazanin" w:hint="cs"/>
          <w:sz w:val="24"/>
          <w:szCs w:val="24"/>
          <w:rtl/>
        </w:rPr>
        <w:t>نسبت به انجام تسویه حساب اقدامات لازم را انجام مي</w:t>
      </w:r>
      <w:r w:rsidR="00AB540C">
        <w:rPr>
          <w:rFonts w:eastAsia="Calibri" w:cs="B Nazanin" w:hint="cs"/>
          <w:sz w:val="24"/>
          <w:szCs w:val="24"/>
          <w:rtl/>
        </w:rPr>
        <w:t>‏</w:t>
      </w:r>
      <w:r w:rsidRPr="00915F7B">
        <w:rPr>
          <w:rFonts w:eastAsia="Calibri" w:cs="B Nazanin" w:hint="cs"/>
          <w:sz w:val="24"/>
          <w:szCs w:val="24"/>
          <w:rtl/>
        </w:rPr>
        <w:t xml:space="preserve">دهد. به محض انجام تسویه حساب تضمین </w:t>
      </w:r>
      <w:r>
        <w:rPr>
          <w:rFonts w:eastAsia="Calibri" w:cs="B Nazanin" w:hint="cs"/>
          <w:sz w:val="24"/>
          <w:szCs w:val="24"/>
          <w:rtl/>
        </w:rPr>
        <w:t>حسن انجام کار</w:t>
      </w:r>
      <w:r w:rsidRPr="00915F7B">
        <w:rPr>
          <w:rFonts w:eastAsia="Calibri" w:cs="B Nazanin" w:hint="cs"/>
          <w:sz w:val="24"/>
          <w:szCs w:val="24"/>
          <w:rtl/>
        </w:rPr>
        <w:t xml:space="preserve"> قرارداد آزاد خواهد</w:t>
      </w:r>
      <w:r w:rsidR="00AB540C">
        <w:rPr>
          <w:rFonts w:eastAsia="Calibri" w:cs="B Nazanin" w:hint="cs"/>
          <w:sz w:val="24"/>
          <w:szCs w:val="24"/>
          <w:rtl/>
        </w:rPr>
        <w:t xml:space="preserve"> </w:t>
      </w:r>
      <w:r w:rsidRPr="00915F7B">
        <w:rPr>
          <w:rFonts w:eastAsia="Calibri" w:cs="B Nazanin" w:hint="cs"/>
          <w:sz w:val="24"/>
          <w:szCs w:val="24"/>
          <w:rtl/>
        </w:rPr>
        <w:t>شد.</w:t>
      </w:r>
    </w:p>
    <w:p w14:paraId="4EE88649" w14:textId="04E772A0" w:rsidR="00B94B61" w:rsidRDefault="00B94B61" w:rsidP="00CF5DBD">
      <w:pPr>
        <w:numPr>
          <w:ilvl w:val="1"/>
          <w:numId w:val="0"/>
        </w:numPr>
        <w:tabs>
          <w:tab w:val="num" w:pos="4"/>
        </w:tabs>
        <w:bidi/>
        <w:spacing w:after="0"/>
        <w:ind w:left="360"/>
        <w:jc w:val="both"/>
        <w:rPr>
          <w:rFonts w:eastAsia="Calibri" w:cs="B Nazanin"/>
          <w:sz w:val="24"/>
          <w:szCs w:val="24"/>
          <w:rtl/>
        </w:rPr>
      </w:pPr>
      <w:r w:rsidRPr="00915F7B">
        <w:rPr>
          <w:rFonts w:eastAsia="Calibri" w:cs="B Nazanin" w:hint="cs"/>
          <w:sz w:val="24"/>
          <w:szCs w:val="24"/>
          <w:rtl/>
        </w:rPr>
        <w:t>در صورتيكه بر اساس مفاد اين ماده فسخ قرارداد ضروري تشخيص داده شود پيمانكار مكلف است در صورت نياز كارفرما كليه پرسنلي را كه براي انجام موضوع اين قرارداد به كار گرفته را بدون قيد و شرط به صورت موقت يا دائم در خدمت كارفرما قرار دهد.</w:t>
      </w:r>
      <w:r w:rsidR="00CF5DBD">
        <w:rPr>
          <w:rFonts w:eastAsia="Calibri" w:cs="B Nazanin" w:hint="cs"/>
          <w:sz w:val="24"/>
          <w:szCs w:val="24"/>
          <w:rtl/>
        </w:rPr>
        <w:t xml:space="preserve"> </w:t>
      </w:r>
      <w:r w:rsidR="00CF5DBD" w:rsidRPr="00CB08B0">
        <w:rPr>
          <w:rFonts w:eastAsia="Calibri" w:cs="B Nazanin" w:hint="cs"/>
          <w:sz w:val="24"/>
          <w:szCs w:val="24"/>
          <w:rtl/>
        </w:rPr>
        <w:t>در این صورت رابطه استخدامی این کارکنان از پیمانکار قطع و با رضایت خودشان با کارفرما رابطه استخدامی برقرار می‏نمایند.</w:t>
      </w:r>
      <w:r w:rsidR="00CF5DBD">
        <w:rPr>
          <w:rFonts w:eastAsia="Calibri" w:cs="B Nazanin" w:hint="cs"/>
          <w:sz w:val="24"/>
          <w:szCs w:val="24"/>
          <w:rtl/>
        </w:rPr>
        <w:t xml:space="preserve"> </w:t>
      </w:r>
    </w:p>
    <w:p w14:paraId="3E2511AF" w14:textId="77777777" w:rsidR="00CF5DBD" w:rsidRDefault="00CF5DBD" w:rsidP="00CF5DBD">
      <w:pPr>
        <w:numPr>
          <w:ilvl w:val="1"/>
          <w:numId w:val="0"/>
        </w:numPr>
        <w:tabs>
          <w:tab w:val="num" w:pos="4"/>
        </w:tabs>
        <w:bidi/>
        <w:spacing w:after="0"/>
        <w:ind w:left="360"/>
        <w:jc w:val="both"/>
        <w:rPr>
          <w:rFonts w:eastAsia="Calibri" w:cs="B Nazanin"/>
          <w:sz w:val="24"/>
          <w:szCs w:val="24"/>
          <w:rtl/>
        </w:rPr>
      </w:pPr>
    </w:p>
    <w:p w14:paraId="4EE8864A" w14:textId="3B06FF0A" w:rsidR="00F62E6B" w:rsidRPr="004F0672" w:rsidRDefault="00F62E6B" w:rsidP="00C20DAA">
      <w:pPr>
        <w:pStyle w:val="ListParagraph"/>
        <w:bidi/>
        <w:spacing w:line="288" w:lineRule="auto"/>
        <w:ind w:left="288"/>
        <w:jc w:val="both"/>
        <w:rPr>
          <w:rFonts w:cs="B Titr"/>
          <w:b/>
          <w:bCs/>
          <w:sz w:val="24"/>
          <w:szCs w:val="24"/>
          <w:u w:val="single"/>
          <w:rtl/>
        </w:rPr>
      </w:pPr>
      <w:r w:rsidRPr="004F0672">
        <w:rPr>
          <w:rFonts w:cs="B Titr" w:hint="cs"/>
          <w:b/>
          <w:bCs/>
          <w:sz w:val="24"/>
          <w:szCs w:val="24"/>
          <w:u w:val="single"/>
          <w:rtl/>
        </w:rPr>
        <w:t xml:space="preserve">ماده </w:t>
      </w:r>
      <w:r w:rsidR="00D309F0" w:rsidRPr="004F0672">
        <w:rPr>
          <w:rFonts w:cs="B Titr" w:hint="cs"/>
          <w:b/>
          <w:bCs/>
          <w:sz w:val="24"/>
          <w:szCs w:val="24"/>
          <w:u w:val="single"/>
          <w:rtl/>
        </w:rPr>
        <w:t>ه</w:t>
      </w:r>
      <w:r w:rsidR="00BC03BB" w:rsidRPr="004F0672">
        <w:rPr>
          <w:rFonts w:cs="B Titr" w:hint="cs"/>
          <w:b/>
          <w:bCs/>
          <w:sz w:val="24"/>
          <w:szCs w:val="24"/>
          <w:u w:val="single"/>
          <w:rtl/>
        </w:rPr>
        <w:t>جد</w:t>
      </w:r>
      <w:r w:rsidR="00C20DAA">
        <w:rPr>
          <w:rFonts w:cs="B Titr" w:hint="cs"/>
          <w:b/>
          <w:bCs/>
          <w:sz w:val="24"/>
          <w:szCs w:val="24"/>
          <w:u w:val="single"/>
          <w:rtl/>
        </w:rPr>
        <w:t>ه</w:t>
      </w:r>
      <w:r w:rsidRPr="004F0672">
        <w:rPr>
          <w:rFonts w:cs="B Titr" w:hint="cs"/>
          <w:b/>
          <w:bCs/>
          <w:sz w:val="24"/>
          <w:szCs w:val="24"/>
          <w:u w:val="single"/>
          <w:rtl/>
        </w:rPr>
        <w:t>: تحویل موقت</w:t>
      </w:r>
    </w:p>
    <w:p w14:paraId="7B1916CF" w14:textId="5E44B38C" w:rsidR="0021746A" w:rsidRPr="00915F7B" w:rsidRDefault="004F0672" w:rsidP="00CB08B0">
      <w:pPr>
        <w:bidi/>
        <w:spacing w:line="288" w:lineRule="auto"/>
        <w:ind w:left="360"/>
        <w:jc w:val="both"/>
        <w:rPr>
          <w:rFonts w:eastAsia="Calibri" w:cs="B Nazanin"/>
          <w:sz w:val="24"/>
          <w:szCs w:val="24"/>
          <w:rtl/>
          <w:lang w:bidi="fa-IR"/>
        </w:rPr>
      </w:pPr>
      <w:r w:rsidRPr="00915F7B">
        <w:rPr>
          <w:rFonts w:eastAsia="Calibri" w:cs="B Nazanin" w:hint="cs"/>
          <w:sz w:val="24"/>
          <w:szCs w:val="24"/>
          <w:rtl/>
        </w:rPr>
        <w:t xml:space="preserve">پیمانکار پس از اتمام </w:t>
      </w:r>
      <w:r w:rsidR="00C86A57" w:rsidRPr="00CB08B0">
        <w:rPr>
          <w:rFonts w:eastAsia="Calibri" w:cs="B Nazanin" w:hint="cs"/>
          <w:sz w:val="24"/>
          <w:szCs w:val="24"/>
          <w:rtl/>
        </w:rPr>
        <w:t>کار</w:t>
      </w:r>
      <w:r w:rsidR="00C86A57">
        <w:rPr>
          <w:rFonts w:eastAsia="Calibri" w:cs="B Nazanin" w:hint="cs"/>
          <w:sz w:val="24"/>
          <w:szCs w:val="24"/>
          <w:rtl/>
        </w:rPr>
        <w:t xml:space="preserve"> </w:t>
      </w:r>
      <w:r w:rsidRPr="00915F7B">
        <w:rPr>
          <w:rFonts w:eastAsia="Calibri" w:cs="B Nazanin" w:hint="cs"/>
          <w:sz w:val="24"/>
          <w:szCs w:val="24"/>
          <w:rtl/>
        </w:rPr>
        <w:t>هر تجهیز (حداکثر 72 ساعت)، می</w:t>
      </w:r>
      <w:r w:rsidR="00AB540C">
        <w:rPr>
          <w:rFonts w:eastAsia="Calibri" w:cs="B Nazanin" w:hint="cs"/>
          <w:sz w:val="24"/>
          <w:szCs w:val="24"/>
          <w:rtl/>
        </w:rPr>
        <w:t>‏</w:t>
      </w:r>
      <w:r w:rsidRPr="00915F7B">
        <w:rPr>
          <w:rFonts w:eastAsia="Calibri" w:cs="B Nazanin" w:hint="cs"/>
          <w:sz w:val="24"/>
          <w:szCs w:val="24"/>
          <w:rtl/>
        </w:rPr>
        <w:t>تواند تقاضای تحویل موقت آن تجهيز را نموده و کارفرما نیز موظف است در حداقل زمان نماینده خود را برای شرکت در جلسه تحویل موقت معرفی کند. در صورت امکان آزمایشهای لازم و کنترل کیفیت کار دستگاه در جلسه تحویل موقت انجام و نتایج آن در صورت مجلس تحویل موقت قید می</w:t>
      </w:r>
      <w:r w:rsidR="00AB540C">
        <w:rPr>
          <w:rFonts w:eastAsia="Calibri" w:cs="B Nazanin" w:hint="cs"/>
          <w:sz w:val="24"/>
          <w:szCs w:val="24"/>
          <w:rtl/>
        </w:rPr>
        <w:t>‏</w:t>
      </w:r>
      <w:r w:rsidRPr="00915F7B">
        <w:rPr>
          <w:rFonts w:eastAsia="Calibri" w:cs="B Nazanin" w:hint="cs"/>
          <w:sz w:val="24"/>
          <w:szCs w:val="24"/>
          <w:rtl/>
        </w:rPr>
        <w:t xml:space="preserve">گردد. چنانچه معایب و نقایصی که ناشی از </w:t>
      </w:r>
      <w:r w:rsidR="00D0296C" w:rsidRPr="00CB08B0">
        <w:rPr>
          <w:rFonts w:eastAsia="Calibri" w:cs="B Nazanin" w:hint="cs"/>
          <w:sz w:val="24"/>
          <w:szCs w:val="24"/>
          <w:rtl/>
        </w:rPr>
        <w:t>کار</w:t>
      </w:r>
      <w:r w:rsidR="00D0296C">
        <w:rPr>
          <w:rFonts w:eastAsia="Calibri" w:cs="B Nazanin" w:hint="cs"/>
          <w:sz w:val="24"/>
          <w:szCs w:val="24"/>
          <w:rtl/>
        </w:rPr>
        <w:t xml:space="preserve"> </w:t>
      </w:r>
      <w:r w:rsidRPr="00915F7B">
        <w:rPr>
          <w:rFonts w:eastAsia="Calibri" w:cs="B Nazanin" w:hint="cs"/>
          <w:sz w:val="24"/>
          <w:szCs w:val="24"/>
          <w:rtl/>
        </w:rPr>
        <w:t>پیمانکار باشد، مشاهده نشود انجام تحویل موقت در صورت مجلس قید می</w:t>
      </w:r>
      <w:r w:rsidR="00AB540C">
        <w:rPr>
          <w:rFonts w:eastAsia="Calibri" w:cs="B Nazanin" w:hint="cs"/>
          <w:sz w:val="24"/>
          <w:szCs w:val="24"/>
          <w:rtl/>
        </w:rPr>
        <w:t>‏</w:t>
      </w:r>
      <w:r w:rsidRPr="00915F7B">
        <w:rPr>
          <w:rFonts w:eastAsia="Calibri" w:cs="B Nazanin" w:hint="cs"/>
          <w:sz w:val="24"/>
          <w:szCs w:val="24"/>
          <w:rtl/>
        </w:rPr>
        <w:t>شود و در غیر این صورت، در صورت مجلس تحویل موقت فهرستی از نقایص و معایب کارها و آزمایشهایی که نتیجه آنها بعداً معلوم می</w:t>
      </w:r>
      <w:r w:rsidR="00AB540C">
        <w:rPr>
          <w:rFonts w:eastAsia="Calibri" w:cs="B Nazanin" w:hint="cs"/>
          <w:sz w:val="24"/>
          <w:szCs w:val="24"/>
          <w:rtl/>
        </w:rPr>
        <w:t>‏</w:t>
      </w:r>
      <w:r w:rsidRPr="00915F7B">
        <w:rPr>
          <w:rFonts w:eastAsia="Calibri" w:cs="B Nazanin" w:hint="cs"/>
          <w:sz w:val="24"/>
          <w:szCs w:val="24"/>
          <w:rtl/>
        </w:rPr>
        <w:t xml:space="preserve">گردد قید شده و به منظور رفع نقایص و معایب مهلتی منطقی برای پیمانکار معین خواهد شد. بدیهی است پس </w:t>
      </w:r>
      <w:r w:rsidRPr="00915F7B">
        <w:rPr>
          <w:rFonts w:eastAsia="Calibri" w:cs="B Nazanin" w:hint="cs"/>
          <w:sz w:val="24"/>
          <w:szCs w:val="24"/>
          <w:rtl/>
        </w:rPr>
        <w:lastRenderedPageBreak/>
        <w:t>از رفع نقایص و معایب در مدت مقرر جلسه تحویل موقت مجدداً تشکیل و به شرح مذکور نسبت به تحویل موقت اقدام خواهد شد. به محض انجام تحویل موقت کارفرما نسبت به صدور گواهی تحویل موقت اقدام خواهد نمود. چنانچه به تشخیص کارفرما نقایص و معایب فوق جزئی بوده و خللی در راه</w:t>
      </w:r>
      <w:r w:rsidR="00AB540C">
        <w:rPr>
          <w:rFonts w:eastAsia="Calibri" w:cs="B Nazanin" w:hint="cs"/>
          <w:sz w:val="24"/>
          <w:szCs w:val="24"/>
          <w:rtl/>
        </w:rPr>
        <w:t>‏</w:t>
      </w:r>
      <w:r w:rsidRPr="00915F7B">
        <w:rPr>
          <w:rFonts w:eastAsia="Calibri" w:cs="B Nazanin" w:hint="cs"/>
          <w:sz w:val="24"/>
          <w:szCs w:val="24"/>
          <w:rtl/>
        </w:rPr>
        <w:t>اندازی دستگاه ایجاد ننماید کارفرما گواهی تحویل موقت را صادر مينمايد ولی پیمانکار متعهد خواهد بود که نواقص و معایب فوق را در مهلت مقرر در گواهي تحويل موقت رفع نماید</w:t>
      </w:r>
      <w:r w:rsidR="00461B2B">
        <w:rPr>
          <w:rFonts w:eastAsia="Calibri" w:cs="B Nazanin"/>
          <w:sz w:val="24"/>
          <w:szCs w:val="24"/>
        </w:rPr>
        <w:t>.</w:t>
      </w:r>
    </w:p>
    <w:p w14:paraId="4EE8864C" w14:textId="01DAC262" w:rsidR="00F62E6B" w:rsidRPr="00A41780" w:rsidRDefault="00F62E6B" w:rsidP="00C20DAA">
      <w:pPr>
        <w:pStyle w:val="ListParagraph"/>
        <w:bidi/>
        <w:spacing w:line="288" w:lineRule="auto"/>
        <w:ind w:left="288"/>
        <w:jc w:val="both"/>
        <w:rPr>
          <w:rFonts w:cs="B Titr"/>
          <w:b/>
          <w:bCs/>
          <w:sz w:val="24"/>
          <w:szCs w:val="24"/>
          <w:u w:val="single"/>
          <w:rtl/>
        </w:rPr>
      </w:pPr>
      <w:r w:rsidRPr="00A41780">
        <w:rPr>
          <w:rFonts w:cs="B Titr" w:hint="cs"/>
          <w:b/>
          <w:bCs/>
          <w:sz w:val="24"/>
          <w:szCs w:val="24"/>
          <w:u w:val="single"/>
          <w:rtl/>
        </w:rPr>
        <w:t>ماده</w:t>
      </w:r>
      <w:r w:rsidR="00D309F0" w:rsidRPr="00A41780">
        <w:rPr>
          <w:rFonts w:cs="B Titr" w:hint="cs"/>
          <w:b/>
          <w:bCs/>
          <w:sz w:val="24"/>
          <w:szCs w:val="24"/>
          <w:u w:val="single"/>
          <w:rtl/>
        </w:rPr>
        <w:t xml:space="preserve"> </w:t>
      </w:r>
      <w:r w:rsidR="00BC03BB" w:rsidRPr="00A41780">
        <w:rPr>
          <w:rFonts w:cs="B Titr" w:hint="cs"/>
          <w:b/>
          <w:bCs/>
          <w:sz w:val="24"/>
          <w:szCs w:val="24"/>
          <w:u w:val="single"/>
          <w:rtl/>
        </w:rPr>
        <w:t>نوز</w:t>
      </w:r>
      <w:r w:rsidR="00D309F0" w:rsidRPr="00A41780">
        <w:rPr>
          <w:rFonts w:cs="B Titr" w:hint="cs"/>
          <w:b/>
          <w:bCs/>
          <w:sz w:val="24"/>
          <w:szCs w:val="24"/>
          <w:u w:val="single"/>
          <w:rtl/>
        </w:rPr>
        <w:t>ده</w:t>
      </w:r>
      <w:r w:rsidRPr="00A41780">
        <w:rPr>
          <w:rFonts w:cs="B Titr" w:hint="cs"/>
          <w:b/>
          <w:bCs/>
          <w:sz w:val="24"/>
          <w:szCs w:val="24"/>
          <w:u w:val="single"/>
          <w:rtl/>
        </w:rPr>
        <w:t>: تحویل قطعی</w:t>
      </w:r>
    </w:p>
    <w:p w14:paraId="4EE8864D" w14:textId="5631E02F" w:rsidR="004F0672" w:rsidRPr="00915F7B" w:rsidRDefault="00F62E6B" w:rsidP="00AB540C">
      <w:pPr>
        <w:bidi/>
        <w:spacing w:line="288" w:lineRule="auto"/>
        <w:ind w:left="360"/>
        <w:jc w:val="both"/>
        <w:rPr>
          <w:rFonts w:eastAsia="Calibri" w:cs="B Nazanin"/>
          <w:sz w:val="24"/>
          <w:szCs w:val="24"/>
          <w:rtl/>
        </w:rPr>
      </w:pPr>
      <w:r w:rsidRPr="00915F7B">
        <w:rPr>
          <w:rFonts w:eastAsia="Calibri" w:cs="B Nazanin" w:hint="cs"/>
          <w:sz w:val="24"/>
          <w:szCs w:val="24"/>
          <w:rtl/>
        </w:rPr>
        <w:t>1</w:t>
      </w:r>
      <w:r w:rsidR="00BC03BB">
        <w:rPr>
          <w:rFonts w:eastAsia="Calibri" w:cs="B Nazanin" w:hint="cs"/>
          <w:sz w:val="24"/>
          <w:szCs w:val="24"/>
          <w:rtl/>
        </w:rPr>
        <w:t>9</w:t>
      </w:r>
      <w:r w:rsidR="004F0672" w:rsidRPr="00915F7B">
        <w:rPr>
          <w:rFonts w:eastAsia="Calibri" w:cs="B Nazanin" w:hint="cs"/>
          <w:sz w:val="24"/>
          <w:szCs w:val="24"/>
          <w:rtl/>
        </w:rPr>
        <w:t xml:space="preserve">-1- در پایان دوره تضمین مندرج در ماده </w:t>
      </w:r>
      <w:r w:rsidR="00193D31">
        <w:rPr>
          <w:rFonts w:eastAsia="Calibri" w:cs="B Nazanin" w:hint="cs"/>
          <w:sz w:val="24"/>
          <w:szCs w:val="24"/>
          <w:rtl/>
        </w:rPr>
        <w:t>هشت</w:t>
      </w:r>
      <w:r w:rsidR="004F0672" w:rsidRPr="00611CAA">
        <w:rPr>
          <w:rFonts w:eastAsia="Calibri" w:cs="B Nazanin" w:hint="cs"/>
          <w:color w:val="FF0000"/>
          <w:sz w:val="24"/>
          <w:szCs w:val="24"/>
          <w:rtl/>
        </w:rPr>
        <w:t xml:space="preserve"> </w:t>
      </w:r>
      <w:r w:rsidR="004F0672" w:rsidRPr="00915F7B">
        <w:rPr>
          <w:rFonts w:eastAsia="Calibri" w:cs="B Nazanin" w:hint="cs"/>
          <w:sz w:val="24"/>
          <w:szCs w:val="24"/>
          <w:rtl/>
        </w:rPr>
        <w:t>قرارداد و به تقاضای پیمانکار تاریخ جلسه تحویل قطعی هر تجهیز حداکثر تا یک هفته از تاریخ درخواست پیمانکار توسط دستگاه نظارت تعیین و کتباً به پیمانکار ابلاغ می</w:t>
      </w:r>
      <w:r w:rsidR="00AB540C">
        <w:rPr>
          <w:rFonts w:eastAsia="Calibri" w:cs="B Nazanin" w:hint="cs"/>
          <w:sz w:val="24"/>
          <w:szCs w:val="24"/>
          <w:rtl/>
        </w:rPr>
        <w:t>‏</w:t>
      </w:r>
      <w:r w:rsidR="004F0672" w:rsidRPr="00915F7B">
        <w:rPr>
          <w:rFonts w:eastAsia="Calibri" w:cs="B Nazanin" w:hint="cs"/>
          <w:sz w:val="24"/>
          <w:szCs w:val="24"/>
          <w:rtl/>
        </w:rPr>
        <w:t>گردد. در جلسه تحویل قطعی نحوه کار دستگاه و کیفیت آن (در صورت امکان) کنترل خواهد گردید و هرگاه عیب و نقصی که ناشی از کار پیمانکار باشد مشاهده نشود تحویل قطعی صورت خواهد گرفت و بلافاصله صورت مجلس مربوطه تنظیم و امضا خواهد گردید. به محض انجام تحویل قطعی کارفرما نسبت به صدور گواهی تحویل قطعی اقدام خواهد نمود.</w:t>
      </w:r>
    </w:p>
    <w:p w14:paraId="4EE8864E" w14:textId="742F23EB" w:rsidR="004F0672" w:rsidRPr="00915F7B" w:rsidRDefault="004F0672" w:rsidP="00CB08B0">
      <w:pPr>
        <w:bidi/>
        <w:spacing w:line="288" w:lineRule="auto"/>
        <w:ind w:left="360"/>
        <w:jc w:val="both"/>
        <w:rPr>
          <w:rFonts w:eastAsia="Calibri" w:cs="B Nazanin"/>
          <w:sz w:val="24"/>
          <w:szCs w:val="24"/>
          <w:rtl/>
        </w:rPr>
      </w:pPr>
      <w:r w:rsidRPr="00915F7B">
        <w:rPr>
          <w:rFonts w:eastAsia="Calibri" w:cs="B Nazanin" w:hint="cs"/>
          <w:sz w:val="24"/>
          <w:szCs w:val="24"/>
          <w:rtl/>
        </w:rPr>
        <w:t xml:space="preserve">19-2- هرگاه در هنگام تحویل قطعی عیب و نقصی که ناشی </w:t>
      </w:r>
      <w:r w:rsidRPr="00BC1270">
        <w:rPr>
          <w:rFonts w:eastAsia="Calibri" w:cs="B Nazanin" w:hint="cs"/>
          <w:sz w:val="24"/>
          <w:szCs w:val="24"/>
          <w:rtl/>
        </w:rPr>
        <w:t>از</w:t>
      </w:r>
      <w:r w:rsidR="00BC1270">
        <w:rPr>
          <w:rFonts w:eastAsia="Calibri" w:cs="B Nazanin" w:hint="cs"/>
          <w:sz w:val="24"/>
          <w:szCs w:val="24"/>
          <w:rtl/>
        </w:rPr>
        <w:t xml:space="preserve"> </w:t>
      </w:r>
      <w:r w:rsidR="00BC1270" w:rsidRPr="00CB08B0">
        <w:rPr>
          <w:rFonts w:eastAsia="Calibri" w:cs="B Nazanin" w:hint="cs"/>
          <w:sz w:val="24"/>
          <w:szCs w:val="24"/>
          <w:rtl/>
        </w:rPr>
        <w:t>قصور</w:t>
      </w:r>
      <w:r w:rsidRPr="00BC1270">
        <w:rPr>
          <w:rFonts w:eastAsia="Calibri" w:cs="B Nazanin" w:hint="cs"/>
          <w:sz w:val="24"/>
          <w:szCs w:val="24"/>
          <w:rtl/>
        </w:rPr>
        <w:t xml:space="preserve"> </w:t>
      </w:r>
      <w:r w:rsidRPr="00915F7B">
        <w:rPr>
          <w:rFonts w:eastAsia="Calibri" w:cs="B Nazanin" w:hint="cs"/>
          <w:sz w:val="24"/>
          <w:szCs w:val="24"/>
          <w:rtl/>
        </w:rPr>
        <w:t xml:space="preserve">پیمانکار در عملیات موضوع قرارداد بوده مشاهده شود برای رفع آنها طبق ماده </w:t>
      </w:r>
      <w:r w:rsidR="00193D31">
        <w:rPr>
          <w:rFonts w:eastAsia="Calibri" w:cs="B Nazanin" w:hint="cs"/>
          <w:sz w:val="24"/>
          <w:szCs w:val="24"/>
          <w:rtl/>
        </w:rPr>
        <w:t>هشت</w:t>
      </w:r>
      <w:r w:rsidR="00895370" w:rsidRPr="00895370">
        <w:rPr>
          <w:rFonts w:eastAsia="Calibri" w:cs="B Nazanin"/>
          <w:color w:val="FF0000"/>
          <w:sz w:val="24"/>
          <w:szCs w:val="24"/>
          <w:rtl/>
        </w:rPr>
        <w:t xml:space="preserve"> </w:t>
      </w:r>
      <w:r w:rsidRPr="00915F7B">
        <w:rPr>
          <w:rFonts w:eastAsia="Calibri" w:cs="B Nazanin" w:hint="cs"/>
          <w:sz w:val="24"/>
          <w:szCs w:val="24"/>
          <w:rtl/>
        </w:rPr>
        <w:t>قرارداد رفتار خواهد شد و متعاقب رفع معایب و نواقص صورتمجلس و گواهی تحویل قطعی به شرح فوق صادر خواهد شد.</w:t>
      </w:r>
    </w:p>
    <w:p w14:paraId="4EE8864F" w14:textId="77777777" w:rsidR="00F62E6B" w:rsidRPr="00915F7B" w:rsidRDefault="004F0672" w:rsidP="00C20DAA">
      <w:pPr>
        <w:bidi/>
        <w:spacing w:line="288" w:lineRule="auto"/>
        <w:ind w:left="360"/>
        <w:jc w:val="both"/>
        <w:rPr>
          <w:rFonts w:eastAsia="Calibri" w:cs="B Nazanin"/>
          <w:sz w:val="24"/>
          <w:szCs w:val="24"/>
        </w:rPr>
      </w:pPr>
      <w:r w:rsidRPr="00915F7B">
        <w:rPr>
          <w:rFonts w:eastAsia="Calibri" w:cs="B Nazanin" w:hint="cs"/>
          <w:sz w:val="24"/>
          <w:szCs w:val="24"/>
          <w:rtl/>
        </w:rPr>
        <w:t>19-3- در صورت عدم جوابدهی کارفرما به درخواست جلسه تحویل دائم حداکثر تا یک</w:t>
      </w:r>
      <w:r w:rsidR="006A6430">
        <w:rPr>
          <w:rFonts w:eastAsia="Calibri" w:cs="B Nazanin" w:hint="cs"/>
          <w:sz w:val="24"/>
          <w:szCs w:val="24"/>
          <w:rtl/>
        </w:rPr>
        <w:t xml:space="preserve"> </w:t>
      </w:r>
      <w:r w:rsidRPr="00915F7B">
        <w:rPr>
          <w:rFonts w:eastAsia="Calibri" w:cs="B Nazanin" w:hint="cs"/>
          <w:sz w:val="24"/>
          <w:szCs w:val="24"/>
          <w:rtl/>
        </w:rPr>
        <w:t>هفته از تاریخ نامه درخواست پیمانکار، تاریخ نامه پیمانکار بعنوان تاریخ تحویل دائم منظور خواهد شد</w:t>
      </w:r>
      <w:r w:rsidR="00F62E6B" w:rsidRPr="00915F7B">
        <w:rPr>
          <w:rFonts w:eastAsia="Calibri" w:cs="B Nazanin" w:hint="cs"/>
          <w:sz w:val="24"/>
          <w:szCs w:val="24"/>
          <w:rtl/>
        </w:rPr>
        <w:t>.</w:t>
      </w:r>
    </w:p>
    <w:p w14:paraId="4EE88650" w14:textId="4F0805FE" w:rsidR="00F62E6B" w:rsidRPr="00A41780" w:rsidRDefault="00D309F0" w:rsidP="00C20DAA">
      <w:pPr>
        <w:pStyle w:val="ListParagraph"/>
        <w:bidi/>
        <w:spacing w:line="288" w:lineRule="auto"/>
        <w:ind w:left="288"/>
        <w:jc w:val="both"/>
        <w:rPr>
          <w:rFonts w:cs="B Titr"/>
          <w:b/>
          <w:bCs/>
          <w:sz w:val="24"/>
          <w:szCs w:val="24"/>
          <w:u w:val="single"/>
        </w:rPr>
      </w:pPr>
      <w:r w:rsidRPr="00A41780">
        <w:rPr>
          <w:rFonts w:cs="B Titr" w:hint="cs"/>
          <w:b/>
          <w:bCs/>
          <w:sz w:val="24"/>
          <w:szCs w:val="24"/>
          <w:u w:val="single"/>
          <w:rtl/>
        </w:rPr>
        <w:t>ماده</w:t>
      </w:r>
      <w:r w:rsidR="00BC03BB" w:rsidRPr="00A41780">
        <w:rPr>
          <w:rFonts w:cs="B Titr" w:hint="cs"/>
          <w:b/>
          <w:bCs/>
          <w:sz w:val="24"/>
          <w:szCs w:val="24"/>
          <w:u w:val="single"/>
          <w:rtl/>
        </w:rPr>
        <w:t xml:space="preserve"> بيست</w:t>
      </w:r>
      <w:r w:rsidR="00F62E6B" w:rsidRPr="00A41780">
        <w:rPr>
          <w:rFonts w:cs="B Titr" w:hint="cs"/>
          <w:b/>
          <w:bCs/>
          <w:sz w:val="24"/>
          <w:szCs w:val="24"/>
          <w:u w:val="single"/>
          <w:rtl/>
        </w:rPr>
        <w:t>: كليت قرارداد</w:t>
      </w:r>
    </w:p>
    <w:p w14:paraId="4EE88651" w14:textId="77777777" w:rsidR="004F0672" w:rsidRPr="00915F7B" w:rsidRDefault="004F0672" w:rsidP="00C20DAA">
      <w:pPr>
        <w:bidi/>
        <w:spacing w:line="288" w:lineRule="auto"/>
        <w:ind w:left="360"/>
        <w:jc w:val="both"/>
        <w:rPr>
          <w:rFonts w:eastAsia="Calibri" w:cs="B Nazanin"/>
          <w:sz w:val="24"/>
          <w:szCs w:val="24"/>
          <w:rtl/>
        </w:rPr>
      </w:pPr>
      <w:r w:rsidRPr="00915F7B">
        <w:rPr>
          <w:rFonts w:eastAsia="Calibri" w:cs="B Nazanin" w:hint="cs"/>
          <w:sz w:val="24"/>
          <w:szCs w:val="24"/>
          <w:rtl/>
        </w:rPr>
        <w:t>اين قرارداد يك كليت و مجموعه است و يك بخش يا يك ماده از آن نمي‌تواند به تنهايي مورد استفاده قرار گيرد و هيچ ماده‌اي با ماده ديگر نقض نمي‌گردد.</w:t>
      </w:r>
    </w:p>
    <w:p w14:paraId="4EE88652" w14:textId="5385CCA0" w:rsidR="00F62E6B" w:rsidRPr="00A41780" w:rsidRDefault="00F62E6B" w:rsidP="00C20DAA">
      <w:pPr>
        <w:pStyle w:val="ListParagraph"/>
        <w:bidi/>
        <w:spacing w:line="288" w:lineRule="auto"/>
        <w:ind w:left="288"/>
        <w:jc w:val="both"/>
        <w:rPr>
          <w:rFonts w:cs="B Titr"/>
          <w:b/>
          <w:bCs/>
          <w:sz w:val="24"/>
          <w:szCs w:val="24"/>
          <w:u w:val="single"/>
          <w:rtl/>
        </w:rPr>
      </w:pPr>
      <w:r w:rsidRPr="00A41780">
        <w:rPr>
          <w:rFonts w:cs="B Titr" w:hint="cs"/>
          <w:b/>
          <w:bCs/>
          <w:sz w:val="24"/>
          <w:szCs w:val="24"/>
          <w:u w:val="single"/>
          <w:rtl/>
        </w:rPr>
        <w:t>ماده بیست</w:t>
      </w:r>
      <w:r w:rsidR="00BC03BB" w:rsidRPr="00A41780">
        <w:rPr>
          <w:rFonts w:cs="B Titr" w:hint="cs"/>
          <w:b/>
          <w:bCs/>
          <w:sz w:val="24"/>
          <w:szCs w:val="24"/>
          <w:u w:val="single"/>
          <w:rtl/>
        </w:rPr>
        <w:t xml:space="preserve"> و يك</w:t>
      </w:r>
      <w:r w:rsidRPr="00A41780">
        <w:rPr>
          <w:rFonts w:cs="B Titr" w:hint="cs"/>
          <w:b/>
          <w:bCs/>
          <w:sz w:val="24"/>
          <w:szCs w:val="24"/>
          <w:u w:val="single"/>
          <w:rtl/>
        </w:rPr>
        <w:t>: رفع اختلاف</w:t>
      </w:r>
    </w:p>
    <w:p w14:paraId="4EE88653" w14:textId="77777777" w:rsidR="00437655" w:rsidRPr="00915F7B" w:rsidRDefault="00F62E6B" w:rsidP="00C20DAA">
      <w:pPr>
        <w:bidi/>
        <w:spacing w:line="288" w:lineRule="auto"/>
        <w:ind w:left="360"/>
        <w:jc w:val="both"/>
        <w:rPr>
          <w:rFonts w:eastAsia="Calibri" w:cs="B Nazanin"/>
          <w:sz w:val="24"/>
          <w:szCs w:val="24"/>
          <w:rtl/>
        </w:rPr>
      </w:pPr>
      <w:r w:rsidRPr="00915F7B">
        <w:rPr>
          <w:rFonts w:eastAsia="Calibri" w:cs="B Nazanin" w:hint="cs"/>
          <w:sz w:val="24"/>
          <w:szCs w:val="24"/>
          <w:rtl/>
        </w:rPr>
        <w:t>2</w:t>
      </w:r>
      <w:r w:rsidR="00BC03BB">
        <w:rPr>
          <w:rFonts w:eastAsia="Calibri" w:cs="B Nazanin" w:hint="cs"/>
          <w:sz w:val="24"/>
          <w:szCs w:val="24"/>
          <w:rtl/>
        </w:rPr>
        <w:t>1</w:t>
      </w:r>
      <w:r w:rsidR="00437655" w:rsidRPr="00915F7B">
        <w:rPr>
          <w:rFonts w:eastAsia="Calibri" w:cs="B Nazanin" w:hint="cs"/>
          <w:sz w:val="24"/>
          <w:szCs w:val="24"/>
          <w:rtl/>
        </w:rPr>
        <w:t>-1- درصورتیکه اختلافاتی بین کارفرما و پیمانکار بروز نماید اعم از اینکه مربوط به اجرای عملیات موضوع قرارداد یا مربوط به تعبیر و تفسیر هر یک از مواد قرارداد و اسناد و مدارک پیوست آن باشد، به ترتیب ذیل با رعایت اولویت مربوطه اعمال خواهد شد</w:t>
      </w:r>
      <w:r w:rsidR="00437655">
        <w:rPr>
          <w:rFonts w:eastAsia="Calibri" w:cs="B Nazanin"/>
          <w:sz w:val="24"/>
          <w:szCs w:val="24"/>
        </w:rPr>
        <w:t>.</w:t>
      </w:r>
    </w:p>
    <w:p w14:paraId="4EE88654" w14:textId="1338B014" w:rsidR="00437655" w:rsidRPr="00915F7B" w:rsidRDefault="00437655" w:rsidP="00B42268">
      <w:pPr>
        <w:bidi/>
        <w:spacing w:line="288" w:lineRule="auto"/>
        <w:ind w:left="360"/>
        <w:jc w:val="both"/>
        <w:rPr>
          <w:rFonts w:eastAsia="Calibri" w:cs="B Nazanin"/>
          <w:sz w:val="24"/>
          <w:szCs w:val="24"/>
          <w:rtl/>
        </w:rPr>
      </w:pPr>
      <w:r w:rsidRPr="00915F7B">
        <w:rPr>
          <w:rFonts w:eastAsia="Calibri" w:cs="B Nazanin" w:hint="cs"/>
          <w:sz w:val="24"/>
          <w:szCs w:val="24"/>
          <w:rtl/>
        </w:rPr>
        <w:t>21-2- داوری از طریق کمیته</w:t>
      </w:r>
      <w:r w:rsidR="00AB540C">
        <w:rPr>
          <w:rFonts w:eastAsia="Calibri" w:cs="B Nazanin" w:hint="cs"/>
          <w:sz w:val="24"/>
          <w:szCs w:val="24"/>
          <w:rtl/>
        </w:rPr>
        <w:t>‏</w:t>
      </w:r>
      <w:r w:rsidRPr="00915F7B">
        <w:rPr>
          <w:rFonts w:eastAsia="Calibri" w:cs="B Nazanin" w:hint="cs"/>
          <w:sz w:val="24"/>
          <w:szCs w:val="24"/>
          <w:rtl/>
        </w:rPr>
        <w:t>ای متشکل از 3 نفر که 2 نفر آن نماینده طرفین بوده و نفر سوم کارشناس مرضی الطرفین که با انتخاب نمایندگان طرفین انتخاب می</w:t>
      </w:r>
      <w:r w:rsidR="00B42268">
        <w:rPr>
          <w:rFonts w:eastAsia="Calibri" w:cs="B Nazanin" w:hint="cs"/>
          <w:sz w:val="24"/>
          <w:szCs w:val="24"/>
          <w:rtl/>
        </w:rPr>
        <w:t>‏</w:t>
      </w:r>
      <w:r w:rsidRPr="00915F7B">
        <w:rPr>
          <w:rFonts w:eastAsia="Calibri" w:cs="B Nazanin" w:hint="cs"/>
          <w:sz w:val="24"/>
          <w:szCs w:val="24"/>
          <w:rtl/>
        </w:rPr>
        <w:t>گردد، انجام می</w:t>
      </w:r>
      <w:r w:rsidR="00B42268">
        <w:rPr>
          <w:rFonts w:eastAsia="Calibri" w:cs="B Nazanin" w:hint="cs"/>
          <w:sz w:val="24"/>
          <w:szCs w:val="24"/>
          <w:rtl/>
        </w:rPr>
        <w:t>‏</w:t>
      </w:r>
      <w:r w:rsidRPr="00915F7B">
        <w:rPr>
          <w:rFonts w:eastAsia="Calibri" w:cs="B Nazanin" w:hint="cs"/>
          <w:sz w:val="24"/>
          <w:szCs w:val="24"/>
          <w:rtl/>
        </w:rPr>
        <w:t>یابد.</w:t>
      </w:r>
    </w:p>
    <w:p w14:paraId="4EE88655" w14:textId="2647BE37" w:rsidR="00437655" w:rsidRPr="00B42268" w:rsidRDefault="00437655" w:rsidP="00F4757D">
      <w:pPr>
        <w:bidi/>
        <w:spacing w:line="288" w:lineRule="auto"/>
        <w:ind w:left="360"/>
        <w:jc w:val="both"/>
        <w:rPr>
          <w:b/>
          <w:bCs/>
          <w:u w:val="single"/>
          <w:rtl/>
        </w:rPr>
      </w:pPr>
      <w:r w:rsidRPr="00915F7B">
        <w:rPr>
          <w:rFonts w:eastAsia="Calibri" w:cs="B Nazanin" w:hint="cs"/>
          <w:sz w:val="24"/>
          <w:szCs w:val="24"/>
          <w:rtl/>
        </w:rPr>
        <w:lastRenderedPageBreak/>
        <w:t>21-3- چنانچه طرفین نتوانند موضوع اختلاف را از راه توافق رفع نماید، مورد از طریق مراجعه به مرجع ذیصلاح قانونی حل و فصل خواهد شد. بدیهی است هزینه های مربوطه توسط طرف بازنده دعوی، با ارائه اسناد مثبته از جانب طرف برنده دعوی به وی می</w:t>
      </w:r>
      <w:r w:rsidR="00F4757D">
        <w:rPr>
          <w:rFonts w:eastAsia="Calibri" w:cs="B Nazanin" w:hint="cs"/>
          <w:sz w:val="24"/>
          <w:szCs w:val="24"/>
          <w:rtl/>
        </w:rPr>
        <w:t>‏</w:t>
      </w:r>
      <w:r w:rsidRPr="00915F7B">
        <w:rPr>
          <w:rFonts w:eastAsia="Calibri" w:cs="B Nazanin" w:hint="cs"/>
          <w:sz w:val="24"/>
          <w:szCs w:val="24"/>
          <w:rtl/>
        </w:rPr>
        <w:t>بایستی پرداخت گردد</w:t>
      </w:r>
      <w:r w:rsidR="00113DCC">
        <w:rPr>
          <w:rFonts w:eastAsia="Calibri" w:cs="B Nazanin" w:hint="cs"/>
          <w:sz w:val="24"/>
          <w:szCs w:val="24"/>
          <w:rtl/>
        </w:rPr>
        <w:t>.</w:t>
      </w:r>
      <w:r w:rsidRPr="00DF5E75">
        <w:rPr>
          <w:rFonts w:hint="cs"/>
          <w:b/>
          <w:bCs/>
          <w:i/>
          <w:iCs/>
          <w:u w:val="single"/>
          <w:rtl/>
        </w:rPr>
        <w:t xml:space="preserve"> </w:t>
      </w:r>
    </w:p>
    <w:p w14:paraId="4EE88658" w14:textId="5E072791" w:rsidR="006A2ECD" w:rsidRPr="00E91629" w:rsidRDefault="00F62E6B" w:rsidP="00C20DAA">
      <w:pPr>
        <w:bidi/>
        <w:spacing w:line="288" w:lineRule="auto"/>
        <w:ind w:left="360"/>
        <w:jc w:val="both"/>
        <w:rPr>
          <w:rFonts w:cs="B Titr"/>
          <w:b/>
          <w:bCs/>
          <w:sz w:val="24"/>
          <w:szCs w:val="24"/>
          <w:u w:val="single"/>
          <w:rtl/>
        </w:rPr>
      </w:pPr>
      <w:r w:rsidRPr="00A41780">
        <w:rPr>
          <w:rFonts w:cs="B Titr" w:hint="cs"/>
          <w:b/>
          <w:bCs/>
          <w:sz w:val="24"/>
          <w:szCs w:val="24"/>
          <w:u w:val="single"/>
          <w:rtl/>
        </w:rPr>
        <w:t xml:space="preserve">ماده بیست و </w:t>
      </w:r>
      <w:r w:rsidR="00BC03BB" w:rsidRPr="00A41780">
        <w:rPr>
          <w:rFonts w:cs="B Titr" w:hint="cs"/>
          <w:b/>
          <w:bCs/>
          <w:sz w:val="24"/>
          <w:szCs w:val="24"/>
          <w:u w:val="single"/>
          <w:rtl/>
        </w:rPr>
        <w:t>دو</w:t>
      </w:r>
      <w:r w:rsidRPr="00A41780">
        <w:rPr>
          <w:rFonts w:cs="B Titr" w:hint="cs"/>
          <w:b/>
          <w:bCs/>
          <w:sz w:val="24"/>
          <w:szCs w:val="24"/>
          <w:u w:val="single"/>
          <w:rtl/>
        </w:rPr>
        <w:t xml:space="preserve">: نشانی طرفین  </w:t>
      </w:r>
    </w:p>
    <w:p w14:paraId="4EE88659" w14:textId="4E826A83" w:rsidR="006A2ECD" w:rsidRDefault="0091247B" w:rsidP="00B42268">
      <w:pPr>
        <w:bidi/>
        <w:spacing w:line="288" w:lineRule="auto"/>
        <w:ind w:left="360"/>
        <w:jc w:val="both"/>
        <w:rPr>
          <w:rFonts w:eastAsia="Calibri" w:cs="B Nazanin"/>
          <w:sz w:val="24"/>
          <w:szCs w:val="24"/>
          <w:rtl/>
        </w:rPr>
      </w:pPr>
      <w:r w:rsidRPr="0091247B">
        <w:rPr>
          <w:rFonts w:eastAsia="Calibri" w:cs="B Nazanin" w:hint="cs"/>
          <w:b/>
          <w:bCs/>
          <w:i/>
          <w:iCs/>
          <w:u w:val="single"/>
          <w:rtl/>
        </w:rPr>
        <w:t xml:space="preserve">نشانی </w:t>
      </w:r>
      <w:r w:rsidR="00F62E6B" w:rsidRPr="0091247B">
        <w:rPr>
          <w:rFonts w:eastAsia="Calibri" w:cs="B Nazanin" w:hint="cs"/>
          <w:b/>
          <w:bCs/>
          <w:i/>
          <w:iCs/>
          <w:u w:val="single"/>
          <w:rtl/>
        </w:rPr>
        <w:t>کارفرما</w:t>
      </w:r>
      <w:r>
        <w:rPr>
          <w:rFonts w:eastAsia="Calibri" w:cs="B Nazanin" w:hint="cs"/>
          <w:sz w:val="24"/>
          <w:szCs w:val="24"/>
          <w:rtl/>
        </w:rPr>
        <w:t>:</w:t>
      </w:r>
      <w:r w:rsidR="00F62E6B" w:rsidRPr="00915F7B">
        <w:rPr>
          <w:rFonts w:eastAsia="Calibri" w:cs="B Nazanin" w:hint="cs"/>
          <w:sz w:val="24"/>
          <w:szCs w:val="24"/>
          <w:rtl/>
        </w:rPr>
        <w:t xml:space="preserve"> تهران بلوار افريقا-</w:t>
      </w:r>
      <w:r w:rsidR="00B42268">
        <w:rPr>
          <w:rFonts w:eastAsia="Calibri" w:cs="B Nazanin" w:hint="cs"/>
          <w:sz w:val="24"/>
          <w:szCs w:val="24"/>
          <w:rtl/>
        </w:rPr>
        <w:t xml:space="preserve"> </w:t>
      </w:r>
      <w:r w:rsidR="00F62E6B" w:rsidRPr="00915F7B">
        <w:rPr>
          <w:rFonts w:eastAsia="Calibri" w:cs="B Nazanin" w:hint="cs"/>
          <w:sz w:val="24"/>
          <w:szCs w:val="24"/>
          <w:rtl/>
        </w:rPr>
        <w:t>كوچه تنديس-</w:t>
      </w:r>
      <w:r w:rsidR="00B42268">
        <w:rPr>
          <w:rFonts w:eastAsia="Calibri" w:cs="B Nazanin" w:hint="cs"/>
          <w:sz w:val="24"/>
          <w:szCs w:val="24"/>
          <w:rtl/>
        </w:rPr>
        <w:t xml:space="preserve"> </w:t>
      </w:r>
      <w:r w:rsidR="00F62E6B" w:rsidRPr="00915F7B">
        <w:rPr>
          <w:rFonts w:eastAsia="Calibri" w:cs="B Nazanin" w:hint="cs"/>
          <w:sz w:val="24"/>
          <w:szCs w:val="24"/>
          <w:rtl/>
        </w:rPr>
        <w:t xml:space="preserve">پلاك 8 با شماره تلفن </w:t>
      </w:r>
      <w:r w:rsidR="00443777">
        <w:rPr>
          <w:rFonts w:eastAsia="Calibri" w:cs="B Nazanin" w:hint="cs"/>
          <w:sz w:val="24"/>
          <w:szCs w:val="24"/>
          <w:rtl/>
        </w:rPr>
        <w:t>22053627</w:t>
      </w:r>
      <w:r w:rsidR="00F62E6B" w:rsidRPr="00915F7B">
        <w:rPr>
          <w:rFonts w:eastAsia="Calibri" w:cs="B Nazanin" w:hint="cs"/>
          <w:sz w:val="24"/>
          <w:szCs w:val="24"/>
          <w:rtl/>
        </w:rPr>
        <w:t xml:space="preserve"> و فاکس 23883306 و دفتر </w:t>
      </w:r>
    </w:p>
    <w:p w14:paraId="4EE8865A" w14:textId="31E2E6EA" w:rsidR="0091247B" w:rsidRDefault="00F62E6B" w:rsidP="00B42268">
      <w:pPr>
        <w:bidi/>
        <w:spacing w:line="288" w:lineRule="auto"/>
        <w:ind w:left="360"/>
        <w:jc w:val="both"/>
        <w:rPr>
          <w:rFonts w:eastAsia="Calibri" w:cs="B Nazanin"/>
          <w:sz w:val="24"/>
          <w:szCs w:val="24"/>
          <w:rtl/>
        </w:rPr>
      </w:pPr>
      <w:r w:rsidRPr="00915F7B">
        <w:rPr>
          <w:rFonts w:eastAsia="Calibri" w:cs="B Nazanin" w:hint="cs"/>
          <w:sz w:val="24"/>
          <w:szCs w:val="24"/>
          <w:rtl/>
        </w:rPr>
        <w:t xml:space="preserve">بوشهر- بوشهر نیروگاه اتمی بوشهر دفتر شرکت تپنا تلفن </w:t>
      </w:r>
      <w:r w:rsidR="00443777">
        <w:rPr>
          <w:rFonts w:eastAsia="Calibri" w:cs="B Nazanin" w:hint="cs"/>
          <w:sz w:val="24"/>
          <w:szCs w:val="24"/>
          <w:rtl/>
        </w:rPr>
        <w:t>3</w:t>
      </w:r>
      <w:r w:rsidRPr="00915F7B">
        <w:rPr>
          <w:rFonts w:eastAsia="Calibri" w:cs="B Nazanin" w:hint="cs"/>
          <w:sz w:val="24"/>
          <w:szCs w:val="24"/>
          <w:rtl/>
        </w:rPr>
        <w:t xml:space="preserve">117006-0771 و </w:t>
      </w:r>
      <w:r w:rsidR="00443777">
        <w:rPr>
          <w:rFonts w:eastAsia="Calibri" w:cs="B Nazanin" w:hint="cs"/>
          <w:sz w:val="24"/>
          <w:szCs w:val="24"/>
          <w:rtl/>
        </w:rPr>
        <w:t>3</w:t>
      </w:r>
      <w:r w:rsidRPr="00915F7B">
        <w:rPr>
          <w:rFonts w:eastAsia="Calibri" w:cs="B Nazanin" w:hint="cs"/>
          <w:sz w:val="24"/>
          <w:szCs w:val="24"/>
          <w:rtl/>
        </w:rPr>
        <w:t xml:space="preserve">117007-0771 </w:t>
      </w:r>
    </w:p>
    <w:p w14:paraId="4EE8865B" w14:textId="7C32548F" w:rsidR="00437655" w:rsidRDefault="00437655" w:rsidP="00B42268">
      <w:pPr>
        <w:bidi/>
        <w:spacing w:line="288" w:lineRule="auto"/>
        <w:ind w:left="360"/>
        <w:jc w:val="both"/>
        <w:rPr>
          <w:rFonts w:eastAsia="Calibri" w:cs="B Nazanin"/>
          <w:sz w:val="24"/>
          <w:szCs w:val="24"/>
        </w:rPr>
      </w:pPr>
      <w:r w:rsidRPr="00483916">
        <w:rPr>
          <w:rFonts w:eastAsia="Calibri" w:cs="B Nazanin" w:hint="cs"/>
          <w:b/>
          <w:bCs/>
          <w:sz w:val="24"/>
          <w:szCs w:val="24"/>
          <w:u w:val="single"/>
          <w:rtl/>
        </w:rPr>
        <w:t>نشانی پیمانکار</w:t>
      </w:r>
      <w:r>
        <w:rPr>
          <w:rFonts w:eastAsia="Calibri" w:cs="B Nazanin" w:hint="cs"/>
          <w:sz w:val="24"/>
          <w:szCs w:val="24"/>
          <w:rtl/>
        </w:rPr>
        <w:t xml:space="preserve">: </w:t>
      </w:r>
      <w:r w:rsidR="00494A23">
        <w:rPr>
          <w:rFonts w:eastAsia="Calibri" w:cs="B Nazanin" w:hint="cs"/>
          <w:sz w:val="24"/>
          <w:szCs w:val="24"/>
          <w:rtl/>
        </w:rPr>
        <w:t>تهران خیابان ولی عصر-</w:t>
      </w:r>
      <w:r w:rsidR="00B42268">
        <w:rPr>
          <w:rFonts w:eastAsia="Calibri" w:cs="B Nazanin" w:hint="cs"/>
          <w:sz w:val="24"/>
          <w:szCs w:val="24"/>
          <w:rtl/>
        </w:rPr>
        <w:t xml:space="preserve"> </w:t>
      </w:r>
      <w:r w:rsidR="00494A23">
        <w:rPr>
          <w:rFonts w:eastAsia="Calibri" w:cs="B Nazanin" w:hint="cs"/>
          <w:sz w:val="24"/>
          <w:szCs w:val="24"/>
          <w:rtl/>
        </w:rPr>
        <w:t>تقاطع فا</w:t>
      </w:r>
      <w:r w:rsidR="00611CAA">
        <w:rPr>
          <w:rFonts w:eastAsia="Calibri" w:cs="B Nazanin" w:hint="cs"/>
          <w:sz w:val="24"/>
          <w:szCs w:val="24"/>
          <w:rtl/>
        </w:rPr>
        <w:t>ط</w:t>
      </w:r>
      <w:r w:rsidR="00494A23">
        <w:rPr>
          <w:rFonts w:eastAsia="Calibri" w:cs="B Nazanin" w:hint="cs"/>
          <w:sz w:val="24"/>
          <w:szCs w:val="24"/>
          <w:rtl/>
        </w:rPr>
        <w:t>می</w:t>
      </w:r>
      <w:r w:rsidR="00B42268">
        <w:rPr>
          <w:rFonts w:eastAsia="Calibri" w:cs="B Nazanin" w:hint="cs"/>
          <w:sz w:val="24"/>
          <w:szCs w:val="24"/>
          <w:rtl/>
        </w:rPr>
        <w:t xml:space="preserve"> </w:t>
      </w:r>
      <w:r w:rsidR="00494A23">
        <w:rPr>
          <w:rFonts w:eastAsia="Calibri" w:cs="B Nazanin" w:hint="cs"/>
          <w:sz w:val="24"/>
          <w:szCs w:val="24"/>
          <w:rtl/>
        </w:rPr>
        <w:t>( ابتدای یوسف آباد)</w:t>
      </w:r>
      <w:r w:rsidR="00494A23">
        <w:rPr>
          <w:rFonts w:ascii="Times New Roman" w:eastAsia="Calibri" w:hAnsi="Times New Roman" w:cs="Times New Roman" w:hint="cs"/>
          <w:sz w:val="24"/>
          <w:szCs w:val="24"/>
          <w:rtl/>
        </w:rPr>
        <w:t>–</w:t>
      </w:r>
      <w:r w:rsidR="00494A23">
        <w:rPr>
          <w:rFonts w:eastAsia="Calibri" w:cs="B Nazanin" w:hint="cs"/>
          <w:sz w:val="24"/>
          <w:szCs w:val="24"/>
          <w:rtl/>
        </w:rPr>
        <w:t xml:space="preserve"> خیابان بوعلی سینای شرقی- پلاک9 واحد 7</w:t>
      </w:r>
      <w:r w:rsidR="00B42268">
        <w:rPr>
          <w:rFonts w:eastAsia="Calibri" w:cs="B Nazanin" w:hint="cs"/>
          <w:sz w:val="24"/>
          <w:szCs w:val="24"/>
          <w:rtl/>
        </w:rPr>
        <w:t xml:space="preserve"> </w:t>
      </w:r>
      <w:r w:rsidR="00494A23">
        <w:rPr>
          <w:rFonts w:eastAsia="Calibri" w:cs="B Nazanin" w:hint="cs"/>
          <w:sz w:val="24"/>
          <w:szCs w:val="24"/>
          <w:rtl/>
        </w:rPr>
        <w:t>و</w:t>
      </w:r>
      <w:r w:rsidR="00B42268">
        <w:rPr>
          <w:rFonts w:eastAsia="Calibri" w:cs="B Nazanin" w:hint="cs"/>
          <w:sz w:val="24"/>
          <w:szCs w:val="24"/>
          <w:rtl/>
        </w:rPr>
        <w:t xml:space="preserve"> </w:t>
      </w:r>
      <w:r w:rsidR="00494A23">
        <w:rPr>
          <w:rFonts w:eastAsia="Calibri" w:cs="B Nazanin" w:hint="cs"/>
          <w:sz w:val="24"/>
          <w:szCs w:val="24"/>
          <w:rtl/>
        </w:rPr>
        <w:t>8</w:t>
      </w:r>
    </w:p>
    <w:p w14:paraId="082B25E9" w14:textId="4F81E9ED" w:rsidR="00996231" w:rsidRPr="00E91629" w:rsidRDefault="00437655" w:rsidP="00CB08B0">
      <w:pPr>
        <w:bidi/>
        <w:spacing w:line="288" w:lineRule="auto"/>
        <w:ind w:left="360"/>
        <w:jc w:val="both"/>
        <w:rPr>
          <w:rFonts w:eastAsia="Calibri" w:cs="B Nazanin"/>
          <w:sz w:val="24"/>
          <w:szCs w:val="24"/>
          <w:rtl/>
        </w:rPr>
      </w:pPr>
      <w:r w:rsidRPr="00915F7B">
        <w:rPr>
          <w:rFonts w:eastAsia="Calibri" w:cs="B Nazanin" w:hint="cs"/>
          <w:sz w:val="24"/>
          <w:szCs w:val="24"/>
          <w:rtl/>
        </w:rPr>
        <w:t>هرگاه یکی از طرفین قرارداد نشانی خود را در مدت قرارداد تغییر دهد باید موضوع را کتباً به طرف دیگر اطلاع دهد و تا وقتی که نشانی جدید به طرف دیگر ابلاغ نشده کلیه نامه هائیکه به نشانی مذکور در فوق با پست سفارشی و یا اخذ رسید تحویل خواهد شد ابلاغ شده تلقی می</w:t>
      </w:r>
      <w:r w:rsidR="00B42268">
        <w:rPr>
          <w:rFonts w:eastAsia="Calibri" w:cs="B Nazanin" w:hint="cs"/>
          <w:sz w:val="24"/>
          <w:szCs w:val="24"/>
          <w:rtl/>
        </w:rPr>
        <w:t>‏</w:t>
      </w:r>
      <w:r w:rsidRPr="00915F7B">
        <w:rPr>
          <w:rFonts w:eastAsia="Calibri" w:cs="B Nazanin" w:hint="cs"/>
          <w:sz w:val="24"/>
          <w:szCs w:val="24"/>
          <w:rtl/>
        </w:rPr>
        <w:t>گردد.</w:t>
      </w:r>
    </w:p>
    <w:p w14:paraId="4EE8865E" w14:textId="2FC396E6" w:rsidR="00F62E6B" w:rsidRPr="00A41780" w:rsidRDefault="00D309F0" w:rsidP="00C20DAA">
      <w:pPr>
        <w:pStyle w:val="ListParagraph"/>
        <w:bidi/>
        <w:spacing w:line="288" w:lineRule="auto"/>
        <w:ind w:left="288"/>
        <w:jc w:val="both"/>
        <w:rPr>
          <w:rFonts w:cs="B Titr"/>
          <w:b/>
          <w:bCs/>
          <w:sz w:val="24"/>
          <w:szCs w:val="24"/>
          <w:u w:val="single"/>
          <w:rtl/>
        </w:rPr>
      </w:pPr>
      <w:r w:rsidRPr="00A41780">
        <w:rPr>
          <w:rFonts w:cs="B Titr" w:hint="cs"/>
          <w:b/>
          <w:bCs/>
          <w:sz w:val="24"/>
          <w:szCs w:val="24"/>
          <w:u w:val="single"/>
          <w:rtl/>
        </w:rPr>
        <w:t>ماده بيست و</w:t>
      </w:r>
      <w:r w:rsidR="00C20DAA">
        <w:rPr>
          <w:rFonts w:cs="B Titr" w:hint="cs"/>
          <w:b/>
          <w:bCs/>
          <w:sz w:val="24"/>
          <w:szCs w:val="24"/>
          <w:u w:val="single"/>
          <w:rtl/>
        </w:rPr>
        <w:t>سه</w:t>
      </w:r>
      <w:r w:rsidR="00F62E6B" w:rsidRPr="00A41780">
        <w:rPr>
          <w:rFonts w:cs="B Titr" w:hint="cs"/>
          <w:b/>
          <w:bCs/>
          <w:sz w:val="24"/>
          <w:szCs w:val="24"/>
          <w:u w:val="single"/>
          <w:rtl/>
        </w:rPr>
        <w:t>: نسخ قرارداد</w:t>
      </w:r>
    </w:p>
    <w:p w14:paraId="4EE8865F" w14:textId="45F8172B" w:rsidR="00F62E6B" w:rsidRDefault="00F62E6B" w:rsidP="00CB08B0">
      <w:pPr>
        <w:bidi/>
        <w:spacing w:line="288" w:lineRule="auto"/>
        <w:ind w:left="360"/>
        <w:jc w:val="both"/>
        <w:rPr>
          <w:rFonts w:eastAsia="Calibri" w:cs="B Nazanin"/>
          <w:sz w:val="24"/>
          <w:szCs w:val="24"/>
          <w:rtl/>
          <w:lang w:bidi="fa-IR"/>
        </w:rPr>
      </w:pPr>
      <w:r w:rsidRPr="00915F7B">
        <w:rPr>
          <w:rFonts w:eastAsia="Calibri" w:cs="B Nazanin" w:hint="cs"/>
          <w:sz w:val="24"/>
          <w:szCs w:val="24"/>
          <w:rtl/>
        </w:rPr>
        <w:t>این قرارداد در 2</w:t>
      </w:r>
      <w:r w:rsidR="00013D18">
        <w:rPr>
          <w:rFonts w:eastAsia="Calibri" w:cs="B Nazanin" w:hint="cs"/>
          <w:sz w:val="24"/>
          <w:szCs w:val="24"/>
          <w:rtl/>
        </w:rPr>
        <w:t>3</w:t>
      </w:r>
      <w:r w:rsidRPr="00915F7B">
        <w:rPr>
          <w:rFonts w:eastAsia="Calibri" w:cs="B Nazanin" w:hint="cs"/>
          <w:sz w:val="24"/>
          <w:szCs w:val="24"/>
          <w:rtl/>
        </w:rPr>
        <w:t xml:space="preserve"> ماده و </w:t>
      </w:r>
      <w:r w:rsidR="00996231" w:rsidRPr="00CB08B0">
        <w:rPr>
          <w:rFonts w:eastAsia="Calibri" w:cs="B Nazanin" w:hint="cs"/>
          <w:sz w:val="24"/>
          <w:szCs w:val="24"/>
          <w:rtl/>
        </w:rPr>
        <w:t>5</w:t>
      </w:r>
      <w:r w:rsidRPr="00915F7B">
        <w:rPr>
          <w:rFonts w:eastAsia="Calibri" w:cs="B Nazanin" w:hint="cs"/>
          <w:sz w:val="24"/>
          <w:szCs w:val="24"/>
          <w:rtl/>
        </w:rPr>
        <w:t xml:space="preserve"> تبصره</w:t>
      </w:r>
      <w:r w:rsidR="00AD0550">
        <w:rPr>
          <w:rFonts w:eastAsia="Calibri" w:cs="B Nazanin" w:hint="cs"/>
          <w:sz w:val="24"/>
          <w:szCs w:val="24"/>
          <w:rtl/>
        </w:rPr>
        <w:t xml:space="preserve"> </w:t>
      </w:r>
      <w:r w:rsidRPr="00915F7B">
        <w:rPr>
          <w:rFonts w:eastAsia="Calibri" w:cs="B Nazanin" w:hint="cs"/>
          <w:sz w:val="24"/>
          <w:szCs w:val="24"/>
          <w:rtl/>
        </w:rPr>
        <w:t>و</w:t>
      </w:r>
      <w:r w:rsidR="00AD0550" w:rsidRPr="00CB08B0">
        <w:rPr>
          <w:rFonts w:eastAsia="Calibri" w:cs="B Nazanin" w:hint="cs"/>
          <w:sz w:val="24"/>
          <w:szCs w:val="24"/>
          <w:rtl/>
        </w:rPr>
        <w:t>در</w:t>
      </w:r>
      <w:r w:rsidRPr="00915F7B">
        <w:rPr>
          <w:rFonts w:eastAsia="Calibri" w:cs="B Nazanin" w:hint="cs"/>
          <w:sz w:val="24"/>
          <w:szCs w:val="24"/>
          <w:rtl/>
        </w:rPr>
        <w:t xml:space="preserve"> </w:t>
      </w:r>
      <w:r w:rsidR="00D309F0">
        <w:rPr>
          <w:rFonts w:eastAsia="Calibri" w:cs="B Nazanin" w:hint="cs"/>
          <w:sz w:val="24"/>
          <w:szCs w:val="24"/>
          <w:rtl/>
        </w:rPr>
        <w:t>4</w:t>
      </w:r>
      <w:r w:rsidRPr="00915F7B">
        <w:rPr>
          <w:rFonts w:eastAsia="Calibri" w:cs="B Nazanin" w:hint="cs"/>
          <w:sz w:val="24"/>
          <w:szCs w:val="24"/>
          <w:rtl/>
        </w:rPr>
        <w:t xml:space="preserve"> نسخه تهيه و تنظیم گردیده و به امضاء طرفين رسيده است و كليه نسخ آن داراي اعتبار برابر مي‌باشد</w:t>
      </w:r>
      <w:r w:rsidR="00DF6951">
        <w:rPr>
          <w:rFonts w:eastAsia="Calibri" w:cs="B Nazanin" w:hint="cs"/>
          <w:sz w:val="24"/>
          <w:szCs w:val="24"/>
          <w:rtl/>
        </w:rPr>
        <w:t>.</w:t>
      </w:r>
    </w:p>
    <w:tbl>
      <w:tblPr>
        <w:tblW w:w="9649" w:type="dxa"/>
        <w:tblLook w:val="04A0" w:firstRow="1" w:lastRow="0" w:firstColumn="1" w:lastColumn="0" w:noHBand="0" w:noVBand="1"/>
      </w:tblPr>
      <w:tblGrid>
        <w:gridCol w:w="4827"/>
        <w:gridCol w:w="4822"/>
      </w:tblGrid>
      <w:tr w:rsidR="00F62E6B" w:rsidRPr="00617B1D" w14:paraId="4EE88663" w14:textId="77777777" w:rsidTr="00437655">
        <w:trPr>
          <w:trHeight w:val="930"/>
        </w:trPr>
        <w:tc>
          <w:tcPr>
            <w:tcW w:w="4827" w:type="dxa"/>
          </w:tcPr>
          <w:p w14:paraId="4EE88660" w14:textId="77777777" w:rsidR="00F62E6B" w:rsidRPr="00617B1D" w:rsidRDefault="00F62E6B" w:rsidP="00990B19">
            <w:pPr>
              <w:spacing w:after="0" w:line="288" w:lineRule="auto"/>
              <w:jc w:val="center"/>
              <w:rPr>
                <w:rFonts w:cs="B Traffic"/>
                <w:sz w:val="21"/>
                <w:szCs w:val="21"/>
                <w:u w:val="single"/>
              </w:rPr>
            </w:pPr>
            <w:r w:rsidRPr="00617B1D">
              <w:rPr>
                <w:rFonts w:cs="B Traffic" w:hint="cs"/>
                <w:sz w:val="21"/>
                <w:szCs w:val="21"/>
                <w:u w:val="single"/>
                <w:rtl/>
              </w:rPr>
              <w:t>کارفرما</w:t>
            </w:r>
          </w:p>
        </w:tc>
        <w:tc>
          <w:tcPr>
            <w:tcW w:w="4822" w:type="dxa"/>
          </w:tcPr>
          <w:p w14:paraId="4EE88661" w14:textId="77777777" w:rsidR="00F62E6B" w:rsidRDefault="00F62E6B" w:rsidP="00990B19">
            <w:pPr>
              <w:spacing w:after="0" w:line="288" w:lineRule="auto"/>
              <w:jc w:val="center"/>
              <w:rPr>
                <w:rFonts w:cs="B Traffic"/>
                <w:sz w:val="21"/>
                <w:szCs w:val="21"/>
                <w:u w:val="single"/>
                <w:rtl/>
              </w:rPr>
            </w:pPr>
            <w:r w:rsidRPr="00617B1D">
              <w:rPr>
                <w:rFonts w:cs="B Traffic" w:hint="cs"/>
                <w:sz w:val="21"/>
                <w:szCs w:val="21"/>
                <w:u w:val="single"/>
                <w:rtl/>
              </w:rPr>
              <w:t>پیمانکار</w:t>
            </w:r>
          </w:p>
          <w:p w14:paraId="4EE88662" w14:textId="77777777" w:rsidR="00DF6951" w:rsidRPr="00617B1D" w:rsidRDefault="00DF6951" w:rsidP="00990B19">
            <w:pPr>
              <w:spacing w:after="0" w:line="288" w:lineRule="auto"/>
              <w:jc w:val="center"/>
              <w:rPr>
                <w:rFonts w:cs="B Traffic"/>
                <w:sz w:val="21"/>
                <w:szCs w:val="21"/>
                <w:u w:val="single"/>
              </w:rPr>
            </w:pPr>
          </w:p>
        </w:tc>
      </w:tr>
      <w:tr w:rsidR="00F62E6B" w:rsidRPr="00617B1D" w14:paraId="4EE8866E" w14:textId="77777777" w:rsidTr="00437655">
        <w:trPr>
          <w:trHeight w:val="2693"/>
        </w:trPr>
        <w:tc>
          <w:tcPr>
            <w:tcW w:w="4827" w:type="dxa"/>
          </w:tcPr>
          <w:p w14:paraId="4EE88664" w14:textId="77777777" w:rsidR="00F62E6B" w:rsidRDefault="00F62E6B" w:rsidP="00990B19">
            <w:pPr>
              <w:spacing w:after="0" w:line="288" w:lineRule="auto"/>
              <w:jc w:val="center"/>
              <w:rPr>
                <w:rFonts w:cs="B Traffic"/>
                <w:sz w:val="21"/>
                <w:szCs w:val="21"/>
                <w:rtl/>
              </w:rPr>
            </w:pPr>
            <w:r w:rsidRPr="00617B1D">
              <w:rPr>
                <w:rFonts w:cs="B Traffic" w:hint="cs"/>
                <w:sz w:val="21"/>
                <w:szCs w:val="21"/>
                <w:rtl/>
              </w:rPr>
              <w:t>شرکت تعمیرات و پشتیبانی نیروگاه های اتمی</w:t>
            </w:r>
          </w:p>
          <w:p w14:paraId="4EE88665" w14:textId="77777777" w:rsidR="00F62E6B" w:rsidRDefault="00F62E6B" w:rsidP="00990B19">
            <w:pPr>
              <w:spacing w:after="0" w:line="288" w:lineRule="auto"/>
              <w:jc w:val="center"/>
              <w:rPr>
                <w:rFonts w:cs="B Traffic"/>
                <w:sz w:val="21"/>
                <w:szCs w:val="21"/>
                <w:rtl/>
              </w:rPr>
            </w:pPr>
          </w:p>
          <w:p w14:paraId="4EE88666" w14:textId="77777777" w:rsidR="00F62E6B" w:rsidRDefault="00F62E6B" w:rsidP="00990B19">
            <w:pPr>
              <w:spacing w:after="0" w:line="288" w:lineRule="auto"/>
              <w:jc w:val="center"/>
              <w:rPr>
                <w:rFonts w:cs="B Traffic"/>
                <w:sz w:val="21"/>
                <w:szCs w:val="21"/>
                <w:rtl/>
                <w:lang w:bidi="fa-IR"/>
              </w:rPr>
            </w:pPr>
            <w:r>
              <w:rPr>
                <w:rFonts w:cs="B Traffic" w:hint="cs"/>
                <w:sz w:val="21"/>
                <w:szCs w:val="21"/>
                <w:rtl/>
              </w:rPr>
              <w:t xml:space="preserve"> (مدير عامل )</w:t>
            </w:r>
            <w:r w:rsidR="00400F3E">
              <w:rPr>
                <w:rFonts w:cs="B Traffic" w:hint="cs"/>
                <w:sz w:val="21"/>
                <w:szCs w:val="21"/>
                <w:rtl/>
              </w:rPr>
              <w:t xml:space="preserve">  </w:t>
            </w:r>
          </w:p>
          <w:p w14:paraId="4EE88667" w14:textId="77777777" w:rsidR="00F62E6B" w:rsidRDefault="00F62E6B" w:rsidP="00990B19">
            <w:pPr>
              <w:spacing w:after="0" w:line="288" w:lineRule="auto"/>
              <w:jc w:val="center"/>
              <w:rPr>
                <w:rFonts w:cs="B Traffic"/>
                <w:sz w:val="21"/>
                <w:szCs w:val="21"/>
              </w:rPr>
            </w:pPr>
          </w:p>
          <w:p w14:paraId="6761D598" w14:textId="77777777" w:rsidR="00611CAA" w:rsidRDefault="00611CAA" w:rsidP="00990B19">
            <w:pPr>
              <w:spacing w:after="0" w:line="288" w:lineRule="auto"/>
              <w:jc w:val="center"/>
              <w:rPr>
                <w:rFonts w:cs="B Traffic"/>
                <w:sz w:val="21"/>
                <w:szCs w:val="21"/>
              </w:rPr>
            </w:pPr>
          </w:p>
          <w:p w14:paraId="2F4C0EF2" w14:textId="77777777" w:rsidR="00611CAA" w:rsidRDefault="00611CAA" w:rsidP="00990B19">
            <w:pPr>
              <w:spacing w:after="0" w:line="288" w:lineRule="auto"/>
              <w:jc w:val="center"/>
              <w:rPr>
                <w:rFonts w:cs="B Traffic"/>
                <w:sz w:val="21"/>
                <w:szCs w:val="21"/>
              </w:rPr>
            </w:pPr>
          </w:p>
          <w:p w14:paraId="13E634E1" w14:textId="77777777" w:rsidR="00611CAA" w:rsidRDefault="00611CAA" w:rsidP="00990B19">
            <w:pPr>
              <w:spacing w:after="0" w:line="288" w:lineRule="auto"/>
              <w:jc w:val="center"/>
              <w:rPr>
                <w:rFonts w:cs="B Traffic"/>
                <w:sz w:val="21"/>
                <w:szCs w:val="21"/>
                <w:rtl/>
              </w:rPr>
            </w:pPr>
          </w:p>
          <w:p w14:paraId="4EE88668" w14:textId="0B6DC294" w:rsidR="00F62E6B" w:rsidRPr="00617B1D" w:rsidRDefault="00F62E6B" w:rsidP="003F475E">
            <w:pPr>
              <w:bidi/>
              <w:spacing w:after="0" w:line="288" w:lineRule="auto"/>
              <w:jc w:val="center"/>
              <w:rPr>
                <w:rFonts w:cs="B Traffic"/>
                <w:sz w:val="21"/>
                <w:szCs w:val="21"/>
              </w:rPr>
            </w:pPr>
            <w:r>
              <w:rPr>
                <w:rFonts w:cs="B Traffic" w:hint="cs"/>
                <w:sz w:val="21"/>
                <w:szCs w:val="21"/>
                <w:rtl/>
              </w:rPr>
              <w:t>(عضو هيئت مديره)</w:t>
            </w:r>
          </w:p>
        </w:tc>
        <w:tc>
          <w:tcPr>
            <w:tcW w:w="4822" w:type="dxa"/>
          </w:tcPr>
          <w:p w14:paraId="4EE88669" w14:textId="77777777" w:rsidR="00437655" w:rsidRDefault="003A30A8" w:rsidP="003A30A8">
            <w:pPr>
              <w:spacing w:after="0" w:line="288" w:lineRule="auto"/>
              <w:jc w:val="center"/>
              <w:rPr>
                <w:rFonts w:cs="B Traffic"/>
                <w:sz w:val="21"/>
                <w:szCs w:val="21"/>
                <w:rtl/>
                <w:lang w:bidi="fa-IR"/>
              </w:rPr>
            </w:pPr>
            <w:r>
              <w:rPr>
                <w:rFonts w:cs="B Traffic" w:hint="cs"/>
                <w:sz w:val="21"/>
                <w:szCs w:val="21"/>
                <w:rtl/>
              </w:rPr>
              <w:t>شرکت</w:t>
            </w:r>
            <w:r w:rsidR="00494A23">
              <w:rPr>
                <w:rFonts w:cs="B Traffic" w:hint="cs"/>
                <w:sz w:val="21"/>
                <w:szCs w:val="21"/>
                <w:rtl/>
              </w:rPr>
              <w:t xml:space="preserve"> تهران سمع اندیش</w:t>
            </w:r>
            <w:r w:rsidR="00437655">
              <w:rPr>
                <w:rFonts w:cs="B Traffic" w:hint="cs"/>
                <w:sz w:val="21"/>
                <w:szCs w:val="21"/>
                <w:rtl/>
              </w:rPr>
              <w:t xml:space="preserve"> </w:t>
            </w:r>
          </w:p>
          <w:p w14:paraId="4EE8866A" w14:textId="77777777" w:rsidR="00F62E6B" w:rsidRDefault="00F62E6B" w:rsidP="005329B7">
            <w:pPr>
              <w:spacing w:after="0" w:line="288" w:lineRule="auto"/>
              <w:jc w:val="center"/>
              <w:rPr>
                <w:rFonts w:cs="B Traffic"/>
                <w:sz w:val="21"/>
                <w:szCs w:val="21"/>
                <w:rtl/>
              </w:rPr>
            </w:pPr>
          </w:p>
          <w:p w14:paraId="4EE8866C" w14:textId="41E7E0C5" w:rsidR="00A375A1" w:rsidRDefault="003A30A8" w:rsidP="00611CAA">
            <w:pPr>
              <w:spacing w:after="0" w:line="288" w:lineRule="auto"/>
              <w:jc w:val="center"/>
              <w:rPr>
                <w:rFonts w:cs="B Traffic"/>
                <w:sz w:val="21"/>
                <w:szCs w:val="21"/>
                <w:rtl/>
                <w:lang w:bidi="fa-IR"/>
              </w:rPr>
            </w:pPr>
            <w:r>
              <w:rPr>
                <w:rFonts w:cs="B Traffic" w:hint="cs"/>
                <w:sz w:val="21"/>
                <w:szCs w:val="21"/>
                <w:rtl/>
              </w:rPr>
              <w:t xml:space="preserve"> </w:t>
            </w:r>
            <w:r w:rsidR="00437655">
              <w:rPr>
                <w:rFonts w:cs="B Traffic" w:hint="cs"/>
                <w:sz w:val="21"/>
                <w:szCs w:val="21"/>
                <w:rtl/>
              </w:rPr>
              <w:t xml:space="preserve">( </w:t>
            </w:r>
            <w:r>
              <w:rPr>
                <w:rFonts w:cs="B Traffic" w:hint="cs"/>
                <w:sz w:val="21"/>
                <w:szCs w:val="21"/>
                <w:rtl/>
              </w:rPr>
              <w:t>مدير عامل</w:t>
            </w:r>
            <w:r w:rsidR="00437655">
              <w:rPr>
                <w:rFonts w:cs="B Traffic" w:hint="cs"/>
                <w:sz w:val="21"/>
                <w:szCs w:val="21"/>
                <w:rtl/>
              </w:rPr>
              <w:t>)</w:t>
            </w:r>
          </w:p>
          <w:p w14:paraId="32D27B56" w14:textId="634FEE0A" w:rsidR="00611CAA" w:rsidRDefault="00611CAA" w:rsidP="003F475E">
            <w:pPr>
              <w:bidi/>
              <w:spacing w:after="0" w:line="288" w:lineRule="auto"/>
              <w:jc w:val="center"/>
              <w:rPr>
                <w:rFonts w:cs="B Traffic"/>
                <w:sz w:val="21"/>
                <w:szCs w:val="21"/>
                <w:rtl/>
              </w:rPr>
            </w:pPr>
            <w:r>
              <w:rPr>
                <w:rFonts w:cs="B Traffic" w:hint="cs"/>
                <w:sz w:val="21"/>
                <w:szCs w:val="21"/>
                <w:rtl/>
              </w:rPr>
              <w:t xml:space="preserve">    </w:t>
            </w:r>
            <w:r w:rsidR="003F475E">
              <w:rPr>
                <w:rFonts w:cs="B Traffic" w:hint="cs"/>
                <w:sz w:val="21"/>
                <w:szCs w:val="21"/>
                <w:rtl/>
              </w:rPr>
              <w:t>محمد</w:t>
            </w:r>
            <w:r w:rsidR="00494A23">
              <w:rPr>
                <w:rFonts w:cs="B Traffic" w:hint="cs"/>
                <w:sz w:val="21"/>
                <w:szCs w:val="21"/>
                <w:rtl/>
              </w:rPr>
              <w:t>تقی سلیمانی</w:t>
            </w:r>
            <w:r>
              <w:rPr>
                <w:rFonts w:cs="B Traffic" w:hint="cs"/>
                <w:sz w:val="21"/>
                <w:szCs w:val="21"/>
                <w:rtl/>
              </w:rPr>
              <w:t xml:space="preserve"> امیری</w:t>
            </w:r>
            <w:r w:rsidR="00400F3E" w:rsidRPr="00A375A1">
              <w:rPr>
                <w:rFonts w:cs="B Traffic"/>
                <w:sz w:val="21"/>
                <w:szCs w:val="21"/>
                <w:rtl/>
              </w:rPr>
              <w:tab/>
            </w:r>
            <w:r w:rsidR="00400F3E" w:rsidRPr="00A375A1">
              <w:rPr>
                <w:rFonts w:cs="B Traffic" w:hint="cs"/>
                <w:sz w:val="21"/>
                <w:szCs w:val="21"/>
                <w:rtl/>
              </w:rPr>
              <w:t xml:space="preserve"> </w:t>
            </w:r>
          </w:p>
          <w:p w14:paraId="53F1312D" w14:textId="77777777" w:rsidR="00611CAA" w:rsidRDefault="00611CAA" w:rsidP="00611CAA">
            <w:pPr>
              <w:bidi/>
              <w:spacing w:after="0" w:line="288" w:lineRule="auto"/>
              <w:jc w:val="center"/>
              <w:rPr>
                <w:rFonts w:cs="B Traffic"/>
                <w:sz w:val="21"/>
                <w:szCs w:val="21"/>
                <w:rtl/>
              </w:rPr>
            </w:pPr>
          </w:p>
          <w:p w14:paraId="7747B897" w14:textId="77777777" w:rsidR="00611CAA" w:rsidRDefault="00611CAA" w:rsidP="00611CAA">
            <w:pPr>
              <w:bidi/>
              <w:spacing w:after="0" w:line="288" w:lineRule="auto"/>
              <w:jc w:val="center"/>
              <w:rPr>
                <w:rFonts w:cs="B Traffic"/>
                <w:sz w:val="21"/>
                <w:szCs w:val="21"/>
                <w:rtl/>
              </w:rPr>
            </w:pPr>
          </w:p>
          <w:p w14:paraId="4EE8866D" w14:textId="103AA889" w:rsidR="00611CAA" w:rsidRPr="00400F3E" w:rsidRDefault="00611CAA" w:rsidP="00611CAA">
            <w:pPr>
              <w:bidi/>
              <w:spacing w:after="0" w:line="288" w:lineRule="auto"/>
              <w:jc w:val="center"/>
              <w:rPr>
                <w:rFonts w:cs="B Traffic"/>
                <w:sz w:val="21"/>
                <w:szCs w:val="21"/>
              </w:rPr>
            </w:pPr>
          </w:p>
        </w:tc>
      </w:tr>
    </w:tbl>
    <w:p w14:paraId="4EE8866F" w14:textId="0754FA7F" w:rsidR="00D014B5" w:rsidRDefault="00F62E6B" w:rsidP="00645D9A">
      <w:pPr>
        <w:spacing w:line="288" w:lineRule="auto"/>
        <w:jc w:val="lowKashida"/>
        <w:rPr>
          <w:rFonts w:cs="B Traffic"/>
          <w:sz w:val="21"/>
          <w:szCs w:val="21"/>
        </w:rPr>
      </w:pPr>
      <w:r>
        <w:rPr>
          <w:rFonts w:cs="B Traffic" w:hint="cs"/>
          <w:sz w:val="21"/>
          <w:szCs w:val="21"/>
          <w:rtl/>
        </w:rPr>
        <w:t xml:space="preserve"> </w:t>
      </w:r>
      <w:r>
        <w:rPr>
          <w:rFonts w:cs="B Traffic" w:hint="cs"/>
          <w:sz w:val="21"/>
          <w:szCs w:val="21"/>
          <w:rtl/>
        </w:rPr>
        <w:tab/>
      </w:r>
      <w:r>
        <w:rPr>
          <w:rFonts w:cs="B Traffic" w:hint="cs"/>
          <w:sz w:val="21"/>
          <w:szCs w:val="21"/>
          <w:rtl/>
        </w:rPr>
        <w:tab/>
      </w:r>
      <w:r>
        <w:rPr>
          <w:rFonts w:cs="B Traffic" w:hint="cs"/>
          <w:sz w:val="21"/>
          <w:szCs w:val="21"/>
          <w:rtl/>
        </w:rPr>
        <w:tab/>
        <w:t xml:space="preserve"> </w:t>
      </w:r>
    </w:p>
    <w:p w14:paraId="4EE88676" w14:textId="1C9D6109" w:rsidR="00BF14AE" w:rsidRPr="00304EF8" w:rsidRDefault="00A46DF8" w:rsidP="00CB08B0">
      <w:pPr>
        <w:bidi/>
        <w:spacing w:line="288" w:lineRule="auto"/>
        <w:jc w:val="lowKashida"/>
        <w:rPr>
          <w:rFonts w:cs="B Titr"/>
          <w:sz w:val="30"/>
          <w:szCs w:val="30"/>
          <w:rtl/>
          <w:lang w:bidi="fa-IR"/>
        </w:rPr>
      </w:pPr>
      <w:r>
        <w:rPr>
          <w:rFonts w:cs="B Traffic"/>
          <w:sz w:val="21"/>
          <w:szCs w:val="21"/>
          <w:lang w:bidi="fa-IR"/>
        </w:rPr>
        <w:br w:type="column"/>
      </w:r>
      <w:r w:rsidR="00BF14AE" w:rsidRPr="00304EF8">
        <w:rPr>
          <w:rFonts w:cs="B Titr" w:hint="cs"/>
          <w:sz w:val="30"/>
          <w:szCs w:val="30"/>
          <w:rtl/>
          <w:lang w:bidi="fa-IR"/>
        </w:rPr>
        <w:lastRenderedPageBreak/>
        <w:t xml:space="preserve">پیوست شماره </w:t>
      </w:r>
      <w:r w:rsidR="00E56F37" w:rsidRPr="00CB08B0">
        <w:rPr>
          <w:rFonts w:cs="B Titr" w:hint="cs"/>
          <w:sz w:val="30"/>
          <w:szCs w:val="30"/>
          <w:rtl/>
          <w:lang w:bidi="fa-IR"/>
        </w:rPr>
        <w:t>1</w:t>
      </w:r>
    </w:p>
    <w:p w14:paraId="4EE88677" w14:textId="77777777" w:rsidR="00C64A8A" w:rsidRPr="00304EF8" w:rsidRDefault="00C64A8A" w:rsidP="00C64A8A">
      <w:pPr>
        <w:bidi/>
        <w:spacing w:line="288" w:lineRule="auto"/>
        <w:ind w:left="360"/>
        <w:jc w:val="center"/>
        <w:rPr>
          <w:rFonts w:cs="B Titr"/>
          <w:b/>
          <w:bCs/>
          <w:sz w:val="44"/>
          <w:szCs w:val="44"/>
          <w:rtl/>
          <w:lang w:bidi="fa-IR"/>
        </w:rPr>
      </w:pPr>
      <w:r w:rsidRPr="00304EF8">
        <w:rPr>
          <w:rFonts w:cs="B Titr" w:hint="cs"/>
          <w:b/>
          <w:bCs/>
          <w:sz w:val="44"/>
          <w:szCs w:val="44"/>
          <w:rtl/>
          <w:lang w:bidi="fa-IR"/>
        </w:rPr>
        <w:t>شرح خدمات</w:t>
      </w:r>
    </w:p>
    <w:tbl>
      <w:tblPr>
        <w:bidiVisual/>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974"/>
        <w:gridCol w:w="2595"/>
      </w:tblGrid>
      <w:tr w:rsidR="005C1B82" w:rsidRPr="00304EF8" w14:paraId="4EE8867A" w14:textId="77777777" w:rsidTr="00982207">
        <w:trPr>
          <w:trHeight w:val="841"/>
          <w:jc w:val="center"/>
        </w:trPr>
        <w:tc>
          <w:tcPr>
            <w:tcW w:w="10247" w:type="dxa"/>
            <w:gridSpan w:val="3"/>
            <w:shd w:val="clear" w:color="auto" w:fill="auto"/>
            <w:vAlign w:val="center"/>
          </w:tcPr>
          <w:p w14:paraId="4EE88678" w14:textId="77777777" w:rsidR="00C64A8A" w:rsidRPr="00304EF8" w:rsidRDefault="00C64A8A" w:rsidP="005F3D21">
            <w:pPr>
              <w:bidi/>
              <w:jc w:val="center"/>
              <w:rPr>
                <w:rtl/>
              </w:rPr>
            </w:pPr>
          </w:p>
          <w:p w14:paraId="4EE88679" w14:textId="44604197" w:rsidR="005C1B82" w:rsidRPr="00304EF8" w:rsidRDefault="00092AF4" w:rsidP="005F3D21">
            <w:pPr>
              <w:bidi/>
              <w:jc w:val="center"/>
              <w:rPr>
                <w:rtl/>
              </w:rPr>
            </w:pPr>
            <w:r w:rsidRPr="00CB08B0">
              <w:rPr>
                <w:rFonts w:hint="cs"/>
                <w:b/>
                <w:bCs/>
                <w:sz w:val="24"/>
                <w:szCs w:val="24"/>
                <w:rtl/>
              </w:rPr>
              <w:t>الف-</w:t>
            </w:r>
            <w:r w:rsidRPr="00092AF4">
              <w:rPr>
                <w:rFonts w:hint="cs"/>
                <w:sz w:val="24"/>
                <w:szCs w:val="24"/>
                <w:rtl/>
              </w:rPr>
              <w:t xml:space="preserve"> </w:t>
            </w:r>
            <w:r w:rsidR="005C1B82" w:rsidRPr="00304EF8">
              <w:rPr>
                <w:rFonts w:hint="cs"/>
                <w:rtl/>
              </w:rPr>
              <w:t>جهت انجام همكاري در دوره بازه زمانی بین سالهای  2019 تا 2021</w:t>
            </w:r>
          </w:p>
        </w:tc>
      </w:tr>
      <w:tr w:rsidR="005C1B82" w:rsidRPr="00304EF8" w14:paraId="4EE8867E" w14:textId="77777777" w:rsidTr="00982207">
        <w:trPr>
          <w:trHeight w:val="841"/>
          <w:jc w:val="center"/>
        </w:trPr>
        <w:tc>
          <w:tcPr>
            <w:tcW w:w="678" w:type="dxa"/>
            <w:shd w:val="clear" w:color="auto" w:fill="auto"/>
            <w:vAlign w:val="center"/>
          </w:tcPr>
          <w:p w14:paraId="4EE8867B" w14:textId="77777777" w:rsidR="005C1B82" w:rsidRPr="00304EF8" w:rsidRDefault="005C1B82" w:rsidP="005F3D21">
            <w:pPr>
              <w:bidi/>
              <w:jc w:val="center"/>
              <w:rPr>
                <w:rtl/>
              </w:rPr>
            </w:pPr>
            <w:r w:rsidRPr="00304EF8">
              <w:rPr>
                <w:rFonts w:hint="cs"/>
                <w:rtl/>
              </w:rPr>
              <w:t>ردیف</w:t>
            </w:r>
          </w:p>
        </w:tc>
        <w:tc>
          <w:tcPr>
            <w:tcW w:w="6974" w:type="dxa"/>
            <w:shd w:val="clear" w:color="auto" w:fill="auto"/>
            <w:vAlign w:val="center"/>
          </w:tcPr>
          <w:p w14:paraId="4EE8867C" w14:textId="77777777" w:rsidR="005C1B82" w:rsidRPr="00304EF8" w:rsidRDefault="005C1B82" w:rsidP="00982207">
            <w:pPr>
              <w:bidi/>
              <w:spacing w:after="0"/>
              <w:jc w:val="both"/>
              <w:rPr>
                <w:rFonts w:cs="B Nazanin"/>
                <w:rtl/>
                <w:lang w:bidi="fa-IR"/>
              </w:rPr>
            </w:pPr>
            <w:r w:rsidRPr="00304EF8">
              <w:rPr>
                <w:rFonts w:cs="B Nazanin" w:hint="cs"/>
                <w:rtl/>
                <w:lang w:bidi="fa-IR"/>
              </w:rPr>
              <w:t>شرح خدمات</w:t>
            </w:r>
          </w:p>
        </w:tc>
        <w:tc>
          <w:tcPr>
            <w:tcW w:w="2595" w:type="dxa"/>
            <w:shd w:val="clear" w:color="auto" w:fill="auto"/>
            <w:vAlign w:val="center"/>
          </w:tcPr>
          <w:p w14:paraId="4EE8867D" w14:textId="0517F8D7"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14:paraId="4EE88682" w14:textId="77777777" w:rsidTr="00982207">
        <w:trPr>
          <w:jc w:val="center"/>
        </w:trPr>
        <w:tc>
          <w:tcPr>
            <w:tcW w:w="678" w:type="dxa"/>
            <w:shd w:val="clear" w:color="auto" w:fill="auto"/>
            <w:vAlign w:val="center"/>
          </w:tcPr>
          <w:p w14:paraId="4EE8867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0" w14:textId="618D0BC6" w:rsidR="005C1B82" w:rsidRPr="00304EF8" w:rsidRDefault="005C1B82" w:rsidP="00982207">
            <w:pPr>
              <w:bidi/>
              <w:spacing w:after="0" w:line="360" w:lineRule="auto"/>
              <w:jc w:val="both"/>
              <w:rPr>
                <w:rFonts w:cs="B Nazanin"/>
                <w:rtl/>
                <w:lang w:bidi="fa-IR"/>
              </w:rPr>
            </w:pPr>
            <w:r w:rsidRPr="00304EF8">
              <w:rPr>
                <w:rFonts w:cs="B Nazanin" w:hint="cs"/>
                <w:rtl/>
                <w:lang w:bidi="fa-IR"/>
              </w:rPr>
              <w:t>ليست نفرات اعزامی جهت انجام فعالیت مشاوره و نظارت تعميرات توربين نيروگاه اتمی</w:t>
            </w:r>
            <w:r w:rsidR="00982207">
              <w:rPr>
                <w:rFonts w:cs="B Nazanin" w:hint="cs"/>
                <w:rtl/>
                <w:lang w:bidi="fa-IR"/>
              </w:rPr>
              <w:t xml:space="preserve"> بوشهر به همراه رزومه اين افراد</w:t>
            </w:r>
            <w:r w:rsidRPr="00304EF8">
              <w:rPr>
                <w:rFonts w:cs="B Nazanin" w:hint="cs"/>
                <w:rtl/>
                <w:lang w:bidi="fa-IR"/>
              </w:rPr>
              <w:t>، جهت بررسی و تایید صلاحیت برای شرکت تپنا ارسال گردد. تعمیرات توربین نیروگاه بوشهر در 2 شیفت کاری انجام می</w:t>
            </w:r>
            <w:r w:rsidR="00982207">
              <w:rPr>
                <w:rFonts w:cs="B Nazanin" w:hint="cs"/>
                <w:rtl/>
                <w:lang w:bidi="fa-IR"/>
              </w:rPr>
              <w:t>‏</w:t>
            </w:r>
            <w:r w:rsidRPr="00304EF8">
              <w:rPr>
                <w:rFonts w:cs="B Nazanin" w:hint="cs"/>
                <w:rtl/>
                <w:lang w:bidi="fa-IR"/>
              </w:rPr>
              <w:t>شود ازاین رو می</w:t>
            </w:r>
            <w:r w:rsidR="00982207">
              <w:rPr>
                <w:rFonts w:cs="B Nazanin" w:hint="cs"/>
                <w:rtl/>
                <w:lang w:bidi="fa-IR"/>
              </w:rPr>
              <w:t>‏بایست ترکیب نفرات اعزامی</w:t>
            </w:r>
            <w:r w:rsidRPr="00304EF8">
              <w:rPr>
                <w:rFonts w:cs="B Nazanin" w:hint="cs"/>
                <w:rtl/>
                <w:lang w:bidi="fa-IR"/>
              </w:rPr>
              <w:t xml:space="preserve"> به نحوی در نظر گرفته شود که در هر شیفت یک تیم کاری (حداقل دو نفره) طبق الزامات موجود</w:t>
            </w:r>
            <w:r w:rsidR="00982207">
              <w:rPr>
                <w:rFonts w:cs="B Nazanin"/>
                <w:lang w:bidi="fa-IR"/>
              </w:rPr>
              <w:t xml:space="preserve"> </w:t>
            </w:r>
            <w:r w:rsidRPr="00304EF8">
              <w:rPr>
                <w:rFonts w:cs="B Nazanin" w:hint="cs"/>
                <w:rtl/>
                <w:lang w:bidi="fa-IR"/>
              </w:rPr>
              <w:t>در نیروگاه اتمی بوشهر در محل کاری حضور مستمر و پیوسته داشته باشند.</w:t>
            </w:r>
          </w:p>
        </w:tc>
        <w:tc>
          <w:tcPr>
            <w:tcW w:w="2595" w:type="dxa"/>
            <w:shd w:val="clear" w:color="auto" w:fill="auto"/>
            <w:vAlign w:val="center"/>
          </w:tcPr>
          <w:p w14:paraId="4EE88681" w14:textId="77777777" w:rsidR="005C1B82" w:rsidRPr="00304EF8" w:rsidRDefault="005C1B82" w:rsidP="00982207">
            <w:pPr>
              <w:bidi/>
              <w:spacing w:after="0"/>
              <w:jc w:val="center"/>
              <w:rPr>
                <w:rFonts w:cs="B Nazanin"/>
                <w:rtl/>
                <w:lang w:bidi="fa-IR"/>
              </w:rPr>
            </w:pPr>
            <w:r w:rsidRPr="00304EF8">
              <w:rPr>
                <w:rFonts w:cs="B Nazanin" w:hint="cs"/>
                <w:rtl/>
                <w:lang w:bidi="fa-IR"/>
              </w:rPr>
              <w:t>حداقل دوماه قبل از توقف واحد</w:t>
            </w:r>
          </w:p>
        </w:tc>
      </w:tr>
      <w:tr w:rsidR="005C1B82" w:rsidRPr="00304EF8" w14:paraId="4EE88686" w14:textId="77777777" w:rsidTr="00982207">
        <w:trPr>
          <w:jc w:val="center"/>
        </w:trPr>
        <w:tc>
          <w:tcPr>
            <w:tcW w:w="678" w:type="dxa"/>
            <w:shd w:val="clear" w:color="auto" w:fill="auto"/>
            <w:vAlign w:val="center"/>
          </w:tcPr>
          <w:p w14:paraId="4EE88683"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4" w14:textId="66D1E928" w:rsidR="005C1B82" w:rsidRPr="00304EF8" w:rsidRDefault="005C1B82" w:rsidP="00982207">
            <w:pPr>
              <w:bidi/>
              <w:spacing w:after="0" w:line="360" w:lineRule="auto"/>
              <w:jc w:val="both"/>
              <w:rPr>
                <w:rFonts w:cs="B Nazanin"/>
                <w:rtl/>
                <w:lang w:bidi="fa-IR"/>
              </w:rPr>
            </w:pPr>
            <w:r w:rsidRPr="00304EF8">
              <w:rPr>
                <w:rFonts w:cs="B Nazanin" w:hint="cs"/>
                <w:rtl/>
                <w:lang w:bidi="fa-IR"/>
              </w:rPr>
              <w:t>ترکيب نفرات ارسالی ج</w:t>
            </w:r>
            <w:r w:rsidR="00982207">
              <w:rPr>
                <w:rFonts w:cs="B Nazanin" w:hint="cs"/>
                <w:rtl/>
                <w:lang w:bidi="fa-IR"/>
              </w:rPr>
              <w:t xml:space="preserve">هت انجام فعالیت مشاوره و نظارت </w:t>
            </w:r>
            <w:r w:rsidRPr="00304EF8">
              <w:rPr>
                <w:rFonts w:cs="B Nazanin" w:hint="cs"/>
                <w:rtl/>
                <w:lang w:bidi="fa-IR"/>
              </w:rPr>
              <w:t>تعميرات توربين نيروگاه اتمی بوشهر، پس از بررسی رزمه ک</w:t>
            </w:r>
            <w:r w:rsidR="00982207">
              <w:rPr>
                <w:rFonts w:cs="B Nazanin" w:hint="cs"/>
                <w:rtl/>
                <w:lang w:bidi="fa-IR"/>
              </w:rPr>
              <w:t xml:space="preserve">اری و تایید صلاحیت توسط کارفرما، </w:t>
            </w:r>
            <w:r w:rsidRPr="00304EF8">
              <w:rPr>
                <w:rFonts w:cs="B Nazanin" w:hint="cs"/>
                <w:rtl/>
                <w:lang w:bidi="fa-IR"/>
              </w:rPr>
              <w:t>می</w:t>
            </w:r>
            <w:r w:rsidR="00982207">
              <w:rPr>
                <w:rFonts w:cs="B Nazanin" w:hint="cs"/>
                <w:rtl/>
                <w:lang w:bidi="fa-IR"/>
              </w:rPr>
              <w:t xml:space="preserve">‏بايست </w:t>
            </w:r>
            <w:r w:rsidRPr="00304EF8">
              <w:rPr>
                <w:rFonts w:cs="B Nazanin" w:hint="cs"/>
                <w:rtl/>
                <w:lang w:bidi="fa-IR"/>
              </w:rPr>
              <w:t>تا انتهای قرارداد ثابت و به هیچ عنوان تغییر نکند. این یکی از اساسی ترین خواسته</w:t>
            </w:r>
            <w:r w:rsidR="00982207">
              <w:rPr>
                <w:rFonts w:cs="B Nazanin" w:hint="cs"/>
                <w:rtl/>
                <w:lang w:bidi="fa-IR"/>
              </w:rPr>
              <w:t>‏</w:t>
            </w:r>
            <w:r w:rsidRPr="00304EF8">
              <w:rPr>
                <w:rFonts w:cs="B Nazanin" w:hint="cs"/>
                <w:rtl/>
                <w:lang w:bidi="fa-IR"/>
              </w:rPr>
              <w:t>های کارفرما می</w:t>
            </w:r>
            <w:r w:rsidR="00982207">
              <w:rPr>
                <w:rFonts w:cs="B Nazanin" w:hint="cs"/>
                <w:rtl/>
                <w:lang w:bidi="fa-IR"/>
              </w:rPr>
              <w:t>‏</w:t>
            </w:r>
            <w:r w:rsidRPr="00304EF8">
              <w:rPr>
                <w:rFonts w:cs="B Nazanin" w:hint="cs"/>
                <w:rtl/>
                <w:lang w:bidi="fa-IR"/>
              </w:rPr>
              <w:t>باشد که پیمانکار بایست به انجام آن ملزم گردد.</w:t>
            </w:r>
          </w:p>
        </w:tc>
        <w:tc>
          <w:tcPr>
            <w:tcW w:w="2595" w:type="dxa"/>
            <w:shd w:val="clear" w:color="auto" w:fill="auto"/>
            <w:vAlign w:val="center"/>
          </w:tcPr>
          <w:p w14:paraId="4EE88685" w14:textId="77777777" w:rsidR="005C1B82" w:rsidRPr="00304EF8" w:rsidRDefault="005C1B82" w:rsidP="00982207">
            <w:pPr>
              <w:bidi/>
              <w:spacing w:after="0"/>
              <w:jc w:val="center"/>
              <w:rPr>
                <w:rFonts w:cs="B Nazanin"/>
                <w:rtl/>
                <w:lang w:bidi="fa-IR"/>
              </w:rPr>
            </w:pPr>
            <w:r w:rsidRPr="00304EF8">
              <w:rPr>
                <w:rFonts w:cs="B Nazanin" w:hint="cs"/>
                <w:rtl/>
                <w:lang w:bidi="fa-IR"/>
              </w:rPr>
              <w:t>-</w:t>
            </w:r>
          </w:p>
        </w:tc>
      </w:tr>
      <w:tr w:rsidR="005C1B82" w:rsidRPr="00304EF8" w14:paraId="4EE8868A" w14:textId="77777777" w:rsidTr="00982207">
        <w:trPr>
          <w:jc w:val="center"/>
        </w:trPr>
        <w:tc>
          <w:tcPr>
            <w:tcW w:w="678" w:type="dxa"/>
            <w:shd w:val="clear" w:color="auto" w:fill="auto"/>
            <w:vAlign w:val="center"/>
          </w:tcPr>
          <w:p w14:paraId="4EE88687"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8" w14:textId="4806751D" w:rsidR="005C1B82" w:rsidRPr="00304EF8" w:rsidRDefault="005C1B82" w:rsidP="00982207">
            <w:pPr>
              <w:bidi/>
              <w:spacing w:after="0" w:line="360" w:lineRule="auto"/>
              <w:jc w:val="both"/>
              <w:rPr>
                <w:rFonts w:cs="B Nazanin"/>
                <w:rtl/>
                <w:lang w:bidi="fa-IR"/>
              </w:rPr>
            </w:pPr>
            <w:r w:rsidRPr="00304EF8">
              <w:rPr>
                <w:rFonts w:cs="B Nazanin" w:hint="cs"/>
                <w:rtl/>
                <w:lang w:bidi="fa-IR"/>
              </w:rPr>
              <w:t>ارزيابي و برآورد مواد مصرفي و قطعات يدكي و ابزارآلات عمومي/ خاص مورد نياز ساليانه و ارائه مشاوره ر</w:t>
            </w:r>
            <w:r w:rsidR="00982207">
              <w:rPr>
                <w:rFonts w:cs="B Nazanin" w:hint="cs"/>
                <w:rtl/>
                <w:lang w:bidi="fa-IR"/>
              </w:rPr>
              <w:t>سمي در قالب پروتکل به شركت تپنا</w:t>
            </w:r>
            <w:r w:rsidRPr="00304EF8">
              <w:rPr>
                <w:rFonts w:cs="B Nazanin" w:hint="cs"/>
                <w:rtl/>
                <w:lang w:bidi="fa-IR"/>
              </w:rPr>
              <w:t xml:space="preserve">؛ </w:t>
            </w:r>
          </w:p>
        </w:tc>
        <w:tc>
          <w:tcPr>
            <w:tcW w:w="2595" w:type="dxa"/>
            <w:shd w:val="clear" w:color="auto" w:fill="auto"/>
            <w:vAlign w:val="center"/>
          </w:tcPr>
          <w:p w14:paraId="4EE88689" w14:textId="77777777"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14:paraId="4EE8868E" w14:textId="77777777" w:rsidTr="00982207">
        <w:trPr>
          <w:jc w:val="center"/>
        </w:trPr>
        <w:tc>
          <w:tcPr>
            <w:tcW w:w="678" w:type="dxa"/>
            <w:shd w:val="clear" w:color="auto" w:fill="auto"/>
            <w:vAlign w:val="center"/>
          </w:tcPr>
          <w:p w14:paraId="4EE8868B"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C" w14:textId="77777777" w:rsidR="005C1B82" w:rsidRPr="00304EF8" w:rsidRDefault="005C1B82" w:rsidP="00982207">
            <w:pPr>
              <w:bidi/>
              <w:spacing w:after="0" w:line="360" w:lineRule="auto"/>
              <w:jc w:val="both"/>
              <w:rPr>
                <w:rFonts w:cs="B Nazanin"/>
                <w:rtl/>
                <w:lang w:bidi="fa-IR"/>
              </w:rPr>
            </w:pPr>
            <w:r w:rsidRPr="00304EF8">
              <w:rPr>
                <w:rFonts w:cs="B Nazanin" w:hint="cs"/>
                <w:rtl/>
                <w:lang w:bidi="fa-IR"/>
              </w:rPr>
              <w:t>مشارکت در تهيه و تدوين برنامه زمانبندي فعاليتهاي تعميرات اساسي/ نيمه اساسي، جهت كاهش زمان تعميرات و افزايش كيفيت فعاليتهاي برنامه ريزي شده؛</w:t>
            </w:r>
          </w:p>
        </w:tc>
        <w:tc>
          <w:tcPr>
            <w:tcW w:w="2595" w:type="dxa"/>
            <w:shd w:val="clear" w:color="auto" w:fill="auto"/>
            <w:vAlign w:val="center"/>
          </w:tcPr>
          <w:p w14:paraId="4EE8868D" w14:textId="77777777"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14:paraId="4EE88692" w14:textId="77777777" w:rsidTr="001A489F">
        <w:trPr>
          <w:jc w:val="center"/>
        </w:trPr>
        <w:tc>
          <w:tcPr>
            <w:tcW w:w="678" w:type="dxa"/>
            <w:shd w:val="clear" w:color="auto" w:fill="auto"/>
            <w:vAlign w:val="center"/>
          </w:tcPr>
          <w:p w14:paraId="4EE8868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0" w14:textId="7EF6E1CD" w:rsidR="005C1B82" w:rsidRPr="00304EF8" w:rsidRDefault="00320B7F" w:rsidP="00CB08B0">
            <w:pPr>
              <w:bidi/>
              <w:spacing w:after="0" w:line="360" w:lineRule="auto"/>
              <w:jc w:val="both"/>
              <w:rPr>
                <w:rFonts w:cs="B Nazanin"/>
                <w:rtl/>
                <w:lang w:bidi="fa-IR"/>
              </w:rPr>
            </w:pPr>
            <w:r w:rsidRPr="00304EF8">
              <w:rPr>
                <w:rFonts w:cs="B Nazanin" w:hint="cs"/>
                <w:rtl/>
                <w:lang w:bidi="fa-IR"/>
              </w:rPr>
              <w:t xml:space="preserve">انجام فعاليتهاي بازرسي </w:t>
            </w:r>
            <w:r w:rsidRPr="00CB08B0">
              <w:rPr>
                <w:rFonts w:cs="B Nazanin" w:hint="cs"/>
                <w:rtl/>
                <w:lang w:bidi="fa-IR"/>
              </w:rPr>
              <w:t>چشمی</w:t>
            </w:r>
            <w:r w:rsidRPr="00304EF8">
              <w:rPr>
                <w:rFonts w:cs="B Nazanin" w:hint="cs"/>
                <w:rtl/>
                <w:lang w:bidi="fa-IR"/>
              </w:rPr>
              <w:t xml:space="preserve"> تجهيزات و ابزارآلات مخصوص و همچنين سيم بکسل</w:t>
            </w:r>
            <w:r>
              <w:rPr>
                <w:rFonts w:cs="B Nazanin" w:hint="cs"/>
                <w:rtl/>
                <w:lang w:bidi="fa-IR"/>
              </w:rPr>
              <w:t>‏</w:t>
            </w:r>
            <w:r w:rsidRPr="00304EF8">
              <w:rPr>
                <w:rFonts w:cs="B Nazanin" w:hint="cs"/>
                <w:rtl/>
                <w:lang w:bidi="fa-IR"/>
              </w:rPr>
              <w:t>هاي کارخانه</w:t>
            </w:r>
            <w:r>
              <w:rPr>
                <w:rFonts w:cs="B Nazanin" w:hint="cs"/>
                <w:rtl/>
                <w:lang w:bidi="fa-IR"/>
              </w:rPr>
              <w:t>‏</w:t>
            </w:r>
            <w:r w:rsidRPr="00304EF8">
              <w:rPr>
                <w:rFonts w:cs="B Nazanin" w:hint="cs"/>
                <w:rtl/>
                <w:lang w:bidi="fa-IR"/>
              </w:rPr>
              <w:t xml:space="preserve">ايي مرتبط با تعميرات توربين نيروگاه اتمي </w:t>
            </w:r>
            <w:r w:rsidR="00000718">
              <w:rPr>
                <w:rFonts w:cs="B Nazanin" w:hint="cs"/>
                <w:rtl/>
                <w:lang w:bidi="fa-IR"/>
              </w:rPr>
              <w:t>ب</w:t>
            </w:r>
            <w:r w:rsidRPr="00304EF8">
              <w:rPr>
                <w:rFonts w:cs="B Nazanin" w:hint="cs"/>
                <w:rtl/>
                <w:lang w:bidi="fa-IR"/>
              </w:rPr>
              <w:t>وشهر</w:t>
            </w:r>
            <w:r w:rsidR="00000718">
              <w:rPr>
                <w:rFonts w:cs="B Nazanin" w:hint="cs"/>
                <w:rtl/>
                <w:lang w:bidi="fa-IR"/>
              </w:rPr>
              <w:t xml:space="preserve"> </w:t>
            </w:r>
            <w:r w:rsidR="00000718" w:rsidRPr="00CB08B0">
              <w:rPr>
                <w:rFonts w:cs="B Nazanin" w:hint="cs"/>
                <w:rtl/>
                <w:lang w:bidi="fa-IR"/>
              </w:rPr>
              <w:t xml:space="preserve">مشخص شده از جانب کارفرما </w:t>
            </w:r>
            <w:r w:rsidR="009064D6" w:rsidRPr="00CB08B0">
              <w:rPr>
                <w:rFonts w:cs="B Nazanin" w:hint="cs"/>
                <w:rtl/>
                <w:lang w:bidi="fa-IR"/>
              </w:rPr>
              <w:t>و</w:t>
            </w:r>
            <w:r w:rsidR="009064D6">
              <w:rPr>
                <w:rFonts w:cs="B Nazanin" w:hint="cs"/>
                <w:rtl/>
                <w:lang w:bidi="fa-IR"/>
              </w:rPr>
              <w:t xml:space="preserve"> </w:t>
            </w:r>
            <w:r w:rsidRPr="0002715A">
              <w:rPr>
                <w:rFonts w:cs="B Nazanin" w:hint="cs"/>
                <w:rtl/>
                <w:lang w:bidi="fa-IR"/>
              </w:rPr>
              <w:t>صدور تاييديه‏هاي لازم جهت حصول اطمينان كارفرما از قابليت</w:t>
            </w:r>
            <w:r w:rsidR="0002715A">
              <w:rPr>
                <w:rFonts w:cs="B Nazanin" w:hint="cs"/>
                <w:rtl/>
                <w:lang w:bidi="fa-IR"/>
              </w:rPr>
              <w:t xml:space="preserve"> </w:t>
            </w:r>
            <w:r w:rsidR="0002715A" w:rsidRPr="00CB08B0">
              <w:rPr>
                <w:rFonts w:cs="B Nazanin" w:hint="cs"/>
                <w:rtl/>
                <w:lang w:bidi="fa-IR"/>
              </w:rPr>
              <w:t>یا عدم قابلیت</w:t>
            </w:r>
            <w:r w:rsidRPr="0002715A">
              <w:rPr>
                <w:rFonts w:cs="B Nazanin" w:hint="cs"/>
                <w:rtl/>
                <w:lang w:bidi="fa-IR"/>
              </w:rPr>
              <w:t xml:space="preserve"> كاري اين تجهیزات و ابزارآلات</w:t>
            </w:r>
            <w:r w:rsidR="00D9492A" w:rsidRPr="00CB08B0">
              <w:rPr>
                <w:rFonts w:cs="B Nazanin" w:hint="cs"/>
                <w:rtl/>
                <w:lang w:bidi="fa-IR"/>
              </w:rPr>
              <w:t xml:space="preserve"> </w:t>
            </w:r>
            <w:r w:rsidR="009127DE" w:rsidRPr="00CB08B0">
              <w:rPr>
                <w:rFonts w:cs="B Nazanin" w:hint="cs"/>
                <w:rtl/>
                <w:lang w:bidi="fa-IR"/>
              </w:rPr>
              <w:t xml:space="preserve">و </w:t>
            </w:r>
            <w:r w:rsidR="00D9492A" w:rsidRPr="00CB08B0">
              <w:rPr>
                <w:rFonts w:cs="B Nazanin" w:hint="cs"/>
                <w:rtl/>
                <w:lang w:bidi="fa-IR"/>
              </w:rPr>
              <w:t>یا اعلام به کارفرما جهت بازرسی‏های تکمیلی در مراجع ذیصلاح</w:t>
            </w:r>
          </w:p>
        </w:tc>
        <w:tc>
          <w:tcPr>
            <w:tcW w:w="2595" w:type="dxa"/>
            <w:shd w:val="clear" w:color="auto" w:fill="auto"/>
            <w:vAlign w:val="center"/>
          </w:tcPr>
          <w:p w14:paraId="4EE88691" w14:textId="77777777" w:rsidR="005C1B82" w:rsidRPr="00304EF8" w:rsidRDefault="005C1B82" w:rsidP="001A489F">
            <w:pPr>
              <w:bidi/>
              <w:spacing w:after="0"/>
              <w:jc w:val="center"/>
              <w:rPr>
                <w:rFonts w:cs="B Nazanin"/>
                <w:rtl/>
                <w:lang w:bidi="fa-IR"/>
              </w:rPr>
            </w:pPr>
            <w:r w:rsidRPr="00304EF8">
              <w:rPr>
                <w:rFonts w:cs="B Nazanin" w:hint="cs"/>
                <w:rtl/>
                <w:lang w:bidi="fa-IR"/>
              </w:rPr>
              <w:t>حضور نمایندگان پیمانکار حداقل دوماه ماه قبل از توقف واحد در سایت ضروریست.</w:t>
            </w:r>
          </w:p>
        </w:tc>
      </w:tr>
      <w:tr w:rsidR="005C1B82" w:rsidRPr="00304EF8" w14:paraId="4EE88696" w14:textId="77777777" w:rsidTr="00982207">
        <w:trPr>
          <w:jc w:val="center"/>
        </w:trPr>
        <w:tc>
          <w:tcPr>
            <w:tcW w:w="678" w:type="dxa"/>
            <w:shd w:val="clear" w:color="auto" w:fill="auto"/>
            <w:vAlign w:val="center"/>
          </w:tcPr>
          <w:p w14:paraId="4EE88693"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4" w14:textId="668346CD" w:rsidR="005C1B82" w:rsidRPr="00304EF8" w:rsidRDefault="005C1B82" w:rsidP="001A489F">
            <w:pPr>
              <w:bidi/>
              <w:spacing w:after="0" w:line="360" w:lineRule="auto"/>
              <w:jc w:val="both"/>
              <w:rPr>
                <w:rFonts w:cs="B Nazanin"/>
                <w:rtl/>
                <w:lang w:bidi="fa-IR"/>
              </w:rPr>
            </w:pPr>
            <w:r w:rsidRPr="00304EF8">
              <w:rPr>
                <w:rFonts w:cs="B Nazanin" w:hint="cs"/>
                <w:rtl/>
                <w:lang w:bidi="fa-IR"/>
              </w:rPr>
              <w:t>نظارت بر فعاليت</w:t>
            </w:r>
            <w:r w:rsidR="001A489F">
              <w:rPr>
                <w:rFonts w:cs="B Nazanin" w:hint="cs"/>
                <w:rtl/>
                <w:lang w:bidi="fa-IR"/>
              </w:rPr>
              <w:t>‏</w:t>
            </w:r>
            <w:r w:rsidRPr="00304EF8">
              <w:rPr>
                <w:rFonts w:cs="B Nazanin" w:hint="cs"/>
                <w:rtl/>
                <w:lang w:bidi="fa-IR"/>
              </w:rPr>
              <w:t>هاي تعميراتي پيمانکار رو</w:t>
            </w:r>
            <w:r w:rsidR="001A489F">
              <w:rPr>
                <w:rFonts w:cs="B Nazanin" w:hint="cs"/>
                <w:rtl/>
                <w:lang w:bidi="fa-IR"/>
              </w:rPr>
              <w:t>س در زمان تعمیرات مجموعه توربين</w:t>
            </w:r>
            <w:r w:rsidRPr="00304EF8">
              <w:rPr>
                <w:rFonts w:cs="B Nazanin" w:hint="cs"/>
                <w:rtl/>
                <w:lang w:bidi="fa-IR"/>
              </w:rPr>
              <w:t xml:space="preserve"> نیروگاه اتمی بوشهر در دوره</w:t>
            </w:r>
            <w:r w:rsidR="001A489F">
              <w:rPr>
                <w:rFonts w:cs="B Nazanin" w:hint="cs"/>
                <w:rtl/>
                <w:lang w:bidi="fa-IR"/>
              </w:rPr>
              <w:t>‏</w:t>
            </w:r>
            <w:r w:rsidRPr="00304EF8">
              <w:rPr>
                <w:rFonts w:cs="B Nazanin" w:hint="cs"/>
                <w:rtl/>
                <w:lang w:bidi="fa-IR"/>
              </w:rPr>
              <w:t>هاي زماني مذكور بصورت مستمر و پيوسته.</w:t>
            </w:r>
          </w:p>
        </w:tc>
        <w:tc>
          <w:tcPr>
            <w:tcW w:w="2595" w:type="dxa"/>
            <w:shd w:val="clear" w:color="auto" w:fill="auto"/>
            <w:vAlign w:val="center"/>
          </w:tcPr>
          <w:p w14:paraId="4EE88695" w14:textId="156EF526" w:rsidR="005C1B82" w:rsidRPr="00304EF8" w:rsidRDefault="005C1B82" w:rsidP="001A489F">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1A489F">
              <w:rPr>
                <w:rFonts w:cs="B Nazanin" w:hint="cs"/>
                <w:rtl/>
                <w:lang w:bidi="fa-IR"/>
              </w:rPr>
              <w:t>‏</w:t>
            </w:r>
            <w:r w:rsidRPr="00304EF8">
              <w:rPr>
                <w:rFonts w:cs="B Nazanin" w:hint="cs"/>
                <w:rtl/>
                <w:lang w:bidi="fa-IR"/>
              </w:rPr>
              <w:t>اندازی</w:t>
            </w:r>
          </w:p>
        </w:tc>
      </w:tr>
      <w:tr w:rsidR="005C1B82" w:rsidRPr="00304EF8" w14:paraId="4EE8869A" w14:textId="77777777" w:rsidTr="00982207">
        <w:trPr>
          <w:jc w:val="center"/>
        </w:trPr>
        <w:tc>
          <w:tcPr>
            <w:tcW w:w="678" w:type="dxa"/>
            <w:shd w:val="clear" w:color="auto" w:fill="auto"/>
            <w:vAlign w:val="center"/>
          </w:tcPr>
          <w:p w14:paraId="4EE88697"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8" w14:textId="5CBF6801"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گزارش در جلسات روزانه شامل توضيح روند جاري، تاخيرات، توقفات و نواقص كار، همچنین شركت در جلسات مشترك فني با پيمانكاران، بعنوان مشاور و ناظر كارفرما؛</w:t>
            </w:r>
          </w:p>
        </w:tc>
        <w:tc>
          <w:tcPr>
            <w:tcW w:w="2595" w:type="dxa"/>
            <w:shd w:val="clear" w:color="auto" w:fill="auto"/>
            <w:vAlign w:val="center"/>
          </w:tcPr>
          <w:p w14:paraId="4EE88699"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9E" w14:textId="77777777" w:rsidTr="00982207">
        <w:trPr>
          <w:jc w:val="center"/>
        </w:trPr>
        <w:tc>
          <w:tcPr>
            <w:tcW w:w="678" w:type="dxa"/>
            <w:shd w:val="clear" w:color="auto" w:fill="auto"/>
            <w:vAlign w:val="center"/>
          </w:tcPr>
          <w:p w14:paraId="4EE8869B"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C" w14:textId="4FE3C8D4"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نقطه نظرات اصلاحي و تكميلي در ارتباط با نحوه عملكرد پيمانكار و همچنین ارائه پیشنهادات در خصوص رفع عیوب و راه</w:t>
            </w:r>
            <w:r w:rsidR="001A489F">
              <w:rPr>
                <w:rFonts w:cs="B Nazanin" w:hint="cs"/>
                <w:rtl/>
                <w:lang w:bidi="fa-IR"/>
              </w:rPr>
              <w:t>‏</w:t>
            </w:r>
            <w:r w:rsidRPr="00304EF8">
              <w:rPr>
                <w:rFonts w:cs="B Nazanin" w:hint="cs"/>
                <w:rtl/>
                <w:lang w:bidi="fa-IR"/>
              </w:rPr>
              <w:t>های پیشگیرانه به منظور عدم تکرار عیوب مشابه در تعمیرات سال</w:t>
            </w:r>
            <w:r w:rsidR="001A489F">
              <w:rPr>
                <w:rFonts w:cs="B Nazanin" w:hint="cs"/>
                <w:rtl/>
                <w:lang w:bidi="fa-IR"/>
              </w:rPr>
              <w:t>‏</w:t>
            </w:r>
            <w:r w:rsidRPr="00304EF8">
              <w:rPr>
                <w:rFonts w:cs="B Nazanin" w:hint="cs"/>
                <w:rtl/>
                <w:lang w:bidi="fa-IR"/>
              </w:rPr>
              <w:t>های آتی.</w:t>
            </w:r>
          </w:p>
        </w:tc>
        <w:tc>
          <w:tcPr>
            <w:tcW w:w="2595" w:type="dxa"/>
            <w:shd w:val="clear" w:color="auto" w:fill="auto"/>
            <w:vAlign w:val="center"/>
          </w:tcPr>
          <w:p w14:paraId="4EE8869D"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2" w14:textId="77777777" w:rsidTr="00982207">
        <w:trPr>
          <w:jc w:val="center"/>
        </w:trPr>
        <w:tc>
          <w:tcPr>
            <w:tcW w:w="678" w:type="dxa"/>
            <w:shd w:val="clear" w:color="auto" w:fill="auto"/>
            <w:vAlign w:val="center"/>
          </w:tcPr>
          <w:p w14:paraId="4EE8869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0" w14:textId="38177D0E" w:rsidR="005C1B82" w:rsidRPr="00304EF8" w:rsidRDefault="005C1B82" w:rsidP="001A489F">
            <w:pPr>
              <w:bidi/>
              <w:spacing w:after="0" w:line="360" w:lineRule="auto"/>
              <w:jc w:val="both"/>
              <w:rPr>
                <w:rFonts w:cs="B Nazanin"/>
                <w:rtl/>
                <w:lang w:bidi="fa-IR"/>
              </w:rPr>
            </w:pPr>
            <w:r w:rsidRPr="00304EF8">
              <w:rPr>
                <w:rFonts w:cs="B Nazanin" w:hint="cs"/>
                <w:rtl/>
                <w:lang w:bidi="fa-IR"/>
              </w:rPr>
              <w:t>تاييد كليه آكت</w:t>
            </w:r>
            <w:r w:rsidR="001A489F">
              <w:rPr>
                <w:rFonts w:cs="B Nazanin" w:hint="cs"/>
                <w:rtl/>
                <w:lang w:bidi="fa-IR"/>
              </w:rPr>
              <w:t>‏</w:t>
            </w:r>
            <w:r w:rsidRPr="00304EF8">
              <w:rPr>
                <w:rFonts w:cs="B Nazanin" w:hint="cs"/>
                <w:rtl/>
                <w:lang w:bidi="fa-IR"/>
              </w:rPr>
              <w:t>هاي تعميراتي پيمانكاران خارجي در حوزه تعمیرات مجموعه توربین بعنوان مشاور ارشد كارفرما؛</w:t>
            </w:r>
          </w:p>
        </w:tc>
        <w:tc>
          <w:tcPr>
            <w:tcW w:w="2595" w:type="dxa"/>
            <w:shd w:val="clear" w:color="auto" w:fill="auto"/>
            <w:vAlign w:val="center"/>
          </w:tcPr>
          <w:p w14:paraId="4EE886A1"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6" w14:textId="77777777" w:rsidTr="00982207">
        <w:trPr>
          <w:jc w:val="center"/>
        </w:trPr>
        <w:tc>
          <w:tcPr>
            <w:tcW w:w="678" w:type="dxa"/>
            <w:shd w:val="clear" w:color="auto" w:fill="auto"/>
            <w:vAlign w:val="center"/>
          </w:tcPr>
          <w:p w14:paraId="4EE886A3" w14:textId="77777777" w:rsidR="005C1B82" w:rsidRPr="00304EF8" w:rsidRDefault="005C1B82" w:rsidP="00702EF2">
            <w:pPr>
              <w:pStyle w:val="ListParagraph"/>
              <w:numPr>
                <w:ilvl w:val="0"/>
                <w:numId w:val="23"/>
              </w:numPr>
              <w:tabs>
                <w:tab w:val="right" w:pos="258"/>
              </w:tabs>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4" w14:textId="4D9D5540" w:rsidR="005C1B82" w:rsidRPr="00304EF8" w:rsidRDefault="005C1B82" w:rsidP="001A489F">
            <w:pPr>
              <w:bidi/>
              <w:spacing w:after="0" w:line="360" w:lineRule="auto"/>
              <w:jc w:val="both"/>
              <w:rPr>
                <w:rFonts w:cs="B Nazanin"/>
                <w:rtl/>
                <w:lang w:bidi="fa-IR"/>
              </w:rPr>
            </w:pPr>
            <w:r w:rsidRPr="00304EF8">
              <w:rPr>
                <w:rFonts w:cs="B Nazanin" w:hint="cs"/>
                <w:rtl/>
                <w:lang w:bidi="fa-IR"/>
              </w:rPr>
              <w:t>حضور مستمر در فرآيند عيب</w:t>
            </w:r>
            <w:r w:rsidR="001A489F">
              <w:rPr>
                <w:rFonts w:cs="B Nazanin" w:hint="cs"/>
                <w:rtl/>
                <w:lang w:bidi="fa-IR"/>
              </w:rPr>
              <w:t>‏</w:t>
            </w:r>
            <w:r w:rsidRPr="00304EF8">
              <w:rPr>
                <w:rFonts w:cs="B Nazanin" w:hint="cs"/>
                <w:rtl/>
                <w:lang w:bidi="fa-IR"/>
              </w:rPr>
              <w:t>يابي و رفع عیب تجهيزات به همراه كارشناسان ايراني و پيمانكار خارجي و ارائه گزارشات مكتوب و رسمي در ارتباط با موارديكه منجر به اتخاذ تصميم فني ميگردد؛</w:t>
            </w:r>
          </w:p>
        </w:tc>
        <w:tc>
          <w:tcPr>
            <w:tcW w:w="2595" w:type="dxa"/>
            <w:shd w:val="clear" w:color="auto" w:fill="auto"/>
            <w:vAlign w:val="center"/>
          </w:tcPr>
          <w:p w14:paraId="4EE886A5"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A" w14:textId="77777777" w:rsidTr="00982207">
        <w:trPr>
          <w:jc w:val="center"/>
        </w:trPr>
        <w:tc>
          <w:tcPr>
            <w:tcW w:w="678" w:type="dxa"/>
            <w:shd w:val="clear" w:color="auto" w:fill="auto"/>
            <w:vAlign w:val="center"/>
          </w:tcPr>
          <w:p w14:paraId="4EE886A7"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8" w14:textId="62E27E3F" w:rsidR="005C1B82" w:rsidRPr="00304EF8" w:rsidRDefault="005C1B82" w:rsidP="001A489F">
            <w:pPr>
              <w:bidi/>
              <w:spacing w:after="0" w:line="360" w:lineRule="auto"/>
              <w:jc w:val="both"/>
              <w:rPr>
                <w:rFonts w:cs="B Nazanin"/>
                <w:rtl/>
                <w:lang w:bidi="fa-IR"/>
              </w:rPr>
            </w:pPr>
            <w:r w:rsidRPr="00304EF8">
              <w:rPr>
                <w:rFonts w:cs="B Nazanin" w:hint="cs"/>
                <w:rtl/>
                <w:lang w:bidi="fa-IR"/>
              </w:rPr>
              <w:t>مشاوره و</w:t>
            </w:r>
            <w:r w:rsidR="001A489F">
              <w:rPr>
                <w:rFonts w:cs="B Nazanin" w:hint="cs"/>
                <w:rtl/>
                <w:lang w:bidi="fa-IR"/>
              </w:rPr>
              <w:t xml:space="preserve"> </w:t>
            </w:r>
            <w:r w:rsidRPr="00304EF8">
              <w:rPr>
                <w:rFonts w:cs="B Nazanin" w:hint="cs"/>
                <w:rtl/>
                <w:lang w:bidi="fa-IR"/>
              </w:rPr>
              <w:t>پشتيباني فني در زمان تعميرات توربين در ارتباط با عيب</w:t>
            </w:r>
            <w:r w:rsidR="001A489F">
              <w:rPr>
                <w:rFonts w:cs="B Nazanin" w:hint="cs"/>
                <w:rtl/>
                <w:lang w:bidi="fa-IR"/>
              </w:rPr>
              <w:t>‏</w:t>
            </w:r>
            <w:r w:rsidRPr="00304EF8">
              <w:rPr>
                <w:rFonts w:cs="B Nazanin" w:hint="cs"/>
                <w:rtl/>
                <w:lang w:bidi="fa-IR"/>
              </w:rPr>
              <w:t>يابي تجهيزات بصورت رسمي و مكتوب به كارفرما؛</w:t>
            </w:r>
          </w:p>
        </w:tc>
        <w:tc>
          <w:tcPr>
            <w:tcW w:w="2595" w:type="dxa"/>
            <w:shd w:val="clear" w:color="auto" w:fill="auto"/>
            <w:vAlign w:val="center"/>
          </w:tcPr>
          <w:p w14:paraId="4EE886A9"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E" w14:textId="77777777" w:rsidTr="00982207">
        <w:trPr>
          <w:jc w:val="center"/>
        </w:trPr>
        <w:tc>
          <w:tcPr>
            <w:tcW w:w="678" w:type="dxa"/>
            <w:shd w:val="clear" w:color="auto" w:fill="auto"/>
            <w:vAlign w:val="center"/>
          </w:tcPr>
          <w:p w14:paraId="4EE886AB"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C" w14:textId="13F114A7" w:rsidR="005C1B82" w:rsidRPr="00304EF8" w:rsidRDefault="005C1B82" w:rsidP="00CB08B0">
            <w:pPr>
              <w:bidi/>
              <w:spacing w:after="0" w:line="360" w:lineRule="auto"/>
              <w:jc w:val="both"/>
              <w:rPr>
                <w:rFonts w:cs="B Nazanin"/>
                <w:rtl/>
                <w:lang w:bidi="fa-IR"/>
              </w:rPr>
            </w:pPr>
            <w:r w:rsidRPr="00304EF8">
              <w:rPr>
                <w:rFonts w:cs="B Nazanin" w:hint="cs"/>
                <w:rtl/>
                <w:lang w:bidi="fa-IR"/>
              </w:rPr>
              <w:t>ارائه يک پکيج کامل مدارک تعميراتي که در نيروگاه</w:t>
            </w:r>
            <w:r w:rsidR="001A489F">
              <w:rPr>
                <w:rFonts w:cs="B Nazanin" w:hint="cs"/>
                <w:rtl/>
                <w:lang w:bidi="fa-IR"/>
              </w:rPr>
              <w:t>‏</w:t>
            </w:r>
            <w:r w:rsidRPr="00304EF8">
              <w:rPr>
                <w:rFonts w:cs="B Nazanin" w:hint="cs"/>
                <w:rtl/>
                <w:lang w:bidi="fa-IR"/>
              </w:rPr>
              <w:t>هاي ديگر مورد استفاده قرار مي</w:t>
            </w:r>
            <w:r w:rsidR="001A489F">
              <w:rPr>
                <w:rFonts w:cs="B Nazanin" w:hint="cs"/>
                <w:rtl/>
                <w:lang w:bidi="fa-IR"/>
              </w:rPr>
              <w:t>‏</w:t>
            </w:r>
            <w:r w:rsidRPr="00304EF8">
              <w:rPr>
                <w:rFonts w:cs="B Nazanin" w:hint="cs"/>
                <w:rtl/>
                <w:lang w:bidi="fa-IR"/>
              </w:rPr>
              <w:t xml:space="preserve">گيرد </w:t>
            </w:r>
            <w:r w:rsidR="00B03148" w:rsidRPr="009348C5">
              <w:rPr>
                <w:rFonts w:cs="B Nazanin" w:hint="cs"/>
                <w:rtl/>
                <w:lang w:bidi="fa-IR"/>
              </w:rPr>
              <w:t>(در صورت امکان)</w:t>
            </w:r>
            <w:r w:rsidR="00B03148">
              <w:rPr>
                <w:rFonts w:cs="B Nazanin" w:hint="cs"/>
                <w:rtl/>
                <w:lang w:bidi="fa-IR"/>
              </w:rPr>
              <w:t xml:space="preserve"> </w:t>
            </w:r>
          </w:p>
        </w:tc>
        <w:tc>
          <w:tcPr>
            <w:tcW w:w="2595" w:type="dxa"/>
            <w:shd w:val="clear" w:color="auto" w:fill="auto"/>
            <w:vAlign w:val="center"/>
          </w:tcPr>
          <w:p w14:paraId="4EE886AD"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B2" w14:textId="77777777" w:rsidTr="00982207">
        <w:trPr>
          <w:jc w:val="center"/>
        </w:trPr>
        <w:tc>
          <w:tcPr>
            <w:tcW w:w="678" w:type="dxa"/>
            <w:shd w:val="clear" w:color="auto" w:fill="auto"/>
            <w:vAlign w:val="center"/>
          </w:tcPr>
          <w:p w14:paraId="4EE886A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00DA6F7D" w14:textId="77777777" w:rsidR="00F83319" w:rsidRDefault="005C1B82" w:rsidP="00982207">
            <w:pPr>
              <w:bidi/>
              <w:spacing w:after="0" w:line="360" w:lineRule="auto"/>
              <w:jc w:val="both"/>
              <w:rPr>
                <w:rFonts w:cs="B Nazanin"/>
                <w:rtl/>
                <w:lang w:bidi="fa-IR"/>
              </w:rPr>
            </w:pPr>
            <w:r w:rsidRPr="00304EF8">
              <w:rPr>
                <w:rFonts w:cs="B Nazanin" w:hint="cs"/>
                <w:rtl/>
                <w:lang w:bidi="fa-IR"/>
              </w:rPr>
              <w:t xml:space="preserve">ارائه نقطه نظرات اصلاحي </w:t>
            </w:r>
            <w:r w:rsidR="005F3D21" w:rsidRPr="009348C5">
              <w:rPr>
                <w:rFonts w:cs="B Nazanin" w:hint="cs"/>
                <w:rtl/>
                <w:lang w:bidi="fa-IR"/>
              </w:rPr>
              <w:t>(در صورت مواجهه)</w:t>
            </w:r>
            <w:r w:rsidRPr="00304EF8">
              <w:rPr>
                <w:rFonts w:cs="B Nazanin" w:hint="cs"/>
                <w:rtl/>
                <w:lang w:bidi="fa-IR"/>
              </w:rPr>
              <w:t xml:space="preserve"> </w:t>
            </w:r>
            <w:r w:rsidR="005F3D21" w:rsidRPr="00304EF8">
              <w:rPr>
                <w:rFonts w:cs="B Nazanin" w:hint="cs"/>
                <w:rtl/>
                <w:lang w:bidi="fa-IR"/>
              </w:rPr>
              <w:t>در</w:t>
            </w:r>
            <w:r w:rsidR="005F3D21">
              <w:rPr>
                <w:rFonts w:cs="B Nazanin" w:hint="cs"/>
                <w:rtl/>
                <w:lang w:bidi="fa-IR"/>
              </w:rPr>
              <w:t xml:space="preserve"> </w:t>
            </w:r>
            <w:r w:rsidRPr="00304EF8">
              <w:rPr>
                <w:rFonts w:cs="B Nazanin" w:hint="cs"/>
                <w:rtl/>
                <w:lang w:bidi="fa-IR"/>
              </w:rPr>
              <w:t xml:space="preserve">ارتباط با اصلاح و يا تكميل مدارك موجود تعميرات توربين نيروگاه اتمي بوشهر جهت استفاده در آينده. </w:t>
            </w:r>
          </w:p>
          <w:p w14:paraId="4EE886B0" w14:textId="7D02DF96" w:rsidR="005C1B82" w:rsidRPr="00304EF8" w:rsidRDefault="005C1B82" w:rsidP="001A489F">
            <w:pPr>
              <w:bidi/>
              <w:spacing w:after="0" w:line="360" w:lineRule="auto"/>
              <w:jc w:val="both"/>
              <w:rPr>
                <w:rFonts w:cs="B Nazanin"/>
                <w:rtl/>
                <w:lang w:bidi="fa-IR"/>
              </w:rPr>
            </w:pPr>
            <w:r w:rsidRPr="00304EF8">
              <w:rPr>
                <w:rFonts w:cs="B Nazanin" w:hint="cs"/>
                <w:rtl/>
                <w:lang w:bidi="fa-IR"/>
              </w:rPr>
              <w:t>اين مدارك بايد شامل يك مجموعه كامل در حجم مورد نياز براي كارت</w:t>
            </w:r>
            <w:r w:rsidR="001A489F">
              <w:rPr>
                <w:rFonts w:cs="B Nazanin" w:hint="cs"/>
                <w:rtl/>
                <w:lang w:bidi="fa-IR"/>
              </w:rPr>
              <w:t>‏</w:t>
            </w:r>
            <w:r w:rsidRPr="00304EF8">
              <w:rPr>
                <w:rFonts w:cs="B Nazanin" w:hint="cs"/>
                <w:rtl/>
                <w:lang w:bidi="fa-IR"/>
              </w:rPr>
              <w:t>هاي اندازه</w:t>
            </w:r>
            <w:r w:rsidR="001A489F">
              <w:rPr>
                <w:rFonts w:cs="B Nazanin" w:hint="cs"/>
                <w:rtl/>
                <w:lang w:bidi="fa-IR"/>
              </w:rPr>
              <w:t>‏</w:t>
            </w:r>
            <w:r w:rsidRPr="00304EF8">
              <w:rPr>
                <w:rFonts w:cs="B Nazanin" w:hint="cs"/>
                <w:rtl/>
                <w:lang w:bidi="fa-IR"/>
              </w:rPr>
              <w:t xml:space="preserve">گيري و همچنين مدارك </w:t>
            </w:r>
            <w:r w:rsidR="00B03148">
              <w:rPr>
                <w:rFonts w:cs="B Nazanin" w:hint="cs"/>
                <w:rtl/>
                <w:lang w:bidi="fa-IR"/>
              </w:rPr>
              <w:t>ت</w:t>
            </w:r>
            <w:r w:rsidRPr="00304EF8">
              <w:rPr>
                <w:rFonts w:cs="B Nazanin" w:hint="cs"/>
                <w:rtl/>
                <w:lang w:bidi="fa-IR"/>
              </w:rPr>
              <w:t>كنولوژي تعميرات توربين بخار نيروگاه اتمي بوشهر را شامل گردد.</w:t>
            </w:r>
          </w:p>
        </w:tc>
        <w:tc>
          <w:tcPr>
            <w:tcW w:w="2595" w:type="dxa"/>
            <w:shd w:val="clear" w:color="auto" w:fill="auto"/>
            <w:vAlign w:val="center"/>
          </w:tcPr>
          <w:p w14:paraId="4EE886B1" w14:textId="24A5BE21" w:rsidR="005C1B82" w:rsidRPr="00304EF8" w:rsidRDefault="005C1B82" w:rsidP="00CB08B0">
            <w:pPr>
              <w:bidi/>
              <w:spacing w:after="0"/>
              <w:jc w:val="center"/>
              <w:rPr>
                <w:rFonts w:cs="B Nazanin"/>
                <w:lang w:bidi="fa-IR"/>
              </w:rPr>
            </w:pPr>
            <w:r w:rsidRPr="00304EF8">
              <w:rPr>
                <w:rFonts w:cs="B Nazanin" w:hint="cs"/>
                <w:rtl/>
                <w:lang w:bidi="fa-IR"/>
              </w:rPr>
              <w:t xml:space="preserve">حداکثر 6 ماه بعد </w:t>
            </w:r>
            <w:r w:rsidR="001A489F">
              <w:rPr>
                <w:rFonts w:cs="B Nazanin" w:hint="cs"/>
                <w:rtl/>
                <w:lang w:bidi="fa-IR"/>
              </w:rPr>
              <w:t>از اتمام تعمیرات اساسی سال</w:t>
            </w:r>
            <w:r w:rsidRPr="00304EF8">
              <w:rPr>
                <w:rFonts w:cs="B Nazanin" w:hint="cs"/>
                <w:rtl/>
                <w:lang w:bidi="fa-IR"/>
              </w:rPr>
              <w:t xml:space="preserve"> </w:t>
            </w:r>
            <w:r w:rsidR="00C53EC8">
              <w:rPr>
                <w:rFonts w:cs="B Nazanin" w:hint="cs"/>
                <w:rtl/>
                <w:lang w:bidi="fa-IR"/>
              </w:rPr>
              <w:t xml:space="preserve"> </w:t>
            </w:r>
            <w:r w:rsidR="00C53EC8" w:rsidRPr="009348C5">
              <w:rPr>
                <w:rFonts w:cs="B Nazanin" w:hint="cs"/>
                <w:rtl/>
                <w:lang w:bidi="fa-IR"/>
              </w:rPr>
              <w:t>2020</w:t>
            </w:r>
            <w:r w:rsidR="00C53EC8">
              <w:rPr>
                <w:rFonts w:cs="B Nazanin" w:hint="cs"/>
                <w:rtl/>
                <w:lang w:bidi="fa-IR"/>
              </w:rPr>
              <w:t xml:space="preserve"> </w:t>
            </w:r>
          </w:p>
        </w:tc>
      </w:tr>
      <w:tr w:rsidR="00D2615F" w:rsidRPr="00304EF8" w14:paraId="4EE886B6" w14:textId="77777777" w:rsidTr="004C2EA4">
        <w:trPr>
          <w:jc w:val="center"/>
        </w:trPr>
        <w:tc>
          <w:tcPr>
            <w:tcW w:w="678" w:type="dxa"/>
            <w:shd w:val="clear" w:color="auto" w:fill="auto"/>
            <w:vAlign w:val="center"/>
          </w:tcPr>
          <w:p w14:paraId="4EE886B3" w14:textId="77777777" w:rsidR="00D2615F" w:rsidRPr="00304EF8" w:rsidRDefault="00D2615F"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B4" w14:textId="0F502CBF" w:rsidR="00D2615F" w:rsidRPr="00304EF8" w:rsidRDefault="00D2615F" w:rsidP="001A489F">
            <w:pPr>
              <w:bidi/>
              <w:spacing w:after="0" w:line="360" w:lineRule="auto"/>
              <w:jc w:val="both"/>
              <w:rPr>
                <w:rFonts w:cs="B Nazanin"/>
                <w:rtl/>
                <w:lang w:bidi="fa-IR"/>
              </w:rPr>
            </w:pPr>
            <w:r w:rsidRPr="00304EF8">
              <w:rPr>
                <w:rFonts w:cs="B Nazanin" w:hint="cs"/>
                <w:rtl/>
                <w:lang w:bidi="fa-IR"/>
              </w:rPr>
              <w:t>تامين شرايط م</w:t>
            </w:r>
            <w:r>
              <w:rPr>
                <w:rFonts w:cs="B Nazanin" w:hint="cs"/>
                <w:rtl/>
                <w:lang w:bidi="fa-IR"/>
              </w:rPr>
              <w:t>ناسب براي حضورکارشناسان تعمیرات</w:t>
            </w:r>
            <w:r w:rsidRPr="00304EF8">
              <w:rPr>
                <w:rFonts w:cs="B Nazanin" w:hint="cs"/>
                <w:rtl/>
                <w:lang w:bidi="fa-IR"/>
              </w:rPr>
              <w:t xml:space="preserve"> توربین نيروگاه اتمي بوشهر از واحد</w:t>
            </w:r>
            <w:r>
              <w:rPr>
                <w:rFonts w:cs="B Nazanin" w:hint="cs"/>
                <w:rtl/>
                <w:lang w:bidi="fa-IR"/>
              </w:rPr>
              <w:t>‏</w:t>
            </w:r>
            <w:r w:rsidRPr="00304EF8">
              <w:rPr>
                <w:rFonts w:cs="B Nazanin" w:hint="cs"/>
                <w:rtl/>
                <w:lang w:bidi="fa-IR"/>
              </w:rPr>
              <w:t>های در دست تعمیر شرکت تهران سمع انديش</w:t>
            </w:r>
            <w:r>
              <w:rPr>
                <w:rFonts w:cs="B Nazanin" w:hint="cs"/>
                <w:rtl/>
                <w:lang w:bidi="fa-IR"/>
              </w:rPr>
              <w:t xml:space="preserve"> </w:t>
            </w:r>
            <w:r w:rsidRPr="009348C5">
              <w:rPr>
                <w:rFonts w:cs="B Nazanin" w:hint="cs"/>
                <w:rtl/>
                <w:lang w:bidi="fa-IR"/>
              </w:rPr>
              <w:t>(در صورت امکان)</w:t>
            </w:r>
          </w:p>
        </w:tc>
        <w:tc>
          <w:tcPr>
            <w:tcW w:w="2595" w:type="dxa"/>
            <w:shd w:val="clear" w:color="auto" w:fill="auto"/>
          </w:tcPr>
          <w:p w14:paraId="4EE886B5" w14:textId="75F4B450" w:rsidR="00D2615F" w:rsidRPr="00304EF8" w:rsidRDefault="00D2615F" w:rsidP="00CB08B0">
            <w:pPr>
              <w:bidi/>
              <w:spacing w:after="0"/>
              <w:jc w:val="center"/>
              <w:rPr>
                <w:rFonts w:cs="B Nazanin"/>
                <w:lang w:bidi="fa-IR"/>
              </w:rPr>
            </w:pPr>
            <w:r w:rsidRPr="002979F2">
              <w:rPr>
                <w:rFonts w:cs="B Nazanin" w:hint="cs"/>
                <w:rtl/>
                <w:lang w:bidi="fa-IR"/>
              </w:rPr>
              <w:t xml:space="preserve">حداکثر 6 ماه بعد از اتمام تعمیرات اساسی سال  </w:t>
            </w:r>
            <w:r w:rsidRPr="009348C5">
              <w:rPr>
                <w:rFonts w:cs="B Nazanin" w:hint="cs"/>
                <w:rtl/>
                <w:lang w:bidi="fa-IR"/>
              </w:rPr>
              <w:t>2020</w:t>
            </w:r>
            <w:r w:rsidRPr="002979F2">
              <w:rPr>
                <w:rFonts w:cs="B Nazanin" w:hint="cs"/>
                <w:rtl/>
                <w:lang w:bidi="fa-IR"/>
              </w:rPr>
              <w:t xml:space="preserve"> </w:t>
            </w:r>
          </w:p>
        </w:tc>
      </w:tr>
      <w:tr w:rsidR="00D2615F" w:rsidRPr="00304EF8" w14:paraId="4EE886BA" w14:textId="77777777" w:rsidTr="004C2EA4">
        <w:trPr>
          <w:trHeight w:val="1465"/>
          <w:jc w:val="center"/>
        </w:trPr>
        <w:tc>
          <w:tcPr>
            <w:tcW w:w="678" w:type="dxa"/>
            <w:shd w:val="clear" w:color="auto" w:fill="auto"/>
            <w:vAlign w:val="center"/>
          </w:tcPr>
          <w:p w14:paraId="4EE886B7" w14:textId="77777777" w:rsidR="00D2615F" w:rsidRPr="00304EF8" w:rsidRDefault="00D2615F" w:rsidP="00CE727D">
            <w:pPr>
              <w:pStyle w:val="ListParagraph"/>
              <w:numPr>
                <w:ilvl w:val="0"/>
                <w:numId w:val="23"/>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14:paraId="4EE886B8" w14:textId="4CDA10CF" w:rsidR="00D2615F" w:rsidRPr="00304EF8" w:rsidRDefault="00D2615F" w:rsidP="001A489F">
            <w:pPr>
              <w:bidi/>
              <w:spacing w:after="0" w:line="360" w:lineRule="auto"/>
              <w:jc w:val="both"/>
              <w:rPr>
                <w:rFonts w:cs="B Nazanin"/>
                <w:rtl/>
                <w:lang w:bidi="fa-IR"/>
              </w:rPr>
            </w:pPr>
            <w:r w:rsidRPr="00304EF8">
              <w:rPr>
                <w:rFonts w:cs="B Nazanin" w:hint="cs"/>
                <w:rtl/>
                <w:lang w:bidi="fa-IR"/>
              </w:rPr>
              <w:t>ارائه طرح تكميل كارگاهها، انبارهاي نگهداري ابزار</w:t>
            </w:r>
            <w:r>
              <w:rPr>
                <w:rFonts w:cs="B Nazanin" w:hint="cs"/>
                <w:rtl/>
                <w:lang w:bidi="fa-IR"/>
              </w:rPr>
              <w:t>آ</w:t>
            </w:r>
            <w:r w:rsidRPr="00304EF8">
              <w:rPr>
                <w:rFonts w:cs="B Nazanin" w:hint="cs"/>
                <w:rtl/>
                <w:lang w:bidi="fa-IR"/>
              </w:rPr>
              <w:t>لات مخصوص و سيم بكسل</w:t>
            </w:r>
            <w:r>
              <w:rPr>
                <w:rFonts w:cs="B Nazanin" w:hint="cs"/>
                <w:rtl/>
                <w:lang w:bidi="fa-IR"/>
              </w:rPr>
              <w:t>‏</w:t>
            </w:r>
            <w:r w:rsidRPr="00304EF8">
              <w:rPr>
                <w:rFonts w:cs="B Nazanin" w:hint="cs"/>
                <w:rtl/>
                <w:lang w:bidi="fa-IR"/>
              </w:rPr>
              <w:t>ها جهت سازماندهي مناسب اين امر</w:t>
            </w:r>
          </w:p>
        </w:tc>
        <w:tc>
          <w:tcPr>
            <w:tcW w:w="2595" w:type="dxa"/>
            <w:shd w:val="clear" w:color="auto" w:fill="auto"/>
          </w:tcPr>
          <w:p w14:paraId="4EE886B9" w14:textId="372C2894" w:rsidR="00D2615F" w:rsidRPr="00304EF8" w:rsidRDefault="00D2615F" w:rsidP="00CB08B0">
            <w:pPr>
              <w:bidi/>
              <w:spacing w:after="0"/>
              <w:jc w:val="center"/>
              <w:rPr>
                <w:rFonts w:cs="B Nazanin"/>
                <w:lang w:bidi="fa-IR"/>
              </w:rPr>
            </w:pPr>
            <w:r w:rsidRPr="002979F2">
              <w:rPr>
                <w:rFonts w:cs="B Nazanin" w:hint="cs"/>
                <w:rtl/>
                <w:lang w:bidi="fa-IR"/>
              </w:rPr>
              <w:t xml:space="preserve">حداکثر 6 ماه بعد از اتمام تعمیرات اساسی سال  </w:t>
            </w:r>
            <w:r w:rsidRPr="009348C5">
              <w:rPr>
                <w:rFonts w:cs="B Nazanin" w:hint="cs"/>
                <w:rtl/>
                <w:lang w:bidi="fa-IR"/>
              </w:rPr>
              <w:t>2020</w:t>
            </w:r>
            <w:r w:rsidRPr="002979F2">
              <w:rPr>
                <w:rFonts w:cs="B Nazanin" w:hint="cs"/>
                <w:rtl/>
                <w:lang w:bidi="fa-IR"/>
              </w:rPr>
              <w:t xml:space="preserve"> </w:t>
            </w:r>
          </w:p>
        </w:tc>
      </w:tr>
      <w:tr w:rsidR="005C1B82" w:rsidRPr="00304EF8" w14:paraId="4EE886BC" w14:textId="77777777" w:rsidTr="00982207">
        <w:trPr>
          <w:jc w:val="center"/>
        </w:trPr>
        <w:tc>
          <w:tcPr>
            <w:tcW w:w="10247" w:type="dxa"/>
            <w:gridSpan w:val="3"/>
            <w:shd w:val="clear" w:color="auto" w:fill="auto"/>
            <w:vAlign w:val="center"/>
          </w:tcPr>
          <w:p w14:paraId="4EE886BB" w14:textId="341D75E8" w:rsidR="005C1B82" w:rsidRPr="00092AF4" w:rsidRDefault="00092AF4" w:rsidP="00CB08B0">
            <w:pPr>
              <w:bidi/>
              <w:spacing w:after="0"/>
              <w:jc w:val="center"/>
              <w:rPr>
                <w:rFonts w:cs="B Nazanin"/>
                <w:sz w:val="24"/>
                <w:szCs w:val="24"/>
                <w:rtl/>
                <w:lang w:bidi="fa-IR"/>
              </w:rPr>
            </w:pPr>
            <w:r w:rsidRPr="009348C5">
              <w:rPr>
                <w:rFonts w:cs="B Nazanin" w:hint="cs"/>
                <w:b/>
                <w:bCs/>
                <w:sz w:val="24"/>
                <w:szCs w:val="24"/>
                <w:rtl/>
                <w:lang w:bidi="fa-IR"/>
              </w:rPr>
              <w:t>ب-</w:t>
            </w:r>
            <w:r w:rsidRPr="00092AF4">
              <w:rPr>
                <w:rFonts w:cs="B Nazanin" w:hint="cs"/>
                <w:b/>
                <w:bCs/>
                <w:sz w:val="24"/>
                <w:szCs w:val="24"/>
                <w:rtl/>
                <w:lang w:bidi="fa-IR"/>
              </w:rPr>
              <w:t xml:space="preserve"> </w:t>
            </w:r>
            <w:r w:rsidR="005C1B82" w:rsidRPr="00092AF4">
              <w:rPr>
                <w:rFonts w:cs="B Nazanin" w:hint="cs"/>
                <w:sz w:val="24"/>
                <w:szCs w:val="24"/>
                <w:rtl/>
                <w:lang w:bidi="fa-IR"/>
              </w:rPr>
              <w:t>جهت انجام همكاري در دوره بازه زمانی بین سالهای 2021 تا</w:t>
            </w:r>
            <w:r w:rsidR="003C6770">
              <w:rPr>
                <w:rFonts w:cs="B Nazanin" w:hint="cs"/>
                <w:sz w:val="24"/>
                <w:szCs w:val="24"/>
                <w:rtl/>
                <w:lang w:bidi="fa-IR"/>
              </w:rPr>
              <w:t xml:space="preserve"> </w:t>
            </w:r>
            <w:r w:rsidR="005C1B82" w:rsidRPr="009348C5">
              <w:rPr>
                <w:rFonts w:cs="B Nazanin" w:hint="cs"/>
                <w:rtl/>
                <w:lang w:bidi="fa-IR"/>
              </w:rPr>
              <w:t>202</w:t>
            </w:r>
            <w:r w:rsidRPr="009348C5">
              <w:rPr>
                <w:rFonts w:cs="B Nazanin" w:hint="cs"/>
                <w:rtl/>
                <w:lang w:bidi="fa-IR"/>
              </w:rPr>
              <w:t>4</w:t>
            </w:r>
          </w:p>
        </w:tc>
      </w:tr>
      <w:tr w:rsidR="005C1B82" w:rsidRPr="00304EF8" w14:paraId="4EE886C0" w14:textId="77777777" w:rsidTr="00442E89">
        <w:trPr>
          <w:trHeight w:val="679"/>
          <w:jc w:val="center"/>
        </w:trPr>
        <w:tc>
          <w:tcPr>
            <w:tcW w:w="678" w:type="dxa"/>
            <w:shd w:val="clear" w:color="auto" w:fill="auto"/>
            <w:vAlign w:val="center"/>
          </w:tcPr>
          <w:p w14:paraId="4EE886BD" w14:textId="77777777" w:rsidR="005C1B82" w:rsidRPr="00304EF8" w:rsidRDefault="005C1B82" w:rsidP="00442E89">
            <w:pPr>
              <w:bidi/>
              <w:spacing w:after="0"/>
              <w:jc w:val="center"/>
              <w:rPr>
                <w:rtl/>
              </w:rPr>
            </w:pPr>
            <w:r w:rsidRPr="00304EF8">
              <w:rPr>
                <w:rFonts w:hint="cs"/>
                <w:rtl/>
              </w:rPr>
              <w:t>ردیف</w:t>
            </w:r>
          </w:p>
        </w:tc>
        <w:tc>
          <w:tcPr>
            <w:tcW w:w="6974" w:type="dxa"/>
            <w:shd w:val="clear" w:color="auto" w:fill="auto"/>
            <w:vAlign w:val="center"/>
          </w:tcPr>
          <w:p w14:paraId="4EE886BE" w14:textId="77777777" w:rsidR="005C1B82" w:rsidRPr="00304EF8" w:rsidRDefault="005C1B82" w:rsidP="00982207">
            <w:pPr>
              <w:bidi/>
              <w:spacing w:after="0" w:line="360" w:lineRule="auto"/>
              <w:jc w:val="both"/>
              <w:rPr>
                <w:rFonts w:cs="B Nazanin"/>
                <w:rtl/>
                <w:lang w:bidi="fa-IR"/>
              </w:rPr>
            </w:pPr>
            <w:r w:rsidRPr="00304EF8">
              <w:rPr>
                <w:rFonts w:cs="B Nazanin" w:hint="cs"/>
                <w:rtl/>
                <w:lang w:bidi="fa-IR"/>
              </w:rPr>
              <w:t>شرح خدمات</w:t>
            </w:r>
          </w:p>
        </w:tc>
        <w:tc>
          <w:tcPr>
            <w:tcW w:w="2595" w:type="dxa"/>
            <w:shd w:val="clear" w:color="auto" w:fill="auto"/>
            <w:vAlign w:val="center"/>
          </w:tcPr>
          <w:p w14:paraId="4EE886BF" w14:textId="77777777"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14:paraId="4EE886C4" w14:textId="77777777" w:rsidTr="00442E89">
        <w:trPr>
          <w:jc w:val="center"/>
        </w:trPr>
        <w:tc>
          <w:tcPr>
            <w:tcW w:w="678" w:type="dxa"/>
            <w:shd w:val="clear" w:color="auto" w:fill="auto"/>
            <w:vAlign w:val="center"/>
          </w:tcPr>
          <w:p w14:paraId="4EE886C1" w14:textId="77777777" w:rsidR="005C1B82" w:rsidRPr="00304EF8" w:rsidRDefault="005C1B82" w:rsidP="00CE727D">
            <w:pPr>
              <w:pStyle w:val="ListParagraph"/>
              <w:numPr>
                <w:ilvl w:val="0"/>
                <w:numId w:val="24"/>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14:paraId="4EE886C2" w14:textId="7BDDE324" w:rsidR="005C1B82" w:rsidRPr="00304EF8" w:rsidRDefault="005C1B82" w:rsidP="001A489F">
            <w:pPr>
              <w:bidi/>
              <w:spacing w:after="0" w:line="360" w:lineRule="auto"/>
              <w:jc w:val="both"/>
              <w:rPr>
                <w:rFonts w:cs="B Nazanin"/>
                <w:rtl/>
                <w:lang w:bidi="fa-IR"/>
              </w:rPr>
            </w:pPr>
            <w:r w:rsidRPr="00304EF8">
              <w:rPr>
                <w:rFonts w:cs="B Nazanin" w:hint="cs"/>
                <w:rtl/>
                <w:lang w:bidi="fa-IR"/>
              </w:rPr>
              <w:t>انجام اقدامات لازم جهت آماده</w:t>
            </w:r>
            <w:r w:rsidR="001A489F">
              <w:rPr>
                <w:rFonts w:cs="B Nazanin" w:hint="cs"/>
                <w:rtl/>
                <w:lang w:bidi="fa-IR"/>
              </w:rPr>
              <w:t>‏</w:t>
            </w:r>
            <w:r w:rsidRPr="00304EF8">
              <w:rPr>
                <w:rFonts w:cs="B Nazanin" w:hint="cs"/>
                <w:rtl/>
                <w:lang w:bidi="fa-IR"/>
              </w:rPr>
              <w:t>سازی تعمیرات توربین نیروگاه اتمی که شامل برآرود مواد مصرفی، قطعات یدک</w:t>
            </w:r>
            <w:r w:rsidR="001A489F">
              <w:rPr>
                <w:rFonts w:cs="B Nazanin" w:hint="cs"/>
                <w:rtl/>
                <w:lang w:bidi="fa-IR"/>
              </w:rPr>
              <w:t xml:space="preserve">ی و ابزارآلات موردنیاز در زمان </w:t>
            </w:r>
            <w:r w:rsidRPr="00304EF8">
              <w:rPr>
                <w:rFonts w:cs="B Nazanin" w:hint="cs"/>
                <w:rtl/>
                <w:lang w:bidi="fa-IR"/>
              </w:rPr>
              <w:t>تعمیرات توربین می</w:t>
            </w:r>
            <w:r w:rsidR="001A489F">
              <w:rPr>
                <w:rFonts w:cs="B Nazanin" w:hint="cs"/>
                <w:rtl/>
                <w:lang w:bidi="fa-IR"/>
              </w:rPr>
              <w:t>‏</w:t>
            </w:r>
            <w:r w:rsidRPr="00304EF8">
              <w:rPr>
                <w:rFonts w:cs="B Nazanin" w:hint="cs"/>
                <w:rtl/>
                <w:lang w:bidi="fa-IR"/>
              </w:rPr>
              <w:t>باشد.</w:t>
            </w:r>
          </w:p>
        </w:tc>
        <w:tc>
          <w:tcPr>
            <w:tcW w:w="2595" w:type="dxa"/>
            <w:shd w:val="clear" w:color="auto" w:fill="auto"/>
            <w:vAlign w:val="center"/>
          </w:tcPr>
          <w:p w14:paraId="4EE886C3" w14:textId="77777777" w:rsidR="005C1B82" w:rsidRPr="00304EF8" w:rsidRDefault="005C1B82" w:rsidP="00982207">
            <w:pPr>
              <w:bidi/>
              <w:spacing w:after="0"/>
              <w:jc w:val="center"/>
              <w:rPr>
                <w:rFonts w:cs="B Nazanin"/>
                <w:rtl/>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14:paraId="4EE886C8" w14:textId="77777777" w:rsidTr="00442E89">
        <w:trPr>
          <w:jc w:val="center"/>
        </w:trPr>
        <w:tc>
          <w:tcPr>
            <w:tcW w:w="678" w:type="dxa"/>
            <w:shd w:val="clear" w:color="auto" w:fill="auto"/>
            <w:vAlign w:val="center"/>
          </w:tcPr>
          <w:p w14:paraId="4EE886C5"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C6" w14:textId="7E075682" w:rsidR="005C1B82" w:rsidRPr="00304EF8" w:rsidRDefault="005C1B82" w:rsidP="001A489F">
            <w:pPr>
              <w:bidi/>
              <w:spacing w:after="0" w:line="360" w:lineRule="auto"/>
              <w:jc w:val="both"/>
              <w:rPr>
                <w:rFonts w:cs="B Nazanin"/>
                <w:rtl/>
                <w:lang w:bidi="fa-IR"/>
              </w:rPr>
            </w:pPr>
            <w:r w:rsidRPr="00304EF8">
              <w:rPr>
                <w:rFonts w:cs="B Nazanin" w:hint="cs"/>
                <w:rtl/>
                <w:lang w:bidi="fa-IR"/>
              </w:rPr>
              <w:t>تهیه و</w:t>
            </w:r>
            <w:r w:rsidR="005A4B4E">
              <w:rPr>
                <w:rFonts w:cs="B Nazanin" w:hint="cs"/>
                <w:rtl/>
                <w:lang w:bidi="fa-IR"/>
              </w:rPr>
              <w:t xml:space="preserve"> </w:t>
            </w:r>
            <w:r w:rsidRPr="00304EF8">
              <w:rPr>
                <w:rFonts w:cs="B Nazanin" w:hint="cs"/>
                <w:rtl/>
                <w:lang w:bidi="fa-IR"/>
              </w:rPr>
              <w:t>تدوین اکت</w:t>
            </w:r>
            <w:r w:rsidR="001A489F">
              <w:rPr>
                <w:rFonts w:cs="B Nazanin" w:hint="cs"/>
                <w:rtl/>
                <w:lang w:bidi="fa-IR"/>
              </w:rPr>
              <w:t>‏</w:t>
            </w:r>
            <w:r w:rsidRPr="00304EF8">
              <w:rPr>
                <w:rFonts w:cs="B Nazanin" w:hint="cs"/>
                <w:rtl/>
                <w:lang w:bidi="fa-IR"/>
              </w:rPr>
              <w:t>های تعمیراتی توربین بر اساس دستورالعمل</w:t>
            </w:r>
            <w:r w:rsidR="001A489F">
              <w:rPr>
                <w:rFonts w:cs="B Nazanin" w:hint="cs"/>
                <w:rtl/>
                <w:lang w:bidi="fa-IR"/>
              </w:rPr>
              <w:t>‏</w:t>
            </w:r>
            <w:r w:rsidRPr="00304EF8">
              <w:rPr>
                <w:rFonts w:cs="B Nazanin" w:hint="cs"/>
                <w:rtl/>
                <w:lang w:bidi="fa-IR"/>
              </w:rPr>
              <w:t>های موجود در نیروگاه اتمی بوشهر</w:t>
            </w:r>
          </w:p>
        </w:tc>
        <w:tc>
          <w:tcPr>
            <w:tcW w:w="2595" w:type="dxa"/>
            <w:shd w:val="clear" w:color="auto" w:fill="auto"/>
            <w:vAlign w:val="center"/>
          </w:tcPr>
          <w:p w14:paraId="4EE886C7" w14:textId="77777777"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14:paraId="4EE886CC" w14:textId="77777777" w:rsidTr="00442E89">
        <w:trPr>
          <w:jc w:val="center"/>
        </w:trPr>
        <w:tc>
          <w:tcPr>
            <w:tcW w:w="678" w:type="dxa"/>
            <w:shd w:val="clear" w:color="auto" w:fill="auto"/>
            <w:vAlign w:val="center"/>
          </w:tcPr>
          <w:p w14:paraId="4EE886C9"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CA" w14:textId="4D5C68DE" w:rsidR="005C1B82" w:rsidRPr="00304EF8" w:rsidRDefault="002125B5" w:rsidP="009348C5">
            <w:pPr>
              <w:bidi/>
              <w:spacing w:after="0" w:line="360" w:lineRule="auto"/>
              <w:jc w:val="both"/>
              <w:rPr>
                <w:rFonts w:cs="B Nazanin"/>
                <w:rtl/>
                <w:lang w:bidi="fa-IR"/>
              </w:rPr>
            </w:pPr>
            <w:r w:rsidRPr="009348C5">
              <w:rPr>
                <w:rFonts w:cs="B Nazanin" w:hint="cs"/>
                <w:rtl/>
                <w:lang w:bidi="fa-IR"/>
              </w:rPr>
              <w:t>تکمیل</w:t>
            </w:r>
            <w:r>
              <w:rPr>
                <w:rFonts w:cs="B Nazanin" w:hint="cs"/>
                <w:rtl/>
                <w:lang w:bidi="fa-IR"/>
              </w:rPr>
              <w:t xml:space="preserve"> </w:t>
            </w:r>
            <w:r w:rsidR="005C1B82" w:rsidRPr="00304EF8">
              <w:rPr>
                <w:rFonts w:cs="B Nazanin" w:hint="cs"/>
                <w:rtl/>
                <w:lang w:bidi="fa-IR"/>
              </w:rPr>
              <w:t>کارت</w:t>
            </w:r>
            <w:r w:rsidR="001A489F">
              <w:rPr>
                <w:rFonts w:cs="B Nazanin" w:hint="cs"/>
                <w:rtl/>
                <w:lang w:bidi="fa-IR"/>
              </w:rPr>
              <w:t>‏</w:t>
            </w:r>
            <w:r w:rsidR="005C1B82" w:rsidRPr="00304EF8">
              <w:rPr>
                <w:rFonts w:cs="B Nazanin" w:hint="cs"/>
                <w:rtl/>
                <w:lang w:bidi="fa-IR"/>
              </w:rPr>
              <w:t>های اندازه</w:t>
            </w:r>
            <w:r w:rsidR="001A489F">
              <w:rPr>
                <w:rFonts w:cs="B Nazanin" w:hint="cs"/>
                <w:rtl/>
                <w:lang w:bidi="fa-IR"/>
              </w:rPr>
              <w:t>‏</w:t>
            </w:r>
            <w:r w:rsidR="005C1B82" w:rsidRPr="00304EF8">
              <w:rPr>
                <w:rFonts w:cs="B Nazanin" w:hint="cs"/>
                <w:rtl/>
                <w:lang w:bidi="fa-IR"/>
              </w:rPr>
              <w:t>گیری تعمیرات توربین در حین انجام فعالیت</w:t>
            </w:r>
            <w:r w:rsidR="001A489F">
              <w:rPr>
                <w:rFonts w:cs="B Nazanin" w:hint="cs"/>
                <w:rtl/>
                <w:lang w:bidi="fa-IR"/>
              </w:rPr>
              <w:t>‏های تعمیراتی مجموعه توربین در محل کاری</w:t>
            </w:r>
            <w:r w:rsidR="005C1B82" w:rsidRPr="00304EF8">
              <w:rPr>
                <w:rFonts w:cs="B Nazanin" w:hint="cs"/>
                <w:rtl/>
                <w:lang w:bidi="fa-IR"/>
              </w:rPr>
              <w:t xml:space="preserve"> و کسب ت</w:t>
            </w:r>
            <w:r w:rsidR="001A489F">
              <w:rPr>
                <w:rFonts w:cs="B Nazanin" w:hint="cs"/>
                <w:rtl/>
                <w:lang w:bidi="fa-IR"/>
              </w:rPr>
              <w:t>اییدیه از نمایندگان شرکت سازنده</w:t>
            </w:r>
            <w:r w:rsidR="005C1B82" w:rsidRPr="00304EF8">
              <w:rPr>
                <w:rFonts w:cs="B Nazanin" w:hint="cs"/>
                <w:rtl/>
                <w:lang w:bidi="fa-IR"/>
              </w:rPr>
              <w:t>، شرکت تپنا شرکت بهره</w:t>
            </w:r>
            <w:r w:rsidR="001A489F">
              <w:rPr>
                <w:rFonts w:cs="B Nazanin" w:hint="cs"/>
                <w:rtl/>
                <w:lang w:bidi="fa-IR"/>
              </w:rPr>
              <w:t>‏</w:t>
            </w:r>
            <w:r w:rsidR="005C1B82" w:rsidRPr="00304EF8">
              <w:rPr>
                <w:rFonts w:cs="B Nazanin" w:hint="cs"/>
                <w:rtl/>
                <w:lang w:bidi="fa-IR"/>
              </w:rPr>
              <w:t>برداری .</w:t>
            </w:r>
          </w:p>
        </w:tc>
        <w:tc>
          <w:tcPr>
            <w:tcW w:w="2595" w:type="dxa"/>
            <w:shd w:val="clear" w:color="auto" w:fill="auto"/>
            <w:vAlign w:val="center"/>
          </w:tcPr>
          <w:p w14:paraId="4EE886CB" w14:textId="77777777"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14:paraId="4EE886D1" w14:textId="77777777" w:rsidTr="00442E89">
        <w:trPr>
          <w:jc w:val="center"/>
        </w:trPr>
        <w:tc>
          <w:tcPr>
            <w:tcW w:w="678" w:type="dxa"/>
            <w:shd w:val="clear" w:color="auto" w:fill="auto"/>
            <w:vAlign w:val="center"/>
          </w:tcPr>
          <w:p w14:paraId="4EE886CD"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CE" w14:textId="6D2FFADE" w:rsidR="005C1B82" w:rsidRPr="00304EF8" w:rsidRDefault="005C1B82" w:rsidP="009348C5">
            <w:pPr>
              <w:bidi/>
              <w:spacing w:after="0" w:line="360" w:lineRule="auto"/>
              <w:jc w:val="both"/>
              <w:rPr>
                <w:rFonts w:cs="B Nazanin"/>
                <w:rtl/>
                <w:lang w:bidi="fa-IR"/>
              </w:rPr>
            </w:pPr>
            <w:r w:rsidRPr="00304EF8">
              <w:rPr>
                <w:rFonts w:cs="B Nazanin" w:hint="cs"/>
                <w:rtl/>
                <w:lang w:bidi="fa-IR"/>
              </w:rPr>
              <w:t xml:space="preserve">انجام كليه فعاليتهاي تعميرات اساسي/ نيمه اساسي مجموعه توربين نيروگاه اتمي بوشهر </w:t>
            </w:r>
            <w:r w:rsidR="00213582" w:rsidRPr="009348C5">
              <w:rPr>
                <w:rFonts w:cs="B Nazanin" w:hint="cs"/>
                <w:rtl/>
                <w:lang w:bidi="fa-IR"/>
              </w:rPr>
              <w:t>(مطابق بند "ب" ماده یک قرارداد)</w:t>
            </w:r>
            <w:r w:rsidRPr="00304EF8">
              <w:rPr>
                <w:rFonts w:cs="B Nazanin" w:hint="cs"/>
                <w:rtl/>
                <w:lang w:bidi="fa-IR"/>
              </w:rPr>
              <w:t xml:space="preserve"> بصورت كامل شامل دمونتاژ، عيب</w:t>
            </w:r>
            <w:r w:rsidR="001A489F">
              <w:rPr>
                <w:rFonts w:cs="B Nazanin" w:hint="cs"/>
                <w:rtl/>
                <w:lang w:bidi="fa-IR"/>
              </w:rPr>
              <w:t>‏</w:t>
            </w:r>
            <w:r w:rsidRPr="00304EF8">
              <w:rPr>
                <w:rFonts w:cs="B Nazanin" w:hint="cs"/>
                <w:rtl/>
                <w:lang w:bidi="fa-IR"/>
              </w:rPr>
              <w:t>يابي و مونتاژ مجدد و تحويل آن به كارفرما؛</w:t>
            </w:r>
          </w:p>
          <w:p w14:paraId="4EE886CF" w14:textId="77777777"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14:paraId="4EE886D0" w14:textId="0E7937E2" w:rsidR="005C1B82" w:rsidRPr="00304EF8" w:rsidRDefault="005C1B82" w:rsidP="00442E89">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442E89">
              <w:rPr>
                <w:rFonts w:cs="B Nazanin" w:hint="cs"/>
                <w:rtl/>
                <w:lang w:bidi="fa-IR"/>
              </w:rPr>
              <w:t>‏</w:t>
            </w:r>
            <w:r w:rsidRPr="00304EF8">
              <w:rPr>
                <w:rFonts w:cs="B Nazanin" w:hint="cs"/>
                <w:rtl/>
                <w:lang w:bidi="fa-IR"/>
              </w:rPr>
              <w:t>اندازی</w:t>
            </w:r>
          </w:p>
        </w:tc>
      </w:tr>
      <w:tr w:rsidR="005C1B82" w:rsidRPr="00304EF8" w14:paraId="4EE886D6" w14:textId="77777777" w:rsidTr="00442E89">
        <w:trPr>
          <w:jc w:val="center"/>
        </w:trPr>
        <w:tc>
          <w:tcPr>
            <w:tcW w:w="678" w:type="dxa"/>
            <w:shd w:val="clear" w:color="auto" w:fill="auto"/>
            <w:vAlign w:val="center"/>
          </w:tcPr>
          <w:p w14:paraId="4EE886D2"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D3" w14:textId="2584EDF9" w:rsidR="005C1B82" w:rsidRPr="00304EF8" w:rsidRDefault="005C1B82" w:rsidP="00442E89">
            <w:pPr>
              <w:bidi/>
              <w:spacing w:after="0" w:line="360" w:lineRule="auto"/>
              <w:jc w:val="both"/>
              <w:rPr>
                <w:rFonts w:cs="B Nazanin"/>
                <w:rtl/>
                <w:lang w:bidi="fa-IR"/>
              </w:rPr>
            </w:pPr>
            <w:r w:rsidRPr="00304EF8">
              <w:rPr>
                <w:rFonts w:cs="B Nazanin" w:hint="cs"/>
                <w:rtl/>
                <w:lang w:bidi="fa-IR"/>
              </w:rPr>
              <w:t>حضور دائم تیم کاری متشکل از حداقل دو نفر در سایت نیروگاه اتمی بوشهر جهت رفع عیوب احتمالی در دوره گارانتی تعمیرات و دوران بهره</w:t>
            </w:r>
            <w:r w:rsidR="00442E89">
              <w:rPr>
                <w:rFonts w:cs="B Nazanin" w:hint="cs"/>
                <w:rtl/>
                <w:lang w:bidi="fa-IR"/>
              </w:rPr>
              <w:t>‏</w:t>
            </w:r>
            <w:r w:rsidRPr="00304EF8">
              <w:rPr>
                <w:rFonts w:cs="B Nazanin" w:hint="cs"/>
                <w:rtl/>
                <w:lang w:bidi="fa-IR"/>
              </w:rPr>
              <w:t>برداری واحد.</w:t>
            </w:r>
          </w:p>
          <w:p w14:paraId="4EE886D4" w14:textId="77777777"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14:paraId="4EE886D5" w14:textId="7F94415A" w:rsidR="005C1B82" w:rsidRPr="00304EF8" w:rsidRDefault="005C1B82" w:rsidP="00442E89">
            <w:pPr>
              <w:bidi/>
              <w:spacing w:after="0"/>
              <w:jc w:val="center"/>
              <w:rPr>
                <w:rFonts w:cs="B Nazanin"/>
                <w:rtl/>
                <w:lang w:bidi="fa-IR"/>
              </w:rPr>
            </w:pPr>
            <w:r w:rsidRPr="00304EF8">
              <w:rPr>
                <w:rFonts w:cs="B Nazanin" w:hint="cs"/>
                <w:rtl/>
                <w:lang w:bidi="fa-IR"/>
              </w:rPr>
              <w:t>حضور</w:t>
            </w:r>
            <w:r w:rsidR="00442E89">
              <w:rPr>
                <w:rFonts w:cs="B Nazanin" w:hint="cs"/>
                <w:rtl/>
                <w:lang w:bidi="fa-IR"/>
              </w:rPr>
              <w:t xml:space="preserve"> </w:t>
            </w:r>
            <w:r w:rsidRPr="00304EF8">
              <w:rPr>
                <w:rFonts w:cs="B Nazanin" w:hint="cs"/>
                <w:rtl/>
                <w:lang w:bidi="fa-IR"/>
              </w:rPr>
              <w:t>یک تیم کاری متشکل از حداقل دو نفر</w:t>
            </w:r>
            <w:r w:rsidR="00442E89">
              <w:rPr>
                <w:rFonts w:cs="B Nazanin" w:hint="cs"/>
                <w:rtl/>
                <w:lang w:bidi="fa-IR"/>
              </w:rPr>
              <w:t xml:space="preserve"> </w:t>
            </w:r>
            <w:r w:rsidRPr="00304EF8">
              <w:rPr>
                <w:rFonts w:cs="B Nazanin" w:hint="cs"/>
                <w:rtl/>
                <w:lang w:bidi="fa-IR"/>
              </w:rPr>
              <w:t>در زمان بهره</w:t>
            </w:r>
            <w:r w:rsidR="00442E89">
              <w:rPr>
                <w:rFonts w:cs="B Nazanin" w:hint="cs"/>
                <w:rtl/>
                <w:lang w:bidi="fa-IR"/>
              </w:rPr>
              <w:t>‏</w:t>
            </w:r>
            <w:r w:rsidRPr="00304EF8">
              <w:rPr>
                <w:rFonts w:cs="B Nazanin" w:hint="cs"/>
                <w:rtl/>
                <w:lang w:bidi="fa-IR"/>
              </w:rPr>
              <w:t>برداری ضروریست.</w:t>
            </w:r>
          </w:p>
        </w:tc>
      </w:tr>
      <w:tr w:rsidR="005C1B82" w:rsidRPr="00304EF8" w14:paraId="4EE886DA" w14:textId="77777777" w:rsidTr="00442E89">
        <w:trPr>
          <w:jc w:val="center"/>
        </w:trPr>
        <w:tc>
          <w:tcPr>
            <w:tcW w:w="678" w:type="dxa"/>
            <w:shd w:val="clear" w:color="auto" w:fill="auto"/>
            <w:vAlign w:val="center"/>
          </w:tcPr>
          <w:p w14:paraId="4EE886D7"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D8" w14:textId="64B7F7E7" w:rsidR="005C1B82" w:rsidRPr="00304EF8" w:rsidRDefault="005C1B82" w:rsidP="009348C5">
            <w:pPr>
              <w:bidi/>
              <w:spacing w:after="0" w:line="360" w:lineRule="auto"/>
              <w:jc w:val="both"/>
              <w:rPr>
                <w:rFonts w:cs="B Nazanin"/>
                <w:rtl/>
                <w:lang w:bidi="fa-IR"/>
              </w:rPr>
            </w:pPr>
            <w:r w:rsidRPr="00304EF8">
              <w:rPr>
                <w:rFonts w:cs="B Nazanin" w:hint="cs"/>
                <w:rtl/>
                <w:lang w:bidi="fa-IR"/>
              </w:rPr>
              <w:t>انجام فعاليتهاي تعميرات اساسي قطعات و المان</w:t>
            </w:r>
            <w:r w:rsidR="00442E89">
              <w:rPr>
                <w:rFonts w:cs="B Nazanin" w:hint="cs"/>
                <w:rtl/>
                <w:lang w:bidi="fa-IR"/>
              </w:rPr>
              <w:t>‏</w:t>
            </w:r>
            <w:r w:rsidRPr="00304EF8">
              <w:rPr>
                <w:rFonts w:cs="B Nazanin" w:hint="cs"/>
                <w:rtl/>
                <w:lang w:bidi="fa-IR"/>
              </w:rPr>
              <w:t>هاي معيوب توربين پس از عيب</w:t>
            </w:r>
            <w:r w:rsidR="00442E89">
              <w:rPr>
                <w:rFonts w:cs="B Nazanin" w:hint="cs"/>
                <w:rtl/>
                <w:lang w:bidi="fa-IR"/>
              </w:rPr>
              <w:t>‏</w:t>
            </w:r>
            <w:r w:rsidRPr="00304EF8">
              <w:rPr>
                <w:rFonts w:cs="B Nazanin" w:hint="cs"/>
                <w:rtl/>
                <w:lang w:bidi="fa-IR"/>
              </w:rPr>
              <w:t xml:space="preserve">يابي (در صورت نياز) در كارگاههاي </w:t>
            </w:r>
            <w:r w:rsidR="00493061" w:rsidRPr="009348C5">
              <w:rPr>
                <w:rFonts w:cs="B Nazanin" w:hint="cs"/>
                <w:rtl/>
                <w:lang w:bidi="fa-IR"/>
              </w:rPr>
              <w:t>کارفرما</w:t>
            </w:r>
            <w:r w:rsidR="00493061">
              <w:rPr>
                <w:rFonts w:cs="B Nazanin" w:hint="cs"/>
                <w:rtl/>
                <w:lang w:bidi="fa-IR"/>
              </w:rPr>
              <w:t xml:space="preserve"> </w:t>
            </w:r>
            <w:r w:rsidRPr="00304EF8">
              <w:rPr>
                <w:rFonts w:cs="B Nazanin" w:hint="cs"/>
                <w:rtl/>
                <w:lang w:bidi="fa-IR"/>
              </w:rPr>
              <w:t>و يا كنترل و نظارت بر فرآيند رفع عيب در كارگاههاي ساير كارخانجات تعيين شده توسط كارفرما و تهيه و تدوين مدارك و مستندات تعميراتي و گزارش آنها به كارفرما؛</w:t>
            </w:r>
          </w:p>
        </w:tc>
        <w:tc>
          <w:tcPr>
            <w:tcW w:w="2595" w:type="dxa"/>
            <w:shd w:val="clear" w:color="auto" w:fill="auto"/>
            <w:vAlign w:val="center"/>
          </w:tcPr>
          <w:p w14:paraId="4EE886D9" w14:textId="0B7D7BDE"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bl>
    <w:p w14:paraId="4EE886DB" w14:textId="77777777" w:rsidR="005C1B82" w:rsidRPr="00304EF8" w:rsidRDefault="005C1B82" w:rsidP="00BF14AE">
      <w:pPr>
        <w:bidi/>
        <w:spacing w:line="288" w:lineRule="auto"/>
        <w:rPr>
          <w:rFonts w:cs="B Titr"/>
          <w:b/>
          <w:bCs/>
          <w:sz w:val="24"/>
          <w:szCs w:val="24"/>
          <w:u w:val="single"/>
          <w:lang w:bidi="fa-IR"/>
        </w:rPr>
      </w:pPr>
    </w:p>
    <w:p w14:paraId="460F330C" w14:textId="77777777" w:rsidR="00D6391B" w:rsidRDefault="00A56C78" w:rsidP="00CD5B9B">
      <w:pPr>
        <w:bidi/>
        <w:spacing w:line="288" w:lineRule="auto"/>
        <w:jc w:val="center"/>
        <w:rPr>
          <w:rFonts w:cs="B Titr"/>
          <w:sz w:val="30"/>
          <w:szCs w:val="30"/>
          <w:rtl/>
          <w:lang w:bidi="fa-IR"/>
        </w:rPr>
        <w:sectPr w:rsidR="00D6391B" w:rsidSect="00F62E6B">
          <w:headerReference w:type="default" r:id="rId10"/>
          <w:footerReference w:type="default" r:id="rId11"/>
          <w:headerReference w:type="first" r:id="rId12"/>
          <w:pgSz w:w="11907" w:h="16839"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r>
        <w:rPr>
          <w:rFonts w:cs="B Titr"/>
          <w:sz w:val="30"/>
          <w:szCs w:val="30"/>
          <w:rtl/>
          <w:lang w:bidi="fa-IR"/>
        </w:rPr>
        <w:br w:type="page"/>
      </w:r>
    </w:p>
    <w:p w14:paraId="32DB1FDA" w14:textId="38C77C45" w:rsidR="009348C5" w:rsidRDefault="009348C5" w:rsidP="009348C5">
      <w:pPr>
        <w:tabs>
          <w:tab w:val="left" w:pos="3449"/>
          <w:tab w:val="center" w:pos="7159"/>
        </w:tabs>
        <w:bidi/>
        <w:ind w:left="360"/>
        <w:rPr>
          <w:rFonts w:cs="B Nazanin" w:hint="cs"/>
          <w:b/>
          <w:bCs/>
          <w:sz w:val="28"/>
          <w:szCs w:val="28"/>
          <w:rtl/>
          <w:lang w:bidi="fa-IR"/>
        </w:rPr>
      </w:pPr>
      <w:r>
        <w:rPr>
          <w:rFonts w:cs="B Nazanin"/>
          <w:b/>
          <w:bCs/>
          <w:sz w:val="28"/>
          <w:szCs w:val="28"/>
          <w:rtl/>
          <w:lang w:bidi="fa-IR"/>
        </w:rPr>
        <w:lastRenderedPageBreak/>
        <w:tab/>
      </w:r>
    </w:p>
    <w:p w14:paraId="09F16EA1" w14:textId="36569692" w:rsidR="00DF59A6" w:rsidRPr="009348C5" w:rsidRDefault="009348C5" w:rsidP="009348C5">
      <w:pPr>
        <w:tabs>
          <w:tab w:val="left" w:pos="3449"/>
          <w:tab w:val="center" w:pos="7159"/>
        </w:tabs>
        <w:bidi/>
        <w:ind w:left="360"/>
        <w:rPr>
          <w:rFonts w:cs="B Nazanin"/>
          <w:b/>
          <w:bCs/>
          <w:sz w:val="32"/>
          <w:szCs w:val="32"/>
          <w:lang w:bidi="fa-IR"/>
        </w:rPr>
      </w:pPr>
      <w:r>
        <w:rPr>
          <w:rFonts w:cs="B Nazanin"/>
          <w:b/>
          <w:bCs/>
          <w:sz w:val="28"/>
          <w:szCs w:val="28"/>
          <w:rtl/>
          <w:lang w:bidi="fa-IR"/>
        </w:rPr>
        <w:tab/>
      </w:r>
      <w:r w:rsidR="00DF59A6" w:rsidRPr="009348C5">
        <w:rPr>
          <w:rFonts w:cs="B Nazanin" w:hint="cs"/>
          <w:b/>
          <w:bCs/>
          <w:sz w:val="32"/>
          <w:szCs w:val="32"/>
          <w:rtl/>
          <w:lang w:bidi="fa-IR"/>
        </w:rPr>
        <w:t>پیوست شماره 1/1</w:t>
      </w:r>
    </w:p>
    <w:p w14:paraId="14628BF8" w14:textId="77777777" w:rsidR="00D6391B" w:rsidRPr="00A815FA" w:rsidRDefault="00D6391B" w:rsidP="00DF59A6">
      <w:pPr>
        <w:pStyle w:val="ListParagraph"/>
        <w:numPr>
          <w:ilvl w:val="0"/>
          <w:numId w:val="31"/>
        </w:numPr>
        <w:bidi/>
        <w:jc w:val="center"/>
        <w:rPr>
          <w:b/>
          <w:bCs/>
          <w:sz w:val="28"/>
          <w:szCs w:val="28"/>
          <w:rtl/>
          <w:lang w:val="ru-RU" w:bidi="fa-IR"/>
        </w:rPr>
      </w:pPr>
      <w:r w:rsidRPr="00A815FA">
        <w:rPr>
          <w:rFonts w:hint="cs"/>
          <w:b/>
          <w:bCs/>
          <w:sz w:val="28"/>
          <w:szCs w:val="28"/>
          <w:rtl/>
          <w:lang w:val="ru-RU" w:bidi="fa-IR"/>
        </w:rPr>
        <w:t>اهم فعالیت</w:t>
      </w:r>
      <w:r w:rsidRPr="00A815FA">
        <w:rPr>
          <w:rFonts w:hint="cs"/>
          <w:b/>
          <w:bCs/>
          <w:sz w:val="28"/>
          <w:szCs w:val="28"/>
          <w:rtl/>
          <w:lang w:val="ru-RU" w:bidi="fa-IR"/>
        </w:rPr>
        <w:softHyphen/>
        <w:t xml:space="preserve">های تعمیرات اساسی سیلندر فشار قوی </w:t>
      </w:r>
      <w:r>
        <w:rPr>
          <w:b/>
          <w:bCs/>
          <w:sz w:val="28"/>
          <w:szCs w:val="28"/>
          <w:lang w:val="ru-RU" w:bidi="fa-IR"/>
        </w:rPr>
        <w:t>HP</w:t>
      </w:r>
    </w:p>
    <w:tbl>
      <w:tblPr>
        <w:tblStyle w:val="TableGrid"/>
        <w:bidiVisual/>
        <w:tblW w:w="13428" w:type="dxa"/>
        <w:tblLook w:val="04A0" w:firstRow="1" w:lastRow="0" w:firstColumn="1" w:lastColumn="0" w:noHBand="0" w:noVBand="1"/>
      </w:tblPr>
      <w:tblGrid>
        <w:gridCol w:w="811"/>
        <w:gridCol w:w="7667"/>
        <w:gridCol w:w="1260"/>
        <w:gridCol w:w="1080"/>
        <w:gridCol w:w="2610"/>
      </w:tblGrid>
      <w:tr w:rsidR="00D6391B" w14:paraId="6C5299A8" w14:textId="77777777" w:rsidTr="00D6391B">
        <w:tc>
          <w:tcPr>
            <w:tcW w:w="811" w:type="dxa"/>
            <w:vMerge w:val="restart"/>
            <w:vAlign w:val="center"/>
          </w:tcPr>
          <w:p w14:paraId="23A06231"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14:paraId="5AE3B503"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6CA40B4E"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14:paraId="049439E6" w14:textId="77777777" w:rsidTr="00D6391B">
        <w:tc>
          <w:tcPr>
            <w:tcW w:w="811" w:type="dxa"/>
            <w:vMerge/>
            <w:vAlign w:val="center"/>
          </w:tcPr>
          <w:p w14:paraId="37DDB8A5" w14:textId="77777777" w:rsidR="00D6391B" w:rsidRPr="00F40E11" w:rsidRDefault="00D6391B" w:rsidP="00D6391B">
            <w:pPr>
              <w:bidi/>
              <w:jc w:val="center"/>
              <w:rPr>
                <w:rFonts w:cs="B Nazanin"/>
                <w:b/>
                <w:bCs/>
                <w:sz w:val="28"/>
                <w:szCs w:val="28"/>
                <w:rtl/>
                <w:lang w:val="ru-RU" w:bidi="fa-IR"/>
              </w:rPr>
            </w:pPr>
          </w:p>
        </w:tc>
        <w:tc>
          <w:tcPr>
            <w:tcW w:w="7667" w:type="dxa"/>
            <w:vMerge/>
            <w:vAlign w:val="center"/>
          </w:tcPr>
          <w:p w14:paraId="50015A19" w14:textId="77777777" w:rsidR="00D6391B" w:rsidRPr="00F40E11" w:rsidRDefault="00D6391B" w:rsidP="00D6391B">
            <w:pPr>
              <w:bidi/>
              <w:jc w:val="center"/>
              <w:rPr>
                <w:rFonts w:cs="B Nazanin"/>
                <w:b/>
                <w:bCs/>
                <w:sz w:val="28"/>
                <w:szCs w:val="28"/>
                <w:rtl/>
                <w:lang w:val="ru-RU" w:bidi="fa-IR"/>
              </w:rPr>
            </w:pPr>
          </w:p>
        </w:tc>
        <w:tc>
          <w:tcPr>
            <w:tcW w:w="1260" w:type="dxa"/>
          </w:tcPr>
          <w:p w14:paraId="5EEA47D9"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5CD336B5"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2DE6A6A8"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59F14A6B" w14:textId="77777777" w:rsidTr="00D6391B">
        <w:tc>
          <w:tcPr>
            <w:tcW w:w="811" w:type="dxa"/>
            <w:vAlign w:val="center"/>
          </w:tcPr>
          <w:p w14:paraId="457DEF3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667" w:type="dxa"/>
            <w:vAlign w:val="center"/>
          </w:tcPr>
          <w:p w14:paraId="0B4FEA54" w14:textId="77777777" w:rsidR="00D6391B" w:rsidRPr="00F40E11" w:rsidRDefault="00D6391B" w:rsidP="00D6391B">
            <w:pPr>
              <w:bidi/>
              <w:rPr>
                <w:rFonts w:cs="B Nazanin"/>
                <w:sz w:val="24"/>
                <w:szCs w:val="24"/>
                <w:rtl/>
                <w:lang w:bidi="fa-IR"/>
              </w:rPr>
            </w:pPr>
            <w:r w:rsidRPr="00F40E11">
              <w:rPr>
                <w:rFonts w:cs="B Nazanin" w:hint="cs"/>
                <w:sz w:val="24"/>
                <w:szCs w:val="24"/>
                <w:rtl/>
                <w:lang w:val="ru-RU" w:bidi="fa-IR"/>
              </w:rPr>
              <w:t xml:space="preserve">باز کردن سنسورهای روی پوسته </w:t>
            </w:r>
            <w:r>
              <w:rPr>
                <w:rFonts w:cs="B Nazanin"/>
                <w:sz w:val="24"/>
                <w:szCs w:val="24"/>
                <w:lang w:val="ru-RU" w:bidi="fa-IR"/>
              </w:rPr>
              <w:t>HP</w:t>
            </w:r>
            <w:r w:rsidRPr="00F40E11">
              <w:rPr>
                <w:rFonts w:cs="B Nazanin" w:hint="cs"/>
                <w:sz w:val="24"/>
                <w:szCs w:val="24"/>
                <w:rtl/>
                <w:lang w:val="ru-RU" w:bidi="fa-IR"/>
              </w:rPr>
              <w:t xml:space="preserve"> و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SB11-SB12</w:t>
            </w:r>
          </w:p>
        </w:tc>
        <w:tc>
          <w:tcPr>
            <w:tcW w:w="1260" w:type="dxa"/>
          </w:tcPr>
          <w:p w14:paraId="13DD52F6"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2CC474EB"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07C63524" w14:textId="77777777" w:rsidR="00D6391B" w:rsidRPr="00F40E11" w:rsidRDefault="00D6391B" w:rsidP="00D6391B">
            <w:pPr>
              <w:bidi/>
              <w:rPr>
                <w:rFonts w:cs="B Nazanin"/>
                <w:sz w:val="24"/>
                <w:szCs w:val="24"/>
                <w:rtl/>
                <w:lang w:val="ru-RU" w:bidi="fa-IR"/>
              </w:rPr>
            </w:pPr>
          </w:p>
        </w:tc>
      </w:tr>
      <w:tr w:rsidR="00D6391B" w14:paraId="1D8E87EA" w14:textId="77777777" w:rsidTr="00D6391B">
        <w:tc>
          <w:tcPr>
            <w:tcW w:w="811" w:type="dxa"/>
            <w:vAlign w:val="center"/>
          </w:tcPr>
          <w:p w14:paraId="18C0C86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w:t>
            </w:r>
          </w:p>
        </w:tc>
        <w:tc>
          <w:tcPr>
            <w:tcW w:w="7667" w:type="dxa"/>
            <w:vAlign w:val="center"/>
          </w:tcPr>
          <w:p w14:paraId="36D42574"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های ورودی روغن و وکیوم بخارات روغن از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03ADA26B"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373C9D17"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2B635A5E" w14:textId="77777777" w:rsidR="00D6391B" w:rsidRPr="00F40E11" w:rsidRDefault="00D6391B" w:rsidP="00D6391B">
            <w:pPr>
              <w:bidi/>
              <w:rPr>
                <w:rFonts w:cs="B Nazanin"/>
                <w:sz w:val="24"/>
                <w:szCs w:val="24"/>
                <w:rtl/>
                <w:lang w:val="ru-RU" w:bidi="fa-IR"/>
              </w:rPr>
            </w:pPr>
          </w:p>
        </w:tc>
      </w:tr>
      <w:tr w:rsidR="00D6391B" w14:paraId="29365016" w14:textId="77777777" w:rsidTr="00D6391B">
        <w:tc>
          <w:tcPr>
            <w:tcW w:w="811" w:type="dxa"/>
            <w:vAlign w:val="center"/>
          </w:tcPr>
          <w:p w14:paraId="0000E597"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6</w:t>
            </w:r>
          </w:p>
        </w:tc>
        <w:tc>
          <w:tcPr>
            <w:tcW w:w="7667" w:type="dxa"/>
            <w:vAlign w:val="center"/>
          </w:tcPr>
          <w:p w14:paraId="3D749391" w14:textId="77777777"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 کردن مهره</w:t>
            </w:r>
            <w:r w:rsidRPr="002329C0">
              <w:rPr>
                <w:rFonts w:cs="B Nazanin" w:hint="cs"/>
                <w:sz w:val="24"/>
                <w:szCs w:val="24"/>
                <w:rtl/>
                <w:lang w:val="ru-RU" w:bidi="fa-IR"/>
              </w:rPr>
              <w:softHyphen/>
              <w:t>ها و برداشتن پوسته بالایی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r w:rsidRPr="002329C0">
              <w:rPr>
                <w:rFonts w:cs="B Nazanin" w:hint="cs"/>
                <w:sz w:val="24"/>
                <w:szCs w:val="24"/>
                <w:rtl/>
                <w:lang w:val="ru-RU" w:bidi="fa-IR"/>
              </w:rPr>
              <w:t xml:space="preserve"> به همراه مخزن روغن اضطراری</w:t>
            </w:r>
          </w:p>
        </w:tc>
        <w:tc>
          <w:tcPr>
            <w:tcW w:w="1260" w:type="dxa"/>
          </w:tcPr>
          <w:p w14:paraId="3C4E06FB" w14:textId="77777777"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1080" w:type="dxa"/>
          </w:tcPr>
          <w:p w14:paraId="186EA2A1" w14:textId="77777777"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14:paraId="6761ACFD" w14:textId="77777777" w:rsidR="00D6391B" w:rsidRPr="002329C0" w:rsidRDefault="00D6391B" w:rsidP="00D6391B">
            <w:pPr>
              <w:bidi/>
              <w:rPr>
                <w:rFonts w:cs="B Nazanin"/>
                <w:sz w:val="24"/>
                <w:szCs w:val="24"/>
                <w:rtl/>
                <w:lang w:val="ru-RU" w:bidi="fa-IR"/>
              </w:rPr>
            </w:pPr>
          </w:p>
        </w:tc>
      </w:tr>
      <w:tr w:rsidR="00D6391B" w14:paraId="10E3B774" w14:textId="77777777" w:rsidTr="00D6391B">
        <w:tc>
          <w:tcPr>
            <w:tcW w:w="811" w:type="dxa"/>
            <w:vAlign w:val="center"/>
          </w:tcPr>
          <w:p w14:paraId="23AB1E3B"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7</w:t>
            </w:r>
          </w:p>
        </w:tc>
        <w:tc>
          <w:tcPr>
            <w:tcW w:w="7667" w:type="dxa"/>
            <w:vAlign w:val="center"/>
          </w:tcPr>
          <w:p w14:paraId="76B386C9" w14:textId="77777777" w:rsidR="00D6391B" w:rsidRPr="00996231" w:rsidRDefault="00D6391B" w:rsidP="00D6391B">
            <w:pPr>
              <w:bidi/>
              <w:rPr>
                <w:rFonts w:cs="B Nazanin"/>
                <w:sz w:val="24"/>
                <w:szCs w:val="24"/>
                <w:lang w:bidi="fa-IR"/>
              </w:rPr>
            </w:pPr>
            <w:r w:rsidRPr="002329C0">
              <w:rPr>
                <w:rFonts w:cs="B Nazanin" w:hint="cs"/>
                <w:sz w:val="24"/>
                <w:szCs w:val="24"/>
                <w:rtl/>
                <w:lang w:val="ru-RU" w:bidi="fa-IR"/>
              </w:rPr>
              <w:t>برداشتن کپه بالایی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p>
        </w:tc>
        <w:tc>
          <w:tcPr>
            <w:tcW w:w="1260" w:type="dxa"/>
          </w:tcPr>
          <w:p w14:paraId="6046C68D"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163C010B"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1700B31A" w14:textId="77777777" w:rsidR="00D6391B" w:rsidRPr="002329C0" w:rsidRDefault="00D6391B" w:rsidP="00D6391B">
            <w:pPr>
              <w:bidi/>
              <w:rPr>
                <w:rFonts w:cs="B Nazanin"/>
                <w:sz w:val="24"/>
                <w:szCs w:val="24"/>
                <w:rtl/>
                <w:lang w:val="ru-RU" w:bidi="fa-IR"/>
              </w:rPr>
            </w:pPr>
          </w:p>
        </w:tc>
      </w:tr>
      <w:tr w:rsidR="00D6391B" w14:paraId="610D16CA" w14:textId="77777777" w:rsidTr="00D6391B">
        <w:tc>
          <w:tcPr>
            <w:tcW w:w="811" w:type="dxa"/>
            <w:vAlign w:val="center"/>
          </w:tcPr>
          <w:p w14:paraId="0B0189CD"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8</w:t>
            </w:r>
          </w:p>
        </w:tc>
        <w:tc>
          <w:tcPr>
            <w:tcW w:w="7667" w:type="dxa"/>
            <w:vAlign w:val="center"/>
          </w:tcPr>
          <w:p w14:paraId="55103AD7" w14:textId="77777777"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 کردن سنسورهای ابزاردقیق از روی یاتاقان</w:t>
            </w:r>
            <w:r w:rsidRPr="002329C0">
              <w:rPr>
                <w:rFonts w:cs="B Nazanin" w:hint="cs"/>
                <w:sz w:val="24"/>
                <w:szCs w:val="24"/>
                <w:rtl/>
                <w:lang w:val="ru-RU" w:bidi="fa-IR"/>
              </w:rPr>
              <w:softHyphen/>
              <w:t>ها</w:t>
            </w:r>
          </w:p>
        </w:tc>
        <w:tc>
          <w:tcPr>
            <w:tcW w:w="1260" w:type="dxa"/>
          </w:tcPr>
          <w:p w14:paraId="6AAE1AE0"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3449FC3C"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155E631D" w14:textId="77777777" w:rsidR="00D6391B" w:rsidRPr="002329C0" w:rsidRDefault="00D6391B" w:rsidP="00D6391B">
            <w:pPr>
              <w:bidi/>
              <w:rPr>
                <w:rFonts w:cs="B Nazanin"/>
                <w:sz w:val="24"/>
                <w:szCs w:val="24"/>
                <w:rtl/>
                <w:lang w:val="ru-RU" w:bidi="fa-IR"/>
              </w:rPr>
            </w:pPr>
          </w:p>
        </w:tc>
      </w:tr>
      <w:tr w:rsidR="00D6391B" w14:paraId="1A82CC30" w14:textId="77777777" w:rsidTr="00D6391B">
        <w:tc>
          <w:tcPr>
            <w:tcW w:w="811" w:type="dxa"/>
            <w:vAlign w:val="center"/>
          </w:tcPr>
          <w:p w14:paraId="4E30399E"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lastRenderedPageBreak/>
              <w:t>9</w:t>
            </w:r>
          </w:p>
        </w:tc>
        <w:tc>
          <w:tcPr>
            <w:tcW w:w="7667" w:type="dxa"/>
            <w:vAlign w:val="center"/>
          </w:tcPr>
          <w:p w14:paraId="2B1F545E"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باز کردن و برداشتن </w:t>
            </w:r>
            <w:r>
              <w:rPr>
                <w:rFonts w:cs="B Nazanin" w:hint="cs"/>
                <w:sz w:val="24"/>
                <w:szCs w:val="24"/>
                <w:rtl/>
                <w:lang w:val="ru-RU" w:bidi="fa-IR"/>
              </w:rPr>
              <w:t>لابیرنت های آببندی یاتاقان های توربوژنراتور</w:t>
            </w:r>
          </w:p>
        </w:tc>
        <w:tc>
          <w:tcPr>
            <w:tcW w:w="1260" w:type="dxa"/>
          </w:tcPr>
          <w:p w14:paraId="6BF45830"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17E81291"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D1CF228" w14:textId="77777777" w:rsidR="00D6391B" w:rsidRPr="002329C0" w:rsidRDefault="00D6391B" w:rsidP="00D6391B">
            <w:pPr>
              <w:bidi/>
              <w:rPr>
                <w:rFonts w:cs="B Nazanin"/>
                <w:sz w:val="24"/>
                <w:szCs w:val="24"/>
                <w:rtl/>
                <w:lang w:val="ru-RU" w:bidi="fa-IR"/>
              </w:rPr>
            </w:pPr>
          </w:p>
        </w:tc>
      </w:tr>
      <w:tr w:rsidR="00D6391B" w14:paraId="19C4F1A6" w14:textId="77777777" w:rsidTr="00D6391B">
        <w:tc>
          <w:tcPr>
            <w:tcW w:w="811" w:type="dxa"/>
            <w:vAlign w:val="center"/>
          </w:tcPr>
          <w:p w14:paraId="26E0173E"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10</w:t>
            </w:r>
          </w:p>
        </w:tc>
        <w:tc>
          <w:tcPr>
            <w:tcW w:w="7667" w:type="dxa"/>
            <w:vAlign w:val="center"/>
          </w:tcPr>
          <w:p w14:paraId="7DE87C23" w14:textId="77777777"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بازدید مخزن روغن اضطراری</w:t>
            </w:r>
          </w:p>
        </w:tc>
        <w:tc>
          <w:tcPr>
            <w:tcW w:w="1260" w:type="dxa"/>
          </w:tcPr>
          <w:p w14:paraId="5AEF4A04"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28F76CAC"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710C792" w14:textId="77777777" w:rsidR="00D6391B" w:rsidRPr="002329C0" w:rsidRDefault="00D6391B" w:rsidP="00D6391B">
            <w:pPr>
              <w:bidi/>
              <w:rPr>
                <w:rFonts w:cs="B Nazanin"/>
                <w:sz w:val="24"/>
                <w:szCs w:val="24"/>
                <w:rtl/>
                <w:lang w:val="ru-RU" w:bidi="fa-IR"/>
              </w:rPr>
            </w:pPr>
          </w:p>
        </w:tc>
      </w:tr>
      <w:tr w:rsidR="00D6391B" w14:paraId="5092FDA0" w14:textId="77777777" w:rsidTr="00D6391B">
        <w:tc>
          <w:tcPr>
            <w:tcW w:w="811" w:type="dxa"/>
            <w:vAlign w:val="center"/>
          </w:tcPr>
          <w:p w14:paraId="33773D54"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11</w:t>
            </w:r>
          </w:p>
        </w:tc>
        <w:tc>
          <w:tcPr>
            <w:tcW w:w="7667" w:type="dxa"/>
            <w:vAlign w:val="center"/>
          </w:tcPr>
          <w:p w14:paraId="0078990F"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انجام اندازه</w:t>
            </w:r>
            <w:r w:rsidRPr="002329C0">
              <w:rPr>
                <w:rFonts w:cs="B Nazanin" w:hint="cs"/>
                <w:sz w:val="24"/>
                <w:szCs w:val="24"/>
                <w:rtl/>
                <w:lang w:val="ru-RU" w:bidi="fa-IR"/>
              </w:rPr>
              <w:softHyphen/>
              <w:t>گیری نقاط کنترلی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r w:rsidRPr="002329C0">
              <w:rPr>
                <w:rFonts w:cs="B Nazanin" w:hint="cs"/>
                <w:sz w:val="24"/>
                <w:szCs w:val="24"/>
                <w:rtl/>
                <w:lang w:val="ru-RU" w:bidi="fa-IR"/>
              </w:rPr>
              <w:t>بر اساس فرمولیار مربوطه و ثبت آن</w:t>
            </w:r>
            <w:r w:rsidRPr="002329C0">
              <w:rPr>
                <w:rFonts w:cs="B Nazanin" w:hint="cs"/>
                <w:sz w:val="24"/>
                <w:szCs w:val="24"/>
                <w:rtl/>
                <w:lang w:val="ru-RU" w:bidi="fa-IR"/>
              </w:rPr>
              <w:softHyphen/>
              <w:t>ها</w:t>
            </w:r>
          </w:p>
        </w:tc>
        <w:tc>
          <w:tcPr>
            <w:tcW w:w="1260" w:type="dxa"/>
          </w:tcPr>
          <w:p w14:paraId="2D948A40"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36887CC3"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2D271D12" w14:textId="77777777" w:rsidR="00D6391B" w:rsidRPr="002329C0" w:rsidRDefault="00D6391B" w:rsidP="00D6391B">
            <w:pPr>
              <w:bidi/>
              <w:rPr>
                <w:rFonts w:cs="B Nazanin"/>
                <w:sz w:val="24"/>
                <w:szCs w:val="24"/>
                <w:rtl/>
                <w:lang w:val="ru-RU" w:bidi="fa-IR"/>
              </w:rPr>
            </w:pPr>
          </w:p>
        </w:tc>
      </w:tr>
      <w:tr w:rsidR="00D6391B" w14:paraId="788867A5" w14:textId="77777777" w:rsidTr="00D6391B">
        <w:tc>
          <w:tcPr>
            <w:tcW w:w="811" w:type="dxa"/>
            <w:vAlign w:val="center"/>
          </w:tcPr>
          <w:p w14:paraId="3218C4E8"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12</w:t>
            </w:r>
          </w:p>
        </w:tc>
        <w:tc>
          <w:tcPr>
            <w:tcW w:w="7667" w:type="dxa"/>
            <w:vAlign w:val="center"/>
          </w:tcPr>
          <w:p w14:paraId="7B46D3B1"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باز کردن کوپل</w:t>
            </w:r>
            <w:r w:rsidRPr="002329C0">
              <w:rPr>
                <w:rFonts w:cs="B Nazanin" w:hint="cs"/>
                <w:sz w:val="24"/>
                <w:szCs w:val="24"/>
                <w:rtl/>
                <w:lang w:val="ru-RU" w:bidi="fa-IR"/>
              </w:rPr>
              <w:softHyphen/>
              <w:t xml:space="preserve">های </w:t>
            </w:r>
            <w:r>
              <w:rPr>
                <w:rFonts w:cs="B Nazanin" w:hint="cs"/>
                <w:sz w:val="24"/>
                <w:szCs w:val="24"/>
                <w:rtl/>
                <w:lang w:val="ru-RU" w:bidi="fa-IR"/>
              </w:rPr>
              <w:t xml:space="preserve">میان روتورهای سیلندر فشار قوی و فشار ضعیف شماره 1 ، سیلندر فشار ضعیف 1 و 2 و </w:t>
            </w:r>
            <w:r w:rsidRPr="001A4573">
              <w:rPr>
                <w:rFonts w:cs="B Nazanin" w:hint="cs"/>
                <w:sz w:val="24"/>
                <w:szCs w:val="24"/>
                <w:rtl/>
                <w:lang w:val="ru-RU" w:bidi="fa-IR"/>
              </w:rPr>
              <w:t>ژنراتور</w:t>
            </w:r>
          </w:p>
        </w:tc>
        <w:tc>
          <w:tcPr>
            <w:tcW w:w="1260" w:type="dxa"/>
          </w:tcPr>
          <w:p w14:paraId="67341E37"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557819FE"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7B8A0255" w14:textId="77777777" w:rsidR="00D6391B" w:rsidRPr="002329C0" w:rsidRDefault="00D6391B" w:rsidP="00D6391B">
            <w:pPr>
              <w:bidi/>
              <w:rPr>
                <w:rFonts w:cs="B Nazanin"/>
                <w:sz w:val="24"/>
                <w:szCs w:val="24"/>
                <w:rtl/>
                <w:lang w:val="ru-RU" w:bidi="fa-IR"/>
              </w:rPr>
            </w:pPr>
          </w:p>
        </w:tc>
      </w:tr>
      <w:tr w:rsidR="00D6391B" w14:paraId="302533E8" w14:textId="77777777" w:rsidTr="00D6391B">
        <w:tc>
          <w:tcPr>
            <w:tcW w:w="811" w:type="dxa"/>
            <w:vAlign w:val="center"/>
          </w:tcPr>
          <w:p w14:paraId="23FD0D05"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13</w:t>
            </w:r>
          </w:p>
        </w:tc>
        <w:tc>
          <w:tcPr>
            <w:tcW w:w="7667" w:type="dxa"/>
            <w:vAlign w:val="center"/>
          </w:tcPr>
          <w:p w14:paraId="3DE937D5"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کنترل همراستایی </w:t>
            </w:r>
            <w:r>
              <w:rPr>
                <w:rFonts w:cs="B Nazanin" w:hint="cs"/>
                <w:sz w:val="24"/>
                <w:szCs w:val="24"/>
                <w:rtl/>
                <w:lang w:val="ru-RU" w:bidi="fa-IR"/>
              </w:rPr>
              <w:t>میان روتورهای سیلندر فشار قوی و فشار ضعیف شماره 1 ، سیلندر فشار ضعیف 1 و 2</w:t>
            </w:r>
            <w:r w:rsidRPr="002329C0">
              <w:rPr>
                <w:rFonts w:cs="B Nazanin" w:hint="cs"/>
                <w:sz w:val="24"/>
                <w:szCs w:val="24"/>
                <w:rtl/>
                <w:lang w:val="ru-RU" w:bidi="fa-IR"/>
              </w:rPr>
              <w:t xml:space="preserve"> و ثبت آن</w:t>
            </w:r>
            <w:r w:rsidRPr="002329C0">
              <w:rPr>
                <w:rFonts w:cs="B Nazanin" w:hint="cs"/>
                <w:sz w:val="24"/>
                <w:szCs w:val="24"/>
                <w:rtl/>
                <w:lang w:val="ru-RU" w:bidi="fa-IR"/>
              </w:rPr>
              <w:softHyphen/>
              <w:t>ها</w:t>
            </w:r>
          </w:p>
        </w:tc>
        <w:tc>
          <w:tcPr>
            <w:tcW w:w="1260" w:type="dxa"/>
          </w:tcPr>
          <w:p w14:paraId="370FB701"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70EC65EC"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80EF04B" w14:textId="77777777" w:rsidR="00D6391B" w:rsidRPr="002329C0" w:rsidRDefault="00D6391B" w:rsidP="00D6391B">
            <w:pPr>
              <w:bidi/>
              <w:rPr>
                <w:rFonts w:cs="B Nazanin"/>
                <w:sz w:val="24"/>
                <w:szCs w:val="24"/>
                <w:rtl/>
                <w:lang w:val="ru-RU" w:bidi="fa-IR"/>
              </w:rPr>
            </w:pPr>
          </w:p>
        </w:tc>
      </w:tr>
      <w:tr w:rsidR="00D6391B" w14:paraId="0AE6B1DB" w14:textId="77777777" w:rsidTr="00D6391B">
        <w:tc>
          <w:tcPr>
            <w:tcW w:w="811" w:type="dxa"/>
            <w:vAlign w:val="center"/>
          </w:tcPr>
          <w:p w14:paraId="1E4509C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14</w:t>
            </w:r>
          </w:p>
        </w:tc>
        <w:tc>
          <w:tcPr>
            <w:tcW w:w="7667" w:type="dxa"/>
            <w:vAlign w:val="center"/>
          </w:tcPr>
          <w:p w14:paraId="5994B723"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 کردن</w:t>
            </w:r>
            <w:r>
              <w:rPr>
                <w:rFonts w:cs="B Nazanin"/>
                <w:sz w:val="24"/>
                <w:szCs w:val="24"/>
                <w:lang w:bidi="fa-IR"/>
              </w:rPr>
              <w:t xml:space="preserve"> </w:t>
            </w:r>
            <w:r>
              <w:rPr>
                <w:rFonts w:cs="B Nazanin" w:hint="cs"/>
                <w:sz w:val="24"/>
                <w:szCs w:val="24"/>
                <w:rtl/>
                <w:lang w:val="ru-RU" w:bidi="fa-IR"/>
              </w:rPr>
              <w:t>مهره</w:t>
            </w:r>
            <w:r>
              <w:rPr>
                <w:rFonts w:cs="B Nazanin" w:hint="cs"/>
                <w:sz w:val="24"/>
                <w:szCs w:val="24"/>
                <w:rtl/>
                <w:lang w:val="ru-RU" w:bidi="fa-IR"/>
              </w:rPr>
              <w:softHyphen/>
              <w:t>ها و پیچ</w:t>
            </w:r>
            <w:r>
              <w:rPr>
                <w:rFonts w:cs="B Nazanin" w:hint="cs"/>
                <w:sz w:val="24"/>
                <w:szCs w:val="24"/>
                <w:rtl/>
                <w:lang w:val="ru-RU" w:bidi="fa-IR"/>
              </w:rPr>
              <w:softHyphen/>
              <w:t xml:space="preserve">های </w:t>
            </w:r>
            <w:r w:rsidRPr="00F40E11">
              <w:rPr>
                <w:rFonts w:cs="B Nazanin" w:hint="cs"/>
                <w:sz w:val="24"/>
                <w:szCs w:val="24"/>
                <w:rtl/>
                <w:lang w:val="ru-RU" w:bidi="fa-IR"/>
              </w:rPr>
              <w:t xml:space="preserve">پوسته خارجی </w:t>
            </w:r>
            <w:r>
              <w:rPr>
                <w:rFonts w:cs="B Nazanin"/>
                <w:sz w:val="24"/>
                <w:szCs w:val="24"/>
                <w:lang w:val="ru-RU" w:bidi="fa-IR"/>
              </w:rPr>
              <w:t>HP</w:t>
            </w:r>
            <w:r w:rsidRPr="00F40E11">
              <w:rPr>
                <w:rFonts w:cs="B Nazanin" w:hint="cs"/>
                <w:sz w:val="24"/>
                <w:szCs w:val="24"/>
                <w:rtl/>
                <w:lang w:val="ru-RU" w:bidi="fa-IR"/>
              </w:rPr>
              <w:t xml:space="preserve"> با استفاده از گرمکن</w:t>
            </w:r>
            <w:r w:rsidRPr="00F40E11">
              <w:rPr>
                <w:rFonts w:cs="B Nazanin" w:hint="cs"/>
                <w:sz w:val="24"/>
                <w:szCs w:val="24"/>
                <w:rtl/>
                <w:lang w:val="ru-RU" w:bidi="fa-IR"/>
              </w:rPr>
              <w:softHyphen/>
              <w:t>های الکتریکی</w:t>
            </w:r>
          </w:p>
        </w:tc>
        <w:tc>
          <w:tcPr>
            <w:tcW w:w="1260" w:type="dxa"/>
          </w:tcPr>
          <w:p w14:paraId="39429B1F"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B45D332" w14:textId="77777777" w:rsidR="00D6391B"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50C40453" w14:textId="77777777" w:rsidR="00D6391B" w:rsidRDefault="00D6391B" w:rsidP="00D6391B">
            <w:pPr>
              <w:bidi/>
              <w:rPr>
                <w:rFonts w:cs="B Nazanin"/>
                <w:sz w:val="24"/>
                <w:szCs w:val="24"/>
                <w:rtl/>
                <w:lang w:val="ru-RU" w:bidi="fa-IR"/>
              </w:rPr>
            </w:pPr>
          </w:p>
        </w:tc>
      </w:tr>
      <w:tr w:rsidR="00D6391B" w14:paraId="708E5D07" w14:textId="77777777" w:rsidTr="00D6391B">
        <w:tc>
          <w:tcPr>
            <w:tcW w:w="811" w:type="dxa"/>
            <w:vAlign w:val="center"/>
          </w:tcPr>
          <w:p w14:paraId="4F41DFE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15</w:t>
            </w:r>
          </w:p>
        </w:tc>
        <w:tc>
          <w:tcPr>
            <w:tcW w:w="7667" w:type="dxa"/>
            <w:vAlign w:val="center"/>
          </w:tcPr>
          <w:p w14:paraId="2D373D04"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انتقال پوسته خارجی </w:t>
            </w:r>
            <w:r>
              <w:rPr>
                <w:rFonts w:cs="B Nazanin"/>
                <w:sz w:val="24"/>
                <w:szCs w:val="24"/>
                <w:lang w:val="ru-RU" w:bidi="fa-IR"/>
              </w:rPr>
              <w:t>HP</w:t>
            </w:r>
            <w:r w:rsidRPr="00F40E11">
              <w:rPr>
                <w:rFonts w:cs="B Nazanin" w:hint="cs"/>
                <w:sz w:val="24"/>
                <w:szCs w:val="24"/>
                <w:rtl/>
                <w:lang w:val="ru-RU" w:bidi="fa-IR"/>
              </w:rPr>
              <w:t xml:space="preserve"> به محل کارگاه بر اساس پلان جانمایی</w:t>
            </w:r>
          </w:p>
        </w:tc>
        <w:tc>
          <w:tcPr>
            <w:tcW w:w="1260" w:type="dxa"/>
          </w:tcPr>
          <w:p w14:paraId="3B2CA0B7"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3A1E534A"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86E0A4F" w14:textId="77777777" w:rsidR="00D6391B" w:rsidRPr="00F40E11" w:rsidRDefault="00D6391B" w:rsidP="00D6391B">
            <w:pPr>
              <w:bidi/>
              <w:rPr>
                <w:rFonts w:cs="B Nazanin"/>
                <w:sz w:val="24"/>
                <w:szCs w:val="24"/>
                <w:rtl/>
                <w:lang w:val="ru-RU" w:bidi="fa-IR"/>
              </w:rPr>
            </w:pPr>
          </w:p>
        </w:tc>
      </w:tr>
      <w:tr w:rsidR="00D6391B" w14:paraId="0315FC17" w14:textId="77777777" w:rsidTr="00D6391B">
        <w:tc>
          <w:tcPr>
            <w:tcW w:w="811" w:type="dxa"/>
            <w:vAlign w:val="center"/>
          </w:tcPr>
          <w:p w14:paraId="2093B7B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18</w:t>
            </w:r>
          </w:p>
        </w:tc>
        <w:tc>
          <w:tcPr>
            <w:tcW w:w="7667" w:type="dxa"/>
            <w:vAlign w:val="center"/>
          </w:tcPr>
          <w:p w14:paraId="5DFB261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برای بازدید آزمایشگاه مواد</w:t>
            </w:r>
          </w:p>
        </w:tc>
        <w:tc>
          <w:tcPr>
            <w:tcW w:w="1260" w:type="dxa"/>
          </w:tcPr>
          <w:p w14:paraId="06F0446E" w14:textId="77777777" w:rsidR="00D6391B" w:rsidRPr="00EE1F3C"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A7DD2CD"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580CEE12" w14:textId="77777777" w:rsidR="00D6391B" w:rsidRPr="00F40E11" w:rsidRDefault="00D6391B" w:rsidP="00D6391B">
            <w:pPr>
              <w:bidi/>
              <w:rPr>
                <w:rFonts w:cs="B Nazanin"/>
                <w:sz w:val="24"/>
                <w:szCs w:val="24"/>
                <w:rtl/>
                <w:lang w:val="ru-RU" w:bidi="fa-IR"/>
              </w:rPr>
            </w:pPr>
          </w:p>
        </w:tc>
      </w:tr>
      <w:tr w:rsidR="00D6391B" w14:paraId="63489F08" w14:textId="77777777" w:rsidTr="00D6391B">
        <w:tc>
          <w:tcPr>
            <w:tcW w:w="811" w:type="dxa"/>
            <w:vAlign w:val="center"/>
          </w:tcPr>
          <w:p w14:paraId="7D749FC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19</w:t>
            </w:r>
          </w:p>
        </w:tc>
        <w:tc>
          <w:tcPr>
            <w:tcW w:w="7667" w:type="dxa"/>
            <w:vAlign w:val="center"/>
          </w:tcPr>
          <w:p w14:paraId="7E224938"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و مولکوت زدن به آن</w:t>
            </w:r>
            <w:r w:rsidRPr="00F40E11">
              <w:rPr>
                <w:rFonts w:cs="B Nazanin" w:hint="cs"/>
                <w:sz w:val="24"/>
                <w:szCs w:val="24"/>
                <w:rtl/>
                <w:lang w:val="ru-RU" w:bidi="fa-IR"/>
              </w:rPr>
              <w:softHyphen/>
              <w:t>ها</w:t>
            </w:r>
          </w:p>
        </w:tc>
        <w:tc>
          <w:tcPr>
            <w:tcW w:w="1260" w:type="dxa"/>
          </w:tcPr>
          <w:p w14:paraId="045FD578"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B8D1443"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1E4F4CF9" w14:textId="77777777" w:rsidR="00D6391B" w:rsidRPr="00F40E11" w:rsidRDefault="00D6391B" w:rsidP="00D6391B">
            <w:pPr>
              <w:bidi/>
              <w:rPr>
                <w:rFonts w:cs="B Nazanin"/>
                <w:sz w:val="24"/>
                <w:szCs w:val="24"/>
                <w:rtl/>
                <w:lang w:val="ru-RU" w:bidi="fa-IR"/>
              </w:rPr>
            </w:pPr>
          </w:p>
        </w:tc>
      </w:tr>
      <w:tr w:rsidR="00D6391B" w14:paraId="295B2503" w14:textId="77777777" w:rsidTr="00D6391B">
        <w:tc>
          <w:tcPr>
            <w:tcW w:w="811" w:type="dxa"/>
            <w:vAlign w:val="center"/>
          </w:tcPr>
          <w:p w14:paraId="7409E70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20</w:t>
            </w:r>
          </w:p>
        </w:tc>
        <w:tc>
          <w:tcPr>
            <w:tcW w:w="7667" w:type="dxa"/>
            <w:vAlign w:val="center"/>
          </w:tcPr>
          <w:p w14:paraId="3AF19BD7"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 xml:space="preserve">های نیمه </w:t>
            </w:r>
            <w:r>
              <w:rPr>
                <w:rFonts w:cs="B Nazanin" w:hint="cs"/>
                <w:sz w:val="24"/>
                <w:szCs w:val="24"/>
                <w:rtl/>
                <w:lang w:val="ru-RU" w:bidi="fa-IR"/>
              </w:rPr>
              <w:t>ب</w:t>
            </w:r>
            <w:r w:rsidRPr="00F40E11">
              <w:rPr>
                <w:rFonts w:cs="B Nazanin" w:hint="cs"/>
                <w:sz w:val="24"/>
                <w:szCs w:val="24"/>
                <w:rtl/>
                <w:lang w:val="ru-RU" w:bidi="fa-IR"/>
              </w:rPr>
              <w:t>الایی و قرار دادن آن</w:t>
            </w:r>
            <w:r w:rsidRPr="00F40E11">
              <w:rPr>
                <w:rFonts w:cs="B Nazanin" w:hint="cs"/>
                <w:sz w:val="24"/>
                <w:szCs w:val="24"/>
                <w:rtl/>
                <w:lang w:val="ru-RU" w:bidi="fa-IR"/>
              </w:rPr>
              <w:softHyphen/>
              <w:t>ها بر روی استندها</w:t>
            </w:r>
          </w:p>
        </w:tc>
        <w:tc>
          <w:tcPr>
            <w:tcW w:w="1260" w:type="dxa"/>
          </w:tcPr>
          <w:p w14:paraId="61F450E8"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74D0D142"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09F8D049" w14:textId="77777777" w:rsidR="00D6391B" w:rsidRPr="00F40E11" w:rsidRDefault="00D6391B" w:rsidP="00D6391B">
            <w:pPr>
              <w:bidi/>
              <w:rPr>
                <w:rFonts w:cs="B Nazanin"/>
                <w:sz w:val="24"/>
                <w:szCs w:val="24"/>
                <w:rtl/>
                <w:lang w:val="ru-RU" w:bidi="fa-IR"/>
              </w:rPr>
            </w:pPr>
          </w:p>
        </w:tc>
      </w:tr>
      <w:tr w:rsidR="00D6391B" w:rsidRPr="00B8438C" w14:paraId="4F6D1915" w14:textId="77777777" w:rsidTr="00D6391B">
        <w:tc>
          <w:tcPr>
            <w:tcW w:w="811" w:type="dxa"/>
            <w:vMerge w:val="restart"/>
            <w:vAlign w:val="center"/>
          </w:tcPr>
          <w:p w14:paraId="28A7A92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lastRenderedPageBreak/>
              <w:t>ردیف</w:t>
            </w:r>
          </w:p>
        </w:tc>
        <w:tc>
          <w:tcPr>
            <w:tcW w:w="7667" w:type="dxa"/>
            <w:vMerge w:val="restart"/>
            <w:vAlign w:val="center"/>
          </w:tcPr>
          <w:p w14:paraId="4311E8F5"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2122CF08"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14:paraId="6DB12232" w14:textId="77777777" w:rsidTr="00D6391B">
        <w:tc>
          <w:tcPr>
            <w:tcW w:w="811" w:type="dxa"/>
            <w:vMerge/>
            <w:vAlign w:val="center"/>
          </w:tcPr>
          <w:p w14:paraId="276816CB" w14:textId="77777777" w:rsidR="00D6391B" w:rsidRPr="00F40E11" w:rsidRDefault="00D6391B" w:rsidP="00D6391B">
            <w:pPr>
              <w:bidi/>
              <w:jc w:val="center"/>
              <w:rPr>
                <w:rFonts w:cs="B Nazanin"/>
                <w:b/>
                <w:bCs/>
                <w:sz w:val="28"/>
                <w:szCs w:val="28"/>
                <w:rtl/>
                <w:lang w:val="ru-RU" w:bidi="fa-IR"/>
              </w:rPr>
            </w:pPr>
          </w:p>
        </w:tc>
        <w:tc>
          <w:tcPr>
            <w:tcW w:w="7667" w:type="dxa"/>
            <w:vMerge/>
            <w:vAlign w:val="center"/>
          </w:tcPr>
          <w:p w14:paraId="5F3F2D41" w14:textId="77777777" w:rsidR="00D6391B" w:rsidRPr="00F40E11" w:rsidRDefault="00D6391B" w:rsidP="00D6391B">
            <w:pPr>
              <w:bidi/>
              <w:jc w:val="center"/>
              <w:rPr>
                <w:rFonts w:cs="B Nazanin"/>
                <w:b/>
                <w:bCs/>
                <w:sz w:val="28"/>
                <w:szCs w:val="28"/>
                <w:rtl/>
                <w:lang w:val="ru-RU" w:bidi="fa-IR"/>
              </w:rPr>
            </w:pPr>
          </w:p>
        </w:tc>
        <w:tc>
          <w:tcPr>
            <w:tcW w:w="1260" w:type="dxa"/>
          </w:tcPr>
          <w:p w14:paraId="15B809B5"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5059183B"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0503611C"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3407C988" w14:textId="77777777" w:rsidTr="00D6391B">
        <w:tc>
          <w:tcPr>
            <w:tcW w:w="811" w:type="dxa"/>
            <w:vAlign w:val="center"/>
          </w:tcPr>
          <w:p w14:paraId="3F79CCC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21</w:t>
            </w:r>
          </w:p>
        </w:tc>
        <w:tc>
          <w:tcPr>
            <w:tcW w:w="7667" w:type="dxa"/>
            <w:vAlign w:val="center"/>
          </w:tcPr>
          <w:p w14:paraId="3EB0D3DE"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خمش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20BCB7A1"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02DD5603"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00395F40" w14:textId="77777777" w:rsidR="00D6391B" w:rsidRPr="00F40E11" w:rsidRDefault="00D6391B" w:rsidP="00D6391B">
            <w:pPr>
              <w:bidi/>
              <w:rPr>
                <w:rFonts w:cs="B Nazanin"/>
                <w:sz w:val="24"/>
                <w:szCs w:val="24"/>
                <w:rtl/>
                <w:lang w:val="ru-RU" w:bidi="fa-IR"/>
              </w:rPr>
            </w:pPr>
          </w:p>
        </w:tc>
      </w:tr>
      <w:tr w:rsidR="00D6391B" w14:paraId="13FEFAD3" w14:textId="77777777" w:rsidTr="00D6391B">
        <w:tc>
          <w:tcPr>
            <w:tcW w:w="811" w:type="dxa"/>
            <w:vAlign w:val="center"/>
          </w:tcPr>
          <w:p w14:paraId="29CB487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667" w:type="dxa"/>
            <w:vAlign w:val="center"/>
          </w:tcPr>
          <w:p w14:paraId="76A87DB5"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 xml:space="preserve">های مربوط به بخش داخلی بر اساس مدارک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38EB7F97"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3D8AA0FE" w14:textId="77777777" w:rsidR="00D6391B" w:rsidRPr="00F40E11" w:rsidRDefault="00D6391B" w:rsidP="00D6391B">
            <w:pPr>
              <w:bidi/>
              <w:jc w:val="center"/>
              <w:rPr>
                <w:rFonts w:cs="B Nazanin"/>
                <w:sz w:val="24"/>
                <w:szCs w:val="24"/>
                <w:rtl/>
                <w:lang w:val="ru-RU" w:bidi="fa-IR"/>
              </w:rPr>
            </w:pPr>
            <w:r w:rsidRPr="00EE1F3C">
              <w:rPr>
                <w:rFonts w:cs="B Nazanin"/>
                <w:sz w:val="24"/>
                <w:szCs w:val="24"/>
                <w:lang w:val="ru-RU" w:bidi="fa-IR"/>
              </w:rPr>
              <w:sym w:font="Wingdings 2" w:char="F050"/>
            </w:r>
          </w:p>
        </w:tc>
        <w:tc>
          <w:tcPr>
            <w:tcW w:w="2610" w:type="dxa"/>
          </w:tcPr>
          <w:p w14:paraId="0A4F01A6" w14:textId="77777777" w:rsidR="00D6391B" w:rsidRPr="00F40E11" w:rsidRDefault="00D6391B" w:rsidP="00D6391B">
            <w:pPr>
              <w:bidi/>
              <w:rPr>
                <w:rFonts w:cs="B Nazanin"/>
                <w:sz w:val="24"/>
                <w:szCs w:val="24"/>
                <w:rtl/>
                <w:lang w:val="ru-RU" w:bidi="fa-IR"/>
              </w:rPr>
            </w:pPr>
          </w:p>
        </w:tc>
      </w:tr>
      <w:tr w:rsidR="00D6391B" w14:paraId="28228059" w14:textId="77777777" w:rsidTr="00D6391B">
        <w:tc>
          <w:tcPr>
            <w:tcW w:w="811" w:type="dxa"/>
            <w:vAlign w:val="center"/>
          </w:tcPr>
          <w:p w14:paraId="37E92900"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667" w:type="dxa"/>
            <w:vAlign w:val="center"/>
          </w:tcPr>
          <w:p w14:paraId="06D6AF4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750E2AAD"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3B88156D"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6EAAC3B2" w14:textId="77777777" w:rsidR="00D6391B" w:rsidRPr="00F40E11" w:rsidRDefault="00D6391B" w:rsidP="00D6391B">
            <w:pPr>
              <w:bidi/>
              <w:rPr>
                <w:rFonts w:cs="B Nazanin"/>
                <w:sz w:val="24"/>
                <w:szCs w:val="24"/>
                <w:rtl/>
                <w:lang w:val="ru-RU" w:bidi="fa-IR"/>
              </w:rPr>
            </w:pPr>
          </w:p>
        </w:tc>
      </w:tr>
      <w:tr w:rsidR="00D6391B" w14:paraId="73DD01AA" w14:textId="77777777" w:rsidTr="00D6391B">
        <w:tc>
          <w:tcPr>
            <w:tcW w:w="811" w:type="dxa"/>
            <w:vAlign w:val="center"/>
          </w:tcPr>
          <w:p w14:paraId="4EA2936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667" w:type="dxa"/>
            <w:vAlign w:val="center"/>
          </w:tcPr>
          <w:p w14:paraId="4DFD8B5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برداشتن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قرار دادن آن </w:t>
            </w:r>
            <w:r>
              <w:rPr>
                <w:rFonts w:cs="B Nazanin" w:hint="cs"/>
                <w:sz w:val="24"/>
                <w:szCs w:val="24"/>
                <w:rtl/>
                <w:lang w:val="ru-RU" w:bidi="fa-IR"/>
              </w:rPr>
              <w:t xml:space="preserve">بر </w:t>
            </w:r>
            <w:r w:rsidRPr="00F40E11">
              <w:rPr>
                <w:rFonts w:cs="B Nazanin" w:hint="cs"/>
                <w:sz w:val="24"/>
                <w:szCs w:val="24"/>
                <w:rtl/>
                <w:lang w:val="ru-RU" w:bidi="fa-IR"/>
              </w:rPr>
              <w:t>روی استند</w:t>
            </w:r>
          </w:p>
        </w:tc>
        <w:tc>
          <w:tcPr>
            <w:tcW w:w="1260" w:type="dxa"/>
          </w:tcPr>
          <w:p w14:paraId="12D68569"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AC8BE99"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1244C8EE" w14:textId="77777777" w:rsidR="00D6391B" w:rsidRPr="00F40E11" w:rsidRDefault="00D6391B" w:rsidP="00D6391B">
            <w:pPr>
              <w:bidi/>
              <w:rPr>
                <w:rFonts w:cs="B Nazanin"/>
                <w:sz w:val="24"/>
                <w:szCs w:val="24"/>
                <w:rtl/>
                <w:lang w:val="ru-RU" w:bidi="fa-IR"/>
              </w:rPr>
            </w:pPr>
          </w:p>
        </w:tc>
      </w:tr>
      <w:tr w:rsidR="00D6391B" w14:paraId="2526296E" w14:textId="77777777" w:rsidTr="00D6391B">
        <w:tc>
          <w:tcPr>
            <w:tcW w:w="811" w:type="dxa"/>
            <w:vAlign w:val="center"/>
          </w:tcPr>
          <w:p w14:paraId="0095C13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667" w:type="dxa"/>
            <w:vAlign w:val="center"/>
          </w:tcPr>
          <w:p w14:paraId="0C22D29F"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بررسی وضعیت پره</w:t>
            </w:r>
            <w:r w:rsidRPr="00F40E11">
              <w:rPr>
                <w:rFonts w:cs="B Nazanin" w:hint="cs"/>
                <w:sz w:val="24"/>
                <w:szCs w:val="24"/>
                <w:rtl/>
                <w:lang w:val="ru-RU" w:bidi="fa-IR"/>
              </w:rPr>
              <w:softHyphen/>
              <w:t>های تمام مرحله</w:t>
            </w:r>
            <w:r w:rsidRPr="00F40E11">
              <w:rPr>
                <w:rFonts w:cs="B Nazanin" w:hint="cs"/>
                <w:sz w:val="24"/>
                <w:szCs w:val="24"/>
                <w:rtl/>
                <w:lang w:val="ru-RU" w:bidi="fa-IR"/>
              </w:rPr>
              <w:softHyphen/>
              <w:t>ها و ثبت دفکت</w:t>
            </w:r>
            <w:r w:rsidRPr="00F40E11">
              <w:rPr>
                <w:rFonts w:cs="B Nazanin" w:hint="cs"/>
                <w:sz w:val="24"/>
                <w:szCs w:val="24"/>
                <w:rtl/>
                <w:lang w:val="ru-RU" w:bidi="fa-IR"/>
              </w:rPr>
              <w:softHyphen/>
              <w:t>های احتما</w:t>
            </w:r>
            <w:r>
              <w:rPr>
                <w:rFonts w:cs="B Nazanin" w:hint="cs"/>
                <w:sz w:val="24"/>
                <w:szCs w:val="24"/>
                <w:rtl/>
                <w:lang w:val="ru-RU" w:bidi="fa-IR"/>
              </w:rPr>
              <w:t>ل</w:t>
            </w:r>
            <w:r w:rsidRPr="00F40E11">
              <w:rPr>
                <w:rFonts w:cs="B Nazanin" w:hint="cs"/>
                <w:sz w:val="24"/>
                <w:szCs w:val="24"/>
                <w:rtl/>
                <w:lang w:val="ru-RU" w:bidi="fa-IR"/>
              </w:rPr>
              <w:t>ی درژورنال</w:t>
            </w:r>
          </w:p>
        </w:tc>
        <w:tc>
          <w:tcPr>
            <w:tcW w:w="1260" w:type="dxa"/>
          </w:tcPr>
          <w:p w14:paraId="2EF6DD9A"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FA038FE"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50B75AE0" w14:textId="77777777" w:rsidR="00D6391B" w:rsidRPr="00F40E11" w:rsidRDefault="00D6391B" w:rsidP="00D6391B">
            <w:pPr>
              <w:bidi/>
              <w:rPr>
                <w:rFonts w:cs="B Nazanin"/>
                <w:sz w:val="24"/>
                <w:szCs w:val="24"/>
                <w:rtl/>
                <w:lang w:val="ru-RU" w:bidi="fa-IR"/>
              </w:rPr>
            </w:pPr>
          </w:p>
        </w:tc>
      </w:tr>
      <w:tr w:rsidR="00D6391B" w14:paraId="2411EBDF" w14:textId="77777777" w:rsidTr="00D6391B">
        <w:tc>
          <w:tcPr>
            <w:tcW w:w="811" w:type="dxa"/>
            <w:vAlign w:val="center"/>
          </w:tcPr>
          <w:p w14:paraId="4410239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667" w:type="dxa"/>
            <w:vAlign w:val="center"/>
          </w:tcPr>
          <w:p w14:paraId="3A31843C"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های نیمه پایینی و قرار دادن آن</w:t>
            </w:r>
            <w:r w:rsidRPr="00F40E11">
              <w:rPr>
                <w:rFonts w:cs="B Nazanin" w:hint="cs"/>
                <w:sz w:val="24"/>
                <w:szCs w:val="24"/>
                <w:rtl/>
                <w:lang w:val="ru-RU" w:bidi="fa-IR"/>
              </w:rPr>
              <w:softHyphen/>
              <w:t>ها</w:t>
            </w:r>
            <w:r>
              <w:rPr>
                <w:rFonts w:cs="B Nazanin" w:hint="cs"/>
                <w:sz w:val="24"/>
                <w:szCs w:val="24"/>
                <w:rtl/>
                <w:lang w:val="ru-RU" w:bidi="fa-IR"/>
              </w:rPr>
              <w:t xml:space="preserve"> بر</w:t>
            </w:r>
            <w:r w:rsidRPr="00F40E11">
              <w:rPr>
                <w:rFonts w:cs="B Nazanin" w:hint="cs"/>
                <w:sz w:val="24"/>
                <w:szCs w:val="24"/>
                <w:rtl/>
                <w:lang w:val="ru-RU" w:bidi="fa-IR"/>
              </w:rPr>
              <w:t xml:space="preserve"> روی استند</w:t>
            </w:r>
            <w:r>
              <w:rPr>
                <w:rFonts w:cs="B Nazanin" w:hint="cs"/>
                <w:sz w:val="24"/>
                <w:szCs w:val="24"/>
                <w:rtl/>
                <w:lang w:val="ru-RU" w:bidi="fa-IR"/>
              </w:rPr>
              <w:t>ها</w:t>
            </w:r>
          </w:p>
        </w:tc>
        <w:tc>
          <w:tcPr>
            <w:tcW w:w="1260" w:type="dxa"/>
          </w:tcPr>
          <w:p w14:paraId="18AAD6BA" w14:textId="77777777"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CFC6ABE" w14:textId="77777777" w:rsidR="00D6391B" w:rsidRPr="00F40E11"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14:paraId="2A97FEAD" w14:textId="77777777" w:rsidR="00D6391B" w:rsidRPr="00F40E11" w:rsidRDefault="00D6391B" w:rsidP="00D6391B">
            <w:pPr>
              <w:bidi/>
              <w:rPr>
                <w:rFonts w:cs="B Nazanin"/>
                <w:sz w:val="24"/>
                <w:szCs w:val="24"/>
                <w:rtl/>
                <w:lang w:val="ru-RU" w:bidi="fa-IR"/>
              </w:rPr>
            </w:pPr>
          </w:p>
        </w:tc>
      </w:tr>
      <w:tr w:rsidR="00D6391B" w14:paraId="1DD481C9" w14:textId="77777777" w:rsidTr="00D6391B">
        <w:tc>
          <w:tcPr>
            <w:tcW w:w="811" w:type="dxa"/>
            <w:vAlign w:val="center"/>
          </w:tcPr>
          <w:p w14:paraId="5E92864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667" w:type="dxa"/>
            <w:vAlign w:val="center"/>
          </w:tcPr>
          <w:p w14:paraId="363546F4"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جهت بررسی آزمایشگاه مواد</w:t>
            </w:r>
          </w:p>
        </w:tc>
        <w:tc>
          <w:tcPr>
            <w:tcW w:w="1260" w:type="dxa"/>
          </w:tcPr>
          <w:p w14:paraId="34EFC23A"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CFAFEC3"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740C7AEB" w14:textId="77777777" w:rsidR="00D6391B" w:rsidRPr="00F40E11" w:rsidRDefault="00D6391B" w:rsidP="00D6391B">
            <w:pPr>
              <w:bidi/>
              <w:rPr>
                <w:rFonts w:cs="B Nazanin"/>
                <w:sz w:val="24"/>
                <w:szCs w:val="24"/>
                <w:rtl/>
                <w:lang w:val="ru-RU" w:bidi="fa-IR"/>
              </w:rPr>
            </w:pPr>
          </w:p>
        </w:tc>
      </w:tr>
      <w:tr w:rsidR="00D6391B" w14:paraId="314BBADA" w14:textId="77777777" w:rsidTr="00D6391B">
        <w:tc>
          <w:tcPr>
            <w:tcW w:w="811" w:type="dxa"/>
            <w:vAlign w:val="center"/>
          </w:tcPr>
          <w:p w14:paraId="7C83AB9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28</w:t>
            </w:r>
          </w:p>
        </w:tc>
        <w:tc>
          <w:tcPr>
            <w:tcW w:w="7667" w:type="dxa"/>
            <w:vAlign w:val="center"/>
          </w:tcPr>
          <w:p w14:paraId="625AF388"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عیب</w:t>
            </w:r>
            <w:r w:rsidRPr="00F40E11">
              <w:rPr>
                <w:rFonts w:cs="B Nazanin" w:hint="cs"/>
                <w:sz w:val="24"/>
                <w:szCs w:val="24"/>
                <w:rtl/>
                <w:lang w:val="ru-RU" w:bidi="fa-IR"/>
              </w:rPr>
              <w:softHyphen/>
              <w:t>یابی سگمنت</w:t>
            </w:r>
            <w:r w:rsidRPr="00F40E11">
              <w:rPr>
                <w:rFonts w:cs="B Nazanin" w:hint="cs"/>
                <w:sz w:val="24"/>
                <w:szCs w:val="24"/>
                <w:rtl/>
                <w:lang w:val="ru-RU" w:bidi="fa-IR"/>
              </w:rPr>
              <w:softHyphen/>
              <w:t>های آب</w:t>
            </w:r>
            <w:r w:rsidRPr="00F40E11">
              <w:rPr>
                <w:rFonts w:cs="B Nazanin" w:hint="cs"/>
                <w:sz w:val="24"/>
                <w:szCs w:val="24"/>
                <w:rtl/>
                <w:lang w:val="ru-RU" w:bidi="fa-IR"/>
              </w:rPr>
              <w:softHyphen/>
              <w:t>بندی روی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و آب</w:t>
            </w:r>
            <w:r w:rsidRPr="00F40E11">
              <w:rPr>
                <w:rFonts w:cs="B Nazanin" w:hint="cs"/>
                <w:sz w:val="24"/>
                <w:szCs w:val="24"/>
                <w:rtl/>
                <w:lang w:val="ru-RU" w:bidi="fa-IR"/>
              </w:rPr>
              <w:softHyphen/>
              <w:t>بندهای انتهایی و در صورت نیاز تعویض یا اصلاح آن</w:t>
            </w:r>
            <w:r w:rsidRPr="00F40E11">
              <w:rPr>
                <w:rFonts w:cs="B Nazanin" w:hint="cs"/>
                <w:sz w:val="24"/>
                <w:szCs w:val="24"/>
                <w:rtl/>
                <w:lang w:val="ru-RU" w:bidi="fa-IR"/>
              </w:rPr>
              <w:softHyphen/>
              <w:t>ها</w:t>
            </w:r>
          </w:p>
        </w:tc>
        <w:tc>
          <w:tcPr>
            <w:tcW w:w="1260" w:type="dxa"/>
          </w:tcPr>
          <w:p w14:paraId="563D986C"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140D5648"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5EB3C2F9" w14:textId="77777777" w:rsidR="00D6391B" w:rsidRPr="00F40E11" w:rsidRDefault="00D6391B" w:rsidP="00D6391B">
            <w:pPr>
              <w:bidi/>
              <w:rPr>
                <w:rFonts w:cs="B Nazanin"/>
                <w:sz w:val="24"/>
                <w:szCs w:val="24"/>
                <w:rtl/>
                <w:lang w:val="ru-RU" w:bidi="fa-IR"/>
              </w:rPr>
            </w:pPr>
          </w:p>
        </w:tc>
      </w:tr>
      <w:tr w:rsidR="00D6391B" w14:paraId="1495C229" w14:textId="77777777" w:rsidTr="00D6391B">
        <w:tc>
          <w:tcPr>
            <w:tcW w:w="811" w:type="dxa"/>
            <w:vAlign w:val="center"/>
          </w:tcPr>
          <w:p w14:paraId="414C025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29</w:t>
            </w:r>
          </w:p>
        </w:tc>
        <w:tc>
          <w:tcPr>
            <w:tcW w:w="7667" w:type="dxa"/>
            <w:vAlign w:val="center"/>
          </w:tcPr>
          <w:p w14:paraId="1C0329A3"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پوسته داخلی و خارجی جهت بررسی آزمایشگاه مواد</w:t>
            </w:r>
          </w:p>
        </w:tc>
        <w:tc>
          <w:tcPr>
            <w:tcW w:w="1260" w:type="dxa"/>
          </w:tcPr>
          <w:p w14:paraId="40611E1E"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8CD3ECF"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24EF8A34" w14:textId="77777777" w:rsidR="00D6391B" w:rsidRPr="00F40E11" w:rsidRDefault="00D6391B" w:rsidP="00D6391B">
            <w:pPr>
              <w:bidi/>
              <w:rPr>
                <w:rFonts w:cs="B Nazanin"/>
                <w:sz w:val="24"/>
                <w:szCs w:val="24"/>
                <w:rtl/>
                <w:lang w:val="ru-RU" w:bidi="fa-IR"/>
              </w:rPr>
            </w:pPr>
          </w:p>
        </w:tc>
      </w:tr>
      <w:tr w:rsidR="00D6391B" w14:paraId="4F209716" w14:textId="77777777" w:rsidTr="00D6391B">
        <w:tc>
          <w:tcPr>
            <w:tcW w:w="811" w:type="dxa"/>
            <w:vAlign w:val="center"/>
          </w:tcPr>
          <w:p w14:paraId="50466D7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667" w:type="dxa"/>
            <w:vAlign w:val="center"/>
          </w:tcPr>
          <w:p w14:paraId="38E3695E"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w:t>
            </w:r>
            <w:r w:rsidRPr="00F40E11">
              <w:rPr>
                <w:rFonts w:cs="B Nazanin" w:hint="cs"/>
                <w:sz w:val="24"/>
                <w:szCs w:val="24"/>
                <w:rtl/>
                <w:lang w:val="ru-RU" w:bidi="fa-IR"/>
              </w:rPr>
              <w:softHyphen/>
              <w:t>های پوسته داخلی و خارجی در صورت نیاز</w:t>
            </w:r>
          </w:p>
        </w:tc>
        <w:tc>
          <w:tcPr>
            <w:tcW w:w="1260" w:type="dxa"/>
          </w:tcPr>
          <w:p w14:paraId="074E18E3" w14:textId="77777777"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5A1D78DB" w14:textId="77777777" w:rsidR="00D6391B" w:rsidRPr="00BE7BE6" w:rsidRDefault="00D6391B" w:rsidP="00D6391B">
            <w:pPr>
              <w:bidi/>
              <w:jc w:val="center"/>
              <w:rPr>
                <w:rFonts w:cs="B Nazanin"/>
                <w:sz w:val="24"/>
                <w:szCs w:val="24"/>
                <w:rtl/>
                <w:lang w:bidi="fa-IR"/>
              </w:rPr>
            </w:pPr>
            <w:r w:rsidRPr="009F60B5">
              <w:rPr>
                <w:rFonts w:cs="B Nazanin"/>
                <w:sz w:val="24"/>
                <w:szCs w:val="24"/>
                <w:lang w:val="ru-RU" w:bidi="fa-IR"/>
              </w:rPr>
              <w:sym w:font="Wingdings 2" w:char="F050"/>
            </w:r>
          </w:p>
        </w:tc>
        <w:tc>
          <w:tcPr>
            <w:tcW w:w="2610" w:type="dxa"/>
          </w:tcPr>
          <w:p w14:paraId="37B252D5" w14:textId="77777777" w:rsidR="00D6391B" w:rsidRPr="00F40E11" w:rsidRDefault="00D6391B" w:rsidP="00D6391B">
            <w:pPr>
              <w:bidi/>
              <w:rPr>
                <w:rFonts w:cs="B Nazanin"/>
                <w:sz w:val="24"/>
                <w:szCs w:val="24"/>
                <w:rtl/>
                <w:lang w:val="ru-RU" w:bidi="fa-IR"/>
              </w:rPr>
            </w:pPr>
          </w:p>
        </w:tc>
      </w:tr>
      <w:tr w:rsidR="00D6391B" w14:paraId="5DF954EE" w14:textId="77777777" w:rsidTr="00D6391B">
        <w:tc>
          <w:tcPr>
            <w:tcW w:w="811" w:type="dxa"/>
            <w:vAlign w:val="center"/>
          </w:tcPr>
          <w:p w14:paraId="3050FB70"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31</w:t>
            </w:r>
          </w:p>
        </w:tc>
        <w:tc>
          <w:tcPr>
            <w:tcW w:w="7667" w:type="dxa"/>
            <w:vAlign w:val="center"/>
          </w:tcPr>
          <w:p w14:paraId="2DCAC65D"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تست همپوشانی پوسته</w:t>
            </w:r>
            <w:r w:rsidRPr="00F40E11">
              <w:rPr>
                <w:rFonts w:cs="B Nazanin" w:hint="cs"/>
                <w:sz w:val="24"/>
                <w:szCs w:val="24"/>
                <w:rtl/>
                <w:lang w:val="ru-RU" w:bidi="fa-IR"/>
              </w:rPr>
              <w:softHyphen/>
              <w:t>های داخلی و خارجی</w:t>
            </w:r>
          </w:p>
        </w:tc>
        <w:tc>
          <w:tcPr>
            <w:tcW w:w="1260" w:type="dxa"/>
          </w:tcPr>
          <w:p w14:paraId="5728ACFC"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E811929"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49AF1D06" w14:textId="77777777" w:rsidR="00D6391B" w:rsidRPr="00F40E11" w:rsidRDefault="00D6391B" w:rsidP="00D6391B">
            <w:pPr>
              <w:bidi/>
              <w:rPr>
                <w:rFonts w:cs="B Nazanin"/>
                <w:sz w:val="24"/>
                <w:szCs w:val="24"/>
                <w:rtl/>
                <w:lang w:val="ru-RU" w:bidi="fa-IR"/>
              </w:rPr>
            </w:pPr>
          </w:p>
        </w:tc>
      </w:tr>
      <w:tr w:rsidR="00D6391B" w14:paraId="41FB924B" w14:textId="77777777" w:rsidTr="00D6391B">
        <w:tc>
          <w:tcPr>
            <w:tcW w:w="811" w:type="dxa"/>
            <w:vAlign w:val="center"/>
          </w:tcPr>
          <w:p w14:paraId="413C21E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667" w:type="dxa"/>
            <w:vAlign w:val="center"/>
          </w:tcPr>
          <w:p w14:paraId="3AEE576A"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قسمت</w:t>
            </w:r>
            <w:r w:rsidRPr="00F40E11">
              <w:rPr>
                <w:rFonts w:cs="B Nazanin" w:hint="cs"/>
                <w:sz w:val="24"/>
                <w:szCs w:val="24"/>
                <w:rtl/>
                <w:lang w:val="ru-RU" w:bidi="fa-IR"/>
              </w:rPr>
              <w:softHyphen/>
              <w:t>های پایینی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14:paraId="649C60F0"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5E3FB273"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4CADC8C2" w14:textId="77777777" w:rsidR="00D6391B" w:rsidRPr="00F40E11" w:rsidRDefault="00D6391B" w:rsidP="00D6391B">
            <w:pPr>
              <w:bidi/>
              <w:rPr>
                <w:rFonts w:cs="B Nazanin"/>
                <w:sz w:val="24"/>
                <w:szCs w:val="24"/>
                <w:rtl/>
                <w:lang w:val="ru-RU" w:bidi="fa-IR"/>
              </w:rPr>
            </w:pPr>
          </w:p>
        </w:tc>
      </w:tr>
      <w:tr w:rsidR="00D6391B" w14:paraId="19AA1A49" w14:textId="77777777" w:rsidTr="00D6391B">
        <w:tc>
          <w:tcPr>
            <w:tcW w:w="811" w:type="dxa"/>
            <w:vAlign w:val="center"/>
          </w:tcPr>
          <w:p w14:paraId="6B281C9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667" w:type="dxa"/>
            <w:vAlign w:val="center"/>
          </w:tcPr>
          <w:p w14:paraId="7CDDA26C" w14:textId="77777777" w:rsidR="00D6391B" w:rsidRPr="00996231" w:rsidRDefault="00D6391B" w:rsidP="00D6391B">
            <w:pPr>
              <w:bidi/>
              <w:rPr>
                <w:rFonts w:cs="B Nazanin"/>
                <w:sz w:val="24"/>
                <w:szCs w:val="24"/>
                <w:lang w:bidi="fa-IR"/>
              </w:rPr>
            </w:pPr>
            <w:r w:rsidRPr="00F40E11">
              <w:rPr>
                <w:rFonts w:cs="B Nazanin" w:hint="cs"/>
                <w:sz w:val="24"/>
                <w:szCs w:val="24"/>
                <w:rtl/>
                <w:lang w:val="ru-RU" w:bidi="fa-IR"/>
              </w:rPr>
              <w:t>قرار دادن نیمه پایینی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5DACF3DB"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1080" w:type="dxa"/>
          </w:tcPr>
          <w:p w14:paraId="4F1404AE"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4E04652C" w14:textId="77777777" w:rsidR="00D6391B" w:rsidRPr="00F40E11" w:rsidRDefault="00D6391B" w:rsidP="00D6391B">
            <w:pPr>
              <w:bidi/>
              <w:rPr>
                <w:rFonts w:cs="B Nazanin"/>
                <w:sz w:val="24"/>
                <w:szCs w:val="24"/>
                <w:rtl/>
                <w:lang w:val="ru-RU" w:bidi="fa-IR"/>
              </w:rPr>
            </w:pPr>
          </w:p>
        </w:tc>
      </w:tr>
      <w:tr w:rsidR="00D6391B" w14:paraId="561D4D3E" w14:textId="77777777" w:rsidTr="00D6391B">
        <w:tc>
          <w:tcPr>
            <w:tcW w:w="811" w:type="dxa"/>
            <w:vAlign w:val="center"/>
          </w:tcPr>
          <w:p w14:paraId="2DBF191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667" w:type="dxa"/>
            <w:vAlign w:val="center"/>
          </w:tcPr>
          <w:p w14:paraId="17318402" w14:textId="77777777" w:rsidR="00D6391B" w:rsidRPr="00F40E11" w:rsidRDefault="00D6391B" w:rsidP="00D6391B">
            <w:pPr>
              <w:bidi/>
              <w:rPr>
                <w:rFonts w:cs="B Nazanin"/>
                <w:sz w:val="24"/>
                <w:szCs w:val="24"/>
                <w:rtl/>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61A20A9B"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207DB9E5"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12515B03" w14:textId="77777777" w:rsidR="00D6391B" w:rsidRPr="00F40E11" w:rsidRDefault="00D6391B" w:rsidP="00D6391B">
            <w:pPr>
              <w:bidi/>
              <w:rPr>
                <w:rFonts w:cs="B Nazanin"/>
                <w:sz w:val="24"/>
                <w:szCs w:val="24"/>
                <w:rtl/>
                <w:lang w:val="ru-RU" w:bidi="fa-IR"/>
              </w:rPr>
            </w:pPr>
          </w:p>
        </w:tc>
      </w:tr>
      <w:tr w:rsidR="00D6391B" w14:paraId="1E25445E" w14:textId="77777777" w:rsidTr="00D6391B">
        <w:tc>
          <w:tcPr>
            <w:tcW w:w="811" w:type="dxa"/>
            <w:vAlign w:val="center"/>
          </w:tcPr>
          <w:p w14:paraId="3D29247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667" w:type="dxa"/>
            <w:vAlign w:val="center"/>
          </w:tcPr>
          <w:p w14:paraId="6E695E2B"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روتور  و قرار دادن آن روی یاتاقان</w:t>
            </w:r>
            <w:r w:rsidRPr="00F40E11">
              <w:rPr>
                <w:rFonts w:cs="B Nazanin" w:hint="cs"/>
                <w:sz w:val="24"/>
                <w:szCs w:val="24"/>
                <w:rtl/>
                <w:lang w:val="ru-RU" w:bidi="fa-IR"/>
              </w:rPr>
              <w:softHyphen/>
              <w:t>ها</w:t>
            </w:r>
          </w:p>
        </w:tc>
        <w:tc>
          <w:tcPr>
            <w:tcW w:w="1260" w:type="dxa"/>
          </w:tcPr>
          <w:p w14:paraId="5B4E8F81" w14:textId="77777777"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FE439AD"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21859EAE" w14:textId="77777777" w:rsidR="00D6391B" w:rsidRPr="00F40E11" w:rsidRDefault="00D6391B" w:rsidP="00D6391B">
            <w:pPr>
              <w:bidi/>
              <w:rPr>
                <w:rFonts w:cs="B Nazanin"/>
                <w:sz w:val="24"/>
                <w:szCs w:val="24"/>
                <w:rtl/>
                <w:lang w:val="ru-RU" w:bidi="fa-IR"/>
              </w:rPr>
            </w:pPr>
          </w:p>
        </w:tc>
      </w:tr>
      <w:tr w:rsidR="00D6391B" w14:paraId="36D0963E" w14:textId="77777777" w:rsidTr="00D6391B">
        <w:tc>
          <w:tcPr>
            <w:tcW w:w="811" w:type="dxa"/>
            <w:vAlign w:val="center"/>
          </w:tcPr>
          <w:p w14:paraId="16BC84BF"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36</w:t>
            </w:r>
          </w:p>
        </w:tc>
        <w:tc>
          <w:tcPr>
            <w:tcW w:w="7667" w:type="dxa"/>
            <w:vAlign w:val="center"/>
          </w:tcPr>
          <w:p w14:paraId="593D488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های مربوط به بخش داخلی بر اساس مدارک و ثبت آن</w:t>
            </w:r>
            <w:r w:rsidRPr="00F40E11">
              <w:rPr>
                <w:rFonts w:cs="B Nazanin" w:hint="cs"/>
                <w:sz w:val="24"/>
                <w:szCs w:val="24"/>
                <w:rtl/>
                <w:lang w:val="ru-RU" w:bidi="fa-IR"/>
              </w:rPr>
              <w:softHyphen/>
              <w:t>ها</w:t>
            </w:r>
          </w:p>
        </w:tc>
        <w:tc>
          <w:tcPr>
            <w:tcW w:w="1260" w:type="dxa"/>
          </w:tcPr>
          <w:p w14:paraId="1F139B1D"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E3272FD"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00722A62" w14:textId="77777777" w:rsidR="00D6391B" w:rsidRPr="00F40E11" w:rsidRDefault="00D6391B" w:rsidP="00D6391B">
            <w:pPr>
              <w:bidi/>
              <w:rPr>
                <w:rFonts w:cs="B Nazanin"/>
                <w:sz w:val="24"/>
                <w:szCs w:val="24"/>
                <w:rtl/>
                <w:lang w:val="ru-RU" w:bidi="fa-IR"/>
              </w:rPr>
            </w:pPr>
          </w:p>
        </w:tc>
      </w:tr>
      <w:tr w:rsidR="00D6391B" w14:paraId="03CB8014" w14:textId="77777777" w:rsidTr="00D6391B">
        <w:tc>
          <w:tcPr>
            <w:tcW w:w="811" w:type="dxa"/>
            <w:vAlign w:val="center"/>
          </w:tcPr>
          <w:p w14:paraId="7B209B8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667" w:type="dxa"/>
            <w:vAlign w:val="center"/>
          </w:tcPr>
          <w:p w14:paraId="2CFC12B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نصب نیمه بالایی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14:paraId="5D65D90E"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2744D63D"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16DBA812" w14:textId="77777777" w:rsidR="00D6391B" w:rsidRPr="00F40E11" w:rsidRDefault="00D6391B" w:rsidP="00D6391B">
            <w:pPr>
              <w:bidi/>
              <w:rPr>
                <w:rFonts w:cs="B Nazanin"/>
                <w:sz w:val="24"/>
                <w:szCs w:val="24"/>
                <w:rtl/>
                <w:lang w:val="ru-RU" w:bidi="fa-IR"/>
              </w:rPr>
            </w:pPr>
          </w:p>
        </w:tc>
      </w:tr>
      <w:tr w:rsidR="00D6391B" w14:paraId="78F755BF" w14:textId="77777777" w:rsidTr="00D6391B">
        <w:tc>
          <w:tcPr>
            <w:tcW w:w="811" w:type="dxa"/>
            <w:vAlign w:val="center"/>
          </w:tcPr>
          <w:p w14:paraId="30FD21F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667" w:type="dxa"/>
            <w:vAlign w:val="center"/>
          </w:tcPr>
          <w:p w14:paraId="7A0C91A9"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داخلی نیمه بالایی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w:t>
            </w:r>
            <w:r>
              <w:rPr>
                <w:rFonts w:cs="B Nazanin" w:hint="cs"/>
                <w:sz w:val="24"/>
                <w:szCs w:val="24"/>
                <w:rtl/>
                <w:lang w:val="ru-RU" w:bidi="fa-IR"/>
              </w:rPr>
              <w:t>ی آن</w:t>
            </w:r>
            <w:r w:rsidRPr="00F40E11">
              <w:rPr>
                <w:rFonts w:cs="B Nazanin" w:hint="cs"/>
                <w:sz w:val="24"/>
                <w:szCs w:val="24"/>
                <w:rtl/>
                <w:lang w:val="ru-RU" w:bidi="fa-IR"/>
              </w:rPr>
              <w:t xml:space="preserve"> با استفاده از گرمکن الکتریکی</w:t>
            </w:r>
          </w:p>
        </w:tc>
        <w:tc>
          <w:tcPr>
            <w:tcW w:w="1260" w:type="dxa"/>
          </w:tcPr>
          <w:p w14:paraId="4F3D028B"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72977BF7"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387B9B08" w14:textId="77777777" w:rsidR="00D6391B" w:rsidRPr="00F40E11" w:rsidRDefault="00D6391B" w:rsidP="00D6391B">
            <w:pPr>
              <w:bidi/>
              <w:rPr>
                <w:rFonts w:cs="B Nazanin"/>
                <w:sz w:val="24"/>
                <w:szCs w:val="24"/>
                <w:rtl/>
                <w:lang w:val="ru-RU" w:bidi="fa-IR"/>
              </w:rPr>
            </w:pPr>
          </w:p>
        </w:tc>
      </w:tr>
      <w:tr w:rsidR="00D6391B" w14:paraId="6B89B039" w14:textId="77777777" w:rsidTr="00D6391B">
        <w:tc>
          <w:tcPr>
            <w:tcW w:w="811" w:type="dxa"/>
            <w:vAlign w:val="center"/>
          </w:tcPr>
          <w:p w14:paraId="43A18A6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667" w:type="dxa"/>
            <w:vAlign w:val="center"/>
          </w:tcPr>
          <w:p w14:paraId="274781BD"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خارجی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های آن با استفاده از گرمکن الکتریکی</w:t>
            </w:r>
          </w:p>
        </w:tc>
        <w:tc>
          <w:tcPr>
            <w:tcW w:w="1260" w:type="dxa"/>
          </w:tcPr>
          <w:p w14:paraId="7D48EDD9"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71D994E4"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4331E0CB" w14:textId="77777777" w:rsidR="00D6391B" w:rsidRPr="00F40E11" w:rsidRDefault="00D6391B" w:rsidP="00D6391B">
            <w:pPr>
              <w:bidi/>
              <w:rPr>
                <w:rFonts w:cs="B Nazanin"/>
                <w:sz w:val="24"/>
                <w:szCs w:val="24"/>
                <w:rtl/>
                <w:lang w:val="ru-RU" w:bidi="fa-IR"/>
              </w:rPr>
            </w:pPr>
          </w:p>
        </w:tc>
      </w:tr>
      <w:tr w:rsidR="00D6391B" w:rsidRPr="00B8438C" w14:paraId="084B4E8F" w14:textId="77777777" w:rsidTr="00D6391B">
        <w:tc>
          <w:tcPr>
            <w:tcW w:w="811" w:type="dxa"/>
            <w:vMerge w:val="restart"/>
            <w:vAlign w:val="center"/>
          </w:tcPr>
          <w:p w14:paraId="1C3A6AC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lastRenderedPageBreak/>
              <w:t>ردیف</w:t>
            </w:r>
          </w:p>
        </w:tc>
        <w:tc>
          <w:tcPr>
            <w:tcW w:w="7667" w:type="dxa"/>
            <w:vMerge w:val="restart"/>
            <w:vAlign w:val="center"/>
          </w:tcPr>
          <w:p w14:paraId="08200A20"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50312452"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14:paraId="69D0F63B" w14:textId="77777777" w:rsidTr="00D6391B">
        <w:tc>
          <w:tcPr>
            <w:tcW w:w="811" w:type="dxa"/>
            <w:vMerge/>
            <w:vAlign w:val="center"/>
          </w:tcPr>
          <w:p w14:paraId="4C118596" w14:textId="77777777" w:rsidR="00D6391B" w:rsidRPr="00F40E11" w:rsidRDefault="00D6391B" w:rsidP="00D6391B">
            <w:pPr>
              <w:bidi/>
              <w:jc w:val="center"/>
              <w:rPr>
                <w:rFonts w:cs="B Nazanin"/>
                <w:b/>
                <w:bCs/>
                <w:sz w:val="28"/>
                <w:szCs w:val="28"/>
                <w:rtl/>
                <w:lang w:val="ru-RU" w:bidi="fa-IR"/>
              </w:rPr>
            </w:pPr>
          </w:p>
        </w:tc>
        <w:tc>
          <w:tcPr>
            <w:tcW w:w="7667" w:type="dxa"/>
            <w:vMerge/>
            <w:vAlign w:val="center"/>
          </w:tcPr>
          <w:p w14:paraId="573EA9D3" w14:textId="77777777" w:rsidR="00D6391B" w:rsidRPr="00F40E11" w:rsidRDefault="00D6391B" w:rsidP="00D6391B">
            <w:pPr>
              <w:bidi/>
              <w:jc w:val="center"/>
              <w:rPr>
                <w:rFonts w:cs="B Nazanin"/>
                <w:b/>
                <w:bCs/>
                <w:sz w:val="28"/>
                <w:szCs w:val="28"/>
                <w:rtl/>
                <w:lang w:val="ru-RU" w:bidi="fa-IR"/>
              </w:rPr>
            </w:pPr>
          </w:p>
        </w:tc>
        <w:tc>
          <w:tcPr>
            <w:tcW w:w="1260" w:type="dxa"/>
          </w:tcPr>
          <w:p w14:paraId="1A05F7CB"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71FFEF0D"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0282AA6E"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2CA7EC5A" w14:textId="77777777" w:rsidTr="00D6391B">
        <w:tc>
          <w:tcPr>
            <w:tcW w:w="811" w:type="dxa"/>
            <w:vAlign w:val="center"/>
          </w:tcPr>
          <w:p w14:paraId="10831F17"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42</w:t>
            </w:r>
          </w:p>
        </w:tc>
        <w:tc>
          <w:tcPr>
            <w:tcW w:w="7667" w:type="dxa"/>
            <w:vAlign w:val="center"/>
          </w:tcPr>
          <w:p w14:paraId="114C5DD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گیری نقاط کنترلی یاتاقان</w:t>
            </w:r>
            <w:r w:rsidRPr="00F40E11">
              <w:rPr>
                <w:rFonts w:cs="B Nazanin" w:hint="cs"/>
                <w:sz w:val="24"/>
                <w:szCs w:val="24"/>
                <w:rtl/>
                <w:lang w:val="ru-RU" w:bidi="fa-IR"/>
              </w:rPr>
              <w:softHyphen/>
              <w:t xml:space="preserve">ها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39B7F810"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61B44F2F"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5D4EA1F4" w14:textId="77777777" w:rsidR="00D6391B" w:rsidRPr="00F40E11" w:rsidRDefault="00D6391B" w:rsidP="00D6391B">
            <w:pPr>
              <w:bidi/>
              <w:rPr>
                <w:rFonts w:cs="B Nazanin"/>
                <w:sz w:val="24"/>
                <w:szCs w:val="24"/>
                <w:rtl/>
                <w:lang w:val="ru-RU" w:bidi="fa-IR"/>
              </w:rPr>
            </w:pPr>
          </w:p>
        </w:tc>
      </w:tr>
      <w:tr w:rsidR="00D6391B" w14:paraId="69BEC72F" w14:textId="77777777" w:rsidTr="00D6391B">
        <w:tc>
          <w:tcPr>
            <w:tcW w:w="811" w:type="dxa"/>
            <w:vAlign w:val="center"/>
          </w:tcPr>
          <w:p w14:paraId="412302F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667" w:type="dxa"/>
            <w:vAlign w:val="center"/>
          </w:tcPr>
          <w:p w14:paraId="7734FE57" w14:textId="77777777" w:rsidR="00D6391B" w:rsidRPr="00F40E11" w:rsidRDefault="00D6391B" w:rsidP="00D6391B">
            <w:pPr>
              <w:bidi/>
              <w:rPr>
                <w:rFonts w:cs="B Nazanin"/>
                <w:sz w:val="24"/>
                <w:szCs w:val="24"/>
                <w:rtl/>
                <w:lang w:val="ru-RU" w:bidi="fa-IR"/>
              </w:rPr>
            </w:pPr>
            <w:r>
              <w:rPr>
                <w:rFonts w:cs="B Nazanin" w:hint="cs"/>
                <w:sz w:val="24"/>
                <w:szCs w:val="24"/>
                <w:rtl/>
                <w:lang w:val="ru-RU" w:bidi="fa-IR"/>
              </w:rPr>
              <w:t>نصب سنسورهای ابزاردقیق روی یاتاقان</w:t>
            </w:r>
            <w:r>
              <w:rPr>
                <w:rFonts w:cs="B Nazanin" w:hint="cs"/>
                <w:sz w:val="24"/>
                <w:szCs w:val="24"/>
                <w:rtl/>
                <w:lang w:val="ru-RU" w:bidi="fa-IR"/>
              </w:rPr>
              <w:softHyphen/>
              <w:t>ها</w:t>
            </w:r>
          </w:p>
        </w:tc>
        <w:tc>
          <w:tcPr>
            <w:tcW w:w="1260" w:type="dxa"/>
          </w:tcPr>
          <w:p w14:paraId="470E362F"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0741762E"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755F72AA" w14:textId="77777777" w:rsidR="00D6391B" w:rsidRDefault="00D6391B" w:rsidP="00D6391B">
            <w:pPr>
              <w:bidi/>
              <w:rPr>
                <w:rFonts w:cs="B Nazanin"/>
                <w:sz w:val="24"/>
                <w:szCs w:val="24"/>
                <w:rtl/>
                <w:lang w:val="ru-RU" w:bidi="fa-IR"/>
              </w:rPr>
            </w:pPr>
          </w:p>
        </w:tc>
      </w:tr>
      <w:tr w:rsidR="00D6391B" w14:paraId="38C332DD" w14:textId="77777777" w:rsidTr="00D6391B">
        <w:tc>
          <w:tcPr>
            <w:tcW w:w="811" w:type="dxa"/>
            <w:vAlign w:val="center"/>
          </w:tcPr>
          <w:p w14:paraId="56EC57C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667" w:type="dxa"/>
            <w:vAlign w:val="center"/>
          </w:tcPr>
          <w:p w14:paraId="43F030E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نیمه بالایی کپه</w:t>
            </w:r>
            <w:r w:rsidRPr="00F40E11">
              <w:rPr>
                <w:rFonts w:cs="B Nazanin" w:hint="cs"/>
                <w:sz w:val="24"/>
                <w:szCs w:val="24"/>
                <w:rtl/>
                <w:lang w:val="ru-RU" w:bidi="fa-IR"/>
              </w:rPr>
              <w:softHyphen/>
              <w:t>های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708FFB6E"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5EADA70A"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46EE230B" w14:textId="77777777" w:rsidR="00D6391B" w:rsidRPr="00F40E11" w:rsidRDefault="00D6391B" w:rsidP="00D6391B">
            <w:pPr>
              <w:bidi/>
              <w:rPr>
                <w:rFonts w:cs="B Nazanin"/>
                <w:sz w:val="24"/>
                <w:szCs w:val="24"/>
                <w:rtl/>
                <w:lang w:val="ru-RU" w:bidi="fa-IR"/>
              </w:rPr>
            </w:pPr>
          </w:p>
        </w:tc>
      </w:tr>
      <w:tr w:rsidR="00D6391B" w14:paraId="5D53896B" w14:textId="77777777" w:rsidTr="00D6391B">
        <w:tc>
          <w:tcPr>
            <w:tcW w:w="811" w:type="dxa"/>
            <w:vAlign w:val="center"/>
          </w:tcPr>
          <w:p w14:paraId="3383284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667" w:type="dxa"/>
            <w:vAlign w:val="center"/>
          </w:tcPr>
          <w:p w14:paraId="49ACACB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0069E30A"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793796D9"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64A30714" w14:textId="77777777" w:rsidR="00D6391B" w:rsidRPr="00F40E11" w:rsidRDefault="00D6391B" w:rsidP="00D6391B">
            <w:pPr>
              <w:bidi/>
              <w:rPr>
                <w:rFonts w:cs="B Nazanin"/>
                <w:sz w:val="24"/>
                <w:szCs w:val="24"/>
                <w:rtl/>
                <w:lang w:val="ru-RU" w:bidi="fa-IR"/>
              </w:rPr>
            </w:pPr>
          </w:p>
        </w:tc>
      </w:tr>
      <w:tr w:rsidR="00D6391B" w14:paraId="7EB56BAB" w14:textId="77777777" w:rsidTr="00D6391B">
        <w:tc>
          <w:tcPr>
            <w:tcW w:w="811" w:type="dxa"/>
            <w:vAlign w:val="center"/>
          </w:tcPr>
          <w:p w14:paraId="68CBB1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667" w:type="dxa"/>
            <w:vAlign w:val="center"/>
          </w:tcPr>
          <w:p w14:paraId="6955129F" w14:textId="77777777" w:rsidR="00D6391B" w:rsidRPr="00F40E11" w:rsidRDefault="00D6391B" w:rsidP="00D6391B">
            <w:pPr>
              <w:bidi/>
              <w:rPr>
                <w:rFonts w:cs="B Nazanin"/>
                <w:sz w:val="24"/>
                <w:szCs w:val="24"/>
                <w:rtl/>
                <w:lang w:val="ru-RU" w:bidi="fa-IR"/>
              </w:rPr>
            </w:pPr>
            <w:r w:rsidRPr="00F40E11">
              <w:rPr>
                <w:rFonts w:cs="B Nazanin" w:hint="cs"/>
                <w:sz w:val="24"/>
                <w:szCs w:val="24"/>
                <w:rtl/>
                <w:lang w:val="ru-RU" w:bidi="fa-IR"/>
              </w:rPr>
              <w:t>بستن فلنج ورودی روغن و وکیوم بخارات روغن یاتاقان</w:t>
            </w:r>
            <w:r w:rsidRPr="00F40E11">
              <w:rPr>
                <w:rFonts w:cs="B Nazanin" w:hint="cs"/>
                <w:sz w:val="24"/>
                <w:szCs w:val="24"/>
                <w:rtl/>
                <w:lang w:val="ru-RU" w:bidi="fa-IR"/>
              </w:rPr>
              <w:softHyphen/>
              <w:t>ها</w:t>
            </w:r>
          </w:p>
        </w:tc>
        <w:tc>
          <w:tcPr>
            <w:tcW w:w="1260" w:type="dxa"/>
          </w:tcPr>
          <w:p w14:paraId="7FB84D1A"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5C72DB80"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3D5B9D7C" w14:textId="77777777" w:rsidR="00D6391B" w:rsidRPr="00F40E11" w:rsidRDefault="00D6391B" w:rsidP="00D6391B">
            <w:pPr>
              <w:bidi/>
              <w:rPr>
                <w:rFonts w:cs="B Nazanin"/>
                <w:sz w:val="24"/>
                <w:szCs w:val="24"/>
                <w:rtl/>
                <w:lang w:val="ru-RU" w:bidi="fa-IR"/>
              </w:rPr>
            </w:pPr>
          </w:p>
        </w:tc>
      </w:tr>
      <w:tr w:rsidR="00D6391B" w14:paraId="2EDD5F43" w14:textId="77777777" w:rsidTr="00D6391B">
        <w:tc>
          <w:tcPr>
            <w:tcW w:w="811" w:type="dxa"/>
            <w:vAlign w:val="center"/>
          </w:tcPr>
          <w:p w14:paraId="10F0863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47</w:t>
            </w:r>
          </w:p>
        </w:tc>
        <w:tc>
          <w:tcPr>
            <w:tcW w:w="7667" w:type="dxa"/>
            <w:vAlign w:val="center"/>
          </w:tcPr>
          <w:p w14:paraId="7659D900" w14:textId="77777777" w:rsidR="00D6391B" w:rsidRPr="00F40E11" w:rsidRDefault="00D6391B" w:rsidP="00D6391B">
            <w:pPr>
              <w:bidi/>
              <w:rPr>
                <w:sz w:val="24"/>
                <w:szCs w:val="24"/>
              </w:rPr>
            </w:pPr>
            <w:r>
              <w:rPr>
                <w:rFonts w:cs="B Nazanin" w:hint="cs"/>
                <w:sz w:val="24"/>
                <w:szCs w:val="24"/>
                <w:rtl/>
                <w:lang w:val="ru-RU" w:bidi="fa-IR"/>
              </w:rPr>
              <w:t>نصب سنسورها</w:t>
            </w:r>
          </w:p>
        </w:tc>
        <w:tc>
          <w:tcPr>
            <w:tcW w:w="1260" w:type="dxa"/>
          </w:tcPr>
          <w:p w14:paraId="6FE6B9DA"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0174CCEC"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78E61C6C" w14:textId="77777777" w:rsidR="00D6391B" w:rsidRDefault="00D6391B" w:rsidP="00D6391B">
            <w:pPr>
              <w:bidi/>
              <w:rPr>
                <w:rFonts w:cs="B Nazanin"/>
                <w:sz w:val="24"/>
                <w:szCs w:val="24"/>
                <w:rtl/>
                <w:lang w:val="ru-RU" w:bidi="fa-IR"/>
              </w:rPr>
            </w:pPr>
          </w:p>
        </w:tc>
      </w:tr>
    </w:tbl>
    <w:p w14:paraId="7D9C4E4D" w14:textId="77777777" w:rsidR="00D6391B" w:rsidRDefault="00D6391B" w:rsidP="00D6391B">
      <w:pPr>
        <w:pStyle w:val="ListParagraph"/>
        <w:bidi/>
        <w:jc w:val="both"/>
        <w:rPr>
          <w:sz w:val="28"/>
          <w:szCs w:val="28"/>
          <w:rtl/>
          <w:lang w:val="ru-RU" w:bidi="fa-IR"/>
        </w:rPr>
      </w:pPr>
    </w:p>
    <w:p w14:paraId="7074CC51" w14:textId="77777777" w:rsidR="00D6391B" w:rsidRDefault="00D6391B" w:rsidP="00D6391B">
      <w:pPr>
        <w:pStyle w:val="ListParagraph"/>
        <w:bidi/>
        <w:jc w:val="both"/>
        <w:rPr>
          <w:sz w:val="28"/>
          <w:szCs w:val="28"/>
          <w:rtl/>
          <w:lang w:val="ru-RU" w:bidi="fa-IR"/>
        </w:rPr>
      </w:pPr>
    </w:p>
    <w:p w14:paraId="4BCF3271" w14:textId="77777777" w:rsidR="00D6391B" w:rsidRDefault="00D6391B" w:rsidP="00D6391B">
      <w:pPr>
        <w:pStyle w:val="ListParagraph"/>
        <w:bidi/>
        <w:jc w:val="both"/>
        <w:rPr>
          <w:sz w:val="28"/>
          <w:szCs w:val="28"/>
          <w:rtl/>
          <w:lang w:val="ru-RU" w:bidi="fa-IR"/>
        </w:rPr>
      </w:pPr>
    </w:p>
    <w:p w14:paraId="66CEEBFF" w14:textId="77777777" w:rsidR="00D6391B" w:rsidRDefault="00D6391B" w:rsidP="00D6391B">
      <w:pPr>
        <w:pStyle w:val="ListParagraph"/>
        <w:bidi/>
        <w:jc w:val="both"/>
        <w:rPr>
          <w:sz w:val="28"/>
          <w:szCs w:val="28"/>
          <w:rtl/>
          <w:lang w:val="ru-RU" w:bidi="fa-IR"/>
        </w:rPr>
      </w:pPr>
    </w:p>
    <w:p w14:paraId="2B407266" w14:textId="77777777" w:rsidR="00D6391B" w:rsidRDefault="00D6391B" w:rsidP="00D6391B">
      <w:pPr>
        <w:pStyle w:val="ListParagraph"/>
        <w:bidi/>
        <w:jc w:val="both"/>
        <w:rPr>
          <w:sz w:val="28"/>
          <w:szCs w:val="28"/>
          <w:rtl/>
          <w:lang w:val="ru-RU" w:bidi="fa-IR"/>
        </w:rPr>
      </w:pPr>
    </w:p>
    <w:p w14:paraId="627187F2" w14:textId="77777777" w:rsidR="00D6391B" w:rsidRDefault="00D6391B" w:rsidP="00D6391B">
      <w:pPr>
        <w:pStyle w:val="ListParagraph"/>
        <w:bidi/>
        <w:jc w:val="both"/>
        <w:rPr>
          <w:sz w:val="28"/>
          <w:szCs w:val="28"/>
          <w:rtl/>
          <w:lang w:val="ru-RU" w:bidi="fa-IR"/>
        </w:rPr>
      </w:pPr>
    </w:p>
    <w:p w14:paraId="7F063049" w14:textId="77777777" w:rsidR="00D6391B" w:rsidRDefault="00D6391B" w:rsidP="00996231">
      <w:pPr>
        <w:bidi/>
        <w:jc w:val="both"/>
        <w:rPr>
          <w:rFonts w:hint="cs"/>
          <w:sz w:val="28"/>
          <w:szCs w:val="28"/>
          <w:rtl/>
          <w:lang w:val="ru-RU" w:bidi="fa-IR"/>
        </w:rPr>
      </w:pPr>
    </w:p>
    <w:p w14:paraId="47251212" w14:textId="77777777" w:rsidR="009348C5" w:rsidRPr="00996231" w:rsidRDefault="009348C5" w:rsidP="009348C5">
      <w:pPr>
        <w:bidi/>
        <w:jc w:val="both"/>
        <w:rPr>
          <w:sz w:val="28"/>
          <w:szCs w:val="28"/>
          <w:rtl/>
          <w:lang w:val="ru-RU" w:bidi="fa-IR"/>
        </w:rPr>
      </w:pPr>
    </w:p>
    <w:p w14:paraId="2B774A8B" w14:textId="77777777" w:rsidR="00D6391B" w:rsidRPr="009348C5" w:rsidRDefault="00D6391B" w:rsidP="00D6391B">
      <w:pPr>
        <w:bidi/>
        <w:jc w:val="center"/>
        <w:rPr>
          <w:rFonts w:cs="B Nazanin"/>
          <w:b/>
          <w:bCs/>
          <w:sz w:val="32"/>
          <w:szCs w:val="32"/>
          <w:rtl/>
          <w:lang w:bidi="fa-IR"/>
        </w:rPr>
      </w:pPr>
      <w:r w:rsidRPr="009348C5">
        <w:rPr>
          <w:rFonts w:cs="B Nazanin" w:hint="cs"/>
          <w:b/>
          <w:bCs/>
          <w:sz w:val="32"/>
          <w:szCs w:val="32"/>
          <w:rtl/>
          <w:lang w:val="ru-RU" w:bidi="fa-IR"/>
        </w:rPr>
        <w:t>اهم فعالیت</w:t>
      </w:r>
      <w:r w:rsidRPr="009348C5">
        <w:rPr>
          <w:rFonts w:cs="B Nazanin" w:hint="cs"/>
          <w:b/>
          <w:bCs/>
          <w:sz w:val="32"/>
          <w:szCs w:val="32"/>
          <w:rtl/>
          <w:lang w:val="ru-RU" w:bidi="fa-IR"/>
        </w:rPr>
        <w:softHyphen/>
        <w:t>های تعمیرات اساسی سیلندر فشار ضعیف</w:t>
      </w:r>
      <w:r w:rsidRPr="009348C5">
        <w:rPr>
          <w:rFonts w:cs="B Nazanin"/>
          <w:b/>
          <w:bCs/>
          <w:sz w:val="32"/>
          <w:szCs w:val="32"/>
          <w:lang w:bidi="fa-IR"/>
        </w:rPr>
        <w:t>LP</w:t>
      </w:r>
    </w:p>
    <w:tbl>
      <w:tblPr>
        <w:tblStyle w:val="TableGrid"/>
        <w:bidiVisual/>
        <w:tblW w:w="13741" w:type="dxa"/>
        <w:tblInd w:w="-313" w:type="dxa"/>
        <w:tblLayout w:type="fixed"/>
        <w:tblLook w:val="04A0" w:firstRow="1" w:lastRow="0" w:firstColumn="1" w:lastColumn="0" w:noHBand="0" w:noVBand="1"/>
      </w:tblPr>
      <w:tblGrid>
        <w:gridCol w:w="823"/>
        <w:gridCol w:w="48"/>
        <w:gridCol w:w="7920"/>
        <w:gridCol w:w="1260"/>
        <w:gridCol w:w="1080"/>
        <w:gridCol w:w="2610"/>
      </w:tblGrid>
      <w:tr w:rsidR="00D6391B" w14:paraId="49A7FFB6" w14:textId="77777777" w:rsidTr="00D6391B">
        <w:tc>
          <w:tcPr>
            <w:tcW w:w="823" w:type="dxa"/>
            <w:vMerge w:val="restart"/>
            <w:vAlign w:val="center"/>
          </w:tcPr>
          <w:p w14:paraId="1A73913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68" w:type="dxa"/>
            <w:gridSpan w:val="2"/>
            <w:vMerge w:val="restart"/>
            <w:vAlign w:val="center"/>
          </w:tcPr>
          <w:p w14:paraId="5E97835C"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75975515" w14:textId="77777777"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14:paraId="7EBE745F" w14:textId="77777777" w:rsidTr="00D6391B">
        <w:tc>
          <w:tcPr>
            <w:tcW w:w="823" w:type="dxa"/>
            <w:vMerge/>
            <w:vAlign w:val="center"/>
          </w:tcPr>
          <w:p w14:paraId="4D09D756" w14:textId="77777777" w:rsidR="00D6391B" w:rsidRPr="00F40E11" w:rsidRDefault="00D6391B" w:rsidP="00D6391B">
            <w:pPr>
              <w:bidi/>
              <w:jc w:val="center"/>
              <w:rPr>
                <w:rFonts w:cs="B Nazanin"/>
                <w:b/>
                <w:bCs/>
                <w:sz w:val="28"/>
                <w:szCs w:val="28"/>
                <w:rtl/>
                <w:lang w:val="ru-RU" w:bidi="fa-IR"/>
              </w:rPr>
            </w:pPr>
          </w:p>
        </w:tc>
        <w:tc>
          <w:tcPr>
            <w:tcW w:w="7968" w:type="dxa"/>
            <w:gridSpan w:val="2"/>
            <w:vMerge/>
            <w:vAlign w:val="center"/>
          </w:tcPr>
          <w:p w14:paraId="0D96DF81" w14:textId="77777777" w:rsidR="00D6391B" w:rsidRPr="00F40E11" w:rsidRDefault="00D6391B" w:rsidP="00D6391B">
            <w:pPr>
              <w:bidi/>
              <w:jc w:val="center"/>
              <w:rPr>
                <w:rFonts w:cs="B Nazanin"/>
                <w:b/>
                <w:bCs/>
                <w:sz w:val="28"/>
                <w:szCs w:val="28"/>
                <w:rtl/>
                <w:lang w:val="ru-RU" w:bidi="fa-IR"/>
              </w:rPr>
            </w:pPr>
          </w:p>
        </w:tc>
        <w:tc>
          <w:tcPr>
            <w:tcW w:w="1260" w:type="dxa"/>
          </w:tcPr>
          <w:p w14:paraId="7009027F"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24B1A98A"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4EC1E015"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20DE6DA2" w14:textId="77777777" w:rsidTr="00D6391B">
        <w:tc>
          <w:tcPr>
            <w:tcW w:w="823" w:type="dxa"/>
            <w:vAlign w:val="center"/>
          </w:tcPr>
          <w:p w14:paraId="6B834C2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968" w:type="dxa"/>
            <w:gridSpan w:val="2"/>
            <w:vAlign w:val="center"/>
          </w:tcPr>
          <w:p w14:paraId="270E81AA" w14:textId="77777777" w:rsidR="00D6391B" w:rsidRPr="00F40E11" w:rsidRDefault="00D6391B" w:rsidP="00D6391B">
            <w:pPr>
              <w:bidi/>
              <w:rPr>
                <w:rFonts w:cs="B Nazanin"/>
                <w:sz w:val="24"/>
                <w:szCs w:val="24"/>
                <w:rtl/>
                <w:lang w:bidi="fa-IR"/>
              </w:rPr>
            </w:pPr>
            <w:r>
              <w:rPr>
                <w:rFonts w:cs="B Nazanin" w:hint="cs"/>
                <w:sz w:val="24"/>
                <w:szCs w:val="24"/>
                <w:rtl/>
                <w:lang w:val="ru-RU" w:bidi="fa-IR"/>
              </w:rPr>
              <w:t>برداشتن پوسته</w:t>
            </w:r>
            <w:r>
              <w:rPr>
                <w:rFonts w:cs="B Nazanin" w:hint="cs"/>
                <w:sz w:val="24"/>
                <w:szCs w:val="24"/>
                <w:rtl/>
                <w:lang w:val="ru-RU" w:bidi="fa-IR"/>
              </w:rPr>
              <w:softHyphen/>
              <w:t xml:space="preserve">های جانبی </w:t>
            </w:r>
            <w:r>
              <w:rPr>
                <w:rFonts w:cs="B Nazanin"/>
                <w:sz w:val="24"/>
                <w:szCs w:val="24"/>
                <w:lang w:val="ru-RU" w:bidi="fa-IR"/>
              </w:rPr>
              <w:t>LP</w:t>
            </w:r>
            <w:r>
              <w:rPr>
                <w:rFonts w:cs="B Nazanin" w:hint="cs"/>
                <w:sz w:val="24"/>
                <w:szCs w:val="24"/>
                <w:rtl/>
                <w:lang w:val="ru-RU" w:bidi="fa-IR"/>
              </w:rPr>
              <w:t xml:space="preserve"> در محل ورودی</w:t>
            </w:r>
            <w:r>
              <w:rPr>
                <w:rFonts w:cs="B Nazanin" w:hint="cs"/>
                <w:sz w:val="24"/>
                <w:szCs w:val="24"/>
                <w:rtl/>
                <w:lang w:val="ru-RU" w:bidi="fa-IR"/>
              </w:rPr>
              <w:softHyphen/>
              <w:t>های بخار</w:t>
            </w:r>
          </w:p>
        </w:tc>
        <w:tc>
          <w:tcPr>
            <w:tcW w:w="1260" w:type="dxa"/>
          </w:tcPr>
          <w:p w14:paraId="72912175"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44BD896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364C1C17" w14:textId="77777777" w:rsidR="00D6391B" w:rsidRDefault="00D6391B" w:rsidP="00D6391B">
            <w:pPr>
              <w:bidi/>
              <w:rPr>
                <w:rFonts w:cs="B Nazanin"/>
                <w:sz w:val="24"/>
                <w:szCs w:val="24"/>
                <w:rtl/>
                <w:lang w:val="ru-RU" w:bidi="fa-IR"/>
              </w:rPr>
            </w:pPr>
          </w:p>
        </w:tc>
      </w:tr>
      <w:tr w:rsidR="00D6391B" w14:paraId="22C18F5A" w14:textId="77777777" w:rsidTr="00D6391B">
        <w:tc>
          <w:tcPr>
            <w:tcW w:w="823" w:type="dxa"/>
            <w:vAlign w:val="center"/>
          </w:tcPr>
          <w:p w14:paraId="10209A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w:t>
            </w:r>
          </w:p>
        </w:tc>
        <w:tc>
          <w:tcPr>
            <w:tcW w:w="7968" w:type="dxa"/>
            <w:gridSpan w:val="2"/>
            <w:vAlign w:val="center"/>
          </w:tcPr>
          <w:p w14:paraId="4DC3838C" w14:textId="77777777" w:rsidR="00D6391B" w:rsidRPr="00F40E11" w:rsidRDefault="00D6391B" w:rsidP="00D6391B">
            <w:pPr>
              <w:bidi/>
              <w:rPr>
                <w:rFonts w:cs="B Nazanin"/>
                <w:sz w:val="24"/>
                <w:szCs w:val="24"/>
                <w:rtl/>
                <w:lang w:val="ru-RU" w:bidi="fa-IR"/>
              </w:rPr>
            </w:pPr>
            <w:r>
              <w:rPr>
                <w:rFonts w:cs="B Nazanin" w:hint="cs"/>
                <w:sz w:val="24"/>
                <w:szCs w:val="24"/>
                <w:rtl/>
                <w:lang w:val="ru-RU" w:bidi="fa-IR"/>
              </w:rPr>
              <w:t>جداسازی سنسورهای ویبره از روی پوسته 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609A77FC"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0F9EE7E"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2F3F197D" w14:textId="77777777" w:rsidR="00D6391B" w:rsidRDefault="00D6391B" w:rsidP="00D6391B">
            <w:pPr>
              <w:bidi/>
              <w:rPr>
                <w:rFonts w:cs="B Nazanin"/>
                <w:sz w:val="24"/>
                <w:szCs w:val="24"/>
                <w:rtl/>
                <w:lang w:val="ru-RU" w:bidi="fa-IR"/>
              </w:rPr>
            </w:pPr>
          </w:p>
        </w:tc>
      </w:tr>
      <w:tr w:rsidR="00D6391B" w14:paraId="4ACFD173" w14:textId="77777777" w:rsidTr="00D6391B">
        <w:tc>
          <w:tcPr>
            <w:tcW w:w="823" w:type="dxa"/>
            <w:vAlign w:val="center"/>
          </w:tcPr>
          <w:p w14:paraId="76A53959"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w:t>
            </w:r>
          </w:p>
        </w:tc>
        <w:tc>
          <w:tcPr>
            <w:tcW w:w="7968" w:type="dxa"/>
            <w:gridSpan w:val="2"/>
            <w:vAlign w:val="center"/>
          </w:tcPr>
          <w:p w14:paraId="3B95FA60" w14:textId="77777777" w:rsidR="00D6391B" w:rsidRDefault="00D6391B" w:rsidP="00D6391B">
            <w:pPr>
              <w:bidi/>
              <w:rPr>
                <w:rFonts w:cs="B Nazanin"/>
                <w:sz w:val="24"/>
                <w:szCs w:val="24"/>
                <w:rtl/>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 xml:space="preserve">های ورودی روغن و وکیوم بخارات روغن </w:t>
            </w:r>
            <w:r>
              <w:rPr>
                <w:rFonts w:cs="B Nazanin" w:hint="cs"/>
                <w:sz w:val="24"/>
                <w:szCs w:val="24"/>
                <w:rtl/>
                <w:lang w:val="ru-RU" w:bidi="fa-IR"/>
              </w:rPr>
              <w:t>از</w:t>
            </w:r>
            <w:r>
              <w:rPr>
                <w:rFonts w:cs="B Nazanin" w:hint="cs"/>
                <w:sz w:val="24"/>
                <w:szCs w:val="24"/>
                <w:rtl/>
                <w:lang w:bidi="fa-IR"/>
              </w:rPr>
              <w:t xml:space="preserve">سیستم ترنینگر </w:t>
            </w:r>
            <w:r>
              <w:rPr>
                <w:rFonts w:cs="B Nazanin" w:hint="cs"/>
                <w:sz w:val="24"/>
                <w:szCs w:val="24"/>
                <w:rtl/>
                <w:lang w:val="ru-RU" w:bidi="fa-IR"/>
              </w:rPr>
              <w:t xml:space="preserve">و </w:t>
            </w:r>
            <w:r w:rsidRPr="00260D8E">
              <w:rPr>
                <w:rFonts w:cs="B Nazanin" w:hint="cs"/>
                <w:sz w:val="24"/>
                <w:szCs w:val="24"/>
                <w:rtl/>
                <w:lang w:val="ru-RU" w:bidi="fa-IR"/>
              </w:rPr>
              <w:t>مخزن روغن</w:t>
            </w:r>
            <w:r>
              <w:rPr>
                <w:rFonts w:cs="B Nazanin" w:hint="cs"/>
                <w:sz w:val="24"/>
                <w:szCs w:val="24"/>
                <w:rtl/>
                <w:lang w:val="ru-RU" w:bidi="fa-IR"/>
              </w:rPr>
              <w:t xml:space="preserve"> اضطراری یاتاقان</w:t>
            </w:r>
            <w:r>
              <w:rPr>
                <w:rFonts w:cs="B Nazanin" w:hint="cs"/>
                <w:sz w:val="24"/>
                <w:szCs w:val="24"/>
                <w:rtl/>
                <w:lang w:val="ru-RU" w:bidi="fa-IR"/>
              </w:rPr>
              <w:softHyphen/>
              <w:t>ها</w:t>
            </w:r>
          </w:p>
        </w:tc>
        <w:tc>
          <w:tcPr>
            <w:tcW w:w="1260" w:type="dxa"/>
          </w:tcPr>
          <w:p w14:paraId="03B31636"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0867C739"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105292A1" w14:textId="77777777" w:rsidR="00D6391B" w:rsidRPr="00F40E11" w:rsidRDefault="00D6391B" w:rsidP="00D6391B">
            <w:pPr>
              <w:bidi/>
              <w:rPr>
                <w:rFonts w:cs="B Nazanin"/>
                <w:sz w:val="24"/>
                <w:szCs w:val="24"/>
                <w:rtl/>
                <w:lang w:val="ru-RU" w:bidi="fa-IR"/>
              </w:rPr>
            </w:pPr>
          </w:p>
        </w:tc>
      </w:tr>
      <w:tr w:rsidR="00D6391B" w14:paraId="39420B93" w14:textId="77777777" w:rsidTr="00D6391B">
        <w:tc>
          <w:tcPr>
            <w:tcW w:w="823" w:type="dxa"/>
            <w:vAlign w:val="center"/>
          </w:tcPr>
          <w:p w14:paraId="21A31400"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6</w:t>
            </w:r>
          </w:p>
        </w:tc>
        <w:tc>
          <w:tcPr>
            <w:tcW w:w="7968" w:type="dxa"/>
            <w:gridSpan w:val="2"/>
            <w:vAlign w:val="center"/>
          </w:tcPr>
          <w:p w14:paraId="08431B12" w14:textId="77777777" w:rsidR="00D6391B" w:rsidRPr="00704B5C" w:rsidRDefault="00D6391B" w:rsidP="00D6391B">
            <w:pPr>
              <w:bidi/>
              <w:rPr>
                <w:rFonts w:cs="B Nazanin"/>
                <w:sz w:val="24"/>
                <w:szCs w:val="24"/>
                <w:lang w:bidi="fa-IR"/>
              </w:rPr>
            </w:pPr>
            <w:r>
              <w:rPr>
                <w:rFonts w:cs="B Nazanin" w:hint="cs"/>
                <w:sz w:val="24"/>
                <w:szCs w:val="24"/>
                <w:rtl/>
                <w:lang w:val="ru-RU" w:bidi="fa-IR"/>
              </w:rPr>
              <w:t>برداشتن پوسته یاتاقان</w:t>
            </w:r>
            <w:r>
              <w:rPr>
                <w:rFonts w:cs="B Nazanin" w:hint="cs"/>
                <w:sz w:val="24"/>
                <w:szCs w:val="24"/>
                <w:rtl/>
                <w:lang w:val="ru-RU" w:bidi="fa-IR"/>
              </w:rPr>
              <w:softHyphen/>
              <w:t xml:space="preserve">های </w:t>
            </w:r>
            <w:r w:rsidRPr="00F40E11">
              <w:rPr>
                <w:rFonts w:cs="B Nazanin"/>
                <w:sz w:val="24"/>
                <w:szCs w:val="24"/>
                <w:lang w:val="ru-RU" w:bidi="fa-IR"/>
              </w:rPr>
              <w:t>-</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r>
              <w:rPr>
                <w:rFonts w:cs="B Nazanin" w:hint="cs"/>
                <w:sz w:val="24"/>
                <w:szCs w:val="24"/>
                <w:rtl/>
                <w:lang w:bidi="fa-IR"/>
              </w:rPr>
              <w:t xml:space="preserve"> و سیستم ترنینگر </w:t>
            </w:r>
          </w:p>
        </w:tc>
        <w:tc>
          <w:tcPr>
            <w:tcW w:w="1260" w:type="dxa"/>
          </w:tcPr>
          <w:p w14:paraId="1172379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65CA67BA"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20FA314D" w14:textId="77777777" w:rsidR="00D6391B" w:rsidRDefault="00D6391B" w:rsidP="00D6391B">
            <w:pPr>
              <w:bidi/>
              <w:rPr>
                <w:rFonts w:cs="B Nazanin"/>
                <w:sz w:val="24"/>
                <w:szCs w:val="24"/>
                <w:rtl/>
                <w:lang w:val="ru-RU" w:bidi="fa-IR"/>
              </w:rPr>
            </w:pPr>
          </w:p>
        </w:tc>
      </w:tr>
      <w:tr w:rsidR="00D6391B" w14:paraId="33B9BFCB" w14:textId="77777777" w:rsidTr="00D6391B">
        <w:tc>
          <w:tcPr>
            <w:tcW w:w="823" w:type="dxa"/>
            <w:vAlign w:val="center"/>
          </w:tcPr>
          <w:p w14:paraId="35C2CD83"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7</w:t>
            </w:r>
          </w:p>
        </w:tc>
        <w:tc>
          <w:tcPr>
            <w:tcW w:w="7968" w:type="dxa"/>
            <w:gridSpan w:val="2"/>
            <w:vAlign w:val="center"/>
          </w:tcPr>
          <w:p w14:paraId="0D52DC88" w14:textId="77777777" w:rsidR="00D6391B" w:rsidRDefault="00D6391B" w:rsidP="00D6391B">
            <w:pPr>
              <w:bidi/>
              <w:rPr>
                <w:rFonts w:cs="B Nazanin"/>
                <w:sz w:val="24"/>
                <w:szCs w:val="24"/>
                <w:rtl/>
                <w:lang w:val="ru-RU" w:bidi="fa-IR"/>
              </w:rPr>
            </w:pPr>
            <w:r>
              <w:rPr>
                <w:rFonts w:cs="B Nazanin" w:hint="cs"/>
                <w:sz w:val="24"/>
                <w:szCs w:val="24"/>
                <w:rtl/>
                <w:lang w:val="ru-RU" w:bidi="fa-IR"/>
              </w:rPr>
              <w:t>جداسازی سنسورها</w:t>
            </w:r>
          </w:p>
        </w:tc>
        <w:tc>
          <w:tcPr>
            <w:tcW w:w="1260" w:type="dxa"/>
          </w:tcPr>
          <w:p w14:paraId="3EE2FAE3"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4BFBA1F"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6A540110" w14:textId="77777777" w:rsidR="00D6391B" w:rsidRDefault="00D6391B" w:rsidP="00D6391B">
            <w:pPr>
              <w:bidi/>
              <w:rPr>
                <w:rFonts w:cs="B Nazanin"/>
                <w:sz w:val="24"/>
                <w:szCs w:val="24"/>
                <w:rtl/>
                <w:lang w:val="ru-RU" w:bidi="fa-IR"/>
              </w:rPr>
            </w:pPr>
          </w:p>
        </w:tc>
      </w:tr>
      <w:tr w:rsidR="00D6391B" w14:paraId="029AAD67" w14:textId="77777777" w:rsidTr="00D6391B">
        <w:tc>
          <w:tcPr>
            <w:tcW w:w="823" w:type="dxa"/>
            <w:vAlign w:val="center"/>
          </w:tcPr>
          <w:p w14:paraId="77FFA7AF"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lastRenderedPageBreak/>
              <w:t>8</w:t>
            </w:r>
          </w:p>
        </w:tc>
        <w:tc>
          <w:tcPr>
            <w:tcW w:w="7968" w:type="dxa"/>
            <w:gridSpan w:val="2"/>
            <w:vAlign w:val="center"/>
          </w:tcPr>
          <w:p w14:paraId="25D0D5B8"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برداشتن نیمه بالایی کپه یاتاقان</w:t>
            </w:r>
            <w:r>
              <w:rPr>
                <w:rFonts w:cs="B Nazanin" w:hint="cs"/>
                <w:sz w:val="24"/>
                <w:szCs w:val="24"/>
                <w:rtl/>
                <w:lang w:val="ru-RU" w:bidi="fa-IR"/>
              </w:rPr>
              <w:softHyphen/>
              <w:t xml:space="preserve">های </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57A3B21C"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3DF4B3D7"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6FA40682" w14:textId="77777777" w:rsidR="00D6391B" w:rsidRDefault="00D6391B" w:rsidP="00D6391B">
            <w:pPr>
              <w:bidi/>
              <w:rPr>
                <w:rFonts w:cs="B Nazanin"/>
                <w:sz w:val="24"/>
                <w:szCs w:val="24"/>
                <w:rtl/>
                <w:lang w:val="ru-RU" w:bidi="fa-IR"/>
              </w:rPr>
            </w:pPr>
          </w:p>
        </w:tc>
      </w:tr>
      <w:tr w:rsidR="00D6391B" w14:paraId="1437C557" w14:textId="77777777" w:rsidTr="00D6391B">
        <w:tc>
          <w:tcPr>
            <w:tcW w:w="823" w:type="dxa"/>
            <w:vAlign w:val="center"/>
          </w:tcPr>
          <w:p w14:paraId="02FB0BC8"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9</w:t>
            </w:r>
          </w:p>
        </w:tc>
        <w:tc>
          <w:tcPr>
            <w:tcW w:w="7968" w:type="dxa"/>
            <w:gridSpan w:val="2"/>
            <w:vAlign w:val="center"/>
          </w:tcPr>
          <w:p w14:paraId="73FFB67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کوپل</w:t>
            </w:r>
            <w:r w:rsidRPr="00F40E11">
              <w:rPr>
                <w:rFonts w:cs="B Nazanin" w:hint="cs"/>
                <w:sz w:val="24"/>
                <w:szCs w:val="24"/>
                <w:rtl/>
                <w:lang w:val="ru-RU" w:bidi="fa-IR"/>
              </w:rPr>
              <w:softHyphen/>
              <w:t xml:space="preserve">های </w:t>
            </w:r>
            <w:r>
              <w:rPr>
                <w:rFonts w:cs="B Nazanin" w:hint="cs"/>
                <w:sz w:val="24"/>
                <w:szCs w:val="24"/>
                <w:rtl/>
                <w:lang w:val="ru-RU" w:bidi="fa-IR"/>
              </w:rPr>
              <w:t>میان روتورهای سیلندر فشار قوی و فشار ضعیف شماره 1 ، سیلندر فشار ضعیف 1 و 2 ، سیلندر فشار ضعیف 2 و 3، سیلندر فشار ضعیف 3 و ژنراتور</w:t>
            </w:r>
          </w:p>
        </w:tc>
        <w:tc>
          <w:tcPr>
            <w:tcW w:w="1260" w:type="dxa"/>
          </w:tcPr>
          <w:p w14:paraId="34072C7F"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1242C481"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26793D77" w14:textId="77777777" w:rsidR="00D6391B" w:rsidRPr="00F40E11" w:rsidRDefault="00D6391B" w:rsidP="00D6391B">
            <w:pPr>
              <w:bidi/>
              <w:rPr>
                <w:rFonts w:cs="B Nazanin"/>
                <w:sz w:val="24"/>
                <w:szCs w:val="24"/>
                <w:rtl/>
                <w:lang w:val="ru-RU" w:bidi="fa-IR"/>
              </w:rPr>
            </w:pPr>
          </w:p>
        </w:tc>
      </w:tr>
      <w:tr w:rsidR="00D6391B" w14:paraId="6BEC1B63" w14:textId="77777777" w:rsidTr="00D6391B">
        <w:tc>
          <w:tcPr>
            <w:tcW w:w="823" w:type="dxa"/>
            <w:vAlign w:val="center"/>
          </w:tcPr>
          <w:p w14:paraId="3A9A5C8B"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10</w:t>
            </w:r>
          </w:p>
        </w:tc>
        <w:tc>
          <w:tcPr>
            <w:tcW w:w="7968" w:type="dxa"/>
            <w:gridSpan w:val="2"/>
            <w:vAlign w:val="center"/>
          </w:tcPr>
          <w:p w14:paraId="4EDD1457"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692FA1">
              <w:rPr>
                <w:rFonts w:cs="B Nazanin" w:hint="cs"/>
                <w:sz w:val="24"/>
                <w:szCs w:val="24"/>
                <w:rtl/>
                <w:lang w:val="ru-RU" w:bidi="fa-IR"/>
              </w:rPr>
              <w:t>اعوجاج</w:t>
            </w:r>
            <w:r>
              <w:rPr>
                <w:rFonts w:cs="B Nazanin" w:hint="cs"/>
                <w:sz w:val="24"/>
                <w:szCs w:val="24"/>
                <w:rtl/>
                <w:lang w:val="ru-RU" w:bidi="fa-IR"/>
              </w:rPr>
              <w:t xml:space="preserve"> کوپل</w:t>
            </w:r>
            <w:r>
              <w:rPr>
                <w:rFonts w:cs="B Nazanin" w:hint="cs"/>
                <w:sz w:val="24"/>
                <w:szCs w:val="24"/>
                <w:rtl/>
                <w:lang w:val="ru-RU" w:bidi="fa-IR"/>
              </w:rPr>
              <w:softHyphen/>
              <w:t>های روتورهای سیلندر فشار قوی و فشار ضعیف شماره 1 ، سیلندر فشار ضعیف 1 و 2 ، سیلندر فشار ضعیف 2 و 3، سیلندر فشار ضعیف 3 و ژنراتور</w:t>
            </w:r>
          </w:p>
        </w:tc>
        <w:tc>
          <w:tcPr>
            <w:tcW w:w="1260" w:type="dxa"/>
          </w:tcPr>
          <w:p w14:paraId="12623143"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5C08A125"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521ADF0F" w14:textId="77777777" w:rsidR="00D6391B" w:rsidRDefault="00D6391B" w:rsidP="00D6391B">
            <w:pPr>
              <w:bidi/>
              <w:rPr>
                <w:rFonts w:cs="B Nazanin"/>
                <w:sz w:val="24"/>
                <w:szCs w:val="24"/>
                <w:rtl/>
                <w:lang w:val="ru-RU" w:bidi="fa-IR"/>
              </w:rPr>
            </w:pPr>
          </w:p>
        </w:tc>
      </w:tr>
      <w:tr w:rsidR="00D6391B" w14:paraId="7F98985A" w14:textId="77777777" w:rsidTr="00D6391B">
        <w:tc>
          <w:tcPr>
            <w:tcW w:w="823" w:type="dxa"/>
            <w:vAlign w:val="center"/>
          </w:tcPr>
          <w:p w14:paraId="5BE3961B"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11</w:t>
            </w:r>
          </w:p>
        </w:tc>
        <w:tc>
          <w:tcPr>
            <w:tcW w:w="7968" w:type="dxa"/>
            <w:gridSpan w:val="2"/>
            <w:vAlign w:val="center"/>
          </w:tcPr>
          <w:p w14:paraId="45026E70"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محورهای سیلندر فشار قوی و سیلندرهای فشار ضعیف و ژنراتور قبل از شروع تعمیرات</w:t>
            </w:r>
          </w:p>
        </w:tc>
        <w:tc>
          <w:tcPr>
            <w:tcW w:w="1260" w:type="dxa"/>
          </w:tcPr>
          <w:p w14:paraId="0953965B"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66BBE877"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51D1FB0A" w14:textId="77777777" w:rsidR="00D6391B" w:rsidRDefault="00D6391B" w:rsidP="00D6391B">
            <w:pPr>
              <w:bidi/>
              <w:rPr>
                <w:rFonts w:cs="B Nazanin"/>
                <w:sz w:val="24"/>
                <w:szCs w:val="24"/>
                <w:rtl/>
                <w:lang w:val="ru-RU" w:bidi="fa-IR"/>
              </w:rPr>
            </w:pPr>
          </w:p>
        </w:tc>
      </w:tr>
      <w:tr w:rsidR="00D6391B" w14:paraId="5DE87B8B" w14:textId="77777777" w:rsidTr="00D6391B">
        <w:tc>
          <w:tcPr>
            <w:tcW w:w="823" w:type="dxa"/>
            <w:vAlign w:val="center"/>
          </w:tcPr>
          <w:p w14:paraId="1C19C037"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12</w:t>
            </w:r>
          </w:p>
        </w:tc>
        <w:tc>
          <w:tcPr>
            <w:tcW w:w="7968" w:type="dxa"/>
            <w:gridSpan w:val="2"/>
            <w:vAlign w:val="center"/>
          </w:tcPr>
          <w:p w14:paraId="22EFB9DA"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بیرونی، برداشتن پوسته و قرار دادن آن در محل کارگاه</w:t>
            </w:r>
          </w:p>
        </w:tc>
        <w:tc>
          <w:tcPr>
            <w:tcW w:w="1260" w:type="dxa"/>
          </w:tcPr>
          <w:p w14:paraId="61B998B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823967E"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78513198" w14:textId="77777777" w:rsidR="00D6391B" w:rsidRDefault="00D6391B" w:rsidP="00D6391B">
            <w:pPr>
              <w:bidi/>
              <w:rPr>
                <w:rFonts w:cs="B Nazanin"/>
                <w:sz w:val="24"/>
                <w:szCs w:val="24"/>
                <w:rtl/>
                <w:lang w:val="ru-RU" w:bidi="fa-IR"/>
              </w:rPr>
            </w:pPr>
          </w:p>
        </w:tc>
      </w:tr>
      <w:tr w:rsidR="00D6391B" w14:paraId="25BA566C" w14:textId="77777777" w:rsidTr="00D6391B">
        <w:tc>
          <w:tcPr>
            <w:tcW w:w="823" w:type="dxa"/>
            <w:vAlign w:val="center"/>
          </w:tcPr>
          <w:p w14:paraId="3AD86FE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13</w:t>
            </w:r>
          </w:p>
        </w:tc>
        <w:tc>
          <w:tcPr>
            <w:tcW w:w="7968" w:type="dxa"/>
            <w:gridSpan w:val="2"/>
            <w:vAlign w:val="center"/>
          </w:tcPr>
          <w:p w14:paraId="1C4A5DD8" w14:textId="77777777" w:rsidR="00D6391B" w:rsidRDefault="00D6391B" w:rsidP="00D6391B">
            <w:pPr>
              <w:bidi/>
              <w:rPr>
                <w:rFonts w:cs="B Nazanin"/>
                <w:sz w:val="24"/>
                <w:szCs w:val="24"/>
                <w:rtl/>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داخلی و دیافراگم</w:t>
            </w:r>
            <w:r>
              <w:rPr>
                <w:rFonts w:cs="B Nazanin" w:hint="cs"/>
                <w:sz w:val="24"/>
                <w:szCs w:val="24"/>
                <w:rtl/>
                <w:lang w:val="ru-RU" w:bidi="fa-IR"/>
              </w:rPr>
              <w:softHyphen/>
              <w:t>ها، برداشتن و قرار دادن آن در محل کارگاه</w:t>
            </w:r>
          </w:p>
        </w:tc>
        <w:tc>
          <w:tcPr>
            <w:tcW w:w="1260" w:type="dxa"/>
          </w:tcPr>
          <w:p w14:paraId="6BFEE848"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D21F09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0A16BF6C" w14:textId="77777777" w:rsidR="00D6391B" w:rsidRDefault="00D6391B" w:rsidP="00D6391B">
            <w:pPr>
              <w:bidi/>
              <w:rPr>
                <w:rFonts w:cs="B Nazanin"/>
                <w:sz w:val="24"/>
                <w:szCs w:val="24"/>
                <w:rtl/>
                <w:lang w:val="ru-RU" w:bidi="fa-IR"/>
              </w:rPr>
            </w:pPr>
          </w:p>
        </w:tc>
      </w:tr>
      <w:tr w:rsidR="00D6391B" w14:paraId="2A4ED935" w14:textId="77777777" w:rsidTr="00D6391B">
        <w:tc>
          <w:tcPr>
            <w:tcW w:w="823" w:type="dxa"/>
            <w:vAlign w:val="center"/>
          </w:tcPr>
          <w:p w14:paraId="78922BF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14</w:t>
            </w:r>
          </w:p>
        </w:tc>
        <w:tc>
          <w:tcPr>
            <w:tcW w:w="7968" w:type="dxa"/>
            <w:gridSpan w:val="2"/>
            <w:vAlign w:val="center"/>
          </w:tcPr>
          <w:p w14:paraId="1AACE46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بخش داخلی و ثبت آن</w:t>
            </w:r>
            <w:r>
              <w:rPr>
                <w:rFonts w:cs="B Nazanin" w:hint="cs"/>
                <w:sz w:val="24"/>
                <w:szCs w:val="24"/>
                <w:rtl/>
                <w:lang w:val="ru-RU" w:bidi="fa-IR"/>
              </w:rPr>
              <w:softHyphen/>
              <w:t>ها</w:t>
            </w:r>
          </w:p>
        </w:tc>
        <w:tc>
          <w:tcPr>
            <w:tcW w:w="1260" w:type="dxa"/>
          </w:tcPr>
          <w:p w14:paraId="75C2A55E"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14:paraId="474F0D92"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14:paraId="3EC86EC9" w14:textId="77777777" w:rsidR="00D6391B" w:rsidRDefault="00D6391B" w:rsidP="00D6391B">
            <w:pPr>
              <w:bidi/>
              <w:rPr>
                <w:rFonts w:cs="B Nazanin"/>
                <w:sz w:val="24"/>
                <w:szCs w:val="24"/>
                <w:rtl/>
                <w:lang w:val="ru-RU" w:bidi="fa-IR"/>
              </w:rPr>
            </w:pPr>
          </w:p>
        </w:tc>
      </w:tr>
      <w:tr w:rsidR="00D6391B" w14:paraId="657A2F17" w14:textId="77777777" w:rsidTr="00D6391B">
        <w:tc>
          <w:tcPr>
            <w:tcW w:w="823" w:type="dxa"/>
            <w:vAlign w:val="center"/>
          </w:tcPr>
          <w:p w14:paraId="2DEF84F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15</w:t>
            </w:r>
          </w:p>
        </w:tc>
        <w:tc>
          <w:tcPr>
            <w:tcW w:w="7968" w:type="dxa"/>
            <w:gridSpan w:val="2"/>
            <w:vAlign w:val="center"/>
          </w:tcPr>
          <w:p w14:paraId="58CCF93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خمش روتور و ثبت آن</w:t>
            </w:r>
          </w:p>
        </w:tc>
        <w:tc>
          <w:tcPr>
            <w:tcW w:w="1260" w:type="dxa"/>
          </w:tcPr>
          <w:p w14:paraId="4A813B4C"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14:paraId="5ACCB2AB"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14:paraId="79EF1EB6" w14:textId="77777777" w:rsidR="00D6391B" w:rsidRDefault="00D6391B" w:rsidP="00D6391B">
            <w:pPr>
              <w:bidi/>
              <w:rPr>
                <w:rFonts w:cs="B Nazanin"/>
                <w:sz w:val="24"/>
                <w:szCs w:val="24"/>
                <w:rtl/>
                <w:lang w:val="ru-RU" w:bidi="fa-IR"/>
              </w:rPr>
            </w:pPr>
          </w:p>
        </w:tc>
      </w:tr>
      <w:tr w:rsidR="00D6391B" w14:paraId="015DC20C" w14:textId="77777777" w:rsidTr="00D6391B">
        <w:tc>
          <w:tcPr>
            <w:tcW w:w="823" w:type="dxa"/>
            <w:vAlign w:val="center"/>
          </w:tcPr>
          <w:p w14:paraId="1B6D72A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16</w:t>
            </w:r>
          </w:p>
        </w:tc>
        <w:tc>
          <w:tcPr>
            <w:tcW w:w="7968" w:type="dxa"/>
            <w:gridSpan w:val="2"/>
            <w:vAlign w:val="center"/>
          </w:tcPr>
          <w:p w14:paraId="50D53136"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برداشتن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قرار دادن آن روی استند</w:t>
            </w:r>
          </w:p>
        </w:tc>
        <w:tc>
          <w:tcPr>
            <w:tcW w:w="1260" w:type="dxa"/>
          </w:tcPr>
          <w:p w14:paraId="1DCDC0B5" w14:textId="77777777"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79669C4B"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086E074" w14:textId="77777777" w:rsidR="00D6391B" w:rsidRPr="00D363B1" w:rsidRDefault="00D6391B" w:rsidP="00D6391B">
            <w:pPr>
              <w:bidi/>
              <w:rPr>
                <w:rFonts w:cs="B Nazanin"/>
                <w:sz w:val="24"/>
                <w:szCs w:val="24"/>
                <w:rtl/>
                <w:lang w:val="ru-RU" w:bidi="fa-IR"/>
              </w:rPr>
            </w:pPr>
            <w:r>
              <w:rPr>
                <w:rFonts w:cs="B Nazanin" w:hint="cs"/>
                <w:sz w:val="24"/>
                <w:szCs w:val="24"/>
                <w:rtl/>
                <w:lang w:val="ru-RU" w:bidi="fa-IR"/>
              </w:rPr>
              <w:t>در صورت برداشتن رتور جهت تعویض پره</w:t>
            </w:r>
          </w:p>
        </w:tc>
      </w:tr>
      <w:tr w:rsidR="00D6391B" w:rsidRPr="00B8438C" w14:paraId="1893616A" w14:textId="77777777" w:rsidTr="00D6391B">
        <w:tc>
          <w:tcPr>
            <w:tcW w:w="871" w:type="dxa"/>
            <w:gridSpan w:val="2"/>
            <w:vMerge w:val="restart"/>
            <w:vAlign w:val="center"/>
          </w:tcPr>
          <w:p w14:paraId="04E9FC3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lastRenderedPageBreak/>
              <w:t>ردیف</w:t>
            </w:r>
          </w:p>
        </w:tc>
        <w:tc>
          <w:tcPr>
            <w:tcW w:w="7920" w:type="dxa"/>
            <w:vMerge w:val="restart"/>
            <w:vAlign w:val="center"/>
          </w:tcPr>
          <w:p w14:paraId="1F7E5447"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4C73FBE5"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14:paraId="28CE20CA" w14:textId="77777777" w:rsidTr="00D6391B">
        <w:tc>
          <w:tcPr>
            <w:tcW w:w="871" w:type="dxa"/>
            <w:gridSpan w:val="2"/>
            <w:vMerge/>
            <w:vAlign w:val="center"/>
          </w:tcPr>
          <w:p w14:paraId="690CD9CD" w14:textId="77777777" w:rsidR="00D6391B" w:rsidRPr="00F40E11" w:rsidRDefault="00D6391B" w:rsidP="00D6391B">
            <w:pPr>
              <w:bidi/>
              <w:jc w:val="center"/>
              <w:rPr>
                <w:rFonts w:cs="B Nazanin"/>
                <w:b/>
                <w:bCs/>
                <w:sz w:val="28"/>
                <w:szCs w:val="28"/>
                <w:rtl/>
                <w:lang w:val="ru-RU" w:bidi="fa-IR"/>
              </w:rPr>
            </w:pPr>
          </w:p>
        </w:tc>
        <w:tc>
          <w:tcPr>
            <w:tcW w:w="7920" w:type="dxa"/>
            <w:vMerge/>
            <w:vAlign w:val="center"/>
          </w:tcPr>
          <w:p w14:paraId="2D0C7374" w14:textId="77777777" w:rsidR="00D6391B" w:rsidRPr="00F40E11" w:rsidRDefault="00D6391B" w:rsidP="00D6391B">
            <w:pPr>
              <w:bidi/>
              <w:jc w:val="center"/>
              <w:rPr>
                <w:rFonts w:cs="B Nazanin"/>
                <w:b/>
                <w:bCs/>
                <w:sz w:val="28"/>
                <w:szCs w:val="28"/>
                <w:rtl/>
                <w:lang w:val="ru-RU" w:bidi="fa-IR"/>
              </w:rPr>
            </w:pPr>
          </w:p>
        </w:tc>
        <w:tc>
          <w:tcPr>
            <w:tcW w:w="1260" w:type="dxa"/>
          </w:tcPr>
          <w:p w14:paraId="51B5E4C8"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4A16BCF9"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655C8102"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4F55C16D" w14:textId="77777777" w:rsidTr="00D6391B">
        <w:tc>
          <w:tcPr>
            <w:tcW w:w="871" w:type="dxa"/>
            <w:gridSpan w:val="2"/>
            <w:vAlign w:val="center"/>
          </w:tcPr>
          <w:p w14:paraId="06CCB0EA"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17</w:t>
            </w:r>
          </w:p>
        </w:tc>
        <w:tc>
          <w:tcPr>
            <w:tcW w:w="7920" w:type="dxa"/>
            <w:vAlign w:val="center"/>
          </w:tcPr>
          <w:p w14:paraId="75ABB814"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برداشتن دیافراگم</w:t>
            </w:r>
            <w:r>
              <w:rPr>
                <w:rFonts w:cs="B Nazanin" w:hint="cs"/>
                <w:sz w:val="24"/>
                <w:szCs w:val="24"/>
                <w:rtl/>
                <w:lang w:val="ru-RU" w:bidi="fa-IR"/>
              </w:rPr>
              <w:softHyphen/>
              <w:t>های نیمه بالایی از پوسته داخلی و قرار دادن آن</w:t>
            </w:r>
            <w:r>
              <w:rPr>
                <w:rFonts w:cs="B Nazanin"/>
                <w:sz w:val="24"/>
                <w:szCs w:val="24"/>
                <w:rtl/>
                <w:lang w:val="ru-RU" w:bidi="fa-IR"/>
              </w:rPr>
              <w:softHyphen/>
            </w:r>
            <w:r>
              <w:rPr>
                <w:rFonts w:cs="B Nazanin" w:hint="cs"/>
                <w:sz w:val="24"/>
                <w:szCs w:val="24"/>
                <w:rtl/>
                <w:lang w:val="ru-RU" w:bidi="fa-IR"/>
              </w:rPr>
              <w:t>ها روی استند</w:t>
            </w:r>
          </w:p>
        </w:tc>
        <w:tc>
          <w:tcPr>
            <w:tcW w:w="1260" w:type="dxa"/>
          </w:tcPr>
          <w:p w14:paraId="57C1C483"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3F9CA923"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8116B7E" w14:textId="77777777" w:rsidR="00D6391B" w:rsidRDefault="00D6391B" w:rsidP="00D6391B">
            <w:pPr>
              <w:bidi/>
              <w:rPr>
                <w:rFonts w:cs="B Nazanin"/>
                <w:sz w:val="24"/>
                <w:szCs w:val="24"/>
                <w:rtl/>
                <w:lang w:val="ru-RU" w:bidi="fa-IR"/>
              </w:rPr>
            </w:pPr>
          </w:p>
        </w:tc>
      </w:tr>
      <w:tr w:rsidR="00D6391B" w14:paraId="3CC2C47E" w14:textId="77777777" w:rsidTr="00D6391B">
        <w:tc>
          <w:tcPr>
            <w:tcW w:w="871" w:type="dxa"/>
            <w:gridSpan w:val="2"/>
            <w:vAlign w:val="center"/>
          </w:tcPr>
          <w:p w14:paraId="27EA47C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18</w:t>
            </w:r>
          </w:p>
        </w:tc>
        <w:tc>
          <w:tcPr>
            <w:tcW w:w="7920" w:type="dxa"/>
            <w:vAlign w:val="center"/>
          </w:tcPr>
          <w:p w14:paraId="61D0FE60"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14:paraId="29BB9B98"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1D4CCD38"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26699D42" w14:textId="77777777" w:rsidR="00D6391B" w:rsidRDefault="00D6391B" w:rsidP="00D6391B">
            <w:pPr>
              <w:bidi/>
              <w:rPr>
                <w:rFonts w:cs="B Nazanin"/>
                <w:sz w:val="24"/>
                <w:szCs w:val="24"/>
                <w:rtl/>
                <w:lang w:val="ru-RU" w:bidi="fa-IR"/>
              </w:rPr>
            </w:pPr>
          </w:p>
        </w:tc>
      </w:tr>
      <w:tr w:rsidR="00D6391B" w14:paraId="4B73FDDE" w14:textId="77777777" w:rsidTr="00D6391B">
        <w:tc>
          <w:tcPr>
            <w:tcW w:w="871" w:type="dxa"/>
            <w:gridSpan w:val="2"/>
            <w:vAlign w:val="center"/>
          </w:tcPr>
          <w:p w14:paraId="16F8F59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19</w:t>
            </w:r>
          </w:p>
        </w:tc>
        <w:tc>
          <w:tcPr>
            <w:tcW w:w="7920" w:type="dxa"/>
            <w:vAlign w:val="center"/>
          </w:tcPr>
          <w:p w14:paraId="67F3215C"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نیمه</w:t>
            </w:r>
            <w:r>
              <w:rPr>
                <w:rFonts w:cs="B Nazanin" w:hint="cs"/>
                <w:sz w:val="24"/>
                <w:szCs w:val="24"/>
                <w:rtl/>
                <w:lang w:val="ru-RU" w:bidi="fa-IR"/>
              </w:rPr>
              <w:softHyphen/>
              <w:t>پایینی آب</w:t>
            </w:r>
            <w:r>
              <w:rPr>
                <w:rFonts w:cs="B Nazanin" w:hint="cs"/>
                <w:sz w:val="24"/>
                <w:szCs w:val="24"/>
                <w:rtl/>
                <w:lang w:val="ru-RU" w:bidi="fa-IR"/>
              </w:rPr>
              <w:softHyphen/>
              <w:t>بندهای انتهایی و قرار دادن آن</w:t>
            </w:r>
            <w:r>
              <w:rPr>
                <w:rFonts w:cs="B Nazanin" w:hint="cs"/>
                <w:sz w:val="24"/>
                <w:szCs w:val="24"/>
                <w:rtl/>
                <w:lang w:val="ru-RU" w:bidi="fa-IR"/>
              </w:rPr>
              <w:softHyphen/>
              <w:t>ها روی استند</w:t>
            </w:r>
          </w:p>
        </w:tc>
        <w:tc>
          <w:tcPr>
            <w:tcW w:w="1260" w:type="dxa"/>
          </w:tcPr>
          <w:p w14:paraId="7553AF65"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267CA1E4"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165B6665" w14:textId="77777777" w:rsidR="00D6391B" w:rsidRDefault="00D6391B" w:rsidP="00D6391B">
            <w:pPr>
              <w:bidi/>
              <w:rPr>
                <w:rFonts w:cs="B Nazanin"/>
                <w:sz w:val="24"/>
                <w:szCs w:val="24"/>
                <w:rtl/>
                <w:lang w:val="ru-RU" w:bidi="fa-IR"/>
              </w:rPr>
            </w:pPr>
          </w:p>
        </w:tc>
      </w:tr>
      <w:tr w:rsidR="00D6391B" w14:paraId="58F21F50" w14:textId="77777777" w:rsidTr="00D6391B">
        <w:tc>
          <w:tcPr>
            <w:tcW w:w="871" w:type="dxa"/>
            <w:gridSpan w:val="2"/>
            <w:vAlign w:val="center"/>
          </w:tcPr>
          <w:p w14:paraId="3BDF0AEF"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20</w:t>
            </w:r>
          </w:p>
        </w:tc>
        <w:tc>
          <w:tcPr>
            <w:tcW w:w="7920" w:type="dxa"/>
            <w:vAlign w:val="center"/>
          </w:tcPr>
          <w:p w14:paraId="76B35221"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آب</w:t>
            </w:r>
            <w:r>
              <w:rPr>
                <w:rFonts w:cs="B Nazanin" w:hint="cs"/>
                <w:sz w:val="24"/>
                <w:szCs w:val="24"/>
                <w:rtl/>
                <w:lang w:val="ru-RU" w:bidi="fa-IR"/>
              </w:rPr>
              <w:softHyphen/>
              <w:t>بندهای دیافراگمی و انتهایی و سگمنت</w:t>
            </w:r>
            <w:r>
              <w:rPr>
                <w:rFonts w:cs="B Nazanin" w:hint="cs"/>
                <w:sz w:val="24"/>
                <w:szCs w:val="24"/>
                <w:rtl/>
                <w:lang w:val="ru-RU" w:bidi="fa-IR"/>
              </w:rPr>
              <w:softHyphen/>
              <w:t>ها و رفع عیوب احتمالی</w:t>
            </w:r>
          </w:p>
        </w:tc>
        <w:tc>
          <w:tcPr>
            <w:tcW w:w="1260" w:type="dxa"/>
          </w:tcPr>
          <w:p w14:paraId="5862BDFD"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5F1F7271"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54764998" w14:textId="77777777" w:rsidR="00D6391B" w:rsidRDefault="00D6391B" w:rsidP="00D6391B">
            <w:pPr>
              <w:bidi/>
              <w:rPr>
                <w:rFonts w:cs="B Nazanin"/>
                <w:sz w:val="24"/>
                <w:szCs w:val="24"/>
                <w:rtl/>
                <w:lang w:val="ru-RU" w:bidi="fa-IR"/>
              </w:rPr>
            </w:pPr>
          </w:p>
        </w:tc>
      </w:tr>
      <w:tr w:rsidR="00D6391B" w14:paraId="0EE461D0" w14:textId="77777777" w:rsidTr="00D6391B">
        <w:tc>
          <w:tcPr>
            <w:tcW w:w="871" w:type="dxa"/>
            <w:gridSpan w:val="2"/>
            <w:vAlign w:val="center"/>
          </w:tcPr>
          <w:p w14:paraId="5BA82AC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21</w:t>
            </w:r>
          </w:p>
        </w:tc>
        <w:tc>
          <w:tcPr>
            <w:tcW w:w="7920" w:type="dxa"/>
            <w:vAlign w:val="center"/>
          </w:tcPr>
          <w:p w14:paraId="5D7D477D"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پوسته داخلی و خارجی و پوسته آب</w:t>
            </w:r>
            <w:r>
              <w:rPr>
                <w:rFonts w:cs="B Nazanin" w:hint="cs"/>
                <w:sz w:val="24"/>
                <w:szCs w:val="24"/>
                <w:rtl/>
                <w:lang w:val="ru-RU" w:bidi="fa-IR"/>
              </w:rPr>
              <w:softHyphen/>
              <w:t>بندهای انتهایی توسط آزمایشگاه مواد و رفع عیوب در صورت نیاز</w:t>
            </w:r>
          </w:p>
        </w:tc>
        <w:tc>
          <w:tcPr>
            <w:tcW w:w="1260" w:type="dxa"/>
          </w:tcPr>
          <w:p w14:paraId="2A2C7FA5" w14:textId="77777777"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0829B2BD"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42BAAF50" w14:textId="77777777" w:rsidR="00D6391B" w:rsidRDefault="00D6391B" w:rsidP="00D6391B">
            <w:pPr>
              <w:bidi/>
              <w:rPr>
                <w:rFonts w:cs="B Nazanin"/>
                <w:sz w:val="24"/>
                <w:szCs w:val="24"/>
                <w:rtl/>
                <w:lang w:val="ru-RU" w:bidi="fa-IR"/>
              </w:rPr>
            </w:pPr>
          </w:p>
        </w:tc>
      </w:tr>
      <w:tr w:rsidR="00D6391B" w14:paraId="626EFF1F" w14:textId="77777777" w:rsidTr="00D6391B">
        <w:tc>
          <w:tcPr>
            <w:tcW w:w="871" w:type="dxa"/>
            <w:gridSpan w:val="2"/>
            <w:vAlign w:val="center"/>
          </w:tcPr>
          <w:p w14:paraId="6A89228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920" w:type="dxa"/>
            <w:vAlign w:val="center"/>
          </w:tcPr>
          <w:p w14:paraId="29FF920E" w14:textId="77777777"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بازرسی دو نیمه پوسته خارجی توسط آزمایشگاه مواد و رفع عیوب در صورت نیاز</w:t>
            </w:r>
          </w:p>
        </w:tc>
        <w:tc>
          <w:tcPr>
            <w:tcW w:w="1260" w:type="dxa"/>
          </w:tcPr>
          <w:p w14:paraId="4C92EF36"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3BEFD970"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B7569F6" w14:textId="77777777" w:rsidR="00D6391B" w:rsidRPr="00FC3690" w:rsidRDefault="00D6391B" w:rsidP="00D6391B">
            <w:pPr>
              <w:bidi/>
              <w:rPr>
                <w:rFonts w:cs="B Nazanin"/>
                <w:sz w:val="24"/>
                <w:szCs w:val="24"/>
                <w:rtl/>
                <w:lang w:val="ru-RU" w:bidi="fa-IR"/>
              </w:rPr>
            </w:pPr>
          </w:p>
        </w:tc>
      </w:tr>
      <w:tr w:rsidR="00D6391B" w14:paraId="5346A44E" w14:textId="77777777" w:rsidTr="00D6391B">
        <w:tc>
          <w:tcPr>
            <w:tcW w:w="871" w:type="dxa"/>
            <w:gridSpan w:val="2"/>
            <w:vAlign w:val="center"/>
          </w:tcPr>
          <w:p w14:paraId="573E32B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920" w:type="dxa"/>
            <w:vAlign w:val="center"/>
          </w:tcPr>
          <w:p w14:paraId="082D3469" w14:textId="77777777" w:rsidR="00D6391B" w:rsidRPr="00894F1C" w:rsidRDefault="00D6391B" w:rsidP="00D6391B">
            <w:pPr>
              <w:bidi/>
              <w:rPr>
                <w:rFonts w:cs="B Nazanin"/>
                <w:sz w:val="24"/>
                <w:szCs w:val="24"/>
                <w:lang w:bidi="fa-IR"/>
              </w:rPr>
            </w:pPr>
            <w:r w:rsidRPr="00FC3690">
              <w:rPr>
                <w:rFonts w:cs="B Nazanin" w:hint="cs"/>
                <w:sz w:val="24"/>
                <w:szCs w:val="24"/>
                <w:rtl/>
                <w:lang w:val="ru-RU" w:bidi="fa-IR"/>
              </w:rPr>
              <w:t xml:space="preserve">بازرسی شیرهای اطمینان اتمسفری روی درپوش </w:t>
            </w:r>
            <w:r>
              <w:rPr>
                <w:rFonts w:cs="B Nazanin"/>
                <w:sz w:val="24"/>
                <w:szCs w:val="24"/>
                <w:lang w:val="ru-RU" w:bidi="fa-IR"/>
              </w:rPr>
              <w:t>LP</w:t>
            </w:r>
          </w:p>
        </w:tc>
        <w:tc>
          <w:tcPr>
            <w:tcW w:w="1260" w:type="dxa"/>
          </w:tcPr>
          <w:p w14:paraId="49405904"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44A3C31F"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59815FD7" w14:textId="77777777" w:rsidR="00D6391B" w:rsidRPr="00FC3690" w:rsidRDefault="00D6391B" w:rsidP="00D6391B">
            <w:pPr>
              <w:bidi/>
              <w:rPr>
                <w:rFonts w:cs="B Nazanin"/>
                <w:sz w:val="24"/>
                <w:szCs w:val="24"/>
                <w:rtl/>
                <w:lang w:val="ru-RU" w:bidi="fa-IR"/>
              </w:rPr>
            </w:pPr>
          </w:p>
        </w:tc>
      </w:tr>
      <w:tr w:rsidR="00D6391B" w14:paraId="5E5A7D6E" w14:textId="77777777" w:rsidTr="00D6391B">
        <w:tc>
          <w:tcPr>
            <w:tcW w:w="871" w:type="dxa"/>
            <w:gridSpan w:val="2"/>
            <w:vAlign w:val="center"/>
          </w:tcPr>
          <w:p w14:paraId="581A1F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920" w:type="dxa"/>
            <w:vAlign w:val="center"/>
          </w:tcPr>
          <w:p w14:paraId="7D26F477" w14:textId="77777777"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بررسی پیچ</w:t>
            </w:r>
            <w:r w:rsidRPr="00FC3690">
              <w:rPr>
                <w:rFonts w:cs="B Nazanin" w:hint="cs"/>
                <w:sz w:val="24"/>
                <w:szCs w:val="24"/>
                <w:rtl/>
                <w:lang w:val="ru-RU" w:bidi="fa-IR"/>
              </w:rPr>
              <w:softHyphen/>
              <w:t xml:space="preserve">های </w:t>
            </w:r>
            <w:r w:rsidRPr="00552BC4">
              <w:rPr>
                <w:rFonts w:cs="B Nazanin" w:hint="cs"/>
                <w:sz w:val="24"/>
                <w:szCs w:val="24"/>
                <w:rtl/>
                <w:lang w:val="ru-RU" w:bidi="fa-IR"/>
              </w:rPr>
              <w:t>فاصله</w:t>
            </w:r>
            <w:r w:rsidRPr="00552BC4">
              <w:rPr>
                <w:rFonts w:cs="B Nazanin" w:hint="cs"/>
                <w:sz w:val="24"/>
                <w:szCs w:val="24"/>
                <w:rtl/>
                <w:lang w:val="ru-RU" w:bidi="fa-IR"/>
              </w:rPr>
              <w:softHyphen/>
              <w:t>انداز</w:t>
            </w:r>
            <w:r w:rsidRPr="00FC3690">
              <w:rPr>
                <w:rFonts w:cs="B Nazanin" w:hint="cs"/>
                <w:sz w:val="24"/>
                <w:szCs w:val="24"/>
                <w:rtl/>
                <w:lang w:val="ru-RU" w:bidi="fa-IR"/>
              </w:rPr>
              <w:t xml:space="preserve"> و کنترل فاصله</w:t>
            </w:r>
            <w:r w:rsidRPr="00FC3690">
              <w:rPr>
                <w:rFonts w:cs="B Nazanin" w:hint="cs"/>
                <w:sz w:val="24"/>
                <w:szCs w:val="24"/>
                <w:rtl/>
                <w:lang w:val="ru-RU" w:bidi="fa-IR"/>
              </w:rPr>
              <w:softHyphen/>
              <w:t>ها</w:t>
            </w:r>
          </w:p>
        </w:tc>
        <w:tc>
          <w:tcPr>
            <w:tcW w:w="1260" w:type="dxa"/>
          </w:tcPr>
          <w:p w14:paraId="5A7D6DE4" w14:textId="77777777"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18EDBCFD"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37804BB" w14:textId="77777777" w:rsidR="00D6391B" w:rsidRPr="00FC3690" w:rsidRDefault="00D6391B" w:rsidP="00D6391B">
            <w:pPr>
              <w:bidi/>
              <w:rPr>
                <w:rFonts w:cs="B Nazanin"/>
                <w:sz w:val="24"/>
                <w:szCs w:val="24"/>
                <w:rtl/>
                <w:lang w:val="ru-RU" w:bidi="fa-IR"/>
              </w:rPr>
            </w:pPr>
          </w:p>
        </w:tc>
      </w:tr>
      <w:tr w:rsidR="00D6391B" w14:paraId="1C521942" w14:textId="77777777" w:rsidTr="00D6391B">
        <w:tc>
          <w:tcPr>
            <w:tcW w:w="871" w:type="dxa"/>
            <w:gridSpan w:val="2"/>
            <w:vAlign w:val="center"/>
          </w:tcPr>
          <w:p w14:paraId="508ADCC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25</w:t>
            </w:r>
          </w:p>
        </w:tc>
        <w:tc>
          <w:tcPr>
            <w:tcW w:w="7920" w:type="dxa"/>
            <w:vAlign w:val="center"/>
          </w:tcPr>
          <w:p w14:paraId="7A445C69"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تمیزکاری تمامی پیچ</w:t>
            </w:r>
            <w:r>
              <w:rPr>
                <w:rFonts w:cs="B Nazanin" w:hint="cs"/>
                <w:sz w:val="24"/>
                <w:szCs w:val="24"/>
                <w:rtl/>
                <w:lang w:val="ru-RU" w:bidi="fa-IR"/>
              </w:rPr>
              <w:softHyphen/>
              <w:t>ها و مهره</w:t>
            </w:r>
            <w:r>
              <w:rPr>
                <w:rFonts w:cs="B Nazanin" w:hint="cs"/>
                <w:sz w:val="24"/>
                <w:szCs w:val="24"/>
                <w:rtl/>
                <w:lang w:val="ru-RU" w:bidi="fa-IR"/>
              </w:rPr>
              <w:softHyphen/>
              <w:t>های اتصالات پوسته داخلی و خارجی</w:t>
            </w:r>
          </w:p>
        </w:tc>
        <w:tc>
          <w:tcPr>
            <w:tcW w:w="1260" w:type="dxa"/>
          </w:tcPr>
          <w:p w14:paraId="2B9A2919"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54276EC9"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07D1F289" w14:textId="77777777" w:rsidR="00D6391B" w:rsidRDefault="00D6391B" w:rsidP="00D6391B">
            <w:pPr>
              <w:bidi/>
              <w:rPr>
                <w:rFonts w:cs="B Nazanin"/>
                <w:sz w:val="24"/>
                <w:szCs w:val="24"/>
                <w:rtl/>
                <w:lang w:val="ru-RU" w:bidi="fa-IR"/>
              </w:rPr>
            </w:pPr>
          </w:p>
        </w:tc>
      </w:tr>
      <w:tr w:rsidR="00D6391B" w14:paraId="4EDEC2AF" w14:textId="77777777" w:rsidTr="00D6391B">
        <w:tc>
          <w:tcPr>
            <w:tcW w:w="871" w:type="dxa"/>
            <w:gridSpan w:val="2"/>
            <w:vAlign w:val="center"/>
          </w:tcPr>
          <w:p w14:paraId="149FC84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920" w:type="dxa"/>
            <w:vAlign w:val="center"/>
          </w:tcPr>
          <w:p w14:paraId="50D21FD5" w14:textId="77777777" w:rsidR="00D6391B" w:rsidRPr="00F40E11" w:rsidRDefault="00D6391B" w:rsidP="00D6391B">
            <w:pPr>
              <w:bidi/>
              <w:rPr>
                <w:rFonts w:cs="B Nazanin" w:hint="cs"/>
                <w:sz w:val="24"/>
                <w:szCs w:val="24"/>
                <w:rtl/>
                <w:lang w:val="ru-RU" w:bidi="fa-IR"/>
              </w:rPr>
            </w:pPr>
            <w:r>
              <w:rPr>
                <w:rFonts w:cs="B Nazanin" w:hint="cs"/>
                <w:sz w:val="24"/>
                <w:szCs w:val="24"/>
                <w:rtl/>
                <w:lang w:val="ru-RU" w:bidi="fa-IR"/>
              </w:rPr>
              <w:t>بازرسی چشمی تمامی پیچ</w:t>
            </w:r>
            <w:r>
              <w:rPr>
                <w:rFonts w:cs="B Nazanin" w:hint="cs"/>
                <w:sz w:val="24"/>
                <w:szCs w:val="24"/>
                <w:rtl/>
                <w:lang w:val="ru-RU" w:bidi="fa-IR"/>
              </w:rPr>
              <w:softHyphen/>
              <w:t>ها و مهره</w:t>
            </w:r>
            <w:r>
              <w:rPr>
                <w:rFonts w:cs="B Nazanin" w:hint="cs"/>
                <w:sz w:val="24"/>
                <w:szCs w:val="24"/>
                <w:rtl/>
                <w:lang w:val="ru-RU" w:bidi="fa-IR"/>
              </w:rPr>
              <w:softHyphen/>
              <w:t>ها توسط آزمایشگاه مواد و رفع عیوب در صورت نیاز</w:t>
            </w:r>
          </w:p>
        </w:tc>
        <w:tc>
          <w:tcPr>
            <w:tcW w:w="1260" w:type="dxa"/>
          </w:tcPr>
          <w:p w14:paraId="281C0D64"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573A7517"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8AAE34C" w14:textId="77777777" w:rsidR="00D6391B" w:rsidRDefault="00D6391B" w:rsidP="00D6391B">
            <w:pPr>
              <w:bidi/>
              <w:rPr>
                <w:rFonts w:cs="B Nazanin"/>
                <w:sz w:val="24"/>
                <w:szCs w:val="24"/>
                <w:rtl/>
                <w:lang w:val="ru-RU" w:bidi="fa-IR"/>
              </w:rPr>
            </w:pPr>
          </w:p>
        </w:tc>
      </w:tr>
      <w:tr w:rsidR="00D6391B" w14:paraId="57BBF7BA" w14:textId="77777777" w:rsidTr="00D6391B">
        <w:tc>
          <w:tcPr>
            <w:tcW w:w="871" w:type="dxa"/>
            <w:gridSpan w:val="2"/>
            <w:vAlign w:val="center"/>
          </w:tcPr>
          <w:p w14:paraId="52DF98F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920" w:type="dxa"/>
            <w:vAlign w:val="center"/>
          </w:tcPr>
          <w:p w14:paraId="66FB9943"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رفع عیوب بر اساس دستورالعمل شرکت سازنده</w:t>
            </w:r>
          </w:p>
        </w:tc>
        <w:tc>
          <w:tcPr>
            <w:tcW w:w="1260" w:type="dxa"/>
          </w:tcPr>
          <w:p w14:paraId="5D338A43"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1D4C0DE6"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09BDF711" w14:textId="77777777" w:rsidR="00D6391B" w:rsidRDefault="00D6391B" w:rsidP="00D6391B">
            <w:pPr>
              <w:bidi/>
              <w:rPr>
                <w:rFonts w:cs="B Nazanin"/>
                <w:sz w:val="24"/>
                <w:szCs w:val="24"/>
                <w:rtl/>
                <w:lang w:val="ru-RU" w:bidi="fa-IR"/>
              </w:rPr>
            </w:pPr>
          </w:p>
        </w:tc>
      </w:tr>
      <w:tr w:rsidR="00D6391B" w14:paraId="73B6566B" w14:textId="77777777" w:rsidTr="00D6391B">
        <w:tc>
          <w:tcPr>
            <w:tcW w:w="871" w:type="dxa"/>
            <w:gridSpan w:val="2"/>
            <w:vAlign w:val="center"/>
          </w:tcPr>
          <w:p w14:paraId="611B8F6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28</w:t>
            </w:r>
          </w:p>
        </w:tc>
        <w:tc>
          <w:tcPr>
            <w:tcW w:w="7920" w:type="dxa"/>
            <w:vAlign w:val="center"/>
          </w:tcPr>
          <w:p w14:paraId="79588342"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و عیب</w:t>
            </w:r>
            <w:r>
              <w:rPr>
                <w:rFonts w:cs="B Nazanin" w:hint="cs"/>
                <w:sz w:val="24"/>
                <w:szCs w:val="24"/>
                <w:rtl/>
                <w:lang w:val="ru-RU" w:bidi="fa-IR"/>
              </w:rPr>
              <w:softHyphen/>
              <w:t>یابی 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53B060F4"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308452B9"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5F665421" w14:textId="77777777" w:rsidR="00D6391B" w:rsidRDefault="00D6391B" w:rsidP="00D6391B">
            <w:pPr>
              <w:bidi/>
              <w:rPr>
                <w:rFonts w:cs="B Nazanin"/>
                <w:sz w:val="24"/>
                <w:szCs w:val="24"/>
                <w:rtl/>
                <w:lang w:val="ru-RU" w:bidi="fa-IR"/>
              </w:rPr>
            </w:pPr>
          </w:p>
        </w:tc>
      </w:tr>
      <w:tr w:rsidR="00D6391B" w14:paraId="5F04D047" w14:textId="77777777" w:rsidTr="00D6391B">
        <w:tc>
          <w:tcPr>
            <w:tcW w:w="871" w:type="dxa"/>
            <w:gridSpan w:val="2"/>
            <w:vAlign w:val="center"/>
          </w:tcPr>
          <w:p w14:paraId="351E3E4F"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920" w:type="dxa"/>
            <w:vAlign w:val="center"/>
          </w:tcPr>
          <w:p w14:paraId="644924DA"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w:t>
            </w:r>
            <w:r w:rsidRPr="000D7592">
              <w:rPr>
                <w:rFonts w:cs="B Nazanin" w:hint="cs"/>
                <w:sz w:val="24"/>
                <w:szCs w:val="24"/>
                <w:rtl/>
                <w:lang w:val="ru-RU" w:bidi="fa-IR"/>
              </w:rPr>
              <w:t>لابیرنتهایآببندی</w:t>
            </w:r>
            <w:r>
              <w:rPr>
                <w:rFonts w:cs="B Nazanin" w:hint="cs"/>
                <w:sz w:val="24"/>
                <w:szCs w:val="24"/>
                <w:rtl/>
                <w:lang w:val="ru-RU" w:bidi="fa-IR"/>
              </w:rPr>
              <w:t>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w:t>
            </w:r>
            <w:r>
              <w:rPr>
                <w:rFonts w:cs="B Nazanin" w:hint="cs"/>
                <w:sz w:val="24"/>
                <w:szCs w:val="24"/>
                <w:rtl/>
                <w:lang w:bidi="fa-IR"/>
              </w:rPr>
              <w:t xml:space="preserve"> و تعمیر آن</w:t>
            </w:r>
            <w:r>
              <w:rPr>
                <w:rFonts w:cs="B Nazanin" w:hint="cs"/>
                <w:sz w:val="24"/>
                <w:szCs w:val="24"/>
                <w:rtl/>
                <w:lang w:bidi="fa-IR"/>
              </w:rPr>
              <w:softHyphen/>
              <w:t>ها در صورت نیاز و تعویض پکینگ افتراپلاست آن</w:t>
            </w:r>
            <w:r>
              <w:rPr>
                <w:rFonts w:cs="B Nazanin" w:hint="cs"/>
                <w:sz w:val="24"/>
                <w:szCs w:val="24"/>
                <w:rtl/>
                <w:lang w:bidi="fa-IR"/>
              </w:rPr>
              <w:softHyphen/>
              <w:t>ها</w:t>
            </w:r>
          </w:p>
        </w:tc>
        <w:tc>
          <w:tcPr>
            <w:tcW w:w="1260" w:type="dxa"/>
          </w:tcPr>
          <w:p w14:paraId="6517BC53" w14:textId="77777777"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1080" w:type="dxa"/>
          </w:tcPr>
          <w:p w14:paraId="5AA0A307" w14:textId="77777777"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14:paraId="5F9B2C71" w14:textId="77777777" w:rsidR="00D6391B" w:rsidRDefault="00D6391B" w:rsidP="00D6391B">
            <w:pPr>
              <w:bidi/>
              <w:rPr>
                <w:rFonts w:cs="B Nazanin"/>
                <w:sz w:val="24"/>
                <w:szCs w:val="24"/>
                <w:rtl/>
                <w:lang w:val="ru-RU" w:bidi="fa-IR"/>
              </w:rPr>
            </w:pPr>
          </w:p>
        </w:tc>
      </w:tr>
      <w:tr w:rsidR="00D6391B" w14:paraId="62099A23" w14:textId="77777777" w:rsidTr="00D6391B">
        <w:tc>
          <w:tcPr>
            <w:tcW w:w="871" w:type="dxa"/>
            <w:gridSpan w:val="2"/>
            <w:vAlign w:val="center"/>
          </w:tcPr>
          <w:p w14:paraId="56B71CD7"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920" w:type="dxa"/>
            <w:vAlign w:val="center"/>
          </w:tcPr>
          <w:p w14:paraId="49DA5745"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و اصلاح همراستایی دیافراگم</w:t>
            </w:r>
            <w:r>
              <w:rPr>
                <w:rFonts w:cs="B Nazanin" w:hint="cs"/>
                <w:sz w:val="24"/>
                <w:szCs w:val="24"/>
                <w:rtl/>
                <w:lang w:val="ru-RU" w:bidi="fa-IR"/>
              </w:rPr>
              <w:softHyphen/>
              <w:t>ها</w:t>
            </w:r>
          </w:p>
        </w:tc>
        <w:tc>
          <w:tcPr>
            <w:tcW w:w="1260" w:type="dxa"/>
          </w:tcPr>
          <w:p w14:paraId="5852D2DF" w14:textId="77777777"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7C70A8EC" w14:textId="77777777"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14:paraId="090D65DE" w14:textId="77777777" w:rsidR="00D6391B" w:rsidRDefault="00D6391B" w:rsidP="00D6391B">
            <w:pPr>
              <w:bidi/>
              <w:rPr>
                <w:rFonts w:cs="B Nazanin"/>
                <w:sz w:val="24"/>
                <w:szCs w:val="24"/>
                <w:rtl/>
                <w:lang w:val="ru-RU" w:bidi="fa-IR"/>
              </w:rPr>
            </w:pPr>
            <w:r w:rsidRPr="00AD20C5">
              <w:rPr>
                <w:rFonts w:cs="B Nazanin" w:hint="cs"/>
                <w:sz w:val="24"/>
                <w:szCs w:val="24"/>
                <w:rtl/>
                <w:lang w:val="ru-RU" w:bidi="fa-IR"/>
              </w:rPr>
              <w:t>در</w:t>
            </w:r>
            <w:r w:rsidRPr="00AD20C5">
              <w:rPr>
                <w:rFonts w:cs="B Nazanin"/>
                <w:sz w:val="24"/>
                <w:szCs w:val="24"/>
                <w:rtl/>
                <w:lang w:val="ru-RU" w:bidi="fa-IR"/>
              </w:rPr>
              <w:t xml:space="preserve"> </w:t>
            </w:r>
            <w:r w:rsidRPr="00AD20C5">
              <w:rPr>
                <w:rFonts w:cs="B Nazanin" w:hint="cs"/>
                <w:sz w:val="24"/>
                <w:szCs w:val="24"/>
                <w:rtl/>
                <w:lang w:val="ru-RU" w:bidi="fa-IR"/>
              </w:rPr>
              <w:t>صورت</w:t>
            </w:r>
            <w:r w:rsidRPr="00AD20C5">
              <w:rPr>
                <w:rFonts w:cs="B Nazanin"/>
                <w:sz w:val="24"/>
                <w:szCs w:val="24"/>
                <w:rtl/>
                <w:lang w:val="ru-RU" w:bidi="fa-IR"/>
              </w:rPr>
              <w:t xml:space="preserve"> </w:t>
            </w:r>
            <w:r w:rsidRPr="00AD20C5">
              <w:rPr>
                <w:rFonts w:cs="B Nazanin" w:hint="cs"/>
                <w:sz w:val="24"/>
                <w:szCs w:val="24"/>
                <w:rtl/>
                <w:lang w:val="ru-RU" w:bidi="fa-IR"/>
              </w:rPr>
              <w:t>برداشتن</w:t>
            </w:r>
            <w:r w:rsidRPr="00AD20C5">
              <w:rPr>
                <w:rFonts w:cs="B Nazanin"/>
                <w:sz w:val="24"/>
                <w:szCs w:val="24"/>
                <w:rtl/>
                <w:lang w:val="ru-RU" w:bidi="fa-IR"/>
              </w:rPr>
              <w:t xml:space="preserve"> </w:t>
            </w:r>
            <w:r w:rsidRPr="00AD20C5">
              <w:rPr>
                <w:rFonts w:cs="B Nazanin" w:hint="cs"/>
                <w:sz w:val="24"/>
                <w:szCs w:val="24"/>
                <w:rtl/>
                <w:lang w:val="ru-RU" w:bidi="fa-IR"/>
              </w:rPr>
              <w:t>رتور</w:t>
            </w:r>
            <w:r w:rsidRPr="00AD20C5">
              <w:rPr>
                <w:rFonts w:cs="B Nazanin"/>
                <w:sz w:val="24"/>
                <w:szCs w:val="24"/>
                <w:rtl/>
                <w:lang w:val="ru-RU" w:bidi="fa-IR"/>
              </w:rPr>
              <w:t xml:space="preserve"> </w:t>
            </w:r>
            <w:r w:rsidRPr="00AD20C5">
              <w:rPr>
                <w:rFonts w:cs="B Nazanin" w:hint="cs"/>
                <w:sz w:val="24"/>
                <w:szCs w:val="24"/>
                <w:rtl/>
                <w:lang w:val="ru-RU" w:bidi="fa-IR"/>
              </w:rPr>
              <w:t>جهت</w:t>
            </w:r>
            <w:r w:rsidRPr="00AD20C5">
              <w:rPr>
                <w:rFonts w:cs="B Nazanin"/>
                <w:sz w:val="24"/>
                <w:szCs w:val="24"/>
                <w:rtl/>
                <w:lang w:val="ru-RU" w:bidi="fa-IR"/>
              </w:rPr>
              <w:t xml:space="preserve"> </w:t>
            </w:r>
            <w:r w:rsidRPr="00AD20C5">
              <w:rPr>
                <w:rFonts w:cs="B Nazanin" w:hint="cs"/>
                <w:sz w:val="24"/>
                <w:szCs w:val="24"/>
                <w:rtl/>
                <w:lang w:val="ru-RU" w:bidi="fa-IR"/>
              </w:rPr>
              <w:t>تعویض</w:t>
            </w:r>
            <w:r w:rsidRPr="00AD20C5">
              <w:rPr>
                <w:rFonts w:cs="B Nazanin"/>
                <w:sz w:val="24"/>
                <w:szCs w:val="24"/>
                <w:rtl/>
                <w:lang w:val="ru-RU" w:bidi="fa-IR"/>
              </w:rPr>
              <w:t xml:space="preserve"> </w:t>
            </w:r>
            <w:r w:rsidRPr="00AD20C5">
              <w:rPr>
                <w:rFonts w:cs="B Nazanin" w:hint="cs"/>
                <w:sz w:val="24"/>
                <w:szCs w:val="24"/>
                <w:rtl/>
                <w:lang w:val="ru-RU" w:bidi="fa-IR"/>
              </w:rPr>
              <w:t>پره</w:t>
            </w:r>
          </w:p>
        </w:tc>
      </w:tr>
      <w:tr w:rsidR="00D6391B" w:rsidRPr="00BA373A" w14:paraId="4D986D7B" w14:textId="77777777" w:rsidTr="00D6391B">
        <w:tc>
          <w:tcPr>
            <w:tcW w:w="871" w:type="dxa"/>
            <w:gridSpan w:val="2"/>
            <w:vAlign w:val="center"/>
          </w:tcPr>
          <w:p w14:paraId="256B1C2A"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31</w:t>
            </w:r>
          </w:p>
        </w:tc>
        <w:tc>
          <w:tcPr>
            <w:tcW w:w="7920" w:type="dxa"/>
            <w:vAlign w:val="center"/>
          </w:tcPr>
          <w:p w14:paraId="19243CDE" w14:textId="77777777" w:rsidR="00D6391B" w:rsidRDefault="00D6391B" w:rsidP="00D6391B">
            <w:pPr>
              <w:bidi/>
              <w:rPr>
                <w:rFonts w:cs="B Nazanin"/>
                <w:sz w:val="24"/>
                <w:szCs w:val="24"/>
                <w:rtl/>
                <w:lang w:val="ru-RU" w:bidi="fa-IR"/>
              </w:rPr>
            </w:pPr>
            <w:r w:rsidRPr="00671F21">
              <w:rPr>
                <w:rFonts w:cs="B Nazanin" w:hint="cs"/>
                <w:sz w:val="24"/>
                <w:szCs w:val="24"/>
                <w:rtl/>
                <w:lang w:val="ru-RU" w:bidi="fa-IR"/>
              </w:rPr>
              <w:t xml:space="preserve">گذاشتن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sidRPr="00671F21">
              <w:rPr>
                <w:rFonts w:cs="B Nazanin" w:hint="cs"/>
                <w:sz w:val="24"/>
                <w:szCs w:val="24"/>
                <w:rtl/>
                <w:lang w:val="ru-RU" w:bidi="fa-IR"/>
              </w:rPr>
              <w:t xml:space="preserve"> روی یاتاقان</w:t>
            </w:r>
            <w:r w:rsidRPr="00671F21">
              <w:rPr>
                <w:rFonts w:cs="B Nazanin" w:hint="cs"/>
                <w:sz w:val="24"/>
                <w:szCs w:val="24"/>
                <w:rtl/>
                <w:lang w:val="ru-RU" w:bidi="fa-IR"/>
              </w:rPr>
              <w:softHyphen/>
              <w:t>ها</w:t>
            </w:r>
          </w:p>
        </w:tc>
        <w:tc>
          <w:tcPr>
            <w:tcW w:w="1260" w:type="dxa"/>
          </w:tcPr>
          <w:p w14:paraId="1E3FE0AD" w14:textId="77777777"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139B0007" w14:textId="77777777" w:rsidR="00D6391B" w:rsidRPr="00671F21"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14:paraId="3C5CC258" w14:textId="77777777" w:rsidR="00D6391B" w:rsidRPr="00671F21" w:rsidRDefault="00D6391B" w:rsidP="00D6391B">
            <w:pPr>
              <w:bidi/>
              <w:rPr>
                <w:rFonts w:cs="B Nazanin"/>
                <w:sz w:val="24"/>
                <w:szCs w:val="24"/>
                <w:rtl/>
                <w:lang w:val="ru-RU" w:bidi="fa-IR"/>
              </w:rPr>
            </w:pPr>
          </w:p>
        </w:tc>
      </w:tr>
      <w:tr w:rsidR="00D6391B" w14:paraId="567FD0A3" w14:textId="77777777" w:rsidTr="00D6391B">
        <w:tc>
          <w:tcPr>
            <w:tcW w:w="871" w:type="dxa"/>
            <w:gridSpan w:val="2"/>
            <w:vAlign w:val="center"/>
          </w:tcPr>
          <w:p w14:paraId="6BACD46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920" w:type="dxa"/>
            <w:vAlign w:val="center"/>
          </w:tcPr>
          <w:p w14:paraId="605D99FB"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14:paraId="01E92A4C"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69085F9A"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0148876B" w14:textId="77777777" w:rsidR="00D6391B" w:rsidRDefault="00D6391B" w:rsidP="00D6391B">
            <w:pPr>
              <w:bidi/>
              <w:rPr>
                <w:rFonts w:cs="B Nazanin"/>
                <w:sz w:val="24"/>
                <w:szCs w:val="24"/>
                <w:rtl/>
                <w:lang w:val="ru-RU" w:bidi="fa-IR"/>
              </w:rPr>
            </w:pPr>
          </w:p>
        </w:tc>
      </w:tr>
      <w:tr w:rsidR="00D6391B" w14:paraId="46559778" w14:textId="77777777" w:rsidTr="00D6391B">
        <w:tc>
          <w:tcPr>
            <w:tcW w:w="871" w:type="dxa"/>
            <w:gridSpan w:val="2"/>
            <w:vAlign w:val="center"/>
          </w:tcPr>
          <w:p w14:paraId="0073E2F9"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920" w:type="dxa"/>
            <w:vAlign w:val="center"/>
          </w:tcPr>
          <w:p w14:paraId="78D71CA8"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اصلاح همراستایی دیافراگم</w:t>
            </w:r>
            <w:r>
              <w:rPr>
                <w:rFonts w:cs="B Nazanin" w:hint="cs"/>
                <w:sz w:val="24"/>
                <w:szCs w:val="24"/>
                <w:rtl/>
                <w:lang w:val="ru-RU" w:bidi="fa-IR"/>
              </w:rPr>
              <w:softHyphen/>
              <w:t>ها و نگهدارنده آب</w:t>
            </w:r>
            <w:r>
              <w:rPr>
                <w:rFonts w:cs="B Nazanin" w:hint="cs"/>
                <w:sz w:val="24"/>
                <w:szCs w:val="24"/>
                <w:rtl/>
                <w:lang w:val="ru-RU" w:bidi="fa-IR"/>
              </w:rPr>
              <w:softHyphen/>
              <w:t xml:space="preserve">بندهای انتهایی </w:t>
            </w:r>
            <w:r>
              <w:rPr>
                <w:rFonts w:cs="B Nazanin"/>
                <w:sz w:val="24"/>
                <w:szCs w:val="24"/>
                <w:lang w:val="ru-RU" w:bidi="fa-IR"/>
              </w:rPr>
              <w:t>LP</w:t>
            </w:r>
          </w:p>
        </w:tc>
        <w:tc>
          <w:tcPr>
            <w:tcW w:w="1260" w:type="dxa"/>
          </w:tcPr>
          <w:p w14:paraId="6F734DB1" w14:textId="77777777"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35788400"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6B6CC1D9" w14:textId="77777777" w:rsidR="00D6391B" w:rsidRDefault="00D6391B" w:rsidP="00D6391B">
            <w:pPr>
              <w:bidi/>
              <w:rPr>
                <w:rFonts w:cs="B Nazanin"/>
                <w:sz w:val="24"/>
                <w:szCs w:val="24"/>
                <w:rtl/>
                <w:lang w:val="ru-RU" w:bidi="fa-IR"/>
              </w:rPr>
            </w:pPr>
            <w:r w:rsidRPr="00AD20C5">
              <w:rPr>
                <w:rFonts w:cs="B Nazanin" w:hint="cs"/>
                <w:sz w:val="24"/>
                <w:szCs w:val="24"/>
                <w:rtl/>
                <w:lang w:val="ru-RU" w:bidi="fa-IR"/>
              </w:rPr>
              <w:t>در</w:t>
            </w:r>
            <w:r w:rsidRPr="00AD20C5">
              <w:rPr>
                <w:rFonts w:cs="B Nazanin"/>
                <w:sz w:val="24"/>
                <w:szCs w:val="24"/>
                <w:rtl/>
                <w:lang w:val="ru-RU" w:bidi="fa-IR"/>
              </w:rPr>
              <w:t xml:space="preserve"> </w:t>
            </w:r>
            <w:r w:rsidRPr="00AD20C5">
              <w:rPr>
                <w:rFonts w:cs="B Nazanin" w:hint="cs"/>
                <w:sz w:val="24"/>
                <w:szCs w:val="24"/>
                <w:rtl/>
                <w:lang w:val="ru-RU" w:bidi="fa-IR"/>
              </w:rPr>
              <w:t>صورت</w:t>
            </w:r>
            <w:r w:rsidRPr="00AD20C5">
              <w:rPr>
                <w:rFonts w:cs="B Nazanin"/>
                <w:sz w:val="24"/>
                <w:szCs w:val="24"/>
                <w:rtl/>
                <w:lang w:val="ru-RU" w:bidi="fa-IR"/>
              </w:rPr>
              <w:t xml:space="preserve"> </w:t>
            </w:r>
            <w:r w:rsidRPr="00AD20C5">
              <w:rPr>
                <w:rFonts w:cs="B Nazanin" w:hint="cs"/>
                <w:sz w:val="24"/>
                <w:szCs w:val="24"/>
                <w:rtl/>
                <w:lang w:val="ru-RU" w:bidi="fa-IR"/>
              </w:rPr>
              <w:t>برداشتن</w:t>
            </w:r>
            <w:r w:rsidRPr="00AD20C5">
              <w:rPr>
                <w:rFonts w:cs="B Nazanin"/>
                <w:sz w:val="24"/>
                <w:szCs w:val="24"/>
                <w:rtl/>
                <w:lang w:val="ru-RU" w:bidi="fa-IR"/>
              </w:rPr>
              <w:t xml:space="preserve"> </w:t>
            </w:r>
            <w:r w:rsidRPr="00AD20C5">
              <w:rPr>
                <w:rFonts w:cs="B Nazanin" w:hint="cs"/>
                <w:sz w:val="24"/>
                <w:szCs w:val="24"/>
                <w:rtl/>
                <w:lang w:val="ru-RU" w:bidi="fa-IR"/>
              </w:rPr>
              <w:t>رتور</w:t>
            </w:r>
            <w:r w:rsidRPr="00AD20C5">
              <w:rPr>
                <w:rFonts w:cs="B Nazanin"/>
                <w:sz w:val="24"/>
                <w:szCs w:val="24"/>
                <w:rtl/>
                <w:lang w:val="ru-RU" w:bidi="fa-IR"/>
              </w:rPr>
              <w:t xml:space="preserve"> </w:t>
            </w:r>
            <w:r w:rsidRPr="00AD20C5">
              <w:rPr>
                <w:rFonts w:cs="B Nazanin" w:hint="cs"/>
                <w:sz w:val="24"/>
                <w:szCs w:val="24"/>
                <w:rtl/>
                <w:lang w:val="ru-RU" w:bidi="fa-IR"/>
              </w:rPr>
              <w:t>جهت</w:t>
            </w:r>
            <w:r w:rsidRPr="00AD20C5">
              <w:rPr>
                <w:rFonts w:cs="B Nazanin"/>
                <w:sz w:val="24"/>
                <w:szCs w:val="24"/>
                <w:rtl/>
                <w:lang w:val="ru-RU" w:bidi="fa-IR"/>
              </w:rPr>
              <w:t xml:space="preserve"> </w:t>
            </w:r>
            <w:r w:rsidRPr="00AD20C5">
              <w:rPr>
                <w:rFonts w:cs="B Nazanin" w:hint="cs"/>
                <w:sz w:val="24"/>
                <w:szCs w:val="24"/>
                <w:rtl/>
                <w:lang w:val="ru-RU" w:bidi="fa-IR"/>
              </w:rPr>
              <w:t>تعویض</w:t>
            </w:r>
            <w:r w:rsidRPr="00AD20C5">
              <w:rPr>
                <w:rFonts w:cs="B Nazanin"/>
                <w:sz w:val="24"/>
                <w:szCs w:val="24"/>
                <w:rtl/>
                <w:lang w:val="ru-RU" w:bidi="fa-IR"/>
              </w:rPr>
              <w:t xml:space="preserve"> </w:t>
            </w:r>
            <w:r w:rsidRPr="00AD20C5">
              <w:rPr>
                <w:rFonts w:cs="B Nazanin" w:hint="cs"/>
                <w:sz w:val="24"/>
                <w:szCs w:val="24"/>
                <w:rtl/>
                <w:lang w:val="ru-RU" w:bidi="fa-IR"/>
              </w:rPr>
              <w:t>پره</w:t>
            </w:r>
          </w:p>
        </w:tc>
      </w:tr>
      <w:tr w:rsidR="00D6391B" w:rsidRPr="00F40E11" w14:paraId="7E11386B" w14:textId="77777777" w:rsidTr="00D6391B">
        <w:trPr>
          <w:trHeight w:val="387"/>
        </w:trPr>
        <w:tc>
          <w:tcPr>
            <w:tcW w:w="871" w:type="dxa"/>
            <w:gridSpan w:val="2"/>
            <w:vMerge w:val="restart"/>
            <w:vAlign w:val="center"/>
          </w:tcPr>
          <w:p w14:paraId="5CA0B753"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lastRenderedPageBreak/>
              <w:t>ردیف</w:t>
            </w:r>
          </w:p>
        </w:tc>
        <w:tc>
          <w:tcPr>
            <w:tcW w:w="7920" w:type="dxa"/>
            <w:vMerge w:val="restart"/>
            <w:vAlign w:val="center"/>
          </w:tcPr>
          <w:p w14:paraId="1CA5D81A"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216014F8" w14:textId="77777777"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rsidRPr="00B8438C" w14:paraId="5D460642" w14:textId="77777777" w:rsidTr="00D6391B">
        <w:tc>
          <w:tcPr>
            <w:tcW w:w="871" w:type="dxa"/>
            <w:gridSpan w:val="2"/>
            <w:vMerge/>
            <w:vAlign w:val="center"/>
          </w:tcPr>
          <w:p w14:paraId="75AE6843" w14:textId="77777777" w:rsidR="00D6391B" w:rsidRPr="00F40E11" w:rsidRDefault="00D6391B" w:rsidP="00D6391B">
            <w:pPr>
              <w:bidi/>
              <w:jc w:val="center"/>
              <w:rPr>
                <w:rFonts w:cs="B Nazanin"/>
                <w:b/>
                <w:bCs/>
                <w:sz w:val="28"/>
                <w:szCs w:val="28"/>
                <w:rtl/>
                <w:lang w:val="ru-RU" w:bidi="fa-IR"/>
              </w:rPr>
            </w:pPr>
          </w:p>
        </w:tc>
        <w:tc>
          <w:tcPr>
            <w:tcW w:w="7920" w:type="dxa"/>
            <w:vMerge/>
            <w:vAlign w:val="center"/>
          </w:tcPr>
          <w:p w14:paraId="3EE2DB3C" w14:textId="77777777" w:rsidR="00D6391B" w:rsidRPr="00F40E11" w:rsidRDefault="00D6391B" w:rsidP="00D6391B">
            <w:pPr>
              <w:bidi/>
              <w:jc w:val="center"/>
              <w:rPr>
                <w:rFonts w:cs="B Nazanin"/>
                <w:b/>
                <w:bCs/>
                <w:sz w:val="28"/>
                <w:szCs w:val="28"/>
                <w:rtl/>
                <w:lang w:val="ru-RU" w:bidi="fa-IR"/>
              </w:rPr>
            </w:pPr>
          </w:p>
        </w:tc>
        <w:tc>
          <w:tcPr>
            <w:tcW w:w="1260" w:type="dxa"/>
          </w:tcPr>
          <w:p w14:paraId="2001613E"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6FFC5632"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3E83B1BA"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37427831" w14:textId="77777777" w:rsidTr="00D6391B">
        <w:tc>
          <w:tcPr>
            <w:tcW w:w="871" w:type="dxa"/>
            <w:gridSpan w:val="2"/>
            <w:vAlign w:val="center"/>
          </w:tcPr>
          <w:p w14:paraId="626AFC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920" w:type="dxa"/>
            <w:vAlign w:val="center"/>
          </w:tcPr>
          <w:p w14:paraId="3D554689"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مجدد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14:paraId="0B7FC340"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F721AAF"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17767A67" w14:textId="77777777" w:rsidR="00D6391B" w:rsidRDefault="00D6391B" w:rsidP="00D6391B">
            <w:pPr>
              <w:bidi/>
              <w:rPr>
                <w:rFonts w:cs="B Nazanin"/>
                <w:sz w:val="24"/>
                <w:szCs w:val="24"/>
                <w:rtl/>
                <w:lang w:val="ru-RU" w:bidi="fa-IR"/>
              </w:rPr>
            </w:pPr>
          </w:p>
        </w:tc>
      </w:tr>
      <w:tr w:rsidR="00D6391B" w14:paraId="6ED76946" w14:textId="77777777" w:rsidTr="00D6391B">
        <w:tc>
          <w:tcPr>
            <w:tcW w:w="871" w:type="dxa"/>
            <w:gridSpan w:val="2"/>
            <w:vAlign w:val="center"/>
          </w:tcPr>
          <w:p w14:paraId="0C09C12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920" w:type="dxa"/>
            <w:vAlign w:val="center"/>
          </w:tcPr>
          <w:p w14:paraId="6D4498DD"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انطباق کفشک</w:t>
            </w:r>
            <w:r>
              <w:rPr>
                <w:rFonts w:cs="B Nazanin" w:hint="cs"/>
                <w:sz w:val="24"/>
                <w:szCs w:val="24"/>
                <w:rtl/>
                <w:lang w:val="ru-RU" w:bidi="fa-IR"/>
              </w:rPr>
              <w:softHyphen/>
              <w:t>های نیمه</w:t>
            </w:r>
            <w:r>
              <w:rPr>
                <w:rFonts w:cs="B Nazanin" w:hint="cs"/>
                <w:sz w:val="24"/>
                <w:szCs w:val="24"/>
                <w:rtl/>
                <w:lang w:val="ru-RU" w:bidi="fa-IR"/>
              </w:rPr>
              <w:softHyphen/>
              <w:t>های پایینی یاتاقان</w:t>
            </w:r>
            <w:r>
              <w:rPr>
                <w:rFonts w:cs="B Nazanin" w:hint="cs"/>
                <w:sz w:val="24"/>
                <w:szCs w:val="24"/>
                <w:rtl/>
                <w:lang w:val="ru-RU" w:bidi="fa-IR"/>
              </w:rPr>
              <w:softHyphen/>
              <w:t xml:space="preserve">ها روی پوسته </w:t>
            </w:r>
            <w:r>
              <w:rPr>
                <w:rFonts w:cs="B Nazanin"/>
                <w:sz w:val="24"/>
                <w:szCs w:val="24"/>
                <w:lang w:bidi="fa-IR"/>
              </w:rPr>
              <w:t xml:space="preserve"> 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r>
              <w:rPr>
                <w:rFonts w:cs="B Nazanin" w:hint="cs"/>
                <w:sz w:val="24"/>
                <w:szCs w:val="24"/>
                <w:rtl/>
                <w:lang w:bidi="fa-IR"/>
              </w:rPr>
              <w:t>و رفع عیب در صورت نیاز</w:t>
            </w:r>
          </w:p>
        </w:tc>
        <w:tc>
          <w:tcPr>
            <w:tcW w:w="1260" w:type="dxa"/>
          </w:tcPr>
          <w:p w14:paraId="7BA934FE"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562E4E5"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5DF3D8F7" w14:textId="77777777" w:rsidR="00D6391B" w:rsidRDefault="00D6391B" w:rsidP="00D6391B">
            <w:pPr>
              <w:bidi/>
              <w:rPr>
                <w:rFonts w:cs="B Nazanin"/>
                <w:sz w:val="24"/>
                <w:szCs w:val="24"/>
                <w:rtl/>
                <w:lang w:val="ru-RU" w:bidi="fa-IR"/>
              </w:rPr>
            </w:pPr>
          </w:p>
        </w:tc>
      </w:tr>
      <w:tr w:rsidR="00D6391B" w14:paraId="3A30235E" w14:textId="77777777" w:rsidTr="00D6391B">
        <w:tc>
          <w:tcPr>
            <w:tcW w:w="871" w:type="dxa"/>
            <w:gridSpan w:val="2"/>
            <w:vAlign w:val="center"/>
          </w:tcPr>
          <w:p w14:paraId="58EE91B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36</w:t>
            </w:r>
          </w:p>
        </w:tc>
        <w:tc>
          <w:tcPr>
            <w:tcW w:w="7920" w:type="dxa"/>
            <w:vAlign w:val="center"/>
          </w:tcPr>
          <w:p w14:paraId="53584FD3"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بررسی فواصل بخش داخلی و ثبت آن</w:t>
            </w:r>
            <w:r>
              <w:rPr>
                <w:rFonts w:cs="B Nazanin" w:hint="cs"/>
                <w:sz w:val="24"/>
                <w:szCs w:val="24"/>
                <w:rtl/>
                <w:lang w:val="ru-RU" w:bidi="fa-IR"/>
              </w:rPr>
              <w:softHyphen/>
              <w:t>ها</w:t>
            </w:r>
          </w:p>
        </w:tc>
        <w:tc>
          <w:tcPr>
            <w:tcW w:w="1260" w:type="dxa"/>
          </w:tcPr>
          <w:p w14:paraId="7DFB3CA6"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A5294D5"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3D2471D7" w14:textId="77777777" w:rsidR="00D6391B" w:rsidRDefault="00D6391B" w:rsidP="00D6391B">
            <w:pPr>
              <w:bidi/>
              <w:rPr>
                <w:rFonts w:cs="B Nazanin"/>
                <w:sz w:val="24"/>
                <w:szCs w:val="24"/>
                <w:rtl/>
                <w:lang w:val="ru-RU" w:bidi="fa-IR"/>
              </w:rPr>
            </w:pPr>
          </w:p>
        </w:tc>
      </w:tr>
      <w:tr w:rsidR="00D6391B" w14:paraId="3D2CF6FE" w14:textId="77777777" w:rsidTr="00D6391B">
        <w:tc>
          <w:tcPr>
            <w:tcW w:w="871" w:type="dxa"/>
            <w:gridSpan w:val="2"/>
            <w:vAlign w:val="center"/>
          </w:tcPr>
          <w:p w14:paraId="63C993F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37</w:t>
            </w:r>
          </w:p>
        </w:tc>
        <w:tc>
          <w:tcPr>
            <w:tcW w:w="7920" w:type="dxa"/>
            <w:vAlign w:val="center"/>
          </w:tcPr>
          <w:p w14:paraId="473DEA6E"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قرار دادن نیمه</w:t>
            </w:r>
            <w:r>
              <w:rPr>
                <w:rFonts w:cs="B Nazanin" w:hint="cs"/>
                <w:sz w:val="24"/>
                <w:szCs w:val="24"/>
                <w:rtl/>
                <w:lang w:val="ru-RU" w:bidi="fa-IR"/>
              </w:rPr>
              <w:softHyphen/>
              <w:t>بالایی آب</w:t>
            </w:r>
            <w:r>
              <w:rPr>
                <w:rFonts w:cs="B Nazanin" w:hint="cs"/>
                <w:sz w:val="24"/>
                <w:szCs w:val="24"/>
                <w:rtl/>
                <w:lang w:val="ru-RU" w:bidi="fa-IR"/>
              </w:rPr>
              <w:softHyphen/>
              <w:t>بندهای انتهایی و دیافراگمی</w:t>
            </w:r>
          </w:p>
        </w:tc>
        <w:tc>
          <w:tcPr>
            <w:tcW w:w="1260" w:type="dxa"/>
          </w:tcPr>
          <w:p w14:paraId="2D57624B"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0C62930B"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3CAFBE86" w14:textId="77777777" w:rsidR="00D6391B" w:rsidRDefault="00D6391B" w:rsidP="00D6391B">
            <w:pPr>
              <w:bidi/>
              <w:rPr>
                <w:rFonts w:cs="B Nazanin"/>
                <w:sz w:val="24"/>
                <w:szCs w:val="24"/>
                <w:rtl/>
                <w:lang w:val="ru-RU" w:bidi="fa-IR"/>
              </w:rPr>
            </w:pPr>
          </w:p>
        </w:tc>
      </w:tr>
      <w:tr w:rsidR="00D6391B" w14:paraId="76BE0799" w14:textId="77777777" w:rsidTr="00D6391B">
        <w:tc>
          <w:tcPr>
            <w:tcW w:w="871" w:type="dxa"/>
            <w:gridSpan w:val="2"/>
            <w:vAlign w:val="center"/>
          </w:tcPr>
          <w:p w14:paraId="010C3FBA"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38</w:t>
            </w:r>
          </w:p>
        </w:tc>
        <w:tc>
          <w:tcPr>
            <w:tcW w:w="7920" w:type="dxa"/>
            <w:vAlign w:val="center"/>
          </w:tcPr>
          <w:p w14:paraId="4DF560B1"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داخلی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14:paraId="598B40E4" w14:textId="77777777"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4E4540EC"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51D86C42" w14:textId="77777777" w:rsidR="00D6391B" w:rsidRDefault="00D6391B" w:rsidP="00D6391B">
            <w:pPr>
              <w:bidi/>
              <w:rPr>
                <w:rFonts w:cs="B Nazanin"/>
                <w:sz w:val="24"/>
                <w:szCs w:val="24"/>
                <w:rtl/>
                <w:lang w:val="ru-RU" w:bidi="fa-IR"/>
              </w:rPr>
            </w:pPr>
          </w:p>
        </w:tc>
      </w:tr>
      <w:tr w:rsidR="00D6391B" w14:paraId="7C675903" w14:textId="77777777" w:rsidTr="00D6391B">
        <w:tc>
          <w:tcPr>
            <w:tcW w:w="871" w:type="dxa"/>
            <w:gridSpan w:val="2"/>
            <w:vAlign w:val="center"/>
          </w:tcPr>
          <w:p w14:paraId="733680C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920" w:type="dxa"/>
            <w:vAlign w:val="center"/>
          </w:tcPr>
          <w:p w14:paraId="0CF81B02"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خارجی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14:paraId="2530C9CF"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5BBAD8DF"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A1ED893" w14:textId="77777777" w:rsidR="00D6391B" w:rsidRDefault="00D6391B" w:rsidP="00D6391B">
            <w:pPr>
              <w:bidi/>
              <w:rPr>
                <w:rFonts w:cs="B Nazanin"/>
                <w:sz w:val="24"/>
                <w:szCs w:val="24"/>
                <w:rtl/>
                <w:lang w:val="ru-RU" w:bidi="fa-IR"/>
              </w:rPr>
            </w:pPr>
          </w:p>
        </w:tc>
      </w:tr>
      <w:tr w:rsidR="00D6391B" w14:paraId="25089614" w14:textId="77777777" w:rsidTr="00D6391B">
        <w:tc>
          <w:tcPr>
            <w:tcW w:w="871" w:type="dxa"/>
            <w:gridSpan w:val="2"/>
            <w:vAlign w:val="center"/>
          </w:tcPr>
          <w:p w14:paraId="23CED19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920" w:type="dxa"/>
            <w:vAlign w:val="center"/>
          </w:tcPr>
          <w:p w14:paraId="504B26F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w:t>
            </w:r>
          </w:p>
        </w:tc>
        <w:tc>
          <w:tcPr>
            <w:tcW w:w="1260" w:type="dxa"/>
          </w:tcPr>
          <w:p w14:paraId="6E225912"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6C00019"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ED0A2F5" w14:textId="77777777" w:rsidR="00D6391B" w:rsidRDefault="00D6391B" w:rsidP="00D6391B">
            <w:pPr>
              <w:bidi/>
              <w:rPr>
                <w:rFonts w:cs="B Nazanin"/>
                <w:sz w:val="24"/>
                <w:szCs w:val="24"/>
                <w:rtl/>
                <w:lang w:val="ru-RU" w:bidi="fa-IR"/>
              </w:rPr>
            </w:pPr>
          </w:p>
        </w:tc>
      </w:tr>
      <w:tr w:rsidR="00D6391B" w14:paraId="2C721076" w14:textId="77777777" w:rsidTr="00D6391B">
        <w:tc>
          <w:tcPr>
            <w:tcW w:w="871" w:type="dxa"/>
            <w:gridSpan w:val="2"/>
            <w:vAlign w:val="center"/>
          </w:tcPr>
          <w:p w14:paraId="5572478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920" w:type="dxa"/>
            <w:vAlign w:val="center"/>
          </w:tcPr>
          <w:p w14:paraId="1C2E9362"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552BC4">
              <w:rPr>
                <w:rFonts w:cs="B Nazanin" w:hint="cs"/>
                <w:sz w:val="24"/>
                <w:szCs w:val="24"/>
                <w:rtl/>
                <w:lang w:val="ru-RU" w:bidi="fa-IR"/>
              </w:rPr>
              <w:t>اعوجاج</w:t>
            </w:r>
            <w:r>
              <w:rPr>
                <w:rFonts w:cs="B Nazanin" w:hint="cs"/>
                <w:sz w:val="24"/>
                <w:szCs w:val="24"/>
                <w:rtl/>
                <w:lang w:val="ru-RU" w:bidi="fa-IR"/>
              </w:rPr>
              <w:t xml:space="preserve"> </w:t>
            </w:r>
            <w:r w:rsidRPr="00F40E11">
              <w:rPr>
                <w:rFonts w:cs="B Nazanin" w:hint="cs"/>
                <w:sz w:val="24"/>
                <w:szCs w:val="24"/>
                <w:rtl/>
                <w:lang w:val="ru-RU" w:bidi="fa-IR"/>
              </w:rPr>
              <w:t>کوپل</w:t>
            </w:r>
            <w:r w:rsidRPr="00F40E11">
              <w:rPr>
                <w:rFonts w:cs="B Nazanin" w:hint="cs"/>
                <w:sz w:val="24"/>
                <w:szCs w:val="24"/>
                <w:rtl/>
                <w:lang w:val="ru-RU" w:bidi="fa-IR"/>
              </w:rPr>
              <w:softHyphen/>
              <w:t>ها</w:t>
            </w:r>
          </w:p>
        </w:tc>
        <w:tc>
          <w:tcPr>
            <w:tcW w:w="1260" w:type="dxa"/>
          </w:tcPr>
          <w:p w14:paraId="41D8D6D1"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6B5DCF4"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9EA4BFD" w14:textId="77777777" w:rsidR="00D6391B" w:rsidRDefault="00D6391B" w:rsidP="00D6391B">
            <w:pPr>
              <w:bidi/>
              <w:rPr>
                <w:rFonts w:cs="B Nazanin"/>
                <w:sz w:val="24"/>
                <w:szCs w:val="24"/>
                <w:rtl/>
                <w:lang w:val="ru-RU" w:bidi="fa-IR"/>
              </w:rPr>
            </w:pPr>
          </w:p>
        </w:tc>
      </w:tr>
      <w:tr w:rsidR="00D6391B" w14:paraId="1F932F14" w14:textId="77777777" w:rsidTr="00D6391B">
        <w:tc>
          <w:tcPr>
            <w:tcW w:w="871" w:type="dxa"/>
            <w:gridSpan w:val="2"/>
            <w:vAlign w:val="center"/>
          </w:tcPr>
          <w:p w14:paraId="2EEE59E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42</w:t>
            </w:r>
          </w:p>
        </w:tc>
        <w:tc>
          <w:tcPr>
            <w:tcW w:w="7920" w:type="dxa"/>
            <w:vAlign w:val="center"/>
          </w:tcPr>
          <w:p w14:paraId="08FBE75C"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بستن پیچ</w:t>
            </w:r>
            <w:r>
              <w:rPr>
                <w:rFonts w:cs="B Nazanin" w:hint="cs"/>
                <w:sz w:val="24"/>
                <w:szCs w:val="24"/>
                <w:rtl/>
                <w:lang w:val="ru-RU" w:bidi="fa-IR"/>
              </w:rPr>
              <w:softHyphen/>
              <w:t>های کوپل</w:t>
            </w:r>
            <w:r>
              <w:rPr>
                <w:rFonts w:cs="B Nazanin" w:hint="cs"/>
                <w:sz w:val="24"/>
                <w:szCs w:val="24"/>
                <w:rtl/>
                <w:lang w:val="ru-RU" w:bidi="fa-IR"/>
              </w:rPr>
              <w:softHyphen/>
              <w:t>ها</w:t>
            </w:r>
          </w:p>
        </w:tc>
        <w:tc>
          <w:tcPr>
            <w:tcW w:w="1260" w:type="dxa"/>
          </w:tcPr>
          <w:p w14:paraId="42E7723D"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44166261"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9C9035F" w14:textId="77777777" w:rsidR="00D6391B" w:rsidRDefault="00D6391B" w:rsidP="00D6391B">
            <w:pPr>
              <w:bidi/>
              <w:rPr>
                <w:rFonts w:cs="B Nazanin"/>
                <w:sz w:val="24"/>
                <w:szCs w:val="24"/>
                <w:rtl/>
                <w:lang w:val="ru-RU" w:bidi="fa-IR"/>
              </w:rPr>
            </w:pPr>
          </w:p>
        </w:tc>
      </w:tr>
      <w:tr w:rsidR="00D6391B" w14:paraId="2CAAD9AA" w14:textId="77777777" w:rsidTr="00D6391B">
        <w:tc>
          <w:tcPr>
            <w:tcW w:w="871" w:type="dxa"/>
            <w:gridSpan w:val="2"/>
            <w:vAlign w:val="center"/>
          </w:tcPr>
          <w:p w14:paraId="6C81C46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920" w:type="dxa"/>
            <w:vAlign w:val="center"/>
          </w:tcPr>
          <w:p w14:paraId="49581E06"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و بستن نیمه بالایی یاتاقان</w:t>
            </w:r>
            <w:r>
              <w:rPr>
                <w:rFonts w:cs="B Nazanin" w:hint="cs"/>
                <w:sz w:val="24"/>
                <w:szCs w:val="24"/>
                <w:rtl/>
                <w:lang w:val="ru-RU" w:bidi="fa-IR"/>
              </w:rPr>
              <w:softHyphen/>
              <w:t>ها</w:t>
            </w:r>
          </w:p>
        </w:tc>
        <w:tc>
          <w:tcPr>
            <w:tcW w:w="1260" w:type="dxa"/>
          </w:tcPr>
          <w:p w14:paraId="5484A305"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7F6EE4A8"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5C470C2C" w14:textId="77777777" w:rsidR="00D6391B" w:rsidRDefault="00D6391B" w:rsidP="00D6391B">
            <w:pPr>
              <w:bidi/>
              <w:rPr>
                <w:rFonts w:cs="B Nazanin"/>
                <w:sz w:val="24"/>
                <w:szCs w:val="24"/>
                <w:rtl/>
                <w:lang w:val="ru-RU" w:bidi="fa-IR"/>
              </w:rPr>
            </w:pPr>
          </w:p>
        </w:tc>
      </w:tr>
      <w:tr w:rsidR="00D6391B" w14:paraId="592A2A41" w14:textId="77777777" w:rsidTr="00D6391B">
        <w:tc>
          <w:tcPr>
            <w:tcW w:w="871" w:type="dxa"/>
            <w:gridSpan w:val="2"/>
            <w:vAlign w:val="center"/>
          </w:tcPr>
          <w:p w14:paraId="316D14E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920" w:type="dxa"/>
            <w:vAlign w:val="center"/>
          </w:tcPr>
          <w:p w14:paraId="40C74944"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w:t>
            </w:r>
          </w:p>
        </w:tc>
        <w:tc>
          <w:tcPr>
            <w:tcW w:w="1260" w:type="dxa"/>
          </w:tcPr>
          <w:p w14:paraId="385298C2"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53BB2943"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4E2AC090" w14:textId="77777777" w:rsidR="00D6391B" w:rsidRDefault="00D6391B" w:rsidP="00D6391B">
            <w:pPr>
              <w:bidi/>
              <w:rPr>
                <w:rFonts w:cs="B Nazanin"/>
                <w:sz w:val="24"/>
                <w:szCs w:val="24"/>
                <w:rtl/>
                <w:lang w:val="ru-RU" w:bidi="fa-IR"/>
              </w:rPr>
            </w:pPr>
          </w:p>
        </w:tc>
      </w:tr>
      <w:tr w:rsidR="00D6391B" w14:paraId="347D3206" w14:textId="77777777" w:rsidTr="00D6391B">
        <w:tc>
          <w:tcPr>
            <w:tcW w:w="871" w:type="dxa"/>
            <w:gridSpan w:val="2"/>
            <w:vAlign w:val="center"/>
          </w:tcPr>
          <w:p w14:paraId="41A3E69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920" w:type="dxa"/>
            <w:vAlign w:val="center"/>
          </w:tcPr>
          <w:p w14:paraId="47D1122E" w14:textId="77777777" w:rsidR="00D6391B" w:rsidRPr="00400C49" w:rsidRDefault="00D6391B" w:rsidP="00D6391B">
            <w:pPr>
              <w:bidi/>
              <w:rPr>
                <w:rFonts w:cs="B Nazanin"/>
                <w:sz w:val="24"/>
                <w:szCs w:val="24"/>
                <w:vertAlign w:val="subscript"/>
                <w:lang w:val="ru-RU" w:bidi="fa-IR"/>
              </w:rPr>
            </w:pPr>
            <w:r>
              <w:rPr>
                <w:rFonts w:cs="B Nazanin" w:hint="cs"/>
                <w:sz w:val="24"/>
                <w:szCs w:val="24"/>
                <w:rtl/>
                <w:lang w:val="ru-RU" w:bidi="fa-IR"/>
              </w:rPr>
              <w:t xml:space="preserve">باز کردن </w:t>
            </w:r>
            <w:r>
              <w:rPr>
                <w:rFonts w:cs="B Nazanin" w:hint="cs"/>
                <w:sz w:val="24"/>
                <w:szCs w:val="24"/>
                <w:rtl/>
                <w:lang w:bidi="fa-IR"/>
              </w:rPr>
              <w:t xml:space="preserve">ترنینگر </w:t>
            </w:r>
          </w:p>
        </w:tc>
        <w:tc>
          <w:tcPr>
            <w:tcW w:w="1260" w:type="dxa"/>
          </w:tcPr>
          <w:p w14:paraId="3AB34FD2"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0C09EE5A"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409BBF9" w14:textId="77777777" w:rsidR="00D6391B" w:rsidRDefault="00D6391B" w:rsidP="00D6391B">
            <w:pPr>
              <w:bidi/>
              <w:rPr>
                <w:rFonts w:cs="B Nazanin"/>
                <w:sz w:val="24"/>
                <w:szCs w:val="24"/>
                <w:rtl/>
                <w:lang w:val="ru-RU" w:bidi="fa-IR"/>
              </w:rPr>
            </w:pPr>
          </w:p>
        </w:tc>
      </w:tr>
      <w:tr w:rsidR="00D6391B" w14:paraId="163A368C" w14:textId="77777777" w:rsidTr="00D6391B">
        <w:tc>
          <w:tcPr>
            <w:tcW w:w="871" w:type="dxa"/>
            <w:gridSpan w:val="2"/>
            <w:vAlign w:val="center"/>
          </w:tcPr>
          <w:p w14:paraId="41F4DFA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920" w:type="dxa"/>
            <w:vAlign w:val="center"/>
          </w:tcPr>
          <w:p w14:paraId="6A35E55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اجزای ترنینگر و رفع عیوب احتمالی</w:t>
            </w:r>
          </w:p>
        </w:tc>
        <w:tc>
          <w:tcPr>
            <w:tcW w:w="1260" w:type="dxa"/>
          </w:tcPr>
          <w:p w14:paraId="30ABE6E4"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4DC579B7"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BDB46DC" w14:textId="77777777" w:rsidR="00D6391B" w:rsidRDefault="00D6391B" w:rsidP="00D6391B">
            <w:pPr>
              <w:bidi/>
              <w:rPr>
                <w:rFonts w:cs="B Nazanin"/>
                <w:sz w:val="24"/>
                <w:szCs w:val="24"/>
                <w:rtl/>
                <w:lang w:val="ru-RU" w:bidi="fa-IR"/>
              </w:rPr>
            </w:pPr>
          </w:p>
        </w:tc>
      </w:tr>
      <w:tr w:rsidR="00D6391B" w14:paraId="0CA85F4B" w14:textId="77777777" w:rsidTr="00D6391B">
        <w:tc>
          <w:tcPr>
            <w:tcW w:w="871" w:type="dxa"/>
            <w:gridSpan w:val="2"/>
            <w:vAlign w:val="center"/>
          </w:tcPr>
          <w:p w14:paraId="524B5D6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47</w:t>
            </w:r>
          </w:p>
        </w:tc>
        <w:tc>
          <w:tcPr>
            <w:tcW w:w="7920" w:type="dxa"/>
            <w:vAlign w:val="center"/>
          </w:tcPr>
          <w:p w14:paraId="304BB36E"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14:paraId="632F4977"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8225783"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48840B0A" w14:textId="77777777" w:rsidR="00D6391B" w:rsidRDefault="00D6391B" w:rsidP="00D6391B">
            <w:pPr>
              <w:bidi/>
              <w:rPr>
                <w:rFonts w:cs="B Nazanin"/>
                <w:sz w:val="24"/>
                <w:szCs w:val="24"/>
                <w:rtl/>
                <w:lang w:val="ru-RU" w:bidi="fa-IR"/>
              </w:rPr>
            </w:pPr>
          </w:p>
        </w:tc>
      </w:tr>
      <w:tr w:rsidR="00D6391B" w14:paraId="53634A1E" w14:textId="77777777" w:rsidTr="00D6391B">
        <w:tc>
          <w:tcPr>
            <w:tcW w:w="871" w:type="dxa"/>
            <w:gridSpan w:val="2"/>
            <w:vAlign w:val="center"/>
          </w:tcPr>
          <w:p w14:paraId="325C7FD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48</w:t>
            </w:r>
          </w:p>
        </w:tc>
        <w:tc>
          <w:tcPr>
            <w:tcW w:w="7920" w:type="dxa"/>
            <w:vAlign w:val="center"/>
          </w:tcPr>
          <w:p w14:paraId="21A1FCEE"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و بستن پوسته یاتاقان</w:t>
            </w:r>
            <w:r>
              <w:rPr>
                <w:rFonts w:cs="B Nazanin" w:hint="cs"/>
                <w:sz w:val="24"/>
                <w:szCs w:val="24"/>
                <w:rtl/>
                <w:lang w:val="ru-RU" w:bidi="fa-IR"/>
              </w:rPr>
              <w:softHyphen/>
              <w:t xml:space="preserve">های </w:t>
            </w:r>
            <w:r>
              <w:rPr>
                <w:rFonts w:cs="B Nazanin"/>
                <w:sz w:val="24"/>
                <w:szCs w:val="24"/>
                <w:lang w:val="ru-RU" w:bidi="fa-IR"/>
              </w:rPr>
              <w:t>ВПУ</w:t>
            </w:r>
            <w:r w:rsidRPr="00F40E11">
              <w:rPr>
                <w:rFonts w:cs="B Nazanin"/>
                <w:sz w:val="24"/>
                <w:szCs w:val="24"/>
                <w:lang w:val="ru-RU" w:bidi="fa-IR"/>
              </w:rPr>
              <w:t>-</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5E71006A"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029C710"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4DC68182" w14:textId="77777777" w:rsidR="00D6391B" w:rsidRDefault="00D6391B" w:rsidP="00D6391B">
            <w:pPr>
              <w:bidi/>
              <w:rPr>
                <w:rFonts w:cs="B Nazanin"/>
                <w:sz w:val="24"/>
                <w:szCs w:val="24"/>
                <w:rtl/>
                <w:lang w:val="ru-RU" w:bidi="fa-IR"/>
              </w:rPr>
            </w:pPr>
          </w:p>
        </w:tc>
      </w:tr>
      <w:tr w:rsidR="00D6391B" w14:paraId="4EC3E9AC" w14:textId="77777777" w:rsidTr="00D6391B">
        <w:tc>
          <w:tcPr>
            <w:tcW w:w="871" w:type="dxa"/>
            <w:gridSpan w:val="2"/>
            <w:vAlign w:val="center"/>
          </w:tcPr>
          <w:p w14:paraId="231F3E5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49</w:t>
            </w:r>
          </w:p>
        </w:tc>
        <w:tc>
          <w:tcPr>
            <w:tcW w:w="7920" w:type="dxa"/>
            <w:vAlign w:val="center"/>
          </w:tcPr>
          <w:p w14:paraId="00A73021"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 و بستن اتصالات روغن یاتاقان</w:t>
            </w:r>
            <w:r>
              <w:rPr>
                <w:rFonts w:cs="B Nazanin" w:hint="cs"/>
                <w:sz w:val="24"/>
                <w:szCs w:val="24"/>
                <w:rtl/>
                <w:lang w:val="ru-RU" w:bidi="fa-IR"/>
              </w:rPr>
              <w:softHyphen/>
              <w:t>ها</w:t>
            </w:r>
          </w:p>
        </w:tc>
        <w:tc>
          <w:tcPr>
            <w:tcW w:w="1260" w:type="dxa"/>
          </w:tcPr>
          <w:p w14:paraId="28EE0F06"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4FC31306"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09BDBB37" w14:textId="77777777" w:rsidR="00D6391B" w:rsidRDefault="00D6391B" w:rsidP="00D6391B">
            <w:pPr>
              <w:bidi/>
              <w:rPr>
                <w:rFonts w:cs="B Nazanin"/>
                <w:sz w:val="24"/>
                <w:szCs w:val="24"/>
                <w:rtl/>
                <w:lang w:val="ru-RU" w:bidi="fa-IR"/>
              </w:rPr>
            </w:pPr>
          </w:p>
        </w:tc>
      </w:tr>
      <w:tr w:rsidR="00D6391B" w14:paraId="7F1A1668" w14:textId="77777777" w:rsidTr="00D6391B">
        <w:tc>
          <w:tcPr>
            <w:tcW w:w="871" w:type="dxa"/>
            <w:gridSpan w:val="2"/>
            <w:vAlign w:val="center"/>
          </w:tcPr>
          <w:p w14:paraId="4CE84A4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50</w:t>
            </w:r>
          </w:p>
        </w:tc>
        <w:tc>
          <w:tcPr>
            <w:tcW w:w="7920" w:type="dxa"/>
            <w:vAlign w:val="center"/>
          </w:tcPr>
          <w:p w14:paraId="06760A4B"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بستن ترنینگر و نصب الکتروموتور و بررسی همراستایی</w:t>
            </w:r>
          </w:p>
        </w:tc>
        <w:tc>
          <w:tcPr>
            <w:tcW w:w="1260" w:type="dxa"/>
          </w:tcPr>
          <w:p w14:paraId="79758ED3"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DF51B9B"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F30D2F7" w14:textId="77777777" w:rsidR="00D6391B" w:rsidRDefault="00D6391B" w:rsidP="00D6391B">
            <w:pPr>
              <w:bidi/>
              <w:rPr>
                <w:rFonts w:cs="B Nazanin"/>
                <w:sz w:val="24"/>
                <w:szCs w:val="24"/>
                <w:rtl/>
                <w:lang w:val="ru-RU" w:bidi="fa-IR"/>
              </w:rPr>
            </w:pPr>
          </w:p>
        </w:tc>
      </w:tr>
      <w:tr w:rsidR="00D6391B" w14:paraId="29727981" w14:textId="77777777" w:rsidTr="00D6391B">
        <w:tc>
          <w:tcPr>
            <w:tcW w:w="871" w:type="dxa"/>
            <w:gridSpan w:val="2"/>
            <w:vAlign w:val="center"/>
          </w:tcPr>
          <w:p w14:paraId="26DA9B5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51</w:t>
            </w:r>
          </w:p>
        </w:tc>
        <w:tc>
          <w:tcPr>
            <w:tcW w:w="7920" w:type="dxa"/>
            <w:vAlign w:val="center"/>
          </w:tcPr>
          <w:p w14:paraId="2B85AF9F"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بررسی همراستایی چرخدنده ترنینگر و محور الکتروموتور و ثبت آن</w:t>
            </w:r>
          </w:p>
        </w:tc>
        <w:tc>
          <w:tcPr>
            <w:tcW w:w="1260" w:type="dxa"/>
          </w:tcPr>
          <w:p w14:paraId="42AF32E4"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56401D48"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4B045CB" w14:textId="77777777" w:rsidR="00D6391B" w:rsidRDefault="00D6391B" w:rsidP="00D6391B">
            <w:pPr>
              <w:bidi/>
              <w:rPr>
                <w:rFonts w:cs="B Nazanin"/>
                <w:sz w:val="24"/>
                <w:szCs w:val="24"/>
                <w:rtl/>
                <w:lang w:val="ru-RU" w:bidi="fa-IR"/>
              </w:rPr>
            </w:pPr>
          </w:p>
        </w:tc>
      </w:tr>
    </w:tbl>
    <w:p w14:paraId="3A7667C7" w14:textId="77777777" w:rsidR="00996231" w:rsidRDefault="00996231" w:rsidP="00996231">
      <w:pPr>
        <w:bidi/>
        <w:jc w:val="both"/>
        <w:rPr>
          <w:rFonts w:cs="B Nazanin"/>
          <w:sz w:val="28"/>
          <w:szCs w:val="28"/>
          <w:rtl/>
          <w:lang w:bidi="fa-IR"/>
        </w:rPr>
      </w:pPr>
    </w:p>
    <w:p w14:paraId="6B780140" w14:textId="77777777" w:rsidR="00996231" w:rsidRPr="000D7592" w:rsidRDefault="00996231" w:rsidP="00996231">
      <w:pPr>
        <w:bidi/>
        <w:jc w:val="both"/>
        <w:rPr>
          <w:rFonts w:cs="B Nazanin"/>
          <w:sz w:val="28"/>
          <w:szCs w:val="28"/>
          <w:rtl/>
          <w:lang w:bidi="fa-IR"/>
        </w:rPr>
      </w:pPr>
    </w:p>
    <w:p w14:paraId="0EA0E792" w14:textId="77777777" w:rsidR="00D6391B" w:rsidRPr="00A815FA" w:rsidRDefault="00D6391B" w:rsidP="00D6391B">
      <w:pPr>
        <w:bidi/>
        <w:jc w:val="center"/>
        <w:rPr>
          <w:rFonts w:cs="B Nazanin"/>
          <w:b/>
          <w:bCs/>
          <w:sz w:val="28"/>
          <w:szCs w:val="28"/>
          <w:rtl/>
          <w:lang w:val="ru-RU" w:bidi="fa-IR"/>
        </w:rPr>
      </w:pPr>
      <w:r w:rsidRPr="00A815FA">
        <w:rPr>
          <w:rFonts w:cs="B Nazanin" w:hint="cs"/>
          <w:b/>
          <w:bCs/>
          <w:sz w:val="28"/>
          <w:szCs w:val="28"/>
          <w:rtl/>
          <w:lang w:val="ru-RU" w:bidi="fa-IR"/>
        </w:rPr>
        <w:t>حجم تعمیرات طراحی شده جهت ژنراتور و تحریک و سیستم خنک سازی</w:t>
      </w:r>
    </w:p>
    <w:tbl>
      <w:tblPr>
        <w:tblStyle w:val="TableGrid1"/>
        <w:tblW w:w="5274" w:type="pct"/>
        <w:tblInd w:w="-176" w:type="dxa"/>
        <w:tblLayout w:type="fixed"/>
        <w:tblLook w:val="04A0" w:firstRow="1" w:lastRow="0" w:firstColumn="1" w:lastColumn="0" w:noHBand="0" w:noVBand="1"/>
      </w:tblPr>
      <w:tblGrid>
        <w:gridCol w:w="2312"/>
        <w:gridCol w:w="2066"/>
        <w:gridCol w:w="39"/>
        <w:gridCol w:w="54"/>
        <w:gridCol w:w="1211"/>
        <w:gridCol w:w="828"/>
        <w:gridCol w:w="9"/>
        <w:gridCol w:w="45"/>
        <w:gridCol w:w="18"/>
        <w:gridCol w:w="27"/>
        <w:gridCol w:w="8343"/>
      </w:tblGrid>
      <w:tr w:rsidR="00D6391B" w:rsidRPr="005D0E30" w14:paraId="7486E7A4" w14:textId="77777777" w:rsidTr="00D6391B">
        <w:tc>
          <w:tcPr>
            <w:tcW w:w="2193" w:type="pct"/>
            <w:gridSpan w:val="8"/>
            <w:shd w:val="clear" w:color="auto" w:fill="auto"/>
          </w:tcPr>
          <w:p w14:paraId="4DE084E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07" w:type="pct"/>
            <w:gridSpan w:val="3"/>
            <w:vMerge w:val="restart"/>
            <w:shd w:val="clear" w:color="auto" w:fill="auto"/>
            <w:vAlign w:val="center"/>
          </w:tcPr>
          <w:p w14:paraId="3957B350"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75664B75" w14:textId="77777777" w:rsidTr="00D6391B">
        <w:tc>
          <w:tcPr>
            <w:tcW w:w="1464" w:type="pct"/>
            <w:gridSpan w:val="2"/>
            <w:shd w:val="clear" w:color="auto" w:fill="auto"/>
          </w:tcPr>
          <w:p w14:paraId="767167C6"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14:paraId="77A71807"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95" w:type="pct"/>
            <w:gridSpan w:val="3"/>
            <w:vMerge w:val="restart"/>
            <w:shd w:val="clear" w:color="auto" w:fill="auto"/>
            <w:vAlign w:val="center"/>
          </w:tcPr>
          <w:p w14:paraId="6051C38B"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07" w:type="pct"/>
            <w:gridSpan w:val="3"/>
            <w:vMerge/>
            <w:shd w:val="clear" w:color="auto" w:fill="auto"/>
          </w:tcPr>
          <w:p w14:paraId="3BC7A734" w14:textId="77777777" w:rsidR="00D6391B" w:rsidRPr="005D0E30" w:rsidRDefault="00D6391B" w:rsidP="00D6391B">
            <w:pPr>
              <w:jc w:val="center"/>
              <w:rPr>
                <w:rFonts w:cs="B Nazanin"/>
                <w:sz w:val="18"/>
                <w:szCs w:val="18"/>
                <w:lang w:bidi="fa-IR"/>
              </w:rPr>
            </w:pPr>
          </w:p>
        </w:tc>
      </w:tr>
      <w:tr w:rsidR="00D6391B" w:rsidRPr="005D0E30" w14:paraId="560E2059" w14:textId="77777777" w:rsidTr="00D6391B">
        <w:tc>
          <w:tcPr>
            <w:tcW w:w="773" w:type="pct"/>
            <w:tcBorders>
              <w:bottom w:val="single" w:sz="4" w:space="0" w:color="000000" w:themeColor="text1"/>
            </w:tcBorders>
            <w:shd w:val="clear" w:color="auto" w:fill="auto"/>
            <w:vAlign w:val="center"/>
          </w:tcPr>
          <w:p w14:paraId="7069B1F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14:paraId="21DDA202"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14:paraId="4E9CE6A4" w14:textId="77777777" w:rsidR="00D6391B" w:rsidRPr="005D0E30" w:rsidRDefault="00D6391B" w:rsidP="00D6391B">
            <w:pPr>
              <w:jc w:val="center"/>
              <w:rPr>
                <w:rFonts w:cs="B Nazanin"/>
                <w:sz w:val="18"/>
                <w:szCs w:val="18"/>
                <w:lang w:bidi="fa-IR"/>
              </w:rPr>
            </w:pPr>
          </w:p>
        </w:tc>
        <w:tc>
          <w:tcPr>
            <w:tcW w:w="295" w:type="pct"/>
            <w:gridSpan w:val="3"/>
            <w:vMerge/>
            <w:tcBorders>
              <w:bottom w:val="single" w:sz="4" w:space="0" w:color="000000" w:themeColor="text1"/>
            </w:tcBorders>
            <w:shd w:val="clear" w:color="auto" w:fill="auto"/>
          </w:tcPr>
          <w:p w14:paraId="7448F917" w14:textId="77777777" w:rsidR="00D6391B" w:rsidRPr="005D0E30" w:rsidRDefault="00D6391B" w:rsidP="00D6391B">
            <w:pPr>
              <w:jc w:val="center"/>
              <w:rPr>
                <w:rFonts w:cs="B Nazanin"/>
                <w:sz w:val="18"/>
                <w:szCs w:val="18"/>
                <w:lang w:bidi="fa-IR"/>
              </w:rPr>
            </w:pPr>
          </w:p>
        </w:tc>
        <w:tc>
          <w:tcPr>
            <w:tcW w:w="2807" w:type="pct"/>
            <w:gridSpan w:val="3"/>
            <w:vMerge/>
            <w:tcBorders>
              <w:bottom w:val="single" w:sz="4" w:space="0" w:color="000000" w:themeColor="text1"/>
            </w:tcBorders>
            <w:shd w:val="clear" w:color="auto" w:fill="auto"/>
          </w:tcPr>
          <w:p w14:paraId="2E88ED8E" w14:textId="77777777" w:rsidR="00D6391B" w:rsidRPr="005D0E30" w:rsidRDefault="00D6391B" w:rsidP="00D6391B">
            <w:pPr>
              <w:jc w:val="center"/>
              <w:rPr>
                <w:rFonts w:cs="B Nazanin"/>
                <w:sz w:val="18"/>
                <w:szCs w:val="18"/>
                <w:lang w:bidi="fa-IR"/>
              </w:rPr>
            </w:pPr>
          </w:p>
        </w:tc>
      </w:tr>
      <w:tr w:rsidR="00D6391B" w:rsidRPr="00A815FA" w14:paraId="38BDF382" w14:textId="77777777" w:rsidTr="00D6391B">
        <w:trPr>
          <w:trHeight w:val="548"/>
        </w:trPr>
        <w:tc>
          <w:tcPr>
            <w:tcW w:w="5000" w:type="pct"/>
            <w:gridSpan w:val="11"/>
            <w:shd w:val="clear" w:color="auto" w:fill="D9D9D9" w:themeFill="background1" w:themeFillShade="D9"/>
          </w:tcPr>
          <w:p w14:paraId="76FBE646" w14:textId="77777777" w:rsidR="00D6391B" w:rsidRPr="00A815FA" w:rsidRDefault="00D6391B" w:rsidP="00D6391B">
            <w:pPr>
              <w:numPr>
                <w:ilvl w:val="0"/>
                <w:numId w:val="32"/>
              </w:numPr>
              <w:bidi/>
              <w:spacing w:after="0" w:line="360" w:lineRule="auto"/>
              <w:rPr>
                <w:rFonts w:cs="B Nazanin"/>
                <w:sz w:val="24"/>
                <w:szCs w:val="24"/>
                <w:lang w:bidi="fa-IR"/>
              </w:rPr>
            </w:pPr>
            <w:r w:rsidRPr="00A815FA">
              <w:rPr>
                <w:rFonts w:cs="B Nazanin" w:hint="cs"/>
                <w:b/>
                <w:bCs/>
                <w:sz w:val="24"/>
                <w:szCs w:val="24"/>
                <w:rtl/>
                <w:lang w:bidi="fa-IR"/>
              </w:rPr>
              <w:t xml:space="preserve">ژنراتور </w:t>
            </w:r>
          </w:p>
        </w:tc>
      </w:tr>
      <w:tr w:rsidR="00D6391B" w:rsidRPr="00A815FA" w14:paraId="3B4C5C3D" w14:textId="77777777" w:rsidTr="00D6391B">
        <w:tc>
          <w:tcPr>
            <w:tcW w:w="773" w:type="pct"/>
            <w:shd w:val="clear" w:color="auto" w:fill="auto"/>
          </w:tcPr>
          <w:p w14:paraId="6A33813D" w14:textId="77777777"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14:paraId="54F1F825"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14:paraId="61C98E5D"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14:paraId="0C676758"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14:paraId="75F46179" w14:textId="77777777" w:rsidR="00D6391B" w:rsidRPr="00A815FA" w:rsidRDefault="00D6391B" w:rsidP="00D6391B">
            <w:pPr>
              <w:bidi/>
              <w:spacing w:line="360" w:lineRule="auto"/>
              <w:ind w:left="4"/>
              <w:jc w:val="center"/>
              <w:rPr>
                <w:rFonts w:cs="B Nazanin"/>
                <w:sz w:val="24"/>
                <w:szCs w:val="24"/>
                <w:lang w:bidi="fa-IR"/>
              </w:rPr>
            </w:pPr>
            <w:r w:rsidRPr="00A815FA">
              <w:rPr>
                <w:rFonts w:cs="B Nazanin" w:hint="cs"/>
                <w:sz w:val="24"/>
                <w:szCs w:val="24"/>
                <w:rtl/>
                <w:lang w:bidi="fa-IR"/>
              </w:rPr>
              <w:t>1.1- کنترل وضعیت ژنراتور قبل و بعد از تعمیرات (کنترل بهره برداری )</w:t>
            </w:r>
          </w:p>
        </w:tc>
      </w:tr>
      <w:tr w:rsidR="00D6391B" w:rsidRPr="00A815FA" w14:paraId="665614A2" w14:textId="77777777" w:rsidTr="00D6391B">
        <w:tc>
          <w:tcPr>
            <w:tcW w:w="773" w:type="pct"/>
            <w:shd w:val="clear" w:color="auto" w:fill="auto"/>
          </w:tcPr>
          <w:p w14:paraId="7B7B5E9B" w14:textId="77777777"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14:paraId="46E96754"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14:paraId="032DE7A6"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14:paraId="131C6E86"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14:paraId="44C8CC65" w14:textId="77777777" w:rsidR="00D6391B" w:rsidRPr="00A815FA" w:rsidRDefault="00D6391B" w:rsidP="00D6391B">
            <w:pPr>
              <w:bidi/>
              <w:spacing w:line="360" w:lineRule="auto"/>
              <w:ind w:left="4"/>
              <w:rPr>
                <w:rFonts w:cs="B Nazanin"/>
                <w:sz w:val="24"/>
                <w:szCs w:val="24"/>
                <w:rtl/>
                <w:lang w:bidi="fa-IR"/>
              </w:rPr>
            </w:pPr>
            <w:r>
              <w:rPr>
                <w:rFonts w:cs="B Nazanin" w:hint="cs"/>
                <w:sz w:val="24"/>
                <w:szCs w:val="24"/>
                <w:rtl/>
                <w:lang w:bidi="fa-IR"/>
              </w:rPr>
              <w:t>1.2- کنترل وضعیت قطعات و تجهیزات مونتاژ شده</w:t>
            </w:r>
          </w:p>
        </w:tc>
      </w:tr>
      <w:tr w:rsidR="00D6391B" w:rsidRPr="00A815FA" w14:paraId="4EB4B557" w14:textId="77777777" w:rsidTr="00D6391B">
        <w:tc>
          <w:tcPr>
            <w:tcW w:w="5000" w:type="pct"/>
            <w:gridSpan w:val="11"/>
            <w:shd w:val="clear" w:color="auto" w:fill="auto"/>
          </w:tcPr>
          <w:p w14:paraId="0F6271CE" w14:textId="77777777" w:rsidR="00D6391B" w:rsidRPr="00A815FA" w:rsidRDefault="00D6391B" w:rsidP="00D6391B">
            <w:pPr>
              <w:bidi/>
              <w:spacing w:line="360" w:lineRule="auto"/>
              <w:ind w:left="115"/>
              <w:rPr>
                <w:rFonts w:cs="B Nazanin"/>
                <w:sz w:val="24"/>
                <w:szCs w:val="24"/>
                <w:lang w:bidi="fa-IR"/>
              </w:rPr>
            </w:pPr>
            <w:r w:rsidRPr="00A815FA">
              <w:rPr>
                <w:rFonts w:cs="B Nazanin" w:hint="cs"/>
                <w:b/>
                <w:bCs/>
                <w:sz w:val="24"/>
                <w:szCs w:val="24"/>
                <w:rtl/>
                <w:lang w:bidi="fa-IR"/>
              </w:rPr>
              <w:t>1.3</w:t>
            </w:r>
            <w:r w:rsidRPr="00A815FA">
              <w:rPr>
                <w:rFonts w:cs="B Nazanin" w:hint="cs"/>
                <w:sz w:val="24"/>
                <w:szCs w:val="24"/>
                <w:rtl/>
                <w:lang w:bidi="fa-IR"/>
              </w:rPr>
              <w:t xml:space="preserve">- </w:t>
            </w:r>
            <w:r w:rsidRPr="00A815FA">
              <w:rPr>
                <w:rFonts w:cs="B Nazanin" w:hint="cs"/>
                <w:b/>
                <w:bCs/>
                <w:sz w:val="24"/>
                <w:szCs w:val="24"/>
                <w:rtl/>
                <w:lang w:bidi="fa-IR"/>
              </w:rPr>
              <w:t>تعمیر المنت های حرارتی</w:t>
            </w:r>
          </w:p>
        </w:tc>
      </w:tr>
      <w:tr w:rsidR="00D6391B" w:rsidRPr="00A815FA" w14:paraId="7B4C4477" w14:textId="77777777" w:rsidTr="00D6391B">
        <w:tc>
          <w:tcPr>
            <w:tcW w:w="773" w:type="pct"/>
            <w:shd w:val="clear" w:color="auto" w:fill="auto"/>
          </w:tcPr>
          <w:p w14:paraId="059DABB7"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0CD14E8B"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54BEF3C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3C9AE57F"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14:paraId="1D630890" w14:textId="77777777" w:rsidR="00D6391B" w:rsidRPr="00A815FA" w:rsidRDefault="00D6391B" w:rsidP="00D6391B">
            <w:pPr>
              <w:jc w:val="right"/>
              <w:rPr>
                <w:rFonts w:cs="B Nazanin"/>
                <w:sz w:val="24"/>
                <w:szCs w:val="24"/>
                <w:lang w:bidi="fa-IR"/>
              </w:rPr>
            </w:pPr>
            <w:r w:rsidRPr="00A815FA">
              <w:rPr>
                <w:rFonts w:cs="B Nazanin" w:hint="cs"/>
                <w:sz w:val="24"/>
                <w:szCs w:val="24"/>
                <w:rtl/>
                <w:lang w:bidi="fa-IR"/>
              </w:rPr>
              <w:t>1.3.1- باز کردن المنت های حرارتی</w:t>
            </w:r>
          </w:p>
        </w:tc>
      </w:tr>
      <w:tr w:rsidR="00D6391B" w:rsidRPr="00A815FA" w14:paraId="28AAAC58" w14:textId="77777777" w:rsidTr="00D6391B">
        <w:tc>
          <w:tcPr>
            <w:tcW w:w="773" w:type="pct"/>
            <w:tcBorders>
              <w:bottom w:val="single" w:sz="4" w:space="0" w:color="000000" w:themeColor="text1"/>
            </w:tcBorders>
            <w:shd w:val="clear" w:color="auto" w:fill="auto"/>
          </w:tcPr>
          <w:p w14:paraId="37EB865D" w14:textId="77777777"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14:paraId="618E5E72"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tcBorders>
              <w:bottom w:val="single" w:sz="4" w:space="0" w:color="000000" w:themeColor="text1"/>
            </w:tcBorders>
            <w:shd w:val="clear" w:color="auto" w:fill="auto"/>
          </w:tcPr>
          <w:p w14:paraId="2DCA3240"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14:paraId="40F69E3C"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tcPr>
          <w:p w14:paraId="50214D98"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1.3.2- کنترل وضعیت ظاهری و عملکرد درست و رفع معایب مشخص شده المنتها </w:t>
            </w:r>
          </w:p>
        </w:tc>
      </w:tr>
      <w:tr w:rsidR="00D6391B" w:rsidRPr="00A815FA" w14:paraId="0ED282FA" w14:textId="77777777" w:rsidTr="00D6391B">
        <w:tc>
          <w:tcPr>
            <w:tcW w:w="5000" w:type="pct"/>
            <w:gridSpan w:val="11"/>
            <w:shd w:val="clear" w:color="auto" w:fill="auto"/>
          </w:tcPr>
          <w:p w14:paraId="36A26391" w14:textId="77777777" w:rsidR="00D6391B" w:rsidRPr="00CE0299" w:rsidRDefault="00D6391B" w:rsidP="00D6391B">
            <w:pPr>
              <w:jc w:val="right"/>
              <w:rPr>
                <w:rFonts w:cs="B Nazanin"/>
                <w:b/>
                <w:bCs/>
                <w:sz w:val="24"/>
                <w:szCs w:val="24"/>
                <w:rtl/>
                <w:lang w:bidi="fa-IR"/>
              </w:rPr>
            </w:pPr>
            <w:r w:rsidRPr="00CE0299">
              <w:rPr>
                <w:rFonts w:cs="B Nazanin" w:hint="cs"/>
                <w:b/>
                <w:bCs/>
                <w:sz w:val="24"/>
                <w:szCs w:val="24"/>
                <w:rtl/>
                <w:lang w:bidi="fa-IR"/>
              </w:rPr>
              <w:t>1.4- تعمیر آب بندی محور روتور</w:t>
            </w:r>
          </w:p>
        </w:tc>
      </w:tr>
      <w:tr w:rsidR="00D6391B" w:rsidRPr="00A815FA" w14:paraId="68A12A4F" w14:textId="77777777" w:rsidTr="00D6391B">
        <w:tc>
          <w:tcPr>
            <w:tcW w:w="773" w:type="pct"/>
            <w:shd w:val="clear" w:color="auto" w:fill="auto"/>
          </w:tcPr>
          <w:p w14:paraId="3CF7675E"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7A4563FA"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53195E10"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0F3A698D"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4EF0029D"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1.4.1- باز کردن و دمونتاژآب بندی</w:t>
            </w:r>
          </w:p>
        </w:tc>
      </w:tr>
      <w:tr w:rsidR="00D6391B" w:rsidRPr="00A815FA" w14:paraId="4A7747F0" w14:textId="77777777" w:rsidTr="00D6391B">
        <w:tc>
          <w:tcPr>
            <w:tcW w:w="773" w:type="pct"/>
            <w:shd w:val="clear" w:color="auto" w:fill="auto"/>
          </w:tcPr>
          <w:p w14:paraId="09E0FA69"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16F33C3A"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0C5A4BC0"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7F18AD95"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70C82D1B" w14:textId="77777777"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 xml:space="preserve">1.4.2- تصحیح ساییدگیهای معمولی  مشخص شده هنگام کنترل قطعات آب بندی </w:t>
            </w:r>
          </w:p>
        </w:tc>
      </w:tr>
      <w:tr w:rsidR="00D6391B" w:rsidRPr="00A815FA" w14:paraId="0F105C85" w14:textId="77777777" w:rsidTr="00D6391B">
        <w:tc>
          <w:tcPr>
            <w:tcW w:w="773" w:type="pct"/>
            <w:shd w:val="clear" w:color="auto" w:fill="auto"/>
          </w:tcPr>
          <w:p w14:paraId="5D0FA803"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3CAD758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shd w:val="clear" w:color="auto" w:fill="auto"/>
          </w:tcPr>
          <w:p w14:paraId="658267E0"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56D7E02E"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vAlign w:val="center"/>
          </w:tcPr>
          <w:p w14:paraId="32C01C74" w14:textId="77777777"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1.4.3  تعویض طوقه آب بند</w:t>
            </w:r>
          </w:p>
        </w:tc>
      </w:tr>
      <w:tr w:rsidR="00D6391B" w:rsidRPr="00A815FA" w14:paraId="315D246E" w14:textId="77777777" w:rsidTr="00D6391B">
        <w:tc>
          <w:tcPr>
            <w:tcW w:w="773" w:type="pct"/>
            <w:shd w:val="clear" w:color="auto" w:fill="auto"/>
          </w:tcPr>
          <w:p w14:paraId="01BA0DA5"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59AA36AD"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72006C7B"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154E8F2A"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01D7081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 1.4.4- تعویض تمامی واشرهای آب بندی</w:t>
            </w:r>
          </w:p>
        </w:tc>
      </w:tr>
      <w:tr w:rsidR="00D6391B" w:rsidRPr="00A815FA" w14:paraId="224C9759" w14:textId="77777777" w:rsidTr="00D6391B">
        <w:tc>
          <w:tcPr>
            <w:tcW w:w="773" w:type="pct"/>
            <w:tcBorders>
              <w:bottom w:val="single" w:sz="4" w:space="0" w:color="000000" w:themeColor="text1"/>
            </w:tcBorders>
            <w:shd w:val="clear" w:color="auto" w:fill="auto"/>
          </w:tcPr>
          <w:p w14:paraId="5D4B68E7" w14:textId="77777777"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14:paraId="310447B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tcBorders>
              <w:bottom w:val="single" w:sz="4" w:space="0" w:color="000000" w:themeColor="text1"/>
            </w:tcBorders>
            <w:shd w:val="clear" w:color="auto" w:fill="auto"/>
          </w:tcPr>
          <w:p w14:paraId="0C3F7971"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14:paraId="7A22AE9A"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1F913FE2"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1.4.5- تعویض قطعات عایق</w:t>
            </w:r>
          </w:p>
        </w:tc>
      </w:tr>
      <w:tr w:rsidR="00D6391B" w:rsidRPr="00A815FA" w14:paraId="3D0C80A6" w14:textId="77777777" w:rsidTr="00D6391B">
        <w:tc>
          <w:tcPr>
            <w:tcW w:w="5000" w:type="pct"/>
            <w:gridSpan w:val="11"/>
            <w:shd w:val="clear" w:color="auto" w:fill="auto"/>
          </w:tcPr>
          <w:p w14:paraId="6F56E76D" w14:textId="77777777" w:rsidR="00D6391B" w:rsidRDefault="00D6391B" w:rsidP="00D6391B">
            <w:pPr>
              <w:bidi/>
              <w:spacing w:line="360" w:lineRule="auto"/>
              <w:rPr>
                <w:rFonts w:cs="B Nazanin"/>
                <w:b/>
                <w:bCs/>
                <w:sz w:val="24"/>
                <w:szCs w:val="24"/>
                <w:rtl/>
                <w:lang w:bidi="fa-IR"/>
              </w:rPr>
            </w:pPr>
            <w:r w:rsidRPr="00CE0299">
              <w:rPr>
                <w:rFonts w:cs="B Nazanin" w:hint="cs"/>
                <w:b/>
                <w:bCs/>
                <w:sz w:val="24"/>
                <w:szCs w:val="24"/>
                <w:rtl/>
                <w:lang w:bidi="fa-IR"/>
              </w:rPr>
              <w:t>1.5- تعمیر درپوشهای بیرونی و پوسته پروانه های خنک کننده</w:t>
            </w:r>
          </w:p>
          <w:p w14:paraId="73F94658" w14:textId="77777777" w:rsidR="00D6391B" w:rsidRPr="00431073" w:rsidRDefault="00D6391B" w:rsidP="00D6391B">
            <w:pPr>
              <w:bidi/>
              <w:spacing w:line="360" w:lineRule="auto"/>
              <w:rPr>
                <w:rFonts w:cs="B Nazanin"/>
                <w:b/>
                <w:bCs/>
                <w:sz w:val="14"/>
                <w:szCs w:val="14"/>
                <w:rtl/>
                <w:lang w:bidi="fa-IR"/>
              </w:rPr>
            </w:pPr>
          </w:p>
        </w:tc>
      </w:tr>
      <w:tr w:rsidR="00D6391B" w:rsidRPr="00A815FA" w14:paraId="79E4C097" w14:textId="77777777" w:rsidTr="00D6391B">
        <w:tc>
          <w:tcPr>
            <w:tcW w:w="773" w:type="pct"/>
            <w:shd w:val="clear" w:color="auto" w:fill="auto"/>
          </w:tcPr>
          <w:p w14:paraId="23B042B0"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3BFB205F"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2C15AC76"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5685FD70"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6D5891F8"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1.5.1- برداشتنن نیمه بالایی درپوش ها و پوسته های پروانه خنک کننده </w:t>
            </w:r>
          </w:p>
        </w:tc>
      </w:tr>
      <w:tr w:rsidR="00D6391B" w:rsidRPr="00A815FA" w14:paraId="45A7373C" w14:textId="77777777" w:rsidTr="00D6391B">
        <w:tc>
          <w:tcPr>
            <w:tcW w:w="773" w:type="pct"/>
            <w:shd w:val="clear" w:color="auto" w:fill="auto"/>
          </w:tcPr>
          <w:p w14:paraId="57BD5777"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15D15EC1"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1C2CC28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7C2F28D4"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383E35EB"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1.5.2- برداشتن درپوش نیمه پایینی درپوش ها و  پوسته های  پروانه خنک کننده</w:t>
            </w:r>
          </w:p>
        </w:tc>
      </w:tr>
      <w:tr w:rsidR="00D6391B" w:rsidRPr="005D0E30" w14:paraId="11DD3DA9" w14:textId="77777777" w:rsidTr="00D6391B">
        <w:tc>
          <w:tcPr>
            <w:tcW w:w="2208" w:type="pct"/>
            <w:gridSpan w:val="10"/>
            <w:shd w:val="clear" w:color="auto" w:fill="auto"/>
          </w:tcPr>
          <w:p w14:paraId="3AFEE1D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14:paraId="5F2B0EA2"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2252C074" w14:textId="77777777" w:rsidTr="00D6391B">
        <w:tc>
          <w:tcPr>
            <w:tcW w:w="1495" w:type="pct"/>
            <w:gridSpan w:val="4"/>
            <w:shd w:val="clear" w:color="auto" w:fill="auto"/>
          </w:tcPr>
          <w:p w14:paraId="6F9349F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03" w:type="pct"/>
            <w:vMerge w:val="restart"/>
            <w:shd w:val="clear" w:color="auto" w:fill="auto"/>
          </w:tcPr>
          <w:p w14:paraId="0088A2AF"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14:paraId="14D5B81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14:paraId="66032942" w14:textId="77777777" w:rsidR="00D6391B" w:rsidRPr="005D0E30" w:rsidRDefault="00D6391B" w:rsidP="00D6391B">
            <w:pPr>
              <w:jc w:val="center"/>
              <w:rPr>
                <w:rFonts w:cs="B Nazanin"/>
                <w:sz w:val="18"/>
                <w:szCs w:val="18"/>
                <w:lang w:bidi="fa-IR"/>
              </w:rPr>
            </w:pPr>
          </w:p>
        </w:tc>
      </w:tr>
      <w:tr w:rsidR="00D6391B" w:rsidRPr="005D0E30" w14:paraId="1785BD33" w14:textId="77777777" w:rsidTr="00D6391B">
        <w:tc>
          <w:tcPr>
            <w:tcW w:w="773" w:type="pct"/>
            <w:tcBorders>
              <w:bottom w:val="single" w:sz="4" w:space="0" w:color="000000" w:themeColor="text1"/>
            </w:tcBorders>
            <w:shd w:val="clear" w:color="auto" w:fill="auto"/>
            <w:vAlign w:val="center"/>
          </w:tcPr>
          <w:p w14:paraId="5BADDA7C"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722" w:type="pct"/>
            <w:gridSpan w:val="3"/>
            <w:tcBorders>
              <w:bottom w:val="single" w:sz="4" w:space="0" w:color="000000" w:themeColor="text1"/>
            </w:tcBorders>
            <w:shd w:val="clear" w:color="auto" w:fill="auto"/>
            <w:vAlign w:val="center"/>
          </w:tcPr>
          <w:p w14:paraId="37A3B7A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03" w:type="pct"/>
            <w:vMerge/>
            <w:tcBorders>
              <w:bottom w:val="single" w:sz="4" w:space="0" w:color="000000" w:themeColor="text1"/>
            </w:tcBorders>
            <w:shd w:val="clear" w:color="auto" w:fill="auto"/>
          </w:tcPr>
          <w:p w14:paraId="1EC9CED3" w14:textId="77777777"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14:paraId="3F1034DE" w14:textId="77777777"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14:paraId="6BC8F5AC" w14:textId="77777777" w:rsidR="00D6391B" w:rsidRPr="005D0E30" w:rsidRDefault="00D6391B" w:rsidP="00D6391B">
            <w:pPr>
              <w:jc w:val="center"/>
              <w:rPr>
                <w:rFonts w:cs="B Nazanin"/>
                <w:sz w:val="18"/>
                <w:szCs w:val="18"/>
                <w:lang w:bidi="fa-IR"/>
              </w:rPr>
            </w:pPr>
          </w:p>
        </w:tc>
      </w:tr>
      <w:tr w:rsidR="00D6391B" w:rsidRPr="00A815FA" w14:paraId="40D6C3FF" w14:textId="77777777" w:rsidTr="00D6391B">
        <w:tc>
          <w:tcPr>
            <w:tcW w:w="773" w:type="pct"/>
            <w:shd w:val="clear" w:color="auto" w:fill="auto"/>
          </w:tcPr>
          <w:p w14:paraId="00B80ECB"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301C3D3E"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14:paraId="46662F8B"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10" w:type="pct"/>
            <w:gridSpan w:val="5"/>
            <w:shd w:val="clear" w:color="auto" w:fill="auto"/>
          </w:tcPr>
          <w:p w14:paraId="593AB96E"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shd w:val="clear" w:color="auto" w:fill="auto"/>
          </w:tcPr>
          <w:p w14:paraId="3CE88F85"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1.5.3- برطرف کردن معایبی که هنگام کنترل مشخص شده اند</w:t>
            </w:r>
          </w:p>
        </w:tc>
      </w:tr>
      <w:tr w:rsidR="00D6391B" w:rsidRPr="00A815FA" w14:paraId="50346161" w14:textId="77777777" w:rsidTr="00D6391B">
        <w:tc>
          <w:tcPr>
            <w:tcW w:w="773" w:type="pct"/>
            <w:tcBorders>
              <w:bottom w:val="single" w:sz="4" w:space="0" w:color="000000" w:themeColor="text1"/>
            </w:tcBorders>
            <w:shd w:val="clear" w:color="auto" w:fill="auto"/>
          </w:tcPr>
          <w:p w14:paraId="0A29EFF2" w14:textId="77777777"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14:paraId="05E6D662"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14:paraId="03BB1B50" w14:textId="77777777" w:rsidR="00D6391B" w:rsidRPr="00A815FA" w:rsidRDefault="00D6391B" w:rsidP="00D6391B">
            <w:pPr>
              <w:ind w:left="360"/>
              <w:jc w:val="center"/>
              <w:rPr>
                <w:rFonts w:cs="B Nazanin"/>
                <w:sz w:val="24"/>
                <w:szCs w:val="24"/>
                <w:lang w:val="ru-RU"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14:paraId="3C1377E5"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tcBorders>
              <w:bottom w:val="single" w:sz="4" w:space="0" w:color="000000" w:themeColor="text1"/>
            </w:tcBorders>
            <w:shd w:val="clear" w:color="auto" w:fill="auto"/>
          </w:tcPr>
          <w:p w14:paraId="51EB6FFF"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1.5.4- تعویض رزینهای آب بندی درپوشهای بیرونی</w:t>
            </w:r>
          </w:p>
        </w:tc>
      </w:tr>
      <w:tr w:rsidR="00D6391B" w:rsidRPr="00A815FA" w14:paraId="2E1FB74F" w14:textId="77777777" w:rsidTr="00D6391B">
        <w:tc>
          <w:tcPr>
            <w:tcW w:w="5000" w:type="pct"/>
            <w:gridSpan w:val="11"/>
            <w:shd w:val="clear" w:color="auto" w:fill="auto"/>
          </w:tcPr>
          <w:p w14:paraId="0488949E" w14:textId="77777777" w:rsidR="00D6391B" w:rsidRDefault="00D6391B" w:rsidP="00D6391B">
            <w:pPr>
              <w:jc w:val="right"/>
              <w:rPr>
                <w:rFonts w:cs="B Nazanin"/>
                <w:b/>
                <w:bCs/>
                <w:sz w:val="24"/>
                <w:szCs w:val="24"/>
                <w:rtl/>
                <w:lang w:bidi="fa-IR"/>
              </w:rPr>
            </w:pPr>
            <w:r w:rsidRPr="00CE0299">
              <w:rPr>
                <w:rFonts w:cs="B Nazanin" w:hint="cs"/>
                <w:b/>
                <w:bCs/>
                <w:sz w:val="24"/>
                <w:szCs w:val="24"/>
                <w:rtl/>
                <w:lang w:bidi="fa-IR"/>
              </w:rPr>
              <w:t>1.6- تعمیر رادیاتورهای خنک کننده گاز</w:t>
            </w:r>
          </w:p>
          <w:p w14:paraId="06BA24BA" w14:textId="77777777" w:rsidR="00D6391B" w:rsidRPr="00CE0299" w:rsidRDefault="00D6391B" w:rsidP="00D6391B">
            <w:pPr>
              <w:jc w:val="right"/>
              <w:rPr>
                <w:rFonts w:cs="B Nazanin"/>
                <w:b/>
                <w:bCs/>
                <w:sz w:val="24"/>
                <w:szCs w:val="24"/>
                <w:rtl/>
                <w:lang w:bidi="fa-IR"/>
              </w:rPr>
            </w:pPr>
          </w:p>
        </w:tc>
      </w:tr>
      <w:tr w:rsidR="00D6391B" w:rsidRPr="00A815FA" w14:paraId="127710F1" w14:textId="77777777" w:rsidTr="00D6391B">
        <w:tc>
          <w:tcPr>
            <w:tcW w:w="773" w:type="pct"/>
            <w:shd w:val="clear" w:color="auto" w:fill="auto"/>
          </w:tcPr>
          <w:p w14:paraId="11C80CF8" w14:textId="77777777"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14:paraId="42A65392"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403" w:type="pct"/>
            <w:shd w:val="clear" w:color="auto" w:fill="auto"/>
            <w:vAlign w:val="center"/>
          </w:tcPr>
          <w:p w14:paraId="01E0DAD7"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14:paraId="2A381292"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442D21D0" w14:textId="77777777"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1.6.1- بیرون کشیدن یک و یا دو رادیاتور به صورت جزیی (برای بازدید هسته استاتور )</w:t>
            </w:r>
          </w:p>
        </w:tc>
      </w:tr>
      <w:tr w:rsidR="00D6391B" w:rsidRPr="00A815FA" w14:paraId="47F4A236" w14:textId="77777777" w:rsidTr="00D6391B">
        <w:tc>
          <w:tcPr>
            <w:tcW w:w="773" w:type="pct"/>
            <w:shd w:val="clear" w:color="auto" w:fill="auto"/>
          </w:tcPr>
          <w:p w14:paraId="7CD1A1FF"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1140B989"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14:paraId="7B1A8705"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14:paraId="43BACB3E"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7013F03F"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1.6.2- بیرون کشیدن تمام رادیاتور ها از محفظه</w:t>
            </w:r>
          </w:p>
        </w:tc>
      </w:tr>
      <w:tr w:rsidR="00D6391B" w:rsidRPr="00A815FA" w14:paraId="41903B9F" w14:textId="77777777" w:rsidTr="00D6391B">
        <w:tc>
          <w:tcPr>
            <w:tcW w:w="773" w:type="pct"/>
            <w:shd w:val="clear" w:color="auto" w:fill="auto"/>
          </w:tcPr>
          <w:p w14:paraId="0EFFDF3E"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0923F70A"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14:paraId="43C8DFDF"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0C41526B"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410395A2"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1.6.3- برطرف کردن معایب مشاهده شده هنگام کنترل</w:t>
            </w:r>
          </w:p>
        </w:tc>
      </w:tr>
      <w:tr w:rsidR="00D6391B" w:rsidRPr="00A815FA" w14:paraId="03AD7606" w14:textId="77777777" w:rsidTr="00D6391B">
        <w:tc>
          <w:tcPr>
            <w:tcW w:w="773" w:type="pct"/>
            <w:tcBorders>
              <w:bottom w:val="single" w:sz="4" w:space="0" w:color="000000" w:themeColor="text1"/>
            </w:tcBorders>
            <w:shd w:val="clear" w:color="auto" w:fill="auto"/>
          </w:tcPr>
          <w:p w14:paraId="554C1F72" w14:textId="77777777"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14:paraId="645F4CB3"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14:paraId="370E6BA2"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14:paraId="3F440250"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2F199673"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1.6.4- تعویض رزینها و واشرهای آب بندی رادیاتورها</w:t>
            </w:r>
          </w:p>
        </w:tc>
      </w:tr>
      <w:tr w:rsidR="00D6391B" w:rsidRPr="00A815FA" w14:paraId="7155B71D" w14:textId="77777777" w:rsidTr="00D6391B">
        <w:tc>
          <w:tcPr>
            <w:tcW w:w="5000" w:type="pct"/>
            <w:gridSpan w:val="11"/>
            <w:shd w:val="clear" w:color="auto" w:fill="auto"/>
          </w:tcPr>
          <w:p w14:paraId="30957928" w14:textId="77777777" w:rsidR="00D6391B" w:rsidRPr="00A815FA" w:rsidRDefault="00D6391B" w:rsidP="00D6391B">
            <w:pPr>
              <w:jc w:val="right"/>
              <w:rPr>
                <w:rFonts w:cs="B Nazanin"/>
                <w:b/>
                <w:bCs/>
                <w:sz w:val="24"/>
                <w:szCs w:val="24"/>
                <w:rtl/>
                <w:lang w:bidi="fa-IR"/>
              </w:rPr>
            </w:pPr>
            <w:r w:rsidRPr="00A815FA">
              <w:rPr>
                <w:rFonts w:cs="B Nazanin" w:hint="cs"/>
                <w:b/>
                <w:bCs/>
                <w:sz w:val="24"/>
                <w:szCs w:val="24"/>
                <w:rtl/>
                <w:lang w:bidi="fa-IR"/>
              </w:rPr>
              <w:t>1.7- تعمیر رتور</w:t>
            </w:r>
          </w:p>
        </w:tc>
      </w:tr>
      <w:tr w:rsidR="00D6391B" w:rsidRPr="00A815FA" w14:paraId="4ACC7AE5" w14:textId="77777777" w:rsidTr="00D6391B">
        <w:tc>
          <w:tcPr>
            <w:tcW w:w="773" w:type="pct"/>
            <w:shd w:val="clear" w:color="auto" w:fill="auto"/>
          </w:tcPr>
          <w:p w14:paraId="005ECD99"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5002160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B134A1A"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2E0ECDF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08FF723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 خارج کردن رتور از استاتور</w:t>
            </w:r>
          </w:p>
        </w:tc>
      </w:tr>
      <w:tr w:rsidR="00D6391B" w:rsidRPr="00A815FA" w14:paraId="2A113782" w14:textId="77777777" w:rsidTr="00D6391B">
        <w:tc>
          <w:tcPr>
            <w:tcW w:w="773" w:type="pct"/>
            <w:shd w:val="clear" w:color="auto" w:fill="auto"/>
          </w:tcPr>
          <w:p w14:paraId="21938CC4"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348C126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CAB7D3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59EEB756"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35FC45D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1.7.2- تعویض واشر آب بندی هسته مرکزی محور</w:t>
            </w:r>
          </w:p>
        </w:tc>
      </w:tr>
      <w:tr w:rsidR="00D6391B" w:rsidRPr="00A815FA" w14:paraId="77B94BB8" w14:textId="77777777" w:rsidTr="00D6391B">
        <w:tc>
          <w:tcPr>
            <w:tcW w:w="773" w:type="pct"/>
            <w:shd w:val="clear" w:color="auto" w:fill="auto"/>
          </w:tcPr>
          <w:p w14:paraId="718B323E"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04136153" w14:textId="77777777" w:rsidR="00D6391B" w:rsidRPr="00A815FA" w:rsidRDefault="00D6391B" w:rsidP="00D6391B">
            <w:pPr>
              <w:numPr>
                <w:ilvl w:val="0"/>
                <w:numId w:val="34"/>
              </w:numPr>
              <w:bidi/>
              <w:spacing w:after="0" w:line="240" w:lineRule="auto"/>
              <w:jc w:val="center"/>
              <w:rPr>
                <w:rFonts w:cs="B Nazanin"/>
                <w:sz w:val="24"/>
                <w:szCs w:val="24"/>
                <w:lang w:bidi="fa-IR"/>
              </w:rPr>
            </w:pPr>
          </w:p>
        </w:tc>
        <w:tc>
          <w:tcPr>
            <w:tcW w:w="403" w:type="pct"/>
            <w:shd w:val="clear" w:color="auto" w:fill="auto"/>
          </w:tcPr>
          <w:p w14:paraId="768956B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0DD1633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34D8AED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1.7.3- تعویض آب بندی پیچ های جریان رسان</w:t>
            </w:r>
          </w:p>
        </w:tc>
      </w:tr>
      <w:tr w:rsidR="00D6391B" w:rsidRPr="00A815FA" w14:paraId="38AABD9F" w14:textId="77777777" w:rsidTr="00D6391B">
        <w:tc>
          <w:tcPr>
            <w:tcW w:w="773" w:type="pct"/>
            <w:shd w:val="clear" w:color="auto" w:fill="auto"/>
          </w:tcPr>
          <w:p w14:paraId="1A9AC037"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3DCCC6E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3F6C230"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5C848F77"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6480B4F3"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1.7.4- آچارکشی اتصالات حامل جریان</w:t>
            </w:r>
          </w:p>
        </w:tc>
      </w:tr>
      <w:tr w:rsidR="00D6391B" w:rsidRPr="00A815FA" w14:paraId="07388945" w14:textId="77777777" w:rsidTr="00D6391B">
        <w:tc>
          <w:tcPr>
            <w:tcW w:w="773" w:type="pct"/>
            <w:shd w:val="clear" w:color="auto" w:fill="auto"/>
          </w:tcPr>
          <w:p w14:paraId="09395375"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7743690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021DE61"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5E5D142A"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33DB82E0"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1.7.5- الاینمنت کردن نیمه کوپلینگ</w:t>
            </w:r>
          </w:p>
        </w:tc>
      </w:tr>
      <w:tr w:rsidR="00D6391B" w:rsidRPr="00A815FA" w14:paraId="29354AE6" w14:textId="77777777" w:rsidTr="00D6391B">
        <w:tc>
          <w:tcPr>
            <w:tcW w:w="773" w:type="pct"/>
            <w:shd w:val="clear" w:color="auto" w:fill="auto"/>
          </w:tcPr>
          <w:p w14:paraId="1EF6D0E5" w14:textId="77777777"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14:paraId="7DB896D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14:paraId="2D7F920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14:paraId="1212850B"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6B86B0B0"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1.7.6-تصحیح ساییدگیهای معمولی سطوح کاری گردن محوردر منطقه زیر محل قرار گیری طوقه آب بندی  به صورت سمباده کشی  دستی و چاره کاری </w:t>
            </w:r>
          </w:p>
        </w:tc>
      </w:tr>
      <w:tr w:rsidR="00D6391B" w:rsidRPr="00A815FA" w14:paraId="7692D3DA" w14:textId="77777777" w:rsidTr="00D6391B">
        <w:tc>
          <w:tcPr>
            <w:tcW w:w="773" w:type="pct"/>
            <w:shd w:val="clear" w:color="auto" w:fill="auto"/>
          </w:tcPr>
          <w:p w14:paraId="7C870FE0" w14:textId="77777777"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14:paraId="6478F8A9"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14:paraId="0FE8680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14:paraId="61EAA476"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01B4224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1.7.7- تصحیح ساییدگیهای معمولی سطوح کاری گردن محوردر منطقه تکیه گاه یاتاقان  به صورت سمباده کشی  دستی و چاره کاری</w:t>
            </w:r>
          </w:p>
        </w:tc>
      </w:tr>
      <w:tr w:rsidR="00D6391B" w:rsidRPr="00A815FA" w14:paraId="12C8F60D" w14:textId="77777777" w:rsidTr="00D6391B">
        <w:tc>
          <w:tcPr>
            <w:tcW w:w="773" w:type="pct"/>
            <w:shd w:val="clear" w:color="auto" w:fill="auto"/>
          </w:tcPr>
          <w:p w14:paraId="79D653E5"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2E5D792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tcPr>
          <w:p w14:paraId="52FD4B2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5A38A7F3"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4A90097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1.7.8- محکم کردن وزنه های بالانس و کلیه قطعات متصل شده </w:t>
            </w:r>
          </w:p>
        </w:tc>
      </w:tr>
      <w:tr w:rsidR="00D6391B" w:rsidRPr="00A815FA" w14:paraId="7516D1CC" w14:textId="77777777" w:rsidTr="00D6391B">
        <w:tc>
          <w:tcPr>
            <w:tcW w:w="773" w:type="pct"/>
            <w:shd w:val="clear" w:color="auto" w:fill="auto"/>
          </w:tcPr>
          <w:p w14:paraId="42940AF1"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با توافق کارخانه سازنده</w:t>
            </w:r>
          </w:p>
        </w:tc>
        <w:tc>
          <w:tcPr>
            <w:tcW w:w="722" w:type="pct"/>
            <w:gridSpan w:val="3"/>
            <w:shd w:val="clear" w:color="auto" w:fill="auto"/>
          </w:tcPr>
          <w:p w14:paraId="44749E8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14:paraId="48F3BA14"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49365AD8"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4547F88B"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1.7.9- جدا سازی حلقه های پوششی محافظ بانداژ دو سر روتور</w:t>
            </w:r>
          </w:p>
        </w:tc>
      </w:tr>
      <w:tr w:rsidR="00D6391B" w:rsidRPr="00A815FA" w14:paraId="44E7F5A5" w14:textId="77777777" w:rsidTr="00D6391B">
        <w:tc>
          <w:tcPr>
            <w:tcW w:w="773" w:type="pct"/>
            <w:shd w:val="clear" w:color="auto" w:fill="auto"/>
          </w:tcPr>
          <w:p w14:paraId="077B6F22"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14:paraId="25630DB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14:paraId="64131A2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4BDFF641"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69F70782"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1.7.10- برطرف کردن معایب کوچک نظیر خوردگی ها و اثرات جرقه </w:t>
            </w:r>
          </w:p>
        </w:tc>
      </w:tr>
      <w:tr w:rsidR="00D6391B" w:rsidRPr="00A815FA" w14:paraId="38B2E664" w14:textId="77777777" w:rsidTr="00D6391B">
        <w:tc>
          <w:tcPr>
            <w:tcW w:w="773" w:type="pct"/>
            <w:shd w:val="clear" w:color="auto" w:fill="auto"/>
          </w:tcPr>
          <w:p w14:paraId="11C7989B"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14:paraId="313627B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14:paraId="059F1E55"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445B5DD9"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002C25CD"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1.7.11- محکم کردن همه قسمتهای پیشانی کلافهای سیم بندی رتور</w:t>
            </w:r>
          </w:p>
        </w:tc>
      </w:tr>
      <w:tr w:rsidR="00D6391B" w:rsidRPr="005D0E30" w14:paraId="5049C510" w14:textId="77777777" w:rsidTr="00D6391B">
        <w:tc>
          <w:tcPr>
            <w:tcW w:w="2208" w:type="pct"/>
            <w:gridSpan w:val="10"/>
            <w:shd w:val="clear" w:color="auto" w:fill="auto"/>
          </w:tcPr>
          <w:p w14:paraId="423D57A8"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14:paraId="46589B47"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0BB8F96F" w14:textId="77777777" w:rsidTr="00D6391B">
        <w:tc>
          <w:tcPr>
            <w:tcW w:w="1462" w:type="pct"/>
            <w:gridSpan w:val="2"/>
            <w:shd w:val="clear" w:color="auto" w:fill="auto"/>
          </w:tcPr>
          <w:p w14:paraId="3919E196"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14:paraId="30F00B1D"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14:paraId="03E7264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14:paraId="55B494B0" w14:textId="77777777" w:rsidR="00D6391B" w:rsidRPr="005D0E30" w:rsidRDefault="00D6391B" w:rsidP="00D6391B">
            <w:pPr>
              <w:jc w:val="center"/>
              <w:rPr>
                <w:rFonts w:cs="B Nazanin"/>
                <w:sz w:val="18"/>
                <w:szCs w:val="18"/>
                <w:lang w:bidi="fa-IR"/>
              </w:rPr>
            </w:pPr>
          </w:p>
        </w:tc>
      </w:tr>
      <w:tr w:rsidR="00D6391B" w:rsidRPr="005D0E30" w14:paraId="28C4F7B9" w14:textId="77777777" w:rsidTr="00D6391B">
        <w:tc>
          <w:tcPr>
            <w:tcW w:w="773" w:type="pct"/>
            <w:tcBorders>
              <w:bottom w:val="single" w:sz="4" w:space="0" w:color="000000" w:themeColor="text1"/>
            </w:tcBorders>
            <w:shd w:val="clear" w:color="auto" w:fill="auto"/>
            <w:vAlign w:val="center"/>
          </w:tcPr>
          <w:p w14:paraId="5245D477"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14:paraId="5BF4BB76"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14:paraId="56C87CBA" w14:textId="77777777"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14:paraId="6465C3C2" w14:textId="77777777"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14:paraId="2F13E1AA" w14:textId="77777777" w:rsidR="00D6391B" w:rsidRPr="005D0E30" w:rsidRDefault="00D6391B" w:rsidP="00D6391B">
            <w:pPr>
              <w:jc w:val="center"/>
              <w:rPr>
                <w:rFonts w:cs="B Nazanin"/>
                <w:sz w:val="18"/>
                <w:szCs w:val="18"/>
                <w:lang w:bidi="fa-IR"/>
              </w:rPr>
            </w:pPr>
          </w:p>
        </w:tc>
      </w:tr>
      <w:tr w:rsidR="00D6391B" w:rsidRPr="00A815FA" w14:paraId="3121C3E9" w14:textId="77777777" w:rsidTr="00D6391B">
        <w:tc>
          <w:tcPr>
            <w:tcW w:w="773" w:type="pct"/>
            <w:shd w:val="clear" w:color="auto" w:fill="auto"/>
          </w:tcPr>
          <w:p w14:paraId="27603A31" w14:textId="77777777" w:rsidR="00D6391B" w:rsidRPr="00A815FA" w:rsidRDefault="00D6391B" w:rsidP="00D6391B">
            <w:pPr>
              <w:jc w:val="center"/>
              <w:rPr>
                <w:rFonts w:cs="B Nazanin"/>
                <w:sz w:val="24"/>
                <w:szCs w:val="24"/>
                <w:lang w:bidi="fa-IR"/>
              </w:rPr>
            </w:pPr>
          </w:p>
        </w:tc>
        <w:tc>
          <w:tcPr>
            <w:tcW w:w="689" w:type="pct"/>
            <w:shd w:val="clear" w:color="auto" w:fill="auto"/>
          </w:tcPr>
          <w:p w14:paraId="31A5364E"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436" w:type="pct"/>
            <w:gridSpan w:val="3"/>
            <w:shd w:val="clear" w:color="auto" w:fill="auto"/>
          </w:tcPr>
          <w:p w14:paraId="2A21134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shd w:val="clear" w:color="auto" w:fill="auto"/>
          </w:tcPr>
          <w:p w14:paraId="51ED1C1A"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792" w:type="pct"/>
            <w:shd w:val="clear" w:color="auto" w:fill="auto"/>
          </w:tcPr>
          <w:p w14:paraId="105BE9B7"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1.7.12- بر طرف کردن معایب پره های پروانه های خنک کننده و اتصالات آنها</w:t>
            </w:r>
          </w:p>
        </w:tc>
      </w:tr>
      <w:tr w:rsidR="00D6391B" w:rsidRPr="00A815FA" w14:paraId="3F992236" w14:textId="77777777" w:rsidTr="00D6391B">
        <w:tc>
          <w:tcPr>
            <w:tcW w:w="773" w:type="pct"/>
            <w:tcBorders>
              <w:bottom w:val="single" w:sz="4" w:space="0" w:color="000000" w:themeColor="text1"/>
            </w:tcBorders>
            <w:shd w:val="clear" w:color="auto" w:fill="auto"/>
          </w:tcPr>
          <w:p w14:paraId="77657E7C"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14:paraId="0BB247C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14:paraId="5178199F"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14:paraId="077BC66D"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792" w:type="pct"/>
            <w:tcBorders>
              <w:bottom w:val="single" w:sz="4" w:space="0" w:color="000000" w:themeColor="text1"/>
            </w:tcBorders>
            <w:shd w:val="clear" w:color="auto" w:fill="auto"/>
          </w:tcPr>
          <w:p w14:paraId="3277F906"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1.7.13- تعویض پیچ های قطعات کوپلینگ روتور ژنراتور و تحریک</w:t>
            </w:r>
          </w:p>
        </w:tc>
      </w:tr>
      <w:tr w:rsidR="00D6391B" w:rsidRPr="00A815FA" w14:paraId="69F50C3E" w14:textId="77777777" w:rsidTr="00D6391B">
        <w:tc>
          <w:tcPr>
            <w:tcW w:w="5000" w:type="pct"/>
            <w:gridSpan w:val="11"/>
            <w:shd w:val="clear" w:color="auto" w:fill="auto"/>
          </w:tcPr>
          <w:p w14:paraId="70C252F2" w14:textId="77777777" w:rsidR="00D6391B" w:rsidRPr="00CE0299" w:rsidRDefault="00D6391B" w:rsidP="00D6391B">
            <w:pPr>
              <w:bidi/>
              <w:rPr>
                <w:rFonts w:cs="B Nazanin"/>
                <w:b/>
                <w:bCs/>
                <w:sz w:val="24"/>
                <w:szCs w:val="24"/>
                <w:rtl/>
                <w:lang w:bidi="fa-IR"/>
              </w:rPr>
            </w:pPr>
            <w:r w:rsidRPr="00CE0299">
              <w:rPr>
                <w:rFonts w:cs="B Nazanin" w:hint="cs"/>
                <w:b/>
                <w:bCs/>
                <w:sz w:val="24"/>
                <w:szCs w:val="24"/>
                <w:rtl/>
                <w:lang w:bidi="fa-IR"/>
              </w:rPr>
              <w:t xml:space="preserve">1.8- تعمیر استاتور </w:t>
            </w:r>
          </w:p>
        </w:tc>
      </w:tr>
      <w:tr w:rsidR="00D6391B" w:rsidRPr="00A815FA" w14:paraId="7033EB45" w14:textId="77777777" w:rsidTr="00D6391B">
        <w:tc>
          <w:tcPr>
            <w:tcW w:w="773" w:type="pct"/>
            <w:shd w:val="clear" w:color="auto" w:fill="auto"/>
          </w:tcPr>
          <w:p w14:paraId="78E389F3" w14:textId="77777777" w:rsidR="00D6391B" w:rsidRPr="00A815FA" w:rsidRDefault="00D6391B" w:rsidP="00D6391B">
            <w:pPr>
              <w:jc w:val="center"/>
              <w:rPr>
                <w:rFonts w:cs="B Nazanin"/>
                <w:sz w:val="24"/>
                <w:szCs w:val="24"/>
                <w:lang w:bidi="fa-IR"/>
              </w:rPr>
            </w:pPr>
          </w:p>
        </w:tc>
        <w:tc>
          <w:tcPr>
            <w:tcW w:w="689" w:type="pct"/>
            <w:shd w:val="clear" w:color="auto" w:fill="auto"/>
          </w:tcPr>
          <w:p w14:paraId="4C3030E7"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6FD0F10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tcPr>
          <w:p w14:paraId="3DBC3F1D" w14:textId="77777777" w:rsidR="00D6391B" w:rsidRPr="00A815FA" w:rsidRDefault="00D6391B" w:rsidP="00D6391B">
            <w:pPr>
              <w:numPr>
                <w:ilvl w:val="0"/>
                <w:numId w:val="34"/>
              </w:numPr>
              <w:spacing w:after="0" w:line="240" w:lineRule="auto"/>
              <w:jc w:val="center"/>
              <w:rPr>
                <w:rFonts w:cs="B Nazanin"/>
                <w:sz w:val="24"/>
                <w:szCs w:val="24"/>
                <w:rtl/>
                <w:lang w:bidi="fa-IR"/>
              </w:rPr>
            </w:pPr>
          </w:p>
        </w:tc>
        <w:tc>
          <w:tcPr>
            <w:tcW w:w="2801" w:type="pct"/>
            <w:gridSpan w:val="2"/>
            <w:shd w:val="clear" w:color="auto" w:fill="auto"/>
          </w:tcPr>
          <w:p w14:paraId="79CE08C8"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 بازکردن دریچه های بازدید پوسته استاتور</w:t>
            </w:r>
          </w:p>
        </w:tc>
      </w:tr>
      <w:tr w:rsidR="00D6391B" w:rsidRPr="00A815FA" w14:paraId="55947061" w14:textId="77777777" w:rsidTr="00D6391B">
        <w:tc>
          <w:tcPr>
            <w:tcW w:w="773" w:type="pct"/>
            <w:shd w:val="clear" w:color="auto" w:fill="auto"/>
          </w:tcPr>
          <w:p w14:paraId="12D5B7C5" w14:textId="77777777" w:rsidR="00D6391B" w:rsidRPr="00A815FA" w:rsidRDefault="00D6391B" w:rsidP="00D6391B">
            <w:pPr>
              <w:jc w:val="center"/>
              <w:rPr>
                <w:rFonts w:cs="B Nazanin"/>
                <w:sz w:val="24"/>
                <w:szCs w:val="24"/>
                <w:lang w:bidi="fa-IR"/>
              </w:rPr>
            </w:pPr>
          </w:p>
        </w:tc>
        <w:tc>
          <w:tcPr>
            <w:tcW w:w="689" w:type="pct"/>
            <w:shd w:val="clear" w:color="auto" w:fill="auto"/>
          </w:tcPr>
          <w:p w14:paraId="2BF7C43A"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 xml:space="preserve">H** </w:t>
            </w:r>
          </w:p>
        </w:tc>
        <w:tc>
          <w:tcPr>
            <w:tcW w:w="436" w:type="pct"/>
            <w:gridSpan w:val="3"/>
            <w:shd w:val="clear" w:color="auto" w:fill="auto"/>
          </w:tcPr>
          <w:p w14:paraId="5B2FBFBB"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14:paraId="51DB60E5"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14:paraId="6821039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1.8.2- تعویض گوه های تمام شیار های استاتور</w:t>
            </w:r>
          </w:p>
        </w:tc>
      </w:tr>
      <w:tr w:rsidR="00D6391B" w:rsidRPr="00A815FA" w14:paraId="5BFDADAC" w14:textId="77777777" w:rsidTr="00D6391B">
        <w:tc>
          <w:tcPr>
            <w:tcW w:w="773" w:type="pct"/>
            <w:shd w:val="clear" w:color="auto" w:fill="auto"/>
          </w:tcPr>
          <w:p w14:paraId="3AA82AFB" w14:textId="77777777" w:rsidR="00D6391B" w:rsidRPr="00A815FA" w:rsidRDefault="00D6391B" w:rsidP="00D6391B">
            <w:pPr>
              <w:jc w:val="center"/>
              <w:rPr>
                <w:rFonts w:cs="B Nazanin"/>
                <w:sz w:val="24"/>
                <w:szCs w:val="24"/>
                <w:lang w:bidi="fa-IR"/>
              </w:rPr>
            </w:pPr>
          </w:p>
        </w:tc>
        <w:tc>
          <w:tcPr>
            <w:tcW w:w="689" w:type="pct"/>
            <w:shd w:val="clear" w:color="auto" w:fill="auto"/>
          </w:tcPr>
          <w:p w14:paraId="6085AEA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038B3EB4"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0FF12BAD"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32254CBD"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1.8.3- کنترل محکم بودن گوه های شیاری بوسیله</w:t>
            </w:r>
            <w:r>
              <w:rPr>
                <w:rFonts w:cs="B Nazanin"/>
                <w:sz w:val="24"/>
                <w:szCs w:val="24"/>
                <w:lang w:bidi="fa-IR"/>
              </w:rPr>
              <w:t xml:space="preserve"> </w:t>
            </w:r>
            <w:r w:rsidRPr="00A815FA">
              <w:rPr>
                <w:rFonts w:cs="B Nazanin" w:hint="cs"/>
                <w:sz w:val="24"/>
                <w:szCs w:val="24"/>
                <w:rtl/>
                <w:lang w:bidi="fa-IR"/>
              </w:rPr>
              <w:t>چکش مخصوص</w:t>
            </w:r>
            <w:r w:rsidRPr="00A815FA">
              <w:rPr>
                <w:rFonts w:cs="B Nazanin"/>
                <w:sz w:val="24"/>
                <w:szCs w:val="24"/>
                <w:lang w:bidi="fa-IR"/>
              </w:rPr>
              <w:t xml:space="preserve"> 200g</w:t>
            </w:r>
          </w:p>
        </w:tc>
      </w:tr>
      <w:tr w:rsidR="00D6391B" w:rsidRPr="00A815FA" w14:paraId="65FEE573" w14:textId="77777777" w:rsidTr="00D6391B">
        <w:tc>
          <w:tcPr>
            <w:tcW w:w="773" w:type="pct"/>
            <w:shd w:val="clear" w:color="auto" w:fill="auto"/>
          </w:tcPr>
          <w:p w14:paraId="2DFC9679" w14:textId="77777777" w:rsidR="00D6391B" w:rsidRPr="00A815FA" w:rsidRDefault="00D6391B" w:rsidP="00D6391B">
            <w:pPr>
              <w:jc w:val="center"/>
              <w:rPr>
                <w:rFonts w:cs="B Nazanin"/>
                <w:sz w:val="24"/>
                <w:szCs w:val="24"/>
                <w:lang w:bidi="fa-IR"/>
              </w:rPr>
            </w:pPr>
          </w:p>
        </w:tc>
        <w:tc>
          <w:tcPr>
            <w:tcW w:w="689" w:type="pct"/>
            <w:shd w:val="clear" w:color="auto" w:fill="auto"/>
          </w:tcPr>
          <w:p w14:paraId="4E256484"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0B8DFD8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61435118"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14:paraId="6E8B02FF"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 xml:space="preserve">1.8.4- محکم کردن گوه های اورهنگ </w:t>
            </w:r>
            <w:r w:rsidRPr="00A815FA">
              <w:rPr>
                <w:rFonts w:cs="B Nazanin"/>
                <w:sz w:val="24"/>
                <w:szCs w:val="24"/>
                <w:lang w:bidi="fa-IR"/>
              </w:rPr>
              <w:t>(over hang)</w:t>
            </w:r>
          </w:p>
        </w:tc>
      </w:tr>
      <w:tr w:rsidR="00D6391B" w:rsidRPr="00A815FA" w14:paraId="73C70913" w14:textId="77777777" w:rsidTr="00D6391B">
        <w:tc>
          <w:tcPr>
            <w:tcW w:w="773" w:type="pct"/>
            <w:shd w:val="clear" w:color="auto" w:fill="auto"/>
          </w:tcPr>
          <w:p w14:paraId="7EB54D82"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0C6B612D"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vAlign w:val="center"/>
          </w:tcPr>
          <w:p w14:paraId="0E7BB30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14:paraId="3A8F9F15"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14:paraId="32D6C16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1.8.5- رفع نشتی سیستم آب در محدوده لوله های ورودی و خروجی  ژنراتور</w:t>
            </w:r>
          </w:p>
        </w:tc>
      </w:tr>
      <w:tr w:rsidR="00D6391B" w:rsidRPr="00A815FA" w14:paraId="2B596B91" w14:textId="77777777" w:rsidTr="00D6391B">
        <w:tc>
          <w:tcPr>
            <w:tcW w:w="773" w:type="pct"/>
            <w:shd w:val="clear" w:color="auto" w:fill="auto"/>
          </w:tcPr>
          <w:p w14:paraId="35B40AA0" w14:textId="77777777" w:rsidR="00D6391B" w:rsidRPr="00A815FA" w:rsidRDefault="00D6391B" w:rsidP="00D6391B">
            <w:pPr>
              <w:jc w:val="center"/>
              <w:rPr>
                <w:rFonts w:cs="B Nazanin"/>
                <w:sz w:val="24"/>
                <w:szCs w:val="24"/>
                <w:lang w:bidi="fa-IR"/>
              </w:rPr>
            </w:pPr>
          </w:p>
        </w:tc>
        <w:tc>
          <w:tcPr>
            <w:tcW w:w="689" w:type="pct"/>
            <w:shd w:val="clear" w:color="auto" w:fill="auto"/>
          </w:tcPr>
          <w:p w14:paraId="5708652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781E735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433CDF4D"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14:paraId="114F5415"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1.8.6- رفع نشتی سیستم آب درون سیسم بندی ژنراتور</w:t>
            </w:r>
          </w:p>
        </w:tc>
      </w:tr>
      <w:tr w:rsidR="00D6391B" w:rsidRPr="00A815FA" w14:paraId="64E43DDF" w14:textId="77777777" w:rsidTr="00D6391B">
        <w:trPr>
          <w:trHeight w:val="473"/>
        </w:trPr>
        <w:tc>
          <w:tcPr>
            <w:tcW w:w="773" w:type="pct"/>
            <w:shd w:val="clear" w:color="auto" w:fill="auto"/>
          </w:tcPr>
          <w:p w14:paraId="20806D86" w14:textId="77777777" w:rsidR="00D6391B" w:rsidRPr="00A815FA" w:rsidRDefault="00D6391B" w:rsidP="00D6391B">
            <w:pPr>
              <w:jc w:val="center"/>
              <w:rPr>
                <w:rFonts w:cs="B Nazanin"/>
                <w:sz w:val="24"/>
                <w:szCs w:val="24"/>
                <w:lang w:bidi="fa-IR"/>
              </w:rPr>
            </w:pPr>
          </w:p>
        </w:tc>
        <w:tc>
          <w:tcPr>
            <w:tcW w:w="689" w:type="pct"/>
            <w:shd w:val="clear" w:color="auto" w:fill="auto"/>
          </w:tcPr>
          <w:p w14:paraId="79F66AF8"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7D729C42"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30E18D0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57EC4BE3" w14:textId="77777777" w:rsidR="00D6391B" w:rsidRDefault="00D6391B" w:rsidP="00D6391B">
            <w:pPr>
              <w:bidi/>
              <w:rPr>
                <w:rFonts w:cs="B Nazanin"/>
                <w:sz w:val="24"/>
                <w:szCs w:val="24"/>
                <w:rtl/>
                <w:lang w:bidi="fa-IR"/>
              </w:rPr>
            </w:pPr>
            <w:r w:rsidRPr="00A815FA">
              <w:rPr>
                <w:rFonts w:cs="B Nazanin" w:hint="cs"/>
                <w:sz w:val="24"/>
                <w:szCs w:val="24"/>
                <w:rtl/>
                <w:lang w:bidi="fa-IR"/>
              </w:rPr>
              <w:t>1.8.7- محکم کردن  پاکت های کناری هسته ژنراتور</w:t>
            </w:r>
          </w:p>
          <w:p w14:paraId="1F283775" w14:textId="77777777" w:rsidR="00D6391B" w:rsidRPr="00A815FA" w:rsidRDefault="00D6391B" w:rsidP="00D6391B">
            <w:pPr>
              <w:bidi/>
              <w:rPr>
                <w:rFonts w:cs="B Nazanin"/>
                <w:sz w:val="24"/>
                <w:szCs w:val="24"/>
                <w:rtl/>
                <w:lang w:bidi="fa-IR"/>
              </w:rPr>
            </w:pPr>
          </w:p>
        </w:tc>
      </w:tr>
      <w:tr w:rsidR="00D6391B" w:rsidRPr="00A815FA" w14:paraId="42A464F8" w14:textId="77777777" w:rsidTr="00D6391B">
        <w:tc>
          <w:tcPr>
            <w:tcW w:w="773" w:type="pct"/>
            <w:shd w:val="clear" w:color="auto" w:fill="auto"/>
          </w:tcPr>
          <w:p w14:paraId="232680F6"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172E14E4"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5DE4392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14:paraId="1771949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7B5D3AC4"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1.8.8- برطرف کردن معایب کوچک هسته ، سیم پیچ استاتور و سایر قطعات از جمله محکم کردن اتصالات و </w:t>
            </w:r>
            <w:r w:rsidRPr="00A815FA">
              <w:rPr>
                <w:rFonts w:cs="B Nazanin" w:hint="cs"/>
                <w:sz w:val="24"/>
                <w:szCs w:val="24"/>
                <w:rtl/>
                <w:lang w:bidi="fa-IR"/>
              </w:rPr>
              <w:lastRenderedPageBreak/>
              <w:t>قطعات شین های استاتور که هنگام کنترل مشخص شده اند</w:t>
            </w:r>
          </w:p>
        </w:tc>
      </w:tr>
      <w:tr w:rsidR="00D6391B" w:rsidRPr="00F30C54" w14:paraId="0E0044AC" w14:textId="77777777" w:rsidTr="00D6391B">
        <w:tc>
          <w:tcPr>
            <w:tcW w:w="773" w:type="pct"/>
            <w:shd w:val="clear" w:color="auto" w:fill="auto"/>
          </w:tcPr>
          <w:p w14:paraId="37C249FF"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339D958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3F7F1AD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14:paraId="0A36658F" w14:textId="77777777" w:rsidR="00D6391B" w:rsidRPr="00A815FA" w:rsidRDefault="00D6391B" w:rsidP="00D6391B">
            <w:pPr>
              <w:jc w:val="center"/>
              <w:rPr>
                <w:rFonts w:cs="B Nazanin"/>
                <w:sz w:val="24"/>
                <w:szCs w:val="24"/>
                <w:lang w:val="ru-RU" w:bidi="fa-IR"/>
              </w:rPr>
            </w:pPr>
            <w:r w:rsidRPr="00A815FA">
              <w:rPr>
                <w:rFonts w:cs="B Nazanin"/>
                <w:sz w:val="24"/>
                <w:szCs w:val="24"/>
                <w:lang w:val="ru-RU" w:bidi="fa-IR"/>
              </w:rPr>
              <w:t>-</w:t>
            </w:r>
          </w:p>
        </w:tc>
        <w:tc>
          <w:tcPr>
            <w:tcW w:w="2801" w:type="pct"/>
            <w:gridSpan w:val="2"/>
            <w:shd w:val="clear" w:color="auto" w:fill="auto"/>
          </w:tcPr>
          <w:p w14:paraId="63E2C72F" w14:textId="77777777" w:rsidR="00D6391B" w:rsidRPr="00894F1C" w:rsidRDefault="00D6391B" w:rsidP="00D6391B">
            <w:pPr>
              <w:bidi/>
              <w:rPr>
                <w:rFonts w:cs="B Nazanin"/>
                <w:sz w:val="24"/>
                <w:szCs w:val="24"/>
                <w:lang w:bidi="fa-IR"/>
              </w:rPr>
            </w:pPr>
            <w:r w:rsidRPr="00A815FA">
              <w:rPr>
                <w:rFonts w:cs="B Nazanin" w:hint="cs"/>
                <w:sz w:val="24"/>
                <w:szCs w:val="24"/>
                <w:rtl/>
                <w:lang w:bidi="fa-IR"/>
              </w:rPr>
              <w:t xml:space="preserve">1.8.9- خروج از محدوده فرکانسی 100 هرتز ساپورت شینه ها مطابق با دستورالعمل </w:t>
            </w:r>
            <w:r w:rsidRPr="00A815FA">
              <w:rPr>
                <w:rFonts w:cs="B Nazanin"/>
                <w:sz w:val="24"/>
                <w:szCs w:val="24"/>
                <w:lang w:val="ru-RU" w:bidi="fa-IR"/>
              </w:rPr>
              <w:t>0БС.477.876</w:t>
            </w:r>
          </w:p>
        </w:tc>
      </w:tr>
      <w:tr w:rsidR="00D6391B" w:rsidRPr="00F30C54" w14:paraId="3ACBC0E2" w14:textId="77777777" w:rsidTr="00D6391B">
        <w:tc>
          <w:tcPr>
            <w:tcW w:w="773" w:type="pct"/>
            <w:shd w:val="clear" w:color="auto" w:fill="auto"/>
          </w:tcPr>
          <w:p w14:paraId="3B5731DB" w14:textId="77777777" w:rsidR="00D6391B" w:rsidRPr="00A815FA" w:rsidRDefault="00D6391B" w:rsidP="00D6391B">
            <w:pPr>
              <w:jc w:val="center"/>
              <w:rPr>
                <w:rFonts w:cs="B Nazanin"/>
                <w:sz w:val="24"/>
                <w:szCs w:val="24"/>
                <w:lang w:val="ru-RU" w:bidi="fa-IR"/>
              </w:rPr>
            </w:pPr>
          </w:p>
        </w:tc>
        <w:tc>
          <w:tcPr>
            <w:tcW w:w="689" w:type="pct"/>
            <w:shd w:val="clear" w:color="auto" w:fill="auto"/>
          </w:tcPr>
          <w:p w14:paraId="1B208151" w14:textId="77777777" w:rsidR="00D6391B" w:rsidRPr="00A815FA" w:rsidRDefault="00D6391B" w:rsidP="00D6391B">
            <w:pPr>
              <w:jc w:val="center"/>
              <w:rPr>
                <w:rFonts w:cs="B Nazanin"/>
                <w:sz w:val="24"/>
                <w:szCs w:val="24"/>
                <w:lang w:val="ru-RU" w:bidi="fa-IR"/>
              </w:rPr>
            </w:pPr>
          </w:p>
        </w:tc>
        <w:tc>
          <w:tcPr>
            <w:tcW w:w="436" w:type="pct"/>
            <w:gridSpan w:val="3"/>
            <w:shd w:val="clear" w:color="auto" w:fill="auto"/>
          </w:tcPr>
          <w:p w14:paraId="490DC356" w14:textId="77777777" w:rsidR="00D6391B" w:rsidRPr="00A815FA" w:rsidRDefault="00D6391B" w:rsidP="00D6391B">
            <w:pPr>
              <w:jc w:val="center"/>
              <w:rPr>
                <w:rFonts w:cs="B Nazanin"/>
                <w:sz w:val="24"/>
                <w:szCs w:val="24"/>
                <w:lang w:val="ru-RU" w:bidi="fa-IR"/>
              </w:rPr>
            </w:pPr>
          </w:p>
        </w:tc>
        <w:tc>
          <w:tcPr>
            <w:tcW w:w="301" w:type="pct"/>
            <w:gridSpan w:val="4"/>
            <w:shd w:val="clear" w:color="auto" w:fill="auto"/>
          </w:tcPr>
          <w:p w14:paraId="300B9BF3" w14:textId="77777777" w:rsidR="00D6391B" w:rsidRPr="00A815FA" w:rsidRDefault="00D6391B" w:rsidP="00D6391B">
            <w:pPr>
              <w:jc w:val="center"/>
              <w:rPr>
                <w:rFonts w:cs="B Nazanin"/>
                <w:sz w:val="24"/>
                <w:szCs w:val="24"/>
                <w:lang w:val="ru-RU" w:bidi="fa-IR"/>
              </w:rPr>
            </w:pPr>
          </w:p>
        </w:tc>
        <w:tc>
          <w:tcPr>
            <w:tcW w:w="2801" w:type="pct"/>
            <w:gridSpan w:val="2"/>
            <w:shd w:val="clear" w:color="auto" w:fill="auto"/>
          </w:tcPr>
          <w:p w14:paraId="486A8DB9"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1.8.10-  باز کردن صفحات تکستولیتی محافظ اتصات نقطه صفر </w:t>
            </w:r>
          </w:p>
        </w:tc>
      </w:tr>
      <w:tr w:rsidR="00D6391B" w:rsidRPr="00A815FA" w14:paraId="6EABDE7A" w14:textId="77777777" w:rsidTr="00D6391B">
        <w:tc>
          <w:tcPr>
            <w:tcW w:w="773" w:type="pct"/>
            <w:shd w:val="clear" w:color="auto" w:fill="auto"/>
          </w:tcPr>
          <w:p w14:paraId="35B36D4D" w14:textId="77777777" w:rsidR="00D6391B" w:rsidRPr="00A815FA" w:rsidRDefault="00D6391B" w:rsidP="00D6391B">
            <w:pPr>
              <w:jc w:val="center"/>
              <w:rPr>
                <w:rFonts w:cs="B Nazanin"/>
                <w:sz w:val="24"/>
                <w:szCs w:val="24"/>
                <w:lang w:val="ru-RU" w:bidi="fa-IR"/>
              </w:rPr>
            </w:pPr>
          </w:p>
        </w:tc>
        <w:tc>
          <w:tcPr>
            <w:tcW w:w="689" w:type="pct"/>
            <w:shd w:val="clear" w:color="auto" w:fill="auto"/>
          </w:tcPr>
          <w:p w14:paraId="3F74FC96" w14:textId="77777777" w:rsidR="00D6391B" w:rsidRPr="00A815FA" w:rsidRDefault="00D6391B" w:rsidP="00D6391B">
            <w:pPr>
              <w:numPr>
                <w:ilvl w:val="0"/>
                <w:numId w:val="34"/>
              </w:numPr>
              <w:spacing w:after="0" w:line="240" w:lineRule="auto"/>
              <w:jc w:val="center"/>
              <w:rPr>
                <w:rFonts w:cs="B Nazanin"/>
                <w:sz w:val="24"/>
                <w:szCs w:val="24"/>
                <w:lang w:val="ru-RU" w:bidi="fa-IR"/>
              </w:rPr>
            </w:pPr>
          </w:p>
        </w:tc>
        <w:tc>
          <w:tcPr>
            <w:tcW w:w="436" w:type="pct"/>
            <w:gridSpan w:val="3"/>
            <w:shd w:val="clear" w:color="auto" w:fill="auto"/>
          </w:tcPr>
          <w:p w14:paraId="060AE9A0"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6BB15E83" w14:textId="77777777"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0E83BB0F"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1.8.11- بازکردن جعبه های عایق خروجی 27 کیلو ولت</w:t>
            </w:r>
          </w:p>
        </w:tc>
      </w:tr>
      <w:tr w:rsidR="00D6391B" w:rsidRPr="00A815FA" w14:paraId="424C4678" w14:textId="77777777" w:rsidTr="00D6391B">
        <w:tc>
          <w:tcPr>
            <w:tcW w:w="773" w:type="pct"/>
            <w:shd w:val="clear" w:color="auto" w:fill="auto"/>
          </w:tcPr>
          <w:p w14:paraId="5282D8B8" w14:textId="77777777" w:rsidR="00D6391B" w:rsidRPr="00A815FA" w:rsidRDefault="00D6391B" w:rsidP="00D6391B">
            <w:pPr>
              <w:jc w:val="center"/>
              <w:rPr>
                <w:rFonts w:cs="B Nazanin"/>
                <w:sz w:val="24"/>
                <w:szCs w:val="24"/>
                <w:lang w:bidi="fa-IR"/>
              </w:rPr>
            </w:pPr>
          </w:p>
        </w:tc>
        <w:tc>
          <w:tcPr>
            <w:tcW w:w="689" w:type="pct"/>
            <w:shd w:val="clear" w:color="auto" w:fill="auto"/>
          </w:tcPr>
          <w:p w14:paraId="00C0E1F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02AA63E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5DC76936"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461C2F38"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1.8.12- تعویض واشرهای آب بندی خروجی 27 کیلو ولت</w:t>
            </w:r>
          </w:p>
        </w:tc>
      </w:tr>
      <w:tr w:rsidR="00D6391B" w:rsidRPr="00A815FA" w14:paraId="4681CC2E" w14:textId="77777777" w:rsidTr="00D6391B">
        <w:tc>
          <w:tcPr>
            <w:tcW w:w="773" w:type="pct"/>
            <w:shd w:val="clear" w:color="auto" w:fill="auto"/>
          </w:tcPr>
          <w:p w14:paraId="03383C3E" w14:textId="77777777" w:rsidR="00D6391B" w:rsidRPr="00A815FA" w:rsidRDefault="00D6391B" w:rsidP="00D6391B">
            <w:pPr>
              <w:jc w:val="center"/>
              <w:rPr>
                <w:rFonts w:cs="B Nazanin"/>
                <w:sz w:val="24"/>
                <w:szCs w:val="24"/>
                <w:lang w:bidi="fa-IR"/>
              </w:rPr>
            </w:pPr>
          </w:p>
        </w:tc>
        <w:tc>
          <w:tcPr>
            <w:tcW w:w="689" w:type="pct"/>
            <w:shd w:val="clear" w:color="auto" w:fill="auto"/>
          </w:tcPr>
          <w:p w14:paraId="1F6BD76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0733BC87"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66D4484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14:paraId="78E6BA30"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1.8.13- باز کردن اتصالات شین های نول و 27 کیلو ولت</w:t>
            </w:r>
          </w:p>
        </w:tc>
      </w:tr>
      <w:tr w:rsidR="00D6391B" w:rsidRPr="00A815FA" w14:paraId="6951F784" w14:textId="77777777" w:rsidTr="00D6391B">
        <w:tc>
          <w:tcPr>
            <w:tcW w:w="773" w:type="pct"/>
            <w:shd w:val="clear" w:color="auto" w:fill="auto"/>
          </w:tcPr>
          <w:p w14:paraId="7C82ED94"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45E1440C" w14:textId="77777777" w:rsidR="00D6391B" w:rsidRPr="00A815FA" w:rsidRDefault="00D6391B" w:rsidP="00D6391B">
            <w:pPr>
              <w:numPr>
                <w:ilvl w:val="0"/>
                <w:numId w:val="34"/>
              </w:numPr>
              <w:spacing w:after="0" w:line="240" w:lineRule="auto"/>
              <w:ind w:right="-105" w:hanging="411"/>
              <w:jc w:val="center"/>
              <w:rPr>
                <w:rFonts w:cs="B Nazanin"/>
                <w:sz w:val="24"/>
                <w:szCs w:val="24"/>
                <w:lang w:bidi="fa-IR"/>
              </w:rPr>
            </w:pPr>
          </w:p>
        </w:tc>
        <w:tc>
          <w:tcPr>
            <w:tcW w:w="436" w:type="pct"/>
            <w:gridSpan w:val="3"/>
            <w:shd w:val="clear" w:color="auto" w:fill="auto"/>
            <w:vAlign w:val="center"/>
          </w:tcPr>
          <w:p w14:paraId="6DFC4EC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14:paraId="03683BD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50CD26AF"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1.8.14- باز کردن تکستولیت های محدود کننده فاصله هوایی بین روتور و استاتور</w:t>
            </w:r>
          </w:p>
        </w:tc>
      </w:tr>
      <w:tr w:rsidR="00D6391B" w:rsidRPr="00A815FA" w14:paraId="64F958E7" w14:textId="77777777" w:rsidTr="00D6391B">
        <w:tc>
          <w:tcPr>
            <w:tcW w:w="773" w:type="pct"/>
            <w:tcBorders>
              <w:bottom w:val="single" w:sz="4" w:space="0" w:color="000000" w:themeColor="text1"/>
            </w:tcBorders>
            <w:shd w:val="clear" w:color="auto" w:fill="auto"/>
          </w:tcPr>
          <w:p w14:paraId="08916B08"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14:paraId="4DC3D0D8"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14:paraId="6C2FDE7C"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14:paraId="03772A1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tcBorders>
              <w:bottom w:val="single" w:sz="4" w:space="0" w:color="000000" w:themeColor="text1"/>
            </w:tcBorders>
            <w:shd w:val="clear" w:color="auto" w:fill="auto"/>
          </w:tcPr>
          <w:p w14:paraId="0D9695B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1.8.15- شستشوی شیمیایی میسر آب استاتور</w:t>
            </w:r>
          </w:p>
        </w:tc>
      </w:tr>
      <w:tr w:rsidR="00D6391B" w:rsidRPr="00A815FA" w14:paraId="5A50918F" w14:textId="77777777" w:rsidTr="00D6391B">
        <w:tc>
          <w:tcPr>
            <w:tcW w:w="773" w:type="pct"/>
            <w:tcBorders>
              <w:bottom w:val="single" w:sz="4" w:space="0" w:color="000000" w:themeColor="text1"/>
            </w:tcBorders>
            <w:shd w:val="clear" w:color="auto" w:fill="auto"/>
            <w:vAlign w:val="center"/>
          </w:tcPr>
          <w:p w14:paraId="4CD47933" w14:textId="77777777" w:rsidR="00D6391B" w:rsidRPr="00A815FA" w:rsidRDefault="00D6391B" w:rsidP="00D6391B">
            <w:pPr>
              <w:rPr>
                <w:rFonts w:cs="B Nazanin"/>
                <w:sz w:val="24"/>
                <w:szCs w:val="24"/>
                <w:lang w:bidi="fa-IR"/>
              </w:rPr>
            </w:pPr>
          </w:p>
        </w:tc>
        <w:tc>
          <w:tcPr>
            <w:tcW w:w="689" w:type="pct"/>
            <w:tcBorders>
              <w:bottom w:val="single" w:sz="4" w:space="0" w:color="000000" w:themeColor="text1"/>
            </w:tcBorders>
            <w:shd w:val="clear" w:color="auto" w:fill="auto"/>
            <w:vAlign w:val="center"/>
          </w:tcPr>
          <w:p w14:paraId="0E3A66DB"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7188A46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vAlign w:val="center"/>
          </w:tcPr>
          <w:p w14:paraId="221873F1"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vAlign w:val="center"/>
          </w:tcPr>
          <w:p w14:paraId="1F249ABA" w14:textId="77777777" w:rsidR="00D6391B" w:rsidRPr="00A815FA" w:rsidRDefault="00D6391B" w:rsidP="00D6391B">
            <w:pPr>
              <w:tabs>
                <w:tab w:val="left" w:pos="1336"/>
              </w:tabs>
              <w:bidi/>
              <w:ind w:left="29"/>
              <w:rPr>
                <w:rFonts w:cs="B Nazanin"/>
                <w:sz w:val="24"/>
                <w:szCs w:val="24"/>
                <w:rtl/>
                <w:lang w:bidi="fa-IR"/>
              </w:rPr>
            </w:pPr>
            <w:r w:rsidRPr="00A815FA">
              <w:rPr>
                <w:rFonts w:cs="B Nazanin" w:hint="cs"/>
                <w:sz w:val="24"/>
                <w:szCs w:val="24"/>
                <w:rtl/>
                <w:lang w:bidi="fa-IR"/>
              </w:rPr>
              <w:t>1.8.16-انجام تست پنوماتیکی بوشینگ ها در حالت ژنراتور مونتاژ شده</w:t>
            </w:r>
          </w:p>
        </w:tc>
      </w:tr>
      <w:tr w:rsidR="00D6391B" w:rsidRPr="00A815FA" w14:paraId="638F2036" w14:textId="77777777" w:rsidTr="00D6391B">
        <w:tc>
          <w:tcPr>
            <w:tcW w:w="773" w:type="pct"/>
            <w:tcBorders>
              <w:bottom w:val="single" w:sz="4" w:space="0" w:color="000000" w:themeColor="text1"/>
            </w:tcBorders>
            <w:shd w:val="clear" w:color="auto" w:fill="auto"/>
          </w:tcPr>
          <w:p w14:paraId="5FECF96F"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2129F30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615D86B2"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14:paraId="5C05401E"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5079967D"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1.8.17-انجام تست هیدرولیکی بوشینگها تحت فشار کاری در حالت همراه با سیم پیچ</w:t>
            </w:r>
          </w:p>
        </w:tc>
      </w:tr>
      <w:tr w:rsidR="00D6391B" w:rsidRPr="00A815FA" w14:paraId="51B5C44A" w14:textId="77777777" w:rsidTr="00D6391B">
        <w:tc>
          <w:tcPr>
            <w:tcW w:w="773" w:type="pct"/>
            <w:tcBorders>
              <w:bottom w:val="single" w:sz="4" w:space="0" w:color="000000" w:themeColor="text1"/>
            </w:tcBorders>
            <w:shd w:val="clear" w:color="auto" w:fill="auto"/>
          </w:tcPr>
          <w:p w14:paraId="04D3998D"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44B67935"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2754CEEE"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301" w:type="pct"/>
            <w:gridSpan w:val="4"/>
            <w:tcBorders>
              <w:bottom w:val="single" w:sz="4" w:space="0" w:color="000000" w:themeColor="text1"/>
            </w:tcBorders>
            <w:shd w:val="clear" w:color="auto" w:fill="auto"/>
          </w:tcPr>
          <w:p w14:paraId="7B9350C8"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5D8EFE11" w14:textId="77777777"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1.8.18-انجام تست هیدرولیکی بوشینگها با فشار افزایش یافته در حالت همراه با سیم پیچ</w:t>
            </w:r>
          </w:p>
        </w:tc>
      </w:tr>
      <w:tr w:rsidR="00D6391B" w:rsidRPr="005D0E30" w14:paraId="00FE3961" w14:textId="77777777" w:rsidTr="00D6391B">
        <w:tc>
          <w:tcPr>
            <w:tcW w:w="2175" w:type="pct"/>
            <w:gridSpan w:val="6"/>
            <w:shd w:val="clear" w:color="auto" w:fill="auto"/>
          </w:tcPr>
          <w:p w14:paraId="45383D3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5" w:type="pct"/>
            <w:gridSpan w:val="5"/>
            <w:vMerge w:val="restart"/>
            <w:shd w:val="clear" w:color="auto" w:fill="auto"/>
            <w:vAlign w:val="center"/>
          </w:tcPr>
          <w:p w14:paraId="19919498"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58A2F775" w14:textId="77777777" w:rsidTr="00D6391B">
        <w:tc>
          <w:tcPr>
            <w:tcW w:w="1462" w:type="pct"/>
            <w:gridSpan w:val="2"/>
            <w:shd w:val="clear" w:color="auto" w:fill="auto"/>
          </w:tcPr>
          <w:p w14:paraId="33EBED85"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lastRenderedPageBreak/>
              <w:t>اساسی</w:t>
            </w:r>
          </w:p>
        </w:tc>
        <w:tc>
          <w:tcPr>
            <w:tcW w:w="436" w:type="pct"/>
            <w:gridSpan w:val="3"/>
            <w:vMerge w:val="restart"/>
            <w:shd w:val="clear" w:color="auto" w:fill="auto"/>
          </w:tcPr>
          <w:p w14:paraId="7D03D264"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77" w:type="pct"/>
            <w:vMerge w:val="restart"/>
            <w:shd w:val="clear" w:color="auto" w:fill="auto"/>
            <w:vAlign w:val="center"/>
          </w:tcPr>
          <w:p w14:paraId="16AB522F" w14:textId="77777777" w:rsidR="00D6391B" w:rsidRPr="005D0E30" w:rsidRDefault="00D6391B" w:rsidP="00D6391B">
            <w:pPr>
              <w:jc w:val="center"/>
              <w:rPr>
                <w:rFonts w:cs="B Nazanin" w:hint="cs"/>
                <w:b/>
                <w:bCs/>
                <w:sz w:val="18"/>
                <w:szCs w:val="18"/>
                <w:rtl/>
                <w:lang w:bidi="fa-IR"/>
              </w:rPr>
            </w:pPr>
            <w:r w:rsidRPr="005D0E30">
              <w:rPr>
                <w:rFonts w:cs="B Nazanin" w:hint="cs"/>
                <w:b/>
                <w:bCs/>
                <w:sz w:val="18"/>
                <w:szCs w:val="18"/>
                <w:rtl/>
                <w:lang w:bidi="fa-IR"/>
              </w:rPr>
              <w:t>جاری</w:t>
            </w:r>
          </w:p>
        </w:tc>
        <w:tc>
          <w:tcPr>
            <w:tcW w:w="2825" w:type="pct"/>
            <w:gridSpan w:val="5"/>
            <w:vMerge/>
            <w:shd w:val="clear" w:color="auto" w:fill="auto"/>
          </w:tcPr>
          <w:p w14:paraId="457C9D15" w14:textId="77777777" w:rsidR="00D6391B" w:rsidRPr="005D0E30" w:rsidRDefault="00D6391B" w:rsidP="00D6391B">
            <w:pPr>
              <w:jc w:val="center"/>
              <w:rPr>
                <w:rFonts w:cs="B Nazanin"/>
                <w:sz w:val="18"/>
                <w:szCs w:val="18"/>
                <w:lang w:bidi="fa-IR"/>
              </w:rPr>
            </w:pPr>
          </w:p>
        </w:tc>
      </w:tr>
      <w:tr w:rsidR="00D6391B" w:rsidRPr="005D0E30" w14:paraId="342A994F" w14:textId="77777777" w:rsidTr="00D6391B">
        <w:tc>
          <w:tcPr>
            <w:tcW w:w="773" w:type="pct"/>
            <w:tcBorders>
              <w:bottom w:val="single" w:sz="4" w:space="0" w:color="000000" w:themeColor="text1"/>
            </w:tcBorders>
            <w:shd w:val="clear" w:color="auto" w:fill="auto"/>
            <w:vAlign w:val="center"/>
          </w:tcPr>
          <w:p w14:paraId="7EFC329E"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14:paraId="2C2EE5E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14:paraId="1E370811" w14:textId="77777777" w:rsidR="00D6391B" w:rsidRPr="005D0E30" w:rsidRDefault="00D6391B" w:rsidP="00D6391B">
            <w:pPr>
              <w:jc w:val="center"/>
              <w:rPr>
                <w:rFonts w:cs="B Nazanin"/>
                <w:sz w:val="18"/>
                <w:szCs w:val="18"/>
                <w:lang w:bidi="fa-IR"/>
              </w:rPr>
            </w:pPr>
          </w:p>
        </w:tc>
        <w:tc>
          <w:tcPr>
            <w:tcW w:w="277" w:type="pct"/>
            <w:vMerge/>
            <w:tcBorders>
              <w:bottom w:val="single" w:sz="4" w:space="0" w:color="000000" w:themeColor="text1"/>
            </w:tcBorders>
            <w:shd w:val="clear" w:color="auto" w:fill="auto"/>
          </w:tcPr>
          <w:p w14:paraId="403D47A5" w14:textId="77777777" w:rsidR="00D6391B" w:rsidRPr="005D0E30" w:rsidRDefault="00D6391B" w:rsidP="00D6391B">
            <w:pPr>
              <w:jc w:val="center"/>
              <w:rPr>
                <w:rFonts w:cs="B Nazanin"/>
                <w:sz w:val="18"/>
                <w:szCs w:val="18"/>
                <w:lang w:bidi="fa-IR"/>
              </w:rPr>
            </w:pPr>
          </w:p>
        </w:tc>
        <w:tc>
          <w:tcPr>
            <w:tcW w:w="2825" w:type="pct"/>
            <w:gridSpan w:val="5"/>
            <w:vMerge/>
            <w:tcBorders>
              <w:bottom w:val="single" w:sz="4" w:space="0" w:color="000000" w:themeColor="text1"/>
            </w:tcBorders>
            <w:shd w:val="clear" w:color="auto" w:fill="auto"/>
          </w:tcPr>
          <w:p w14:paraId="09F26C1F" w14:textId="77777777" w:rsidR="00D6391B" w:rsidRPr="005D0E30" w:rsidRDefault="00D6391B" w:rsidP="00D6391B">
            <w:pPr>
              <w:jc w:val="center"/>
              <w:rPr>
                <w:rFonts w:cs="B Nazanin"/>
                <w:sz w:val="18"/>
                <w:szCs w:val="18"/>
                <w:lang w:bidi="fa-IR"/>
              </w:rPr>
            </w:pPr>
          </w:p>
        </w:tc>
      </w:tr>
      <w:tr w:rsidR="00D6391B" w:rsidRPr="00A815FA" w14:paraId="12F7E821" w14:textId="77777777" w:rsidTr="00D6391B">
        <w:tc>
          <w:tcPr>
            <w:tcW w:w="773" w:type="pct"/>
            <w:tcBorders>
              <w:bottom w:val="single" w:sz="4" w:space="0" w:color="000000" w:themeColor="text1"/>
            </w:tcBorders>
            <w:shd w:val="clear" w:color="auto" w:fill="auto"/>
          </w:tcPr>
          <w:p w14:paraId="61484071"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2BDD199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5C2BE7A9"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tcPr>
          <w:p w14:paraId="1B631983"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14:paraId="43D66545"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1.8.19-کنترل وضعیت اتصالات کنتاکتهای خارجی و استحکام شین های انتقال جریان</w:t>
            </w:r>
          </w:p>
        </w:tc>
      </w:tr>
      <w:tr w:rsidR="00D6391B" w:rsidRPr="00A815FA" w14:paraId="12D6F057" w14:textId="77777777" w:rsidTr="00D6391B">
        <w:tc>
          <w:tcPr>
            <w:tcW w:w="773" w:type="pct"/>
            <w:tcBorders>
              <w:bottom w:val="single" w:sz="4" w:space="0" w:color="000000" w:themeColor="text1"/>
            </w:tcBorders>
            <w:shd w:val="clear" w:color="auto" w:fill="auto"/>
          </w:tcPr>
          <w:p w14:paraId="4B90E838"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112988F5"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0177E5F7"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6FBDE8BA"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14:paraId="63962A05" w14:textId="77777777" w:rsidR="00D6391B" w:rsidRPr="00A815FA" w:rsidRDefault="00D6391B" w:rsidP="00D6391B">
            <w:pPr>
              <w:tabs>
                <w:tab w:val="left" w:pos="1336"/>
              </w:tabs>
              <w:bidi/>
              <w:ind w:left="29" w:hanging="4"/>
              <w:rPr>
                <w:rFonts w:cs="B Nazanin"/>
                <w:sz w:val="24"/>
                <w:szCs w:val="24"/>
                <w:lang w:bidi="fa-IR"/>
              </w:rPr>
            </w:pPr>
            <w:r w:rsidRPr="00A815FA">
              <w:rPr>
                <w:rFonts w:cs="B Nazanin" w:hint="cs"/>
                <w:sz w:val="24"/>
                <w:szCs w:val="24"/>
                <w:rtl/>
                <w:lang w:bidi="fa-IR"/>
              </w:rPr>
              <w:t>1.8.20- کنترل وضعیت ترانسفورماتورهای جریان</w:t>
            </w:r>
          </w:p>
        </w:tc>
      </w:tr>
      <w:tr w:rsidR="00D6391B" w:rsidRPr="00A815FA" w14:paraId="45EE2648" w14:textId="77777777" w:rsidTr="00D6391B">
        <w:tc>
          <w:tcPr>
            <w:tcW w:w="773" w:type="pct"/>
            <w:tcBorders>
              <w:bottom w:val="single" w:sz="4" w:space="0" w:color="000000" w:themeColor="text1"/>
            </w:tcBorders>
            <w:shd w:val="clear" w:color="auto" w:fill="auto"/>
          </w:tcPr>
          <w:p w14:paraId="5ACEEA02"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4EF4359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09B93DD9"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vAlign w:val="center"/>
          </w:tcPr>
          <w:p w14:paraId="22866CB3"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14:paraId="1A04D1B7" w14:textId="77777777"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1.8.21-کنترل وضعیت الاستیکی واشرهای آب بندی بوشینگ ها</w:t>
            </w:r>
          </w:p>
        </w:tc>
      </w:tr>
      <w:tr w:rsidR="00D6391B" w:rsidRPr="00A815FA" w14:paraId="63481060" w14:textId="77777777" w:rsidTr="00D6391B">
        <w:tc>
          <w:tcPr>
            <w:tcW w:w="773" w:type="pct"/>
            <w:tcBorders>
              <w:bottom w:val="single" w:sz="4" w:space="0" w:color="000000" w:themeColor="text1"/>
            </w:tcBorders>
            <w:shd w:val="clear" w:color="auto" w:fill="auto"/>
          </w:tcPr>
          <w:p w14:paraId="5C3F78F6"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0A106949"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32A3C8E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505FD070"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14:paraId="06CC3634"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1.8.22-آچارکشی حلقه آب بند کننده بوشینگ ها</w:t>
            </w:r>
          </w:p>
        </w:tc>
      </w:tr>
      <w:tr w:rsidR="00D6391B" w:rsidRPr="00A815FA" w14:paraId="2CC814B7" w14:textId="77777777" w:rsidTr="00D6391B">
        <w:tc>
          <w:tcPr>
            <w:tcW w:w="773" w:type="pct"/>
            <w:tcBorders>
              <w:bottom w:val="single" w:sz="4" w:space="0" w:color="000000" w:themeColor="text1"/>
            </w:tcBorders>
            <w:shd w:val="clear" w:color="auto" w:fill="auto"/>
          </w:tcPr>
          <w:p w14:paraId="5EA92883"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1A840A2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568718FE"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17D6AE67"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14:paraId="21ED6F00" w14:textId="77777777" w:rsidR="00D6391B" w:rsidRPr="00A815FA" w:rsidRDefault="00D6391B" w:rsidP="00D6391B">
            <w:pPr>
              <w:tabs>
                <w:tab w:val="left" w:pos="1336"/>
              </w:tabs>
              <w:bidi/>
              <w:ind w:left="29"/>
              <w:rPr>
                <w:rFonts w:cs="B Nazanin"/>
                <w:sz w:val="24"/>
                <w:szCs w:val="24"/>
                <w:lang w:bidi="fa-IR"/>
              </w:rPr>
            </w:pPr>
            <w:r w:rsidRPr="00A815FA">
              <w:rPr>
                <w:rFonts w:cs="B Nazanin" w:hint="cs"/>
                <w:sz w:val="24"/>
                <w:szCs w:val="24"/>
                <w:rtl/>
                <w:lang w:bidi="fa-IR"/>
              </w:rPr>
              <w:t>1.8.23کنترل محکم بودن فلنج های بوشینگ ها</w:t>
            </w:r>
          </w:p>
        </w:tc>
      </w:tr>
      <w:tr w:rsidR="00D6391B" w:rsidRPr="00A815FA" w14:paraId="7F6A4760" w14:textId="77777777" w:rsidTr="00D6391B">
        <w:tc>
          <w:tcPr>
            <w:tcW w:w="773" w:type="pct"/>
            <w:tcBorders>
              <w:bottom w:val="single" w:sz="4" w:space="0" w:color="000000" w:themeColor="text1"/>
            </w:tcBorders>
            <w:shd w:val="clear" w:color="auto" w:fill="auto"/>
          </w:tcPr>
          <w:p w14:paraId="12CF6F6C"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3AF24BE4"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7C563281"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11DC8669" w14:textId="77777777"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tcPr>
          <w:p w14:paraId="541D343F"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1.8.24-اندازه گیری مقاومت عایقی پوسته نقطه صفر</w:t>
            </w:r>
          </w:p>
        </w:tc>
      </w:tr>
      <w:tr w:rsidR="00D6391B" w:rsidRPr="00A815FA" w14:paraId="72A35686" w14:textId="77777777" w:rsidTr="00D6391B">
        <w:tc>
          <w:tcPr>
            <w:tcW w:w="773" w:type="pct"/>
            <w:tcBorders>
              <w:bottom w:val="single" w:sz="4" w:space="0" w:color="000000" w:themeColor="text1"/>
            </w:tcBorders>
            <w:shd w:val="clear" w:color="auto" w:fill="auto"/>
          </w:tcPr>
          <w:p w14:paraId="2B411CB2"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7BF6A50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402567D0"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760C7CFD" w14:textId="77777777"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vAlign w:val="center"/>
          </w:tcPr>
          <w:p w14:paraId="5823DB5D" w14:textId="77777777" w:rsidR="00D6391B" w:rsidRPr="00A815FA" w:rsidRDefault="00D6391B" w:rsidP="00D6391B">
            <w:pPr>
              <w:jc w:val="right"/>
              <w:rPr>
                <w:rFonts w:cs="B Nazanin"/>
                <w:sz w:val="24"/>
                <w:szCs w:val="24"/>
              </w:rPr>
            </w:pPr>
            <w:r w:rsidRPr="00A815FA">
              <w:rPr>
                <w:rFonts w:cs="B Nazanin" w:hint="cs"/>
                <w:sz w:val="24"/>
                <w:szCs w:val="24"/>
                <w:rtl/>
                <w:lang w:bidi="fa-IR"/>
              </w:rPr>
              <w:t>1.8.25- کنترل آثار داغ شدگی پوسته نقطه صفر</w:t>
            </w:r>
          </w:p>
        </w:tc>
      </w:tr>
      <w:tr w:rsidR="00D6391B" w:rsidRPr="00A815FA" w14:paraId="6027F0DD" w14:textId="77777777" w:rsidTr="00D6391B">
        <w:tc>
          <w:tcPr>
            <w:tcW w:w="5000" w:type="pct"/>
            <w:gridSpan w:val="11"/>
            <w:shd w:val="clear" w:color="auto" w:fill="auto"/>
          </w:tcPr>
          <w:p w14:paraId="7F3B476A" w14:textId="77777777" w:rsidR="00D6391B" w:rsidRDefault="00D6391B" w:rsidP="00D6391B">
            <w:pPr>
              <w:bidi/>
              <w:rPr>
                <w:rFonts w:cs="B Nazanin"/>
                <w:b/>
                <w:bCs/>
                <w:sz w:val="24"/>
                <w:szCs w:val="24"/>
                <w:rtl/>
                <w:lang w:bidi="fa-IR"/>
              </w:rPr>
            </w:pPr>
            <w:r w:rsidRPr="00A815FA">
              <w:rPr>
                <w:rFonts w:cs="B Nazanin" w:hint="cs"/>
                <w:b/>
                <w:bCs/>
                <w:sz w:val="24"/>
                <w:szCs w:val="24"/>
                <w:rtl/>
                <w:lang w:bidi="fa-IR"/>
              </w:rPr>
              <w:t>1.9- تعمیر سنسورهای حرارتی</w:t>
            </w:r>
          </w:p>
          <w:p w14:paraId="202FADB6" w14:textId="77777777" w:rsidR="00D6391B" w:rsidRPr="00A815FA" w:rsidRDefault="00D6391B" w:rsidP="00D6391B">
            <w:pPr>
              <w:bidi/>
              <w:rPr>
                <w:rFonts w:cs="B Nazanin"/>
                <w:sz w:val="24"/>
                <w:szCs w:val="24"/>
                <w:rtl/>
                <w:lang w:bidi="fa-IR"/>
              </w:rPr>
            </w:pPr>
          </w:p>
        </w:tc>
      </w:tr>
      <w:tr w:rsidR="00D6391B" w:rsidRPr="00A815FA" w14:paraId="33D5A7C5" w14:textId="77777777" w:rsidTr="00D6391B">
        <w:tc>
          <w:tcPr>
            <w:tcW w:w="773" w:type="pct"/>
            <w:shd w:val="clear" w:color="auto" w:fill="auto"/>
          </w:tcPr>
          <w:p w14:paraId="77502EA4" w14:textId="77777777" w:rsidR="00D6391B" w:rsidRPr="00A815FA" w:rsidRDefault="00D6391B" w:rsidP="00D6391B">
            <w:pPr>
              <w:jc w:val="center"/>
              <w:rPr>
                <w:rFonts w:cs="B Nazanin"/>
                <w:sz w:val="24"/>
                <w:szCs w:val="24"/>
                <w:lang w:bidi="fa-IR"/>
              </w:rPr>
            </w:pPr>
          </w:p>
        </w:tc>
        <w:tc>
          <w:tcPr>
            <w:tcW w:w="689" w:type="pct"/>
            <w:shd w:val="clear" w:color="auto" w:fill="auto"/>
          </w:tcPr>
          <w:p w14:paraId="5A1A3A0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3B31AA90"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7B6925BC" w14:textId="77777777"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shd w:val="clear" w:color="auto" w:fill="auto"/>
          </w:tcPr>
          <w:p w14:paraId="0BD98BD2"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1.9.1- تعمیرات در محدوده مدارات خارجی</w:t>
            </w:r>
          </w:p>
        </w:tc>
      </w:tr>
      <w:tr w:rsidR="00D6391B" w:rsidRPr="00A815FA" w14:paraId="0305EF5D" w14:textId="77777777" w:rsidTr="00D6391B">
        <w:tc>
          <w:tcPr>
            <w:tcW w:w="773" w:type="pct"/>
            <w:shd w:val="clear" w:color="auto" w:fill="auto"/>
          </w:tcPr>
          <w:p w14:paraId="2691F80D" w14:textId="77777777" w:rsidR="00D6391B" w:rsidRPr="00A815FA" w:rsidRDefault="00D6391B" w:rsidP="00D6391B">
            <w:pPr>
              <w:jc w:val="center"/>
              <w:rPr>
                <w:rFonts w:cs="B Nazanin"/>
                <w:sz w:val="24"/>
                <w:szCs w:val="24"/>
                <w:lang w:bidi="fa-IR"/>
              </w:rPr>
            </w:pPr>
          </w:p>
        </w:tc>
        <w:tc>
          <w:tcPr>
            <w:tcW w:w="689" w:type="pct"/>
            <w:shd w:val="clear" w:color="auto" w:fill="auto"/>
          </w:tcPr>
          <w:p w14:paraId="48E5C92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32622952"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7" w:type="pct"/>
            <w:shd w:val="clear" w:color="auto" w:fill="auto"/>
          </w:tcPr>
          <w:p w14:paraId="7AD7EDF3" w14:textId="77777777" w:rsidR="00D6391B" w:rsidRPr="00A815FA" w:rsidRDefault="00D6391B" w:rsidP="00D6391B">
            <w:pPr>
              <w:jc w:val="center"/>
              <w:rPr>
                <w:rFonts w:cs="B Nazanin"/>
                <w:sz w:val="24"/>
                <w:szCs w:val="24"/>
                <w:lang w:val="en-GB" w:bidi="fa-IR"/>
              </w:rPr>
            </w:pPr>
            <w:r w:rsidRPr="00A815FA">
              <w:rPr>
                <w:rFonts w:cs="B Nazanin"/>
                <w:sz w:val="24"/>
                <w:szCs w:val="24"/>
                <w:lang w:val="en-GB" w:bidi="fa-IR"/>
              </w:rPr>
              <w:t>-</w:t>
            </w:r>
          </w:p>
        </w:tc>
        <w:tc>
          <w:tcPr>
            <w:tcW w:w="2825" w:type="pct"/>
            <w:gridSpan w:val="5"/>
            <w:shd w:val="clear" w:color="auto" w:fill="auto"/>
          </w:tcPr>
          <w:p w14:paraId="48D08833"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1.9.2- تعمیر ترموکوپل های داخل شیارهای سیم بندی استاتور</w:t>
            </w:r>
          </w:p>
        </w:tc>
      </w:tr>
      <w:tr w:rsidR="00D6391B" w:rsidRPr="00A815FA" w14:paraId="4E0ABA60" w14:textId="77777777" w:rsidTr="00D6391B">
        <w:tc>
          <w:tcPr>
            <w:tcW w:w="773" w:type="pct"/>
            <w:tcBorders>
              <w:bottom w:val="single" w:sz="4" w:space="0" w:color="000000" w:themeColor="text1"/>
            </w:tcBorders>
            <w:shd w:val="clear" w:color="auto" w:fill="auto"/>
          </w:tcPr>
          <w:p w14:paraId="15BC664E"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14:paraId="77AD758F"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14:paraId="5483DAC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tcBorders>
              <w:bottom w:val="single" w:sz="4" w:space="0" w:color="000000" w:themeColor="text1"/>
            </w:tcBorders>
            <w:shd w:val="clear" w:color="auto" w:fill="auto"/>
          </w:tcPr>
          <w:p w14:paraId="616CA017" w14:textId="77777777"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tcBorders>
              <w:bottom w:val="single" w:sz="4" w:space="0" w:color="000000" w:themeColor="text1"/>
            </w:tcBorders>
            <w:shd w:val="clear" w:color="auto" w:fill="auto"/>
          </w:tcPr>
          <w:p w14:paraId="1F467B1C" w14:textId="77777777" w:rsidR="00D6391B" w:rsidRDefault="00D6391B" w:rsidP="00D6391B">
            <w:pPr>
              <w:bidi/>
              <w:rPr>
                <w:rFonts w:cs="B Nazanin"/>
                <w:sz w:val="24"/>
                <w:szCs w:val="24"/>
                <w:rtl/>
                <w:lang w:bidi="fa-IR"/>
              </w:rPr>
            </w:pPr>
            <w:r w:rsidRPr="00A815FA">
              <w:rPr>
                <w:rFonts w:cs="B Nazanin" w:hint="cs"/>
                <w:sz w:val="24"/>
                <w:szCs w:val="24"/>
                <w:rtl/>
                <w:lang w:bidi="fa-IR"/>
              </w:rPr>
              <w:t>1.9.3- تعمیر ترموکوپل های یاتاقان آب بندی و یاتاقان</w:t>
            </w:r>
          </w:p>
          <w:p w14:paraId="6DED9219" w14:textId="77777777" w:rsidR="00D6391B" w:rsidRPr="00A815FA" w:rsidRDefault="00D6391B" w:rsidP="00D6391B">
            <w:pPr>
              <w:bidi/>
              <w:rPr>
                <w:rFonts w:cs="B Nazanin"/>
                <w:sz w:val="24"/>
                <w:szCs w:val="24"/>
                <w:rtl/>
                <w:lang w:bidi="fa-IR"/>
              </w:rPr>
            </w:pPr>
          </w:p>
        </w:tc>
      </w:tr>
      <w:tr w:rsidR="00D6391B" w:rsidRPr="00A815FA" w14:paraId="74A22BF2" w14:textId="77777777" w:rsidTr="00D6391B">
        <w:tc>
          <w:tcPr>
            <w:tcW w:w="5000" w:type="pct"/>
            <w:gridSpan w:val="11"/>
            <w:shd w:val="clear" w:color="auto" w:fill="D9D9D9" w:themeFill="background1" w:themeFillShade="D9"/>
          </w:tcPr>
          <w:p w14:paraId="0C9CC0EE" w14:textId="77777777" w:rsidR="00D6391B" w:rsidRPr="00FD76FB" w:rsidRDefault="00D6391B" w:rsidP="00D6391B">
            <w:pPr>
              <w:numPr>
                <w:ilvl w:val="0"/>
                <w:numId w:val="32"/>
              </w:numPr>
              <w:bidi/>
              <w:spacing w:after="0" w:line="240" w:lineRule="auto"/>
              <w:rPr>
                <w:rFonts w:cs="B Nazanin"/>
                <w:b/>
                <w:bCs/>
                <w:sz w:val="28"/>
                <w:szCs w:val="28"/>
                <w:rtl/>
                <w:lang w:bidi="fa-IR"/>
              </w:rPr>
            </w:pPr>
            <w:r w:rsidRPr="00FD76FB">
              <w:rPr>
                <w:rFonts w:cs="B Nazanin" w:hint="cs"/>
                <w:b/>
                <w:bCs/>
                <w:sz w:val="28"/>
                <w:szCs w:val="28"/>
                <w:rtl/>
                <w:lang w:bidi="fa-IR"/>
              </w:rPr>
              <w:t xml:space="preserve">تحریک </w:t>
            </w:r>
          </w:p>
        </w:tc>
      </w:tr>
      <w:tr w:rsidR="00D6391B" w:rsidRPr="00A815FA" w14:paraId="047428F1" w14:textId="77777777" w:rsidTr="00D6391B">
        <w:tc>
          <w:tcPr>
            <w:tcW w:w="773" w:type="pct"/>
            <w:shd w:val="clear" w:color="auto" w:fill="auto"/>
          </w:tcPr>
          <w:p w14:paraId="0C7CD9AE"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2CB797F1"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1A4CC714"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vAlign w:val="center"/>
          </w:tcPr>
          <w:p w14:paraId="0E7E0B8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148D1BE7"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 </w:t>
            </w:r>
            <w:r w:rsidRPr="00A815FA">
              <w:rPr>
                <w:rFonts w:ascii="Times New Roman" w:hAnsi="Times New Roman" w:cs="Times New Roman" w:hint="cs"/>
                <w:sz w:val="24"/>
                <w:szCs w:val="24"/>
                <w:rtl/>
                <w:lang w:bidi="fa-IR"/>
              </w:rPr>
              <w:t>–</w:t>
            </w:r>
            <w:r w:rsidRPr="00A815FA">
              <w:rPr>
                <w:rFonts w:cs="B Nazanin" w:hint="cs"/>
                <w:sz w:val="24"/>
                <w:szCs w:val="24"/>
                <w:rtl/>
                <w:lang w:bidi="fa-IR"/>
              </w:rPr>
              <w:t xml:space="preserve"> برداشتن ماشین تحریک از روی فونداسیون ، بازکردن پوسته های بیرونی و همچنین رادیاتورها و تعویض واشرهای آب بندی </w:t>
            </w:r>
          </w:p>
        </w:tc>
      </w:tr>
      <w:tr w:rsidR="00D6391B" w:rsidRPr="00A815FA" w14:paraId="187F23EC" w14:textId="77777777" w:rsidTr="00D6391B">
        <w:tc>
          <w:tcPr>
            <w:tcW w:w="773" w:type="pct"/>
            <w:shd w:val="clear" w:color="auto" w:fill="auto"/>
          </w:tcPr>
          <w:p w14:paraId="7753459E" w14:textId="77777777" w:rsidR="00D6391B" w:rsidRPr="00A815FA" w:rsidRDefault="00D6391B" w:rsidP="00D6391B">
            <w:pPr>
              <w:jc w:val="center"/>
              <w:rPr>
                <w:rFonts w:cs="B Nazanin"/>
                <w:sz w:val="24"/>
                <w:szCs w:val="24"/>
                <w:lang w:bidi="fa-IR"/>
              </w:rPr>
            </w:pPr>
          </w:p>
        </w:tc>
        <w:tc>
          <w:tcPr>
            <w:tcW w:w="689" w:type="pct"/>
            <w:shd w:val="clear" w:color="auto" w:fill="auto"/>
          </w:tcPr>
          <w:p w14:paraId="50A2B4B6"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0CFB7CC4"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tcPr>
          <w:p w14:paraId="26EE2C1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1A1E53B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2.2- دمونتاژ ماشین تحریک و خارج کردن آرمیچر (رتور)</w:t>
            </w:r>
          </w:p>
        </w:tc>
      </w:tr>
      <w:tr w:rsidR="00D6391B" w:rsidRPr="00A815FA" w14:paraId="19218DAB" w14:textId="77777777" w:rsidTr="00D6391B">
        <w:tc>
          <w:tcPr>
            <w:tcW w:w="773" w:type="pct"/>
            <w:shd w:val="clear" w:color="auto" w:fill="auto"/>
          </w:tcPr>
          <w:p w14:paraId="6091D94B" w14:textId="77777777" w:rsidR="00D6391B" w:rsidRPr="00A815FA" w:rsidRDefault="00D6391B" w:rsidP="00D6391B">
            <w:pPr>
              <w:jc w:val="center"/>
              <w:rPr>
                <w:rFonts w:cs="B Nazanin"/>
                <w:sz w:val="24"/>
                <w:szCs w:val="24"/>
                <w:lang w:bidi="fa-IR"/>
              </w:rPr>
            </w:pPr>
          </w:p>
        </w:tc>
        <w:tc>
          <w:tcPr>
            <w:tcW w:w="689" w:type="pct"/>
            <w:shd w:val="clear" w:color="auto" w:fill="auto"/>
          </w:tcPr>
          <w:p w14:paraId="5649F3CD"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6E1AEC57"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19E9C2E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14:paraId="37E64CEA"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2.3- رفع معایب مشاهده شده در قطعات پس از کنترل</w:t>
            </w:r>
          </w:p>
        </w:tc>
      </w:tr>
      <w:tr w:rsidR="00D6391B" w:rsidRPr="00A815FA" w14:paraId="18C6E880" w14:textId="77777777" w:rsidTr="00D6391B">
        <w:tc>
          <w:tcPr>
            <w:tcW w:w="773" w:type="pct"/>
            <w:shd w:val="clear" w:color="auto" w:fill="auto"/>
          </w:tcPr>
          <w:p w14:paraId="374498BC" w14:textId="77777777" w:rsidR="00D6391B" w:rsidRPr="00A815FA" w:rsidRDefault="00D6391B" w:rsidP="00D6391B">
            <w:pPr>
              <w:jc w:val="center"/>
              <w:rPr>
                <w:rFonts w:cs="B Nazanin"/>
                <w:sz w:val="24"/>
                <w:szCs w:val="24"/>
                <w:lang w:bidi="fa-IR"/>
              </w:rPr>
            </w:pPr>
          </w:p>
        </w:tc>
        <w:tc>
          <w:tcPr>
            <w:tcW w:w="689" w:type="pct"/>
            <w:shd w:val="clear" w:color="auto" w:fill="auto"/>
          </w:tcPr>
          <w:p w14:paraId="5DA4464D"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0229E84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1CC14370"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14:paraId="3D44F063"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2.4- رفع معایب تراورس نگهدارنده زغال ها و انگشتی های عایق و پیچ ها </w:t>
            </w:r>
          </w:p>
        </w:tc>
      </w:tr>
      <w:tr w:rsidR="00D6391B" w:rsidRPr="00A815FA" w14:paraId="60835547" w14:textId="77777777" w:rsidTr="00D6391B">
        <w:tc>
          <w:tcPr>
            <w:tcW w:w="773" w:type="pct"/>
            <w:shd w:val="clear" w:color="auto" w:fill="auto"/>
          </w:tcPr>
          <w:p w14:paraId="21D22482"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15CF56F0"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4E46E225"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vAlign w:val="center"/>
          </w:tcPr>
          <w:p w14:paraId="105E7EA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142EBFD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2.5- رفع معایب کوچکی همچون اثرات زنگ زدگی و خوردگی و اثرات جرقه و رفع معایب رنگ عایق پوششی</w:t>
            </w:r>
          </w:p>
        </w:tc>
      </w:tr>
      <w:tr w:rsidR="00D6391B" w:rsidRPr="00A815FA" w14:paraId="2A014232" w14:textId="77777777" w:rsidTr="00D6391B">
        <w:tc>
          <w:tcPr>
            <w:tcW w:w="773" w:type="pct"/>
            <w:shd w:val="clear" w:color="auto" w:fill="auto"/>
          </w:tcPr>
          <w:p w14:paraId="296B7663"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1AA9758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720E936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shd w:val="clear" w:color="auto" w:fill="auto"/>
            <w:vAlign w:val="center"/>
          </w:tcPr>
          <w:p w14:paraId="3439F50B"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2E7A6F0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2.6- تمیزکاری و سمباده کاری حلقه های اتصال (زدودن آلودگی ها وگرد وغبار و کنترل قطعات عایقی )</w:t>
            </w:r>
          </w:p>
        </w:tc>
      </w:tr>
      <w:tr w:rsidR="00D6391B" w:rsidRPr="00A815FA" w14:paraId="602C0556" w14:textId="77777777" w:rsidTr="00D6391B">
        <w:tc>
          <w:tcPr>
            <w:tcW w:w="773" w:type="pct"/>
            <w:shd w:val="clear" w:color="auto" w:fill="auto"/>
          </w:tcPr>
          <w:p w14:paraId="0D5540EC" w14:textId="77777777" w:rsidR="00D6391B" w:rsidRPr="00A815FA" w:rsidRDefault="00D6391B" w:rsidP="00D6391B">
            <w:pPr>
              <w:jc w:val="center"/>
              <w:rPr>
                <w:rFonts w:cs="B Nazanin"/>
                <w:sz w:val="24"/>
                <w:szCs w:val="24"/>
                <w:lang w:bidi="fa-IR"/>
              </w:rPr>
            </w:pPr>
          </w:p>
        </w:tc>
        <w:tc>
          <w:tcPr>
            <w:tcW w:w="689" w:type="pct"/>
            <w:shd w:val="clear" w:color="auto" w:fill="auto"/>
          </w:tcPr>
          <w:p w14:paraId="1AA85F86"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48655D9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73C42F63"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485AD862"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2.7- تعویض واشرهای آب بندی </w:t>
            </w:r>
          </w:p>
        </w:tc>
      </w:tr>
      <w:tr w:rsidR="00D6391B" w:rsidRPr="005D0E30" w14:paraId="3FCCD55A" w14:textId="77777777" w:rsidTr="00D6391B">
        <w:tc>
          <w:tcPr>
            <w:tcW w:w="2178" w:type="pct"/>
            <w:gridSpan w:val="7"/>
            <w:shd w:val="clear" w:color="auto" w:fill="auto"/>
          </w:tcPr>
          <w:p w14:paraId="13D59700"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2" w:type="pct"/>
            <w:gridSpan w:val="4"/>
            <w:vMerge w:val="restart"/>
            <w:shd w:val="clear" w:color="auto" w:fill="auto"/>
            <w:vAlign w:val="center"/>
          </w:tcPr>
          <w:p w14:paraId="040E9DE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2D16B1FB" w14:textId="77777777" w:rsidTr="00D6391B">
        <w:tc>
          <w:tcPr>
            <w:tcW w:w="1464" w:type="pct"/>
            <w:gridSpan w:val="2"/>
            <w:shd w:val="clear" w:color="auto" w:fill="auto"/>
          </w:tcPr>
          <w:p w14:paraId="3021B224"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lastRenderedPageBreak/>
              <w:t>اساسی</w:t>
            </w:r>
          </w:p>
        </w:tc>
        <w:tc>
          <w:tcPr>
            <w:tcW w:w="434" w:type="pct"/>
            <w:gridSpan w:val="3"/>
            <w:vMerge w:val="restart"/>
            <w:shd w:val="clear" w:color="auto" w:fill="auto"/>
          </w:tcPr>
          <w:p w14:paraId="17BBDDC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80" w:type="pct"/>
            <w:gridSpan w:val="2"/>
            <w:vMerge w:val="restart"/>
            <w:shd w:val="clear" w:color="auto" w:fill="auto"/>
            <w:vAlign w:val="center"/>
          </w:tcPr>
          <w:p w14:paraId="1D37045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22" w:type="pct"/>
            <w:gridSpan w:val="4"/>
            <w:vMerge/>
            <w:shd w:val="clear" w:color="auto" w:fill="auto"/>
          </w:tcPr>
          <w:p w14:paraId="62AD4AAD" w14:textId="77777777" w:rsidR="00D6391B" w:rsidRPr="005D0E30" w:rsidRDefault="00D6391B" w:rsidP="00D6391B">
            <w:pPr>
              <w:jc w:val="center"/>
              <w:rPr>
                <w:rFonts w:cs="B Nazanin"/>
                <w:sz w:val="18"/>
                <w:szCs w:val="18"/>
                <w:lang w:bidi="fa-IR"/>
              </w:rPr>
            </w:pPr>
          </w:p>
        </w:tc>
      </w:tr>
      <w:tr w:rsidR="00D6391B" w:rsidRPr="005D0E30" w14:paraId="7D959495" w14:textId="77777777" w:rsidTr="00D6391B">
        <w:tc>
          <w:tcPr>
            <w:tcW w:w="773" w:type="pct"/>
            <w:tcBorders>
              <w:bottom w:val="single" w:sz="4" w:space="0" w:color="000000" w:themeColor="text1"/>
            </w:tcBorders>
            <w:shd w:val="clear" w:color="auto" w:fill="auto"/>
            <w:vAlign w:val="center"/>
          </w:tcPr>
          <w:p w14:paraId="5AB6A992"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14:paraId="2C94398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14:paraId="4D6EE02E" w14:textId="77777777" w:rsidR="00D6391B" w:rsidRPr="005D0E30" w:rsidRDefault="00D6391B" w:rsidP="00D6391B">
            <w:pPr>
              <w:jc w:val="center"/>
              <w:rPr>
                <w:rFonts w:cs="B Nazanin"/>
                <w:sz w:val="18"/>
                <w:szCs w:val="18"/>
                <w:lang w:bidi="fa-IR"/>
              </w:rPr>
            </w:pPr>
          </w:p>
        </w:tc>
        <w:tc>
          <w:tcPr>
            <w:tcW w:w="280" w:type="pct"/>
            <w:gridSpan w:val="2"/>
            <w:vMerge/>
            <w:tcBorders>
              <w:bottom w:val="single" w:sz="4" w:space="0" w:color="000000" w:themeColor="text1"/>
            </w:tcBorders>
            <w:shd w:val="clear" w:color="auto" w:fill="auto"/>
          </w:tcPr>
          <w:p w14:paraId="319B2824" w14:textId="77777777" w:rsidR="00D6391B" w:rsidRPr="005D0E30" w:rsidRDefault="00D6391B" w:rsidP="00D6391B">
            <w:pPr>
              <w:jc w:val="center"/>
              <w:rPr>
                <w:rFonts w:cs="B Nazanin"/>
                <w:sz w:val="18"/>
                <w:szCs w:val="18"/>
                <w:lang w:bidi="fa-IR"/>
              </w:rPr>
            </w:pPr>
          </w:p>
        </w:tc>
        <w:tc>
          <w:tcPr>
            <w:tcW w:w="2822" w:type="pct"/>
            <w:gridSpan w:val="4"/>
            <w:vMerge/>
            <w:tcBorders>
              <w:bottom w:val="single" w:sz="4" w:space="0" w:color="000000" w:themeColor="text1"/>
            </w:tcBorders>
            <w:shd w:val="clear" w:color="auto" w:fill="auto"/>
          </w:tcPr>
          <w:p w14:paraId="285FC858" w14:textId="77777777" w:rsidR="00D6391B" w:rsidRPr="005D0E30" w:rsidRDefault="00D6391B" w:rsidP="00D6391B">
            <w:pPr>
              <w:jc w:val="center"/>
              <w:rPr>
                <w:rFonts w:cs="B Nazanin"/>
                <w:sz w:val="18"/>
                <w:szCs w:val="18"/>
                <w:lang w:bidi="fa-IR"/>
              </w:rPr>
            </w:pPr>
          </w:p>
        </w:tc>
      </w:tr>
      <w:tr w:rsidR="00D6391B" w:rsidRPr="00A815FA" w14:paraId="6629E92A" w14:textId="77777777" w:rsidTr="00D6391B">
        <w:tc>
          <w:tcPr>
            <w:tcW w:w="773" w:type="pct"/>
            <w:shd w:val="clear" w:color="auto" w:fill="auto"/>
          </w:tcPr>
          <w:p w14:paraId="6E72164E" w14:textId="77777777" w:rsidR="00D6391B" w:rsidRPr="00A815FA" w:rsidRDefault="00D6391B" w:rsidP="00D6391B">
            <w:pPr>
              <w:jc w:val="center"/>
              <w:rPr>
                <w:rFonts w:cs="B Nazanin"/>
                <w:sz w:val="24"/>
                <w:szCs w:val="24"/>
                <w:lang w:bidi="fa-IR"/>
              </w:rPr>
            </w:pPr>
          </w:p>
        </w:tc>
        <w:tc>
          <w:tcPr>
            <w:tcW w:w="691" w:type="pct"/>
            <w:shd w:val="clear" w:color="auto" w:fill="auto"/>
          </w:tcPr>
          <w:p w14:paraId="29CEAA0B"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14:paraId="785E3DA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14:paraId="526F87A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14:paraId="1BB4122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2.8- آچار کشی اتصالات هادی جریان </w:t>
            </w:r>
          </w:p>
        </w:tc>
      </w:tr>
      <w:tr w:rsidR="00D6391B" w:rsidRPr="00A815FA" w14:paraId="03F82965" w14:textId="77777777" w:rsidTr="00D6391B">
        <w:tc>
          <w:tcPr>
            <w:tcW w:w="773" w:type="pct"/>
            <w:shd w:val="clear" w:color="auto" w:fill="auto"/>
          </w:tcPr>
          <w:p w14:paraId="70E2DF86" w14:textId="77777777" w:rsidR="00D6391B" w:rsidRPr="00A815FA" w:rsidRDefault="00D6391B" w:rsidP="00D6391B">
            <w:pPr>
              <w:jc w:val="center"/>
              <w:rPr>
                <w:rFonts w:cs="B Nazanin"/>
                <w:sz w:val="24"/>
                <w:szCs w:val="24"/>
                <w:lang w:bidi="fa-IR"/>
              </w:rPr>
            </w:pPr>
          </w:p>
        </w:tc>
        <w:tc>
          <w:tcPr>
            <w:tcW w:w="691" w:type="pct"/>
            <w:shd w:val="clear" w:color="auto" w:fill="auto"/>
          </w:tcPr>
          <w:p w14:paraId="4AA60DC4"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shd w:val="clear" w:color="auto" w:fill="auto"/>
          </w:tcPr>
          <w:p w14:paraId="5F6AFC3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14:paraId="265B5015"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14:paraId="181BF7A5"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2.9- محکم کردن وزنه های بالانس و سایر قطعات </w:t>
            </w:r>
          </w:p>
        </w:tc>
      </w:tr>
      <w:tr w:rsidR="00D6391B" w:rsidRPr="00A815FA" w14:paraId="36FD2500" w14:textId="77777777" w:rsidTr="00D6391B">
        <w:tc>
          <w:tcPr>
            <w:tcW w:w="773" w:type="pct"/>
            <w:shd w:val="clear" w:color="auto" w:fill="auto"/>
          </w:tcPr>
          <w:p w14:paraId="6258C0DC" w14:textId="77777777" w:rsidR="00D6391B" w:rsidRPr="00A815FA" w:rsidRDefault="00D6391B" w:rsidP="00D6391B">
            <w:pPr>
              <w:jc w:val="center"/>
              <w:rPr>
                <w:rFonts w:cs="B Nazanin"/>
                <w:sz w:val="24"/>
                <w:szCs w:val="24"/>
                <w:lang w:bidi="fa-IR"/>
              </w:rPr>
            </w:pPr>
          </w:p>
        </w:tc>
        <w:tc>
          <w:tcPr>
            <w:tcW w:w="691" w:type="pct"/>
            <w:shd w:val="clear" w:color="auto" w:fill="auto"/>
          </w:tcPr>
          <w:p w14:paraId="01EBA87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14:paraId="48AAB05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0" w:type="pct"/>
            <w:gridSpan w:val="2"/>
            <w:shd w:val="clear" w:color="auto" w:fill="auto"/>
          </w:tcPr>
          <w:p w14:paraId="573B4ADA"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14:paraId="18B370DA"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2.10- بر طرف کردن فرسودگی قطعات </w:t>
            </w:r>
          </w:p>
        </w:tc>
      </w:tr>
      <w:tr w:rsidR="00D6391B" w:rsidRPr="00A815FA" w14:paraId="1F6B5D5F" w14:textId="77777777" w:rsidTr="00D6391B">
        <w:tc>
          <w:tcPr>
            <w:tcW w:w="773" w:type="pct"/>
            <w:tcBorders>
              <w:bottom w:val="single" w:sz="4" w:space="0" w:color="000000" w:themeColor="text1"/>
            </w:tcBorders>
            <w:shd w:val="clear" w:color="auto" w:fill="auto"/>
          </w:tcPr>
          <w:p w14:paraId="2881479E" w14:textId="77777777" w:rsidR="00D6391B" w:rsidRPr="00A815FA" w:rsidRDefault="00D6391B" w:rsidP="00D6391B">
            <w:pPr>
              <w:jc w:val="center"/>
              <w:rPr>
                <w:rFonts w:cs="B Nazanin"/>
                <w:sz w:val="24"/>
                <w:szCs w:val="24"/>
                <w:lang w:bidi="fa-IR"/>
              </w:rPr>
            </w:pPr>
          </w:p>
        </w:tc>
        <w:tc>
          <w:tcPr>
            <w:tcW w:w="691" w:type="pct"/>
            <w:tcBorders>
              <w:bottom w:val="single" w:sz="4" w:space="0" w:color="000000" w:themeColor="text1"/>
            </w:tcBorders>
            <w:shd w:val="clear" w:color="auto" w:fill="auto"/>
          </w:tcPr>
          <w:p w14:paraId="02A55158"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tcBorders>
              <w:bottom w:val="single" w:sz="4" w:space="0" w:color="000000" w:themeColor="text1"/>
            </w:tcBorders>
            <w:shd w:val="clear" w:color="auto" w:fill="auto"/>
          </w:tcPr>
          <w:p w14:paraId="1B2E416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tcBorders>
              <w:bottom w:val="single" w:sz="4" w:space="0" w:color="000000" w:themeColor="text1"/>
            </w:tcBorders>
            <w:shd w:val="clear" w:color="auto" w:fill="auto"/>
          </w:tcPr>
          <w:p w14:paraId="588F311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2" w:type="pct"/>
            <w:gridSpan w:val="4"/>
            <w:tcBorders>
              <w:bottom w:val="single" w:sz="4" w:space="0" w:color="000000" w:themeColor="text1"/>
            </w:tcBorders>
            <w:shd w:val="clear" w:color="auto" w:fill="auto"/>
          </w:tcPr>
          <w:p w14:paraId="085AD35D"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2.11- تعمیر سیستم سنسور های کنترل دما تحریک</w:t>
            </w:r>
          </w:p>
        </w:tc>
      </w:tr>
      <w:tr w:rsidR="00D6391B" w:rsidRPr="00A815FA" w14:paraId="4605CC99" w14:textId="77777777" w:rsidTr="00D6391B">
        <w:tc>
          <w:tcPr>
            <w:tcW w:w="5000" w:type="pct"/>
            <w:gridSpan w:val="11"/>
            <w:shd w:val="clear" w:color="auto" w:fill="auto"/>
          </w:tcPr>
          <w:p w14:paraId="74E9BD08" w14:textId="77777777" w:rsidR="00D6391B" w:rsidRPr="00A815FA" w:rsidRDefault="00D6391B" w:rsidP="00D6391B">
            <w:pPr>
              <w:bidi/>
              <w:rPr>
                <w:rFonts w:cs="B Nazanin"/>
                <w:sz w:val="24"/>
                <w:szCs w:val="24"/>
                <w:rtl/>
                <w:lang w:bidi="fa-IR"/>
              </w:rPr>
            </w:pPr>
            <w:r w:rsidRPr="00A815FA">
              <w:rPr>
                <w:rFonts w:cs="B Nazanin"/>
                <w:sz w:val="24"/>
                <w:szCs w:val="24"/>
                <w:lang w:bidi="fa-IR"/>
              </w:rPr>
              <w:t>H**</w:t>
            </w:r>
            <w:r w:rsidRPr="00A815FA">
              <w:rPr>
                <w:rFonts w:cs="B Nazanin" w:hint="cs"/>
                <w:sz w:val="24"/>
                <w:szCs w:val="24"/>
                <w:rtl/>
                <w:lang w:bidi="fa-IR"/>
              </w:rPr>
              <w:t xml:space="preserve"> اولین تعویض گوه های شیاری بعد از 8000 ساعت کار ژنراتور و در هر تعمیر اساسی صورت میگیرد</w:t>
            </w:r>
          </w:p>
        </w:tc>
      </w:tr>
      <w:tr w:rsidR="00D6391B" w:rsidRPr="00A815FA" w14:paraId="3DE36B7E" w14:textId="77777777" w:rsidTr="00D6391B">
        <w:tc>
          <w:tcPr>
            <w:tcW w:w="5000" w:type="pct"/>
            <w:gridSpan w:val="11"/>
            <w:shd w:val="clear" w:color="auto" w:fill="auto"/>
          </w:tcPr>
          <w:p w14:paraId="6786EA9D" w14:textId="77777777" w:rsidR="00D6391B" w:rsidRPr="00A815FA" w:rsidRDefault="00D6391B" w:rsidP="00D6391B">
            <w:pPr>
              <w:numPr>
                <w:ilvl w:val="0"/>
                <w:numId w:val="34"/>
              </w:numPr>
              <w:bidi/>
              <w:spacing w:after="0" w:line="240" w:lineRule="auto"/>
              <w:rPr>
                <w:rFonts w:cs="B Nazanin"/>
                <w:sz w:val="24"/>
                <w:szCs w:val="24"/>
                <w:lang w:bidi="fa-IR"/>
              </w:rPr>
            </w:pPr>
            <w:r w:rsidRPr="00A815FA">
              <w:rPr>
                <w:rFonts w:cs="B Nazanin" w:hint="cs"/>
                <w:sz w:val="24"/>
                <w:szCs w:val="24"/>
                <w:rtl/>
                <w:lang w:bidi="fa-IR"/>
              </w:rPr>
              <w:t>کارهایی که باید صورت پذیرد</w:t>
            </w:r>
          </w:p>
        </w:tc>
      </w:tr>
      <w:tr w:rsidR="00D6391B" w:rsidRPr="00A815FA" w14:paraId="7C1E202C" w14:textId="77777777" w:rsidTr="00D6391B">
        <w:tc>
          <w:tcPr>
            <w:tcW w:w="5000" w:type="pct"/>
            <w:gridSpan w:val="11"/>
            <w:shd w:val="clear" w:color="auto" w:fill="auto"/>
          </w:tcPr>
          <w:p w14:paraId="589F8E2C" w14:textId="77777777" w:rsidR="00D6391B" w:rsidRPr="00A815FA" w:rsidRDefault="00D6391B" w:rsidP="00D6391B">
            <w:pPr>
              <w:numPr>
                <w:ilvl w:val="0"/>
                <w:numId w:val="35"/>
              </w:numPr>
              <w:bidi/>
              <w:spacing w:after="0" w:line="240" w:lineRule="auto"/>
              <w:rPr>
                <w:rFonts w:cs="B Nazanin"/>
                <w:sz w:val="24"/>
                <w:szCs w:val="24"/>
                <w:lang w:bidi="fa-IR"/>
              </w:rPr>
            </w:pPr>
            <w:r w:rsidRPr="00A815FA">
              <w:rPr>
                <w:rFonts w:cs="B Nazanin" w:hint="cs"/>
                <w:sz w:val="24"/>
                <w:szCs w:val="24"/>
                <w:rtl/>
                <w:lang w:bidi="fa-IR"/>
              </w:rPr>
              <w:t>کارهایی که لازم نیست صورت پذیرد</w:t>
            </w:r>
          </w:p>
        </w:tc>
      </w:tr>
      <w:tr w:rsidR="00D6391B" w:rsidRPr="00A815FA" w14:paraId="6A00E714" w14:textId="77777777" w:rsidTr="00D6391B">
        <w:tc>
          <w:tcPr>
            <w:tcW w:w="5000" w:type="pct"/>
            <w:gridSpan w:val="11"/>
            <w:shd w:val="clear" w:color="auto" w:fill="auto"/>
          </w:tcPr>
          <w:p w14:paraId="2AC5314B" w14:textId="77777777" w:rsidR="00D6391B" w:rsidRPr="00A815FA" w:rsidRDefault="00D6391B" w:rsidP="00D6391B">
            <w:pPr>
              <w:bidi/>
              <w:ind w:left="360"/>
              <w:rPr>
                <w:rFonts w:cs="B Nazanin"/>
                <w:sz w:val="24"/>
                <w:szCs w:val="24"/>
                <w:rtl/>
                <w:lang w:val="en-GB" w:bidi="fa-IR"/>
              </w:rPr>
            </w:pPr>
            <w:r w:rsidRPr="00A815FA">
              <w:rPr>
                <w:rFonts w:cs="B Nazanin"/>
                <w:sz w:val="24"/>
                <w:szCs w:val="24"/>
                <w:lang w:val="en-GB" w:bidi="fa-IR"/>
              </w:rPr>
              <w:t xml:space="preserve">H </w:t>
            </w:r>
            <w:r w:rsidRPr="00A815FA">
              <w:rPr>
                <w:rFonts w:cs="B Nazanin" w:hint="cs"/>
                <w:sz w:val="24"/>
                <w:szCs w:val="24"/>
                <w:rtl/>
                <w:lang w:val="en-GB" w:bidi="fa-IR"/>
              </w:rPr>
              <w:t xml:space="preserve"> کارهایی که در صورت نیاز لازم است صورت گیرد</w:t>
            </w:r>
          </w:p>
        </w:tc>
      </w:tr>
    </w:tbl>
    <w:p w14:paraId="3FADEC7E" w14:textId="77777777" w:rsidR="00D6391B" w:rsidRDefault="00D6391B" w:rsidP="00D6391B">
      <w:pPr>
        <w:spacing w:line="240" w:lineRule="auto"/>
        <w:jc w:val="center"/>
        <w:rPr>
          <w:rtl/>
          <w:lang w:bidi="fa-IR"/>
        </w:rPr>
      </w:pPr>
    </w:p>
    <w:p w14:paraId="497035F7" w14:textId="77777777" w:rsidR="00D77508" w:rsidRDefault="00D77508" w:rsidP="00D6391B">
      <w:pPr>
        <w:spacing w:line="240" w:lineRule="auto"/>
        <w:jc w:val="center"/>
        <w:rPr>
          <w:rtl/>
          <w:lang w:bidi="fa-IR"/>
        </w:rPr>
      </w:pPr>
    </w:p>
    <w:p w14:paraId="70D324F0" w14:textId="0F78804B" w:rsidR="00D77508" w:rsidRDefault="00D77508" w:rsidP="00D6391B">
      <w:pPr>
        <w:spacing w:line="240" w:lineRule="auto"/>
        <w:jc w:val="center"/>
        <w:rPr>
          <w:rtl/>
          <w:lang w:bidi="fa-IR"/>
        </w:rPr>
      </w:pPr>
      <w:r>
        <w:rPr>
          <w:rtl/>
          <w:lang w:bidi="fa-IR"/>
        </w:rPr>
        <w:br w:type="page"/>
      </w:r>
    </w:p>
    <w:p w14:paraId="29875FBA" w14:textId="77777777" w:rsidR="00D77508" w:rsidRPr="00D77508" w:rsidRDefault="00D77508" w:rsidP="00D77508">
      <w:pPr>
        <w:bidi/>
        <w:spacing w:after="0"/>
        <w:jc w:val="center"/>
        <w:rPr>
          <w:rFonts w:eastAsia="Calibri" w:cs="B Nazanin"/>
          <w:b/>
          <w:bCs/>
          <w:sz w:val="28"/>
          <w:szCs w:val="28"/>
          <w:u w:val="single"/>
          <w:lang w:bidi="fa-IR"/>
        </w:rPr>
      </w:pPr>
      <w:r w:rsidRPr="00D77508">
        <w:rPr>
          <w:rFonts w:eastAsia="Calibri" w:cs="B Nazanin" w:hint="cs"/>
          <w:b/>
          <w:bCs/>
          <w:sz w:val="28"/>
          <w:szCs w:val="28"/>
          <w:u w:val="single"/>
          <w:rtl/>
          <w:lang w:val="ru-RU" w:bidi="fa-IR"/>
        </w:rPr>
        <w:lastRenderedPageBreak/>
        <w:t>شرح خدمات نظارت و تعمیر سیستم حفاظت و کنترل توربین واحد یکم نیروگاه اتمی بوشهر</w:t>
      </w:r>
    </w:p>
    <w:p w14:paraId="0EF0A3A5"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قوی سیستم کنترل توربین به همراه سروموتور هیدرولیک </w:t>
      </w:r>
      <w:r w:rsidRPr="00526B4E">
        <w:rPr>
          <w:sz w:val="28"/>
          <w:szCs w:val="28"/>
          <w:lang w:bidi="fa-IR"/>
        </w:rPr>
        <w:t>(DN 500)</w:t>
      </w:r>
      <w:r w:rsidRPr="00526B4E">
        <w:rPr>
          <w:rFonts w:hint="cs"/>
          <w:sz w:val="28"/>
          <w:szCs w:val="28"/>
          <w:rtl/>
          <w:lang w:bidi="fa-IR"/>
        </w:rPr>
        <w:t xml:space="preserve"> 4عدد</w:t>
      </w:r>
    </w:p>
    <w:p w14:paraId="40C2A3E5"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قوی سیستم کنترل توربین به همراه سروموتور هیدرولیک </w:t>
      </w:r>
      <w:r w:rsidRPr="00526B4E">
        <w:rPr>
          <w:sz w:val="28"/>
          <w:szCs w:val="28"/>
          <w:lang w:bidi="fa-IR"/>
        </w:rPr>
        <w:t>(DN 600)</w:t>
      </w:r>
      <w:r w:rsidRPr="00526B4E">
        <w:rPr>
          <w:rFonts w:hint="cs"/>
          <w:sz w:val="28"/>
          <w:szCs w:val="28"/>
          <w:rtl/>
          <w:lang w:bidi="fa-IR"/>
        </w:rPr>
        <w:t>- 4عدد</w:t>
      </w:r>
    </w:p>
    <w:p w14:paraId="06164F74"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ضعیف سیستم کنترل توربین به همراه سروموتور هیدرولیک و سروموتور کمکی </w:t>
      </w:r>
      <w:r w:rsidRPr="00526B4E">
        <w:rPr>
          <w:sz w:val="28"/>
          <w:szCs w:val="28"/>
          <w:lang w:bidi="fa-IR"/>
        </w:rPr>
        <w:t>(DN 1200)</w:t>
      </w:r>
      <w:r w:rsidRPr="00526B4E">
        <w:rPr>
          <w:rFonts w:hint="cs"/>
          <w:sz w:val="28"/>
          <w:szCs w:val="28"/>
          <w:rtl/>
          <w:lang w:bidi="fa-IR"/>
        </w:rPr>
        <w:t>- 6عدد</w:t>
      </w:r>
    </w:p>
    <w:p w14:paraId="20F2BEA7"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ضعیف سیستم کنترل توربین به همراه سروموتور هیدرولیک و سروموتور کمکی </w:t>
      </w:r>
      <w:r w:rsidRPr="00526B4E">
        <w:rPr>
          <w:sz w:val="28"/>
          <w:szCs w:val="28"/>
          <w:lang w:bidi="fa-IR"/>
        </w:rPr>
        <w:t>(DN 1200)</w:t>
      </w:r>
      <w:r w:rsidRPr="00526B4E">
        <w:rPr>
          <w:rFonts w:ascii="Times New Roman" w:hAnsi="Times New Roman" w:cs="Times New Roman" w:hint="cs"/>
          <w:sz w:val="28"/>
          <w:szCs w:val="28"/>
          <w:rtl/>
          <w:lang w:bidi="fa-IR"/>
        </w:rPr>
        <w:t>–</w:t>
      </w:r>
      <w:r w:rsidRPr="00526B4E">
        <w:rPr>
          <w:rFonts w:hint="cs"/>
          <w:sz w:val="28"/>
          <w:szCs w:val="28"/>
          <w:rtl/>
          <w:lang w:bidi="fa-IR"/>
        </w:rPr>
        <w:t xml:space="preserve"> 6عدد</w:t>
      </w:r>
    </w:p>
    <w:p w14:paraId="1B88D846"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تقویت کننده هیدرولیک سروموتور بخار کنترل استاپ ولوهای فشارضعیف </w:t>
      </w:r>
      <w:r w:rsidRPr="00526B4E">
        <w:rPr>
          <w:sz w:val="28"/>
          <w:szCs w:val="28"/>
          <w:lang w:bidi="fa-IR"/>
        </w:rPr>
        <w:t>(DN50)</w:t>
      </w:r>
      <w:r w:rsidRPr="00526B4E">
        <w:rPr>
          <w:rFonts w:hint="cs"/>
          <w:sz w:val="28"/>
          <w:szCs w:val="28"/>
          <w:rtl/>
          <w:lang w:bidi="fa-IR"/>
        </w:rPr>
        <w:t xml:space="preserve"> 12عدد</w:t>
      </w:r>
    </w:p>
    <w:p w14:paraId="6BDDB378"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ولوبخار ورودی سوپرهیت کننده بخار به همراه سروموتور هیدرولیک </w:t>
      </w:r>
      <w:r w:rsidRPr="00526B4E">
        <w:rPr>
          <w:sz w:val="28"/>
          <w:szCs w:val="28"/>
          <w:lang w:bidi="fa-IR"/>
        </w:rPr>
        <w:t>(DN400)</w:t>
      </w:r>
      <w:r w:rsidRPr="00526B4E">
        <w:rPr>
          <w:rFonts w:hint="cs"/>
          <w:sz w:val="28"/>
          <w:szCs w:val="28"/>
          <w:rtl/>
          <w:lang w:bidi="fa-IR"/>
        </w:rPr>
        <w:t xml:space="preserve"> 1 عدد</w:t>
      </w:r>
    </w:p>
    <w:p w14:paraId="333AEBB8"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ولو کنترلی بایپس بخار توربین به کندانسور به همراه سروموتور هیدرولیک </w:t>
      </w:r>
      <w:r w:rsidRPr="00526B4E">
        <w:rPr>
          <w:sz w:val="28"/>
          <w:szCs w:val="28"/>
          <w:lang w:bidi="fa-IR"/>
        </w:rPr>
        <w:t>(DN225)</w:t>
      </w:r>
      <w:r w:rsidRPr="00526B4E">
        <w:rPr>
          <w:rFonts w:hint="cs"/>
          <w:sz w:val="28"/>
          <w:szCs w:val="28"/>
          <w:rtl/>
          <w:lang w:bidi="fa-IR"/>
        </w:rPr>
        <w:t>- 6 عدد</w:t>
      </w:r>
    </w:p>
    <w:p w14:paraId="7671C5AF" w14:textId="77777777" w:rsidR="00D77508"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شیرهای تخلیه بخار سوپرهیت کننده به کندانسور به همراه سروموتور هیدرولیک </w:t>
      </w:r>
      <w:r w:rsidRPr="00526B4E">
        <w:rPr>
          <w:sz w:val="28"/>
          <w:szCs w:val="28"/>
          <w:lang w:bidi="fa-IR"/>
        </w:rPr>
        <w:t>(DN400)</w:t>
      </w:r>
      <w:r w:rsidRPr="00526B4E">
        <w:rPr>
          <w:rFonts w:hint="cs"/>
          <w:sz w:val="28"/>
          <w:szCs w:val="28"/>
          <w:rtl/>
          <w:lang w:bidi="fa-IR"/>
        </w:rPr>
        <w:t xml:space="preserve"> 4عدد</w:t>
      </w:r>
    </w:p>
    <w:p w14:paraId="05B9D499" w14:textId="77777777" w:rsidR="00D77508" w:rsidRDefault="00D77508" w:rsidP="00D77508">
      <w:pPr>
        <w:pStyle w:val="ListParagraph"/>
        <w:numPr>
          <w:ilvl w:val="0"/>
          <w:numId w:val="36"/>
        </w:numPr>
        <w:tabs>
          <w:tab w:val="right" w:pos="360"/>
        </w:tabs>
        <w:bidi/>
        <w:spacing w:line="360" w:lineRule="auto"/>
        <w:ind w:left="0" w:right="-180" w:firstLine="0"/>
        <w:rPr>
          <w:sz w:val="28"/>
          <w:szCs w:val="28"/>
          <w:lang w:bidi="fa-IR"/>
        </w:rPr>
      </w:pPr>
      <w:r>
        <w:rPr>
          <w:rFonts w:hint="cs"/>
          <w:sz w:val="28"/>
          <w:szCs w:val="28"/>
          <w:rtl/>
          <w:lang w:bidi="fa-IR"/>
        </w:rPr>
        <w:t>سيستم هيدروليك كنترل و حفاظت قدرت توربين</w:t>
      </w:r>
    </w:p>
    <w:p w14:paraId="451D952C" w14:textId="77777777" w:rsidR="00D77508" w:rsidRPr="00831AA6" w:rsidRDefault="00D77508" w:rsidP="00D77508">
      <w:pPr>
        <w:pStyle w:val="ListParagraph"/>
        <w:numPr>
          <w:ilvl w:val="0"/>
          <w:numId w:val="36"/>
        </w:numPr>
        <w:tabs>
          <w:tab w:val="right" w:pos="360"/>
          <w:tab w:val="right" w:pos="450"/>
        </w:tabs>
        <w:bidi/>
        <w:spacing w:line="360" w:lineRule="auto"/>
        <w:ind w:left="0" w:right="-180" w:firstLine="0"/>
        <w:rPr>
          <w:sz w:val="28"/>
          <w:szCs w:val="28"/>
          <w:lang w:bidi="fa-IR"/>
        </w:rPr>
      </w:pPr>
      <w:r>
        <w:rPr>
          <w:rFonts w:hint="cs"/>
          <w:sz w:val="28"/>
          <w:szCs w:val="28"/>
          <w:rtl/>
          <w:lang w:bidi="fa-IR"/>
        </w:rPr>
        <w:t>انجام تنظيمات سيستم هيدروليك كنترل و حفاظت قدرت توربين</w:t>
      </w:r>
    </w:p>
    <w:p w14:paraId="41C805EE" w14:textId="77777777" w:rsidR="00D6391B" w:rsidRDefault="00D6391B" w:rsidP="00D6391B">
      <w:pPr>
        <w:bidi/>
        <w:spacing w:line="288" w:lineRule="auto"/>
        <w:jc w:val="center"/>
        <w:rPr>
          <w:rFonts w:cs="B Titr"/>
          <w:sz w:val="30"/>
          <w:szCs w:val="30"/>
          <w:rtl/>
          <w:lang w:bidi="fa-IR"/>
        </w:rPr>
      </w:pPr>
    </w:p>
    <w:p w14:paraId="24875728" w14:textId="77777777" w:rsidR="00D6391B" w:rsidRDefault="00D6391B" w:rsidP="00D6391B">
      <w:pPr>
        <w:bidi/>
        <w:spacing w:line="288" w:lineRule="auto"/>
        <w:jc w:val="center"/>
        <w:rPr>
          <w:rFonts w:cs="B Titr"/>
          <w:sz w:val="30"/>
          <w:szCs w:val="30"/>
          <w:rtl/>
          <w:lang w:bidi="fa-IR"/>
        </w:rPr>
        <w:sectPr w:rsidR="00D6391B" w:rsidSect="00D6391B">
          <w:pgSz w:w="16839" w:h="11907" w:orient="landscape"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p>
    <w:p w14:paraId="55795710" w14:textId="77777777" w:rsidR="00D6391B" w:rsidRDefault="00D6391B" w:rsidP="00D6391B">
      <w:pPr>
        <w:bidi/>
        <w:spacing w:line="288" w:lineRule="auto"/>
        <w:jc w:val="center"/>
        <w:rPr>
          <w:rFonts w:cs="B Titr"/>
          <w:sz w:val="30"/>
          <w:szCs w:val="30"/>
          <w:rtl/>
          <w:lang w:bidi="fa-IR"/>
        </w:rPr>
      </w:pPr>
    </w:p>
    <w:p w14:paraId="4EE886DC" w14:textId="77777777" w:rsidR="00CD5B9B" w:rsidRPr="00304EF8" w:rsidRDefault="00CD5B9B" w:rsidP="00D6391B">
      <w:pPr>
        <w:bidi/>
        <w:spacing w:line="288" w:lineRule="auto"/>
        <w:jc w:val="center"/>
        <w:rPr>
          <w:rFonts w:cs="B Titr"/>
          <w:sz w:val="30"/>
          <w:szCs w:val="30"/>
          <w:rtl/>
          <w:lang w:bidi="fa-IR"/>
        </w:rPr>
      </w:pPr>
      <w:r w:rsidRPr="00304EF8">
        <w:rPr>
          <w:rFonts w:cs="B Titr" w:hint="cs"/>
          <w:sz w:val="30"/>
          <w:szCs w:val="30"/>
          <w:rtl/>
          <w:lang w:bidi="fa-IR"/>
        </w:rPr>
        <w:t>پیوست شماره 2</w:t>
      </w:r>
    </w:p>
    <w:p w14:paraId="4EE886DD" w14:textId="58DF304A" w:rsidR="00CD5B9B" w:rsidRPr="00AE4C6E" w:rsidRDefault="00CD5B9B" w:rsidP="00BD542F">
      <w:pPr>
        <w:bidi/>
        <w:spacing w:line="288" w:lineRule="auto"/>
        <w:jc w:val="center"/>
        <w:rPr>
          <w:rFonts w:cs="B Titr"/>
          <w:sz w:val="30"/>
          <w:szCs w:val="30"/>
          <w:rtl/>
          <w:lang w:bidi="fa-IR"/>
        </w:rPr>
      </w:pPr>
      <w:r w:rsidRPr="00304EF8">
        <w:rPr>
          <w:rFonts w:cs="B Titr" w:hint="cs"/>
          <w:sz w:val="30"/>
          <w:szCs w:val="30"/>
          <w:rtl/>
          <w:lang w:bidi="fa-IR"/>
        </w:rPr>
        <w:t>آنالی</w:t>
      </w:r>
      <w:r>
        <w:rPr>
          <w:rFonts w:cs="B Titr" w:hint="cs"/>
          <w:sz w:val="30"/>
          <w:szCs w:val="30"/>
          <w:rtl/>
          <w:lang w:bidi="fa-IR"/>
        </w:rPr>
        <w:t xml:space="preserve">ز قیمت تامین نیروی انسانی متخصص جهت انجام خدمات مندرج در بندهای </w:t>
      </w:r>
      <w:r w:rsidR="00BD542F">
        <w:rPr>
          <w:rFonts w:cs="B Titr" w:hint="cs"/>
          <w:sz w:val="30"/>
          <w:szCs w:val="30"/>
          <w:rtl/>
          <w:lang w:bidi="fa-IR"/>
        </w:rPr>
        <w:t>الف</w:t>
      </w:r>
      <w:r>
        <w:rPr>
          <w:rFonts w:cs="B Titr" w:hint="cs"/>
          <w:sz w:val="30"/>
          <w:szCs w:val="30"/>
          <w:rtl/>
          <w:lang w:bidi="fa-IR"/>
        </w:rPr>
        <w:t xml:space="preserve"> و </w:t>
      </w:r>
      <w:r w:rsidR="00BD542F">
        <w:rPr>
          <w:rFonts w:cs="B Titr" w:hint="cs"/>
          <w:sz w:val="30"/>
          <w:szCs w:val="30"/>
          <w:rtl/>
          <w:lang w:bidi="fa-IR"/>
        </w:rPr>
        <w:t>ب</w:t>
      </w:r>
      <w:r>
        <w:rPr>
          <w:rFonts w:cs="B Titr" w:hint="cs"/>
          <w:sz w:val="30"/>
          <w:szCs w:val="30"/>
          <w:rtl/>
          <w:lang w:bidi="fa-IR"/>
        </w:rPr>
        <w:t xml:space="preserve"> ماده یک قرارداد</w:t>
      </w:r>
    </w:p>
    <w:p w14:paraId="4EE886F5" w14:textId="77777777" w:rsidR="00CD5B9B" w:rsidRDefault="003A30A8" w:rsidP="00CD5B9B">
      <w:pPr>
        <w:bidi/>
        <w:spacing w:line="288" w:lineRule="auto"/>
        <w:ind w:left="360"/>
        <w:jc w:val="both"/>
        <w:rPr>
          <w:sz w:val="24"/>
          <w:szCs w:val="24"/>
          <w:rtl/>
          <w:lang w:bidi="fa-IR"/>
        </w:rPr>
      </w:pPr>
      <w:r>
        <w:rPr>
          <w:sz w:val="24"/>
          <w:szCs w:val="24"/>
          <w:lang w:bidi="fa-IR"/>
        </w:rPr>
        <w:t xml:space="preserve"> </w:t>
      </w:r>
    </w:p>
    <w:p w14:paraId="39289BEB" w14:textId="77777777" w:rsidR="00A957AA" w:rsidRDefault="00A957AA" w:rsidP="00A957AA">
      <w:pPr>
        <w:bidi/>
        <w:spacing w:line="288" w:lineRule="auto"/>
        <w:ind w:left="360"/>
        <w:jc w:val="both"/>
        <w:rPr>
          <w:sz w:val="24"/>
          <w:szCs w:val="24"/>
          <w:rtl/>
          <w:lang w:bidi="fa-IR"/>
        </w:rPr>
      </w:pPr>
    </w:p>
    <w:p w14:paraId="65F257E4" w14:textId="77777777" w:rsidR="00A957AA" w:rsidRDefault="00A957AA" w:rsidP="00A957AA">
      <w:pPr>
        <w:bidi/>
        <w:spacing w:line="288" w:lineRule="auto"/>
        <w:ind w:left="360"/>
        <w:jc w:val="both"/>
        <w:rPr>
          <w:sz w:val="24"/>
          <w:szCs w:val="24"/>
          <w:rtl/>
          <w:lang w:bidi="fa-IR"/>
        </w:rPr>
      </w:pPr>
    </w:p>
    <w:p w14:paraId="1D22B7A6" w14:textId="77777777" w:rsidR="00A957AA" w:rsidRDefault="00A957AA" w:rsidP="00A957AA">
      <w:pPr>
        <w:bidi/>
        <w:spacing w:line="288" w:lineRule="auto"/>
        <w:ind w:left="360"/>
        <w:jc w:val="both"/>
        <w:rPr>
          <w:sz w:val="24"/>
          <w:szCs w:val="24"/>
          <w:rtl/>
          <w:lang w:bidi="fa-IR"/>
        </w:rPr>
      </w:pPr>
    </w:p>
    <w:p w14:paraId="57EC0B68" w14:textId="77777777" w:rsidR="00A957AA" w:rsidRDefault="00A957AA" w:rsidP="00A957AA">
      <w:pPr>
        <w:bidi/>
        <w:spacing w:line="288" w:lineRule="auto"/>
        <w:ind w:left="360"/>
        <w:jc w:val="both"/>
        <w:rPr>
          <w:sz w:val="24"/>
          <w:szCs w:val="24"/>
          <w:rtl/>
          <w:lang w:bidi="fa-IR"/>
        </w:rPr>
      </w:pPr>
    </w:p>
    <w:p w14:paraId="157E8627" w14:textId="77777777" w:rsidR="00A957AA" w:rsidRDefault="00A957AA" w:rsidP="00A957AA">
      <w:pPr>
        <w:bidi/>
        <w:spacing w:line="288" w:lineRule="auto"/>
        <w:ind w:left="360"/>
        <w:jc w:val="both"/>
        <w:rPr>
          <w:sz w:val="24"/>
          <w:szCs w:val="24"/>
          <w:rtl/>
          <w:lang w:bidi="fa-IR"/>
        </w:rPr>
      </w:pPr>
    </w:p>
    <w:p w14:paraId="31ED32D4" w14:textId="77777777" w:rsidR="00A957AA" w:rsidRDefault="00A957AA" w:rsidP="00A957AA">
      <w:pPr>
        <w:bidi/>
        <w:spacing w:line="288" w:lineRule="auto"/>
        <w:ind w:left="360"/>
        <w:jc w:val="both"/>
        <w:rPr>
          <w:sz w:val="24"/>
          <w:szCs w:val="24"/>
          <w:rtl/>
          <w:lang w:bidi="fa-IR"/>
        </w:rPr>
      </w:pPr>
    </w:p>
    <w:p w14:paraId="73C3AC61" w14:textId="77777777" w:rsidR="00A957AA" w:rsidRDefault="00A957AA" w:rsidP="00A957AA">
      <w:pPr>
        <w:bidi/>
        <w:spacing w:line="288" w:lineRule="auto"/>
        <w:ind w:left="360"/>
        <w:jc w:val="both"/>
        <w:rPr>
          <w:sz w:val="24"/>
          <w:szCs w:val="24"/>
          <w:lang w:bidi="fa-IR"/>
        </w:rPr>
      </w:pPr>
    </w:p>
    <w:p w14:paraId="23FAD484" w14:textId="77777777" w:rsidR="002A41E5" w:rsidRDefault="002A41E5" w:rsidP="002A41E5">
      <w:pPr>
        <w:bidi/>
        <w:spacing w:line="288" w:lineRule="auto"/>
        <w:jc w:val="both"/>
        <w:rPr>
          <w:sz w:val="24"/>
          <w:szCs w:val="24"/>
          <w:rtl/>
          <w:lang w:bidi="fa-IR"/>
        </w:rPr>
      </w:pPr>
    </w:p>
    <w:p w14:paraId="41B93849" w14:textId="77777777" w:rsidR="00766643" w:rsidRDefault="00766643" w:rsidP="00766643">
      <w:pPr>
        <w:bidi/>
        <w:spacing w:line="288" w:lineRule="auto"/>
        <w:jc w:val="both"/>
        <w:rPr>
          <w:sz w:val="24"/>
          <w:szCs w:val="24"/>
          <w:rtl/>
          <w:lang w:bidi="fa-IR"/>
        </w:rPr>
      </w:pPr>
    </w:p>
    <w:p w14:paraId="79B1317E" w14:textId="77777777" w:rsidR="00766643" w:rsidRDefault="00766643" w:rsidP="00766643">
      <w:pPr>
        <w:bidi/>
        <w:spacing w:line="288" w:lineRule="auto"/>
        <w:jc w:val="both"/>
        <w:rPr>
          <w:sz w:val="24"/>
          <w:szCs w:val="24"/>
          <w:rtl/>
          <w:lang w:bidi="fa-IR"/>
        </w:rPr>
      </w:pPr>
    </w:p>
    <w:p w14:paraId="1DC4A670" w14:textId="77777777" w:rsidR="00766643" w:rsidRDefault="00766643" w:rsidP="00766643">
      <w:pPr>
        <w:bidi/>
        <w:spacing w:line="288" w:lineRule="auto"/>
        <w:jc w:val="both"/>
        <w:rPr>
          <w:sz w:val="24"/>
          <w:szCs w:val="24"/>
          <w:rtl/>
          <w:lang w:bidi="fa-IR"/>
        </w:rPr>
      </w:pPr>
    </w:p>
    <w:p w14:paraId="1C31CD50" w14:textId="77777777" w:rsidR="00766643" w:rsidRDefault="00766643" w:rsidP="00766643">
      <w:pPr>
        <w:bidi/>
        <w:spacing w:line="288" w:lineRule="auto"/>
        <w:jc w:val="both"/>
        <w:rPr>
          <w:sz w:val="24"/>
          <w:szCs w:val="24"/>
          <w:rtl/>
          <w:lang w:bidi="fa-IR"/>
        </w:rPr>
      </w:pPr>
    </w:p>
    <w:p w14:paraId="3D9E3980" w14:textId="77777777" w:rsidR="00766643" w:rsidRDefault="00766643" w:rsidP="00766643">
      <w:pPr>
        <w:bidi/>
        <w:spacing w:line="288" w:lineRule="auto"/>
        <w:jc w:val="both"/>
        <w:rPr>
          <w:sz w:val="24"/>
          <w:szCs w:val="24"/>
          <w:rtl/>
          <w:lang w:bidi="fa-IR"/>
        </w:rPr>
      </w:pPr>
    </w:p>
    <w:p w14:paraId="7A10A941" w14:textId="77777777" w:rsidR="00766643" w:rsidRDefault="00766643" w:rsidP="00766643">
      <w:pPr>
        <w:bidi/>
        <w:spacing w:line="288" w:lineRule="auto"/>
        <w:jc w:val="both"/>
        <w:rPr>
          <w:sz w:val="24"/>
          <w:szCs w:val="24"/>
          <w:rtl/>
          <w:lang w:bidi="fa-IR"/>
        </w:rPr>
      </w:pPr>
    </w:p>
    <w:p w14:paraId="6C3A26EF" w14:textId="0BF99A4C" w:rsidR="00442E89" w:rsidRDefault="00442E89" w:rsidP="00766643">
      <w:pPr>
        <w:bidi/>
        <w:spacing w:line="288" w:lineRule="auto"/>
        <w:jc w:val="both"/>
        <w:rPr>
          <w:sz w:val="24"/>
          <w:szCs w:val="24"/>
          <w:rtl/>
          <w:lang w:bidi="fa-IR"/>
        </w:rPr>
      </w:pPr>
      <w:r>
        <w:rPr>
          <w:sz w:val="24"/>
          <w:szCs w:val="24"/>
          <w:rtl/>
          <w:lang w:bidi="fa-IR"/>
        </w:rPr>
        <w:br w:type="page"/>
      </w:r>
    </w:p>
    <w:p w14:paraId="4EE886FC" w14:textId="77777777" w:rsidR="003A30A8" w:rsidRDefault="003A30A8" w:rsidP="00442E89">
      <w:pPr>
        <w:bidi/>
        <w:spacing w:line="288" w:lineRule="auto"/>
        <w:jc w:val="center"/>
        <w:rPr>
          <w:rFonts w:cs="B Titr"/>
          <w:sz w:val="30"/>
          <w:szCs w:val="30"/>
          <w:rtl/>
          <w:lang w:bidi="fa-IR"/>
        </w:rPr>
      </w:pPr>
      <w:r w:rsidRPr="00AE4C6E">
        <w:rPr>
          <w:rFonts w:cs="B Titr" w:hint="cs"/>
          <w:sz w:val="30"/>
          <w:szCs w:val="30"/>
          <w:rtl/>
          <w:lang w:bidi="fa-IR"/>
        </w:rPr>
        <w:lastRenderedPageBreak/>
        <w:t xml:space="preserve">پیوست شماره </w:t>
      </w:r>
      <w:r>
        <w:rPr>
          <w:rFonts w:cs="B Titr" w:hint="cs"/>
          <w:sz w:val="30"/>
          <w:szCs w:val="30"/>
          <w:rtl/>
          <w:lang w:bidi="fa-IR"/>
        </w:rPr>
        <w:t>3</w:t>
      </w:r>
    </w:p>
    <w:p w14:paraId="4EE886FD" w14:textId="77777777" w:rsidR="00D7774B" w:rsidRPr="000B62A8" w:rsidRDefault="00D7774B" w:rsidP="00D7774B">
      <w:pPr>
        <w:bidi/>
        <w:spacing w:line="288" w:lineRule="auto"/>
        <w:rPr>
          <w:rFonts w:cs="B Titr"/>
          <w:b/>
          <w:bCs/>
          <w:sz w:val="24"/>
          <w:szCs w:val="24"/>
          <w:u w:val="single"/>
          <w:rtl/>
          <w:lang w:bidi="fa-IR"/>
        </w:rPr>
      </w:pPr>
      <w:r w:rsidRPr="000B62A8">
        <w:rPr>
          <w:rFonts w:cs="B Titr" w:hint="cs"/>
          <w:b/>
          <w:bCs/>
          <w:sz w:val="24"/>
          <w:szCs w:val="24"/>
          <w:u w:val="single"/>
          <w:rtl/>
          <w:lang w:bidi="fa-IR"/>
        </w:rPr>
        <w:t>سایر تعهدات پیمانکار:</w:t>
      </w:r>
    </w:p>
    <w:p w14:paraId="4EE886FE" w14:textId="77777777" w:rsidR="00D7774B" w:rsidRDefault="00D7774B" w:rsidP="00D7774B">
      <w:pPr>
        <w:pStyle w:val="ListParagraph"/>
        <w:numPr>
          <w:ilvl w:val="0"/>
          <w:numId w:val="18"/>
        </w:numPr>
        <w:bidi/>
        <w:spacing w:line="288" w:lineRule="auto"/>
        <w:jc w:val="both"/>
        <w:rPr>
          <w:sz w:val="24"/>
          <w:szCs w:val="24"/>
          <w:lang w:bidi="fa-IR"/>
        </w:rPr>
      </w:pPr>
      <w:r w:rsidRPr="00250E97">
        <w:rPr>
          <w:rFonts w:hint="cs"/>
          <w:sz w:val="24"/>
          <w:szCs w:val="24"/>
          <w:rtl/>
          <w:lang w:bidi="fa-IR"/>
        </w:rPr>
        <w:t>پیمانکار ملزم است که خدمات موضوع قرارداد را با بکار بردن بهترین روش ها و اصول متداول با دقت و جدیت انجام دهد.</w:t>
      </w:r>
    </w:p>
    <w:p w14:paraId="4EE886FF"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در صورتیکه کارکنان پیمانکار در اجرای صحیح کارها مسامحه ورزیده یا باعث اختلال نظم محیط کار گردند یا هرنوع نارضایتی کارفرما را فراهم آورند کارفرما می تواند برکناری آن ها را از پیمانکار بخواهد و پیمانکار مکلف به اجرای این دستور بوده و بایستی کارکنان دیگری را جایگزین نماید.</w:t>
      </w:r>
    </w:p>
    <w:p w14:paraId="4EE88700"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نفرات معرفی شده متعهد هستند طبق مقررات ایمنی سایت( نیروگاه اتمی بوشهر) عمل و دستورات دستگاه نظارت را رعایت نمایند.</w:t>
      </w:r>
    </w:p>
    <w:p w14:paraId="4EE88701" w14:textId="77777777" w:rsidR="003D1338" w:rsidRDefault="003D1338" w:rsidP="003D1338">
      <w:pPr>
        <w:pStyle w:val="ListParagraph"/>
        <w:numPr>
          <w:ilvl w:val="0"/>
          <w:numId w:val="18"/>
        </w:numPr>
        <w:bidi/>
        <w:spacing w:line="288" w:lineRule="auto"/>
        <w:jc w:val="both"/>
        <w:rPr>
          <w:sz w:val="24"/>
          <w:szCs w:val="24"/>
          <w:lang w:bidi="fa-IR"/>
        </w:rPr>
      </w:pPr>
      <w:r>
        <w:rPr>
          <w:rFonts w:hint="cs"/>
          <w:sz w:val="24"/>
          <w:szCs w:val="24"/>
          <w:rtl/>
          <w:lang w:bidi="fa-IR"/>
        </w:rPr>
        <w:t xml:space="preserve">حضور به موقع و منظم و رعایت دسیپلین اداری و کارگاهی توسط پرسنل پیمانکار و تنظیم نمودن میزان اضافه کاری پرسنل با نظر مستقیم کارشناسان پیمانکار می باشد. </w:t>
      </w:r>
    </w:p>
    <w:p w14:paraId="4EE88702"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پیمانکار حق بکارگیری کارکنان شاغل در دستگاه های دولتی را ندارد.</w:t>
      </w:r>
    </w:p>
    <w:p w14:paraId="4EE88703"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کارکنان پیمانکار می بایست دارای شناسنامه بوده و صلاحیت انجام کار را داشته باشند و همچنین از حیث مقررات مربوط به نظام وظیفه عمومی ممنوعیت اشتغال به کار نداشته باشند.</w:t>
      </w:r>
    </w:p>
    <w:p w14:paraId="4EE88704"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کلیه حقوق و مزایای پرسنل و مرخصی و تعهدات کاری بعهده پیمانکار می باشد.</w:t>
      </w:r>
    </w:p>
    <w:p w14:paraId="4EE88705"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تامین کلیه وسایل ایمنی فردی از قبیل لباس و کفش کار، کلاه ایمنی، گوشی صداگیر و ابزار کار فردی ایمنی بر عهده پیمانکار است.</w:t>
      </w:r>
    </w:p>
    <w:p w14:paraId="4EE88706" w14:textId="77777777" w:rsidR="00D7774B" w:rsidRDefault="00D7774B" w:rsidP="00D7774B">
      <w:pPr>
        <w:bidi/>
        <w:spacing w:line="288" w:lineRule="auto"/>
        <w:rPr>
          <w:rFonts w:cs="B Titr"/>
          <w:b/>
          <w:bCs/>
          <w:sz w:val="24"/>
          <w:szCs w:val="24"/>
          <w:u w:val="single"/>
          <w:rtl/>
          <w:lang w:bidi="fa-IR"/>
        </w:rPr>
      </w:pPr>
      <w:r w:rsidRPr="00AE4C6E">
        <w:rPr>
          <w:rFonts w:cs="B Titr" w:hint="cs"/>
          <w:b/>
          <w:bCs/>
          <w:sz w:val="24"/>
          <w:szCs w:val="24"/>
          <w:u w:val="single"/>
          <w:rtl/>
          <w:lang w:bidi="fa-IR"/>
        </w:rPr>
        <w:t>سایر تعهدات کارفرما:</w:t>
      </w:r>
    </w:p>
    <w:p w14:paraId="4EE88707" w14:textId="77777777" w:rsidR="00D7774B" w:rsidRPr="00580D6A"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 xml:space="preserve">تامین وسایل ایمنی جمعی </w:t>
      </w:r>
    </w:p>
    <w:p w14:paraId="4EE88708" w14:textId="77777777"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سرویس ایاب و ذهاب از محل سایت تا محل اسکان و بلعکس</w:t>
      </w:r>
    </w:p>
    <w:p w14:paraId="4EE88709" w14:textId="77777777"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در اختیار قراردادن مسکن</w:t>
      </w:r>
    </w:p>
    <w:p w14:paraId="4EE8870A" w14:textId="77777777" w:rsidR="0066457C"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غذای سه وعده پرسنل شامل صبحانه، نهار و شام</w:t>
      </w:r>
    </w:p>
    <w:p w14:paraId="76781DE3" w14:textId="08C15181" w:rsidR="00923E7B" w:rsidRPr="009348C5" w:rsidRDefault="00E73A8C" w:rsidP="00E73A8C">
      <w:pPr>
        <w:pStyle w:val="ListParagraph"/>
        <w:numPr>
          <w:ilvl w:val="0"/>
          <w:numId w:val="19"/>
        </w:numPr>
        <w:bidi/>
        <w:spacing w:line="288" w:lineRule="auto"/>
        <w:jc w:val="both"/>
        <w:rPr>
          <w:sz w:val="24"/>
          <w:szCs w:val="24"/>
          <w:rtl/>
          <w:lang w:bidi="fa-IR"/>
        </w:rPr>
      </w:pPr>
      <w:r w:rsidRPr="009348C5">
        <w:rPr>
          <w:rFonts w:hint="cs"/>
          <w:sz w:val="24"/>
          <w:szCs w:val="24"/>
          <w:rtl/>
          <w:lang w:bidi="fa-IR"/>
        </w:rPr>
        <w:t>هماهنگی جهت حضور سوپروایزر کارخانه سازنده</w:t>
      </w:r>
    </w:p>
    <w:p w14:paraId="6030C7E9" w14:textId="77777777" w:rsidR="00442E89" w:rsidRDefault="00442E89" w:rsidP="00C26027">
      <w:pPr>
        <w:bidi/>
        <w:spacing w:line="288" w:lineRule="auto"/>
        <w:ind w:left="360"/>
        <w:jc w:val="mediumKashida"/>
        <w:rPr>
          <w:sz w:val="24"/>
          <w:szCs w:val="24"/>
          <w:rtl/>
          <w:lang w:bidi="fa-IR"/>
        </w:rPr>
      </w:pPr>
    </w:p>
    <w:p w14:paraId="4A7222AA" w14:textId="3EBF253E" w:rsidR="00442E89" w:rsidRDefault="00442E89" w:rsidP="00442E89">
      <w:pPr>
        <w:bidi/>
        <w:spacing w:line="288" w:lineRule="auto"/>
        <w:ind w:left="360"/>
        <w:jc w:val="mediumKashida"/>
        <w:rPr>
          <w:sz w:val="24"/>
          <w:szCs w:val="24"/>
          <w:rtl/>
          <w:lang w:bidi="fa-IR"/>
        </w:rPr>
      </w:pPr>
      <w:r>
        <w:rPr>
          <w:sz w:val="24"/>
          <w:szCs w:val="24"/>
          <w:rtl/>
          <w:lang w:bidi="fa-IR"/>
        </w:rPr>
        <w:br w:type="page"/>
      </w:r>
    </w:p>
    <w:p w14:paraId="08BADB13" w14:textId="77777777" w:rsidR="00116676" w:rsidRDefault="00F906B4" w:rsidP="00383AFA">
      <w:pPr>
        <w:bidi/>
        <w:spacing w:line="288" w:lineRule="auto"/>
        <w:jc w:val="both"/>
        <w:rPr>
          <w:rFonts w:eastAsia="Calibri" w:cs="B Nazanin"/>
          <w:sz w:val="24"/>
          <w:szCs w:val="24"/>
          <w:highlight w:val="cyan"/>
          <w:rtl/>
          <w:lang w:bidi="fa-IR"/>
        </w:rPr>
      </w:pPr>
      <w:r w:rsidRPr="00116676">
        <w:rPr>
          <w:rFonts w:eastAsia="Calibri" w:cs="B Nazanin" w:hint="cs"/>
          <w:b/>
          <w:bCs/>
          <w:sz w:val="24"/>
          <w:szCs w:val="24"/>
          <w:highlight w:val="cyan"/>
          <w:rtl/>
          <w:lang w:bidi="fa-IR"/>
        </w:rPr>
        <w:lastRenderedPageBreak/>
        <w:t>**</w:t>
      </w:r>
      <w:r w:rsidR="00116676">
        <w:rPr>
          <w:rFonts w:eastAsia="Calibri" w:cs="B Nazanin" w:hint="cs"/>
          <w:b/>
          <w:bCs/>
          <w:sz w:val="24"/>
          <w:szCs w:val="24"/>
          <w:highlight w:val="cyan"/>
          <w:rtl/>
          <w:lang w:bidi="fa-IR"/>
        </w:rPr>
        <w:t>توضیح:</w:t>
      </w:r>
      <w:r w:rsidRPr="00116676">
        <w:rPr>
          <w:rFonts w:eastAsia="Calibri" w:cs="B Nazanin" w:hint="cs"/>
          <w:sz w:val="24"/>
          <w:szCs w:val="24"/>
          <w:highlight w:val="cyan"/>
          <w:rtl/>
          <w:lang w:bidi="fa-IR"/>
        </w:rPr>
        <w:t xml:space="preserve"> </w:t>
      </w:r>
    </w:p>
    <w:p w14:paraId="038145AA" w14:textId="053E7CCF" w:rsidR="00383AFA" w:rsidRPr="00116676" w:rsidRDefault="00F906B4" w:rsidP="00036EFE">
      <w:pPr>
        <w:bidi/>
        <w:spacing w:line="288" w:lineRule="auto"/>
        <w:jc w:val="both"/>
        <w:rPr>
          <w:rFonts w:eastAsia="Calibri" w:cs="B Nazanin"/>
          <w:sz w:val="24"/>
          <w:szCs w:val="24"/>
          <w:highlight w:val="cyan"/>
          <w:rtl/>
        </w:rPr>
      </w:pPr>
      <w:r w:rsidRPr="00116676">
        <w:rPr>
          <w:rFonts w:eastAsia="Calibri" w:cs="B Nazanin" w:hint="cs"/>
          <w:sz w:val="24"/>
          <w:szCs w:val="24"/>
          <w:highlight w:val="cyan"/>
          <w:rtl/>
          <w:lang w:bidi="fa-IR"/>
        </w:rPr>
        <w:t xml:space="preserve">پیشنهاد </w:t>
      </w:r>
      <w:r w:rsidR="00036EFE" w:rsidRPr="00116676">
        <w:rPr>
          <w:rFonts w:eastAsia="Calibri" w:cs="B Nazanin" w:hint="cs"/>
          <w:sz w:val="24"/>
          <w:szCs w:val="24"/>
          <w:highlight w:val="cyan"/>
          <w:rtl/>
          <w:lang w:bidi="fa-IR"/>
        </w:rPr>
        <w:t xml:space="preserve">ارسالی </w:t>
      </w:r>
      <w:r w:rsidRPr="00116676">
        <w:rPr>
          <w:rFonts w:eastAsia="Calibri" w:cs="B Nazanin" w:hint="cs"/>
          <w:sz w:val="24"/>
          <w:szCs w:val="24"/>
          <w:highlight w:val="cyan"/>
          <w:rtl/>
          <w:lang w:bidi="fa-IR"/>
        </w:rPr>
        <w:t xml:space="preserve">کارفرمای محترم </w:t>
      </w:r>
      <w:r w:rsidR="00036EFE">
        <w:rPr>
          <w:rFonts w:eastAsia="Calibri" w:cs="B Nazanin" w:hint="cs"/>
          <w:sz w:val="24"/>
          <w:szCs w:val="24"/>
          <w:highlight w:val="cyan"/>
          <w:rtl/>
          <w:lang w:bidi="fa-IR"/>
        </w:rPr>
        <w:t xml:space="preserve">در </w:t>
      </w:r>
      <w:r w:rsidRPr="00116676">
        <w:rPr>
          <w:rFonts w:eastAsia="Calibri" w:cs="B Nazanin" w:hint="cs"/>
          <w:sz w:val="24"/>
          <w:szCs w:val="24"/>
          <w:highlight w:val="cyan"/>
          <w:rtl/>
          <w:lang w:bidi="fa-IR"/>
        </w:rPr>
        <w:t xml:space="preserve">مورخ 14/07/1398 به شرح ذیل: </w:t>
      </w:r>
    </w:p>
    <w:p w14:paraId="115A3F96" w14:textId="22BBC07F" w:rsidR="00383AFA" w:rsidRPr="00116676" w:rsidRDefault="00F906B4" w:rsidP="00383AFA">
      <w:pPr>
        <w:bidi/>
        <w:contextualSpacing/>
        <w:rPr>
          <w:rFonts w:eastAsia="Calibri" w:cs="B Nazanin"/>
          <w:b/>
          <w:bCs/>
          <w:sz w:val="24"/>
          <w:szCs w:val="24"/>
          <w:highlight w:val="cyan"/>
          <w:lang w:bidi="fa-IR"/>
        </w:rPr>
      </w:pPr>
      <w:r w:rsidRPr="00116676">
        <w:rPr>
          <w:rFonts w:eastAsia="Calibri" w:cs="Times New Roman" w:hint="cs"/>
          <w:b/>
          <w:bCs/>
          <w:sz w:val="24"/>
          <w:szCs w:val="24"/>
          <w:highlight w:val="cyan"/>
          <w:rtl/>
          <w:lang w:bidi="fa-IR"/>
        </w:rPr>
        <w:t>"</w:t>
      </w:r>
      <w:r w:rsidR="00383AFA" w:rsidRPr="00116676">
        <w:rPr>
          <w:rFonts w:eastAsia="Calibri" w:cs="B Nazanin" w:hint="cs"/>
          <w:b/>
          <w:bCs/>
          <w:sz w:val="24"/>
          <w:szCs w:val="24"/>
          <w:highlight w:val="cyan"/>
          <w:rtl/>
          <w:lang w:bidi="fa-IR"/>
        </w:rPr>
        <w:t>مرجع صاحب صلاحیت در اعلام ضریب تعدیل، نرخ اعلامي بانك مركزي ملاك  مي باشد</w:t>
      </w:r>
      <w:r w:rsidR="00383AFA" w:rsidRPr="00116676">
        <w:rPr>
          <w:rFonts w:eastAsia="Calibri" w:cs="B Nazanin"/>
          <w:b/>
          <w:bCs/>
          <w:sz w:val="24"/>
          <w:szCs w:val="24"/>
          <w:highlight w:val="cyan"/>
          <w:lang w:bidi="fa-IR"/>
        </w:rPr>
        <w:t xml:space="preserve"> </w:t>
      </w:r>
      <w:r w:rsidR="00383AFA" w:rsidRPr="00116676">
        <w:rPr>
          <w:rFonts w:eastAsia="Calibri" w:cs="B Nazanin" w:hint="cs"/>
          <w:b/>
          <w:bCs/>
          <w:sz w:val="24"/>
          <w:szCs w:val="24"/>
          <w:highlight w:val="cyan"/>
          <w:rtl/>
          <w:lang w:bidi="fa-IR"/>
        </w:rPr>
        <w:t xml:space="preserve"> و با فرمول زیر محاسبه می گردد.</w:t>
      </w:r>
    </w:p>
    <w:p w14:paraId="4E461324" w14:textId="77777777" w:rsidR="00383AFA" w:rsidRPr="00116676" w:rsidRDefault="00383AFA" w:rsidP="00383AFA">
      <w:pPr>
        <w:ind w:left="-360"/>
        <w:rPr>
          <w:rFonts w:eastAsia="Calibri" w:cs="B Nazanin"/>
          <w:b/>
          <w:bCs/>
          <w:sz w:val="24"/>
          <w:szCs w:val="24"/>
          <w:highlight w:val="cyan"/>
          <w:rtl/>
          <w:lang w:bidi="fa-IR"/>
        </w:rPr>
      </w:pPr>
    </w:p>
    <w:p w14:paraId="71592803" w14:textId="17D49923" w:rsidR="00383AFA" w:rsidRPr="00116676" w:rsidRDefault="00383AFA" w:rsidP="00383AFA">
      <w:pPr>
        <w:bidi/>
        <w:ind w:left="-360"/>
        <w:rPr>
          <w:rFonts w:eastAsia="Calibri" w:cs="Times New Roman"/>
          <w:b/>
          <w:bCs/>
          <w:sz w:val="24"/>
          <w:szCs w:val="24"/>
          <w:highlight w:val="cyan"/>
          <w:rtl/>
          <w:lang w:bidi="fa-IR"/>
        </w:rPr>
      </w:pPr>
      <w:r w:rsidRPr="00116676">
        <w:rPr>
          <w:rFonts w:eastAsia="Calibri" w:cs="B Nazanin" w:hint="cs"/>
          <w:b/>
          <w:bCs/>
          <w:sz w:val="24"/>
          <w:szCs w:val="24"/>
          <w:highlight w:val="cyan"/>
          <w:rtl/>
          <w:lang w:bidi="fa-IR"/>
        </w:rPr>
        <w:t xml:space="preserve">ارزش ریالی مبلغ در مقطع زمانی مورد نظربرابر است با : </w:t>
      </w:r>
      <w:r w:rsidRPr="00116676">
        <w:rPr>
          <w:rFonts w:eastAsia="Calibri" w:cs="B Nazanin" w:hint="cs"/>
          <w:b/>
          <w:bCs/>
          <w:sz w:val="24"/>
          <w:szCs w:val="24"/>
          <w:highlight w:val="cyan"/>
          <w:u w:val="single"/>
          <w:rtl/>
          <w:lang w:bidi="fa-IR"/>
        </w:rPr>
        <w:t>عددشاخص در مقطع زمانی مورد نظر</w:t>
      </w:r>
      <w:r w:rsidRPr="00116676">
        <w:rPr>
          <w:rFonts w:eastAsia="Calibri" w:cs="B Nazanin" w:hint="cs"/>
          <w:b/>
          <w:bCs/>
          <w:sz w:val="24"/>
          <w:szCs w:val="24"/>
          <w:highlight w:val="cyan"/>
          <w:rtl/>
          <w:lang w:bidi="fa-IR"/>
        </w:rPr>
        <w:t xml:space="preserve"> * مبلغ ریالی</w:t>
      </w:r>
      <w:r w:rsidR="00F906B4" w:rsidRPr="00116676">
        <w:rPr>
          <w:rFonts w:eastAsia="Calibri" w:cs="Times New Roman" w:hint="cs"/>
          <w:b/>
          <w:bCs/>
          <w:sz w:val="24"/>
          <w:szCs w:val="24"/>
          <w:highlight w:val="cyan"/>
          <w:rtl/>
          <w:lang w:bidi="fa-IR"/>
        </w:rPr>
        <w:t>"</w:t>
      </w:r>
    </w:p>
    <w:p w14:paraId="0460F66D" w14:textId="77777777" w:rsidR="00383AFA" w:rsidRPr="00116676" w:rsidRDefault="00383AFA" w:rsidP="00383AFA">
      <w:pPr>
        <w:bidi/>
        <w:ind w:left="-360"/>
        <w:rPr>
          <w:rFonts w:eastAsia="Calibri" w:cs="B Nazanin"/>
          <w:b/>
          <w:bCs/>
          <w:sz w:val="24"/>
          <w:szCs w:val="24"/>
          <w:highlight w:val="cyan"/>
          <w:rtl/>
          <w:lang w:bidi="fa-IR"/>
        </w:rPr>
      </w:pPr>
      <w:r w:rsidRPr="00116676">
        <w:rPr>
          <w:rFonts w:eastAsia="Calibri" w:cs="B Nazanin" w:hint="cs"/>
          <w:b/>
          <w:bCs/>
          <w:sz w:val="24"/>
          <w:szCs w:val="24"/>
          <w:highlight w:val="cyan"/>
          <w:rtl/>
          <w:lang w:bidi="fa-IR"/>
        </w:rPr>
        <w:t xml:space="preserve">                                                                                          عدد شاخص در مقطع زمانی اول</w:t>
      </w:r>
    </w:p>
    <w:p w14:paraId="16DA667A" w14:textId="7812070E" w:rsidR="00383AFA" w:rsidRPr="00116676" w:rsidRDefault="00116676" w:rsidP="00383AFA">
      <w:pPr>
        <w:bidi/>
        <w:spacing w:line="288" w:lineRule="auto"/>
        <w:jc w:val="both"/>
        <w:rPr>
          <w:rFonts w:eastAsia="Calibri" w:cs="B Nazanin"/>
          <w:sz w:val="24"/>
          <w:szCs w:val="24"/>
          <w:highlight w:val="cyan"/>
          <w:rtl/>
        </w:rPr>
      </w:pPr>
      <w:r w:rsidRPr="00116676">
        <w:rPr>
          <w:rFonts w:eastAsia="Calibri" w:cs="B Nazanin" w:hint="cs"/>
          <w:sz w:val="24"/>
          <w:szCs w:val="24"/>
          <w:highlight w:val="cyan"/>
          <w:rtl/>
        </w:rPr>
        <w:t xml:space="preserve">بوده است. </w:t>
      </w:r>
    </w:p>
    <w:p w14:paraId="56042526" w14:textId="07F260B7" w:rsidR="00116676" w:rsidRDefault="00116676" w:rsidP="0072541B">
      <w:pPr>
        <w:bidi/>
        <w:spacing w:line="288" w:lineRule="auto"/>
        <w:jc w:val="both"/>
        <w:rPr>
          <w:rFonts w:eastAsia="Calibri" w:cs="B Nazanin"/>
          <w:sz w:val="24"/>
          <w:szCs w:val="24"/>
        </w:rPr>
      </w:pPr>
      <w:r w:rsidRPr="00116676">
        <w:rPr>
          <w:rFonts w:eastAsia="Calibri" w:cs="B Nazanin" w:hint="cs"/>
          <w:sz w:val="24"/>
          <w:szCs w:val="24"/>
          <w:highlight w:val="cyan"/>
          <w:rtl/>
        </w:rPr>
        <w:t xml:space="preserve">از آنجایی که فرمول تعدیل فوق‏الذکر </w:t>
      </w:r>
      <w:r w:rsidR="0072541B">
        <w:rPr>
          <w:rFonts w:eastAsia="Calibri" w:cs="B Nazanin" w:hint="cs"/>
          <w:sz w:val="24"/>
          <w:szCs w:val="24"/>
          <w:highlight w:val="cyan"/>
          <w:rtl/>
        </w:rPr>
        <w:t xml:space="preserve">فقط </w:t>
      </w:r>
      <w:r w:rsidRPr="00116676">
        <w:rPr>
          <w:rFonts w:eastAsia="Calibri" w:cs="B Nazanin" w:hint="cs"/>
          <w:sz w:val="24"/>
          <w:szCs w:val="24"/>
          <w:highlight w:val="cyan"/>
          <w:rtl/>
        </w:rPr>
        <w:t xml:space="preserve">ابتدای هر دوره سالی قرارداد را </w:t>
      </w:r>
      <w:r w:rsidR="0072541B">
        <w:rPr>
          <w:rFonts w:eastAsia="Calibri" w:cs="B Nazanin" w:hint="cs"/>
          <w:sz w:val="24"/>
          <w:szCs w:val="24"/>
          <w:highlight w:val="cyan"/>
          <w:rtl/>
        </w:rPr>
        <w:t>شامل می‏شود</w:t>
      </w:r>
      <w:r w:rsidRPr="00116676">
        <w:rPr>
          <w:rFonts w:eastAsia="Calibri" w:cs="B Nazanin" w:hint="cs"/>
          <w:sz w:val="24"/>
          <w:szCs w:val="24"/>
          <w:highlight w:val="cyan"/>
          <w:rtl/>
        </w:rPr>
        <w:t xml:space="preserve"> </w:t>
      </w:r>
      <w:r w:rsidR="0072541B">
        <w:rPr>
          <w:rFonts w:eastAsia="Calibri" w:cs="B Nazanin" w:hint="cs"/>
          <w:sz w:val="24"/>
          <w:szCs w:val="24"/>
          <w:highlight w:val="cyan"/>
          <w:rtl/>
        </w:rPr>
        <w:t xml:space="preserve">و طول دوره را دربر نمی‏گیرد، </w:t>
      </w:r>
      <w:r w:rsidRPr="00116676">
        <w:rPr>
          <w:rFonts w:eastAsia="Calibri" w:cs="B Nazanin" w:hint="cs"/>
          <w:sz w:val="24"/>
          <w:szCs w:val="24"/>
          <w:highlight w:val="cyan"/>
          <w:rtl/>
        </w:rPr>
        <w:t>لذا پیشنهاد این شرکت به شرح تبصره 3 مندرج در متن قرارداد می‏باشد.</w:t>
      </w:r>
      <w:r>
        <w:rPr>
          <w:rFonts w:eastAsia="Calibri" w:cs="B Nazanin" w:hint="cs"/>
          <w:sz w:val="24"/>
          <w:szCs w:val="24"/>
          <w:rtl/>
        </w:rPr>
        <w:t xml:space="preserve"> </w:t>
      </w:r>
    </w:p>
    <w:p w14:paraId="501981B7" w14:textId="3E420095" w:rsidR="00923E7B" w:rsidRPr="003D1338" w:rsidRDefault="00923E7B" w:rsidP="00383AFA">
      <w:pPr>
        <w:bidi/>
        <w:spacing w:line="288" w:lineRule="auto"/>
        <w:ind w:left="360"/>
        <w:jc w:val="mediumKashida"/>
        <w:rPr>
          <w:sz w:val="24"/>
          <w:szCs w:val="24"/>
          <w:rtl/>
          <w:lang w:bidi="fa-IR"/>
        </w:rPr>
      </w:pPr>
    </w:p>
    <w:sectPr w:rsidR="00923E7B" w:rsidRPr="003D1338" w:rsidSect="00263C34">
      <w:pgSz w:w="11907" w:h="16839"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43D5B" w14:textId="77777777" w:rsidR="00333962" w:rsidRDefault="00333962" w:rsidP="008508D6">
      <w:pPr>
        <w:spacing w:after="0" w:line="240" w:lineRule="auto"/>
      </w:pPr>
      <w:r>
        <w:separator/>
      </w:r>
    </w:p>
  </w:endnote>
  <w:endnote w:type="continuationSeparator" w:id="0">
    <w:p w14:paraId="19EDCB5B" w14:textId="77777777" w:rsidR="00333962" w:rsidRDefault="00333962" w:rsidP="0085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F_Reyhan">
    <w:altName w:val="Symbol"/>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Traffic">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2618312"/>
      <w:docPartObj>
        <w:docPartGallery w:val="Page Numbers (Bottom of Page)"/>
        <w:docPartUnique/>
      </w:docPartObj>
    </w:sdtPr>
    <w:sdtContent>
      <w:sdt>
        <w:sdtPr>
          <w:rPr>
            <w:rtl/>
          </w:rPr>
          <w:id w:val="558987382"/>
          <w:docPartObj>
            <w:docPartGallery w:val="Page Numbers (Top of Page)"/>
            <w:docPartUnique/>
          </w:docPartObj>
        </w:sdtPr>
        <w:sdtContent>
          <w:p w14:paraId="4EE8871B" w14:textId="77777777" w:rsidR="00333962" w:rsidRDefault="00333962" w:rsidP="004D659E">
            <w:pPr>
              <w:pStyle w:val="Footer"/>
              <w:bidi/>
              <w:jc w:val="center"/>
            </w:pPr>
            <w:r>
              <w:rPr>
                <w:rFonts w:hint="cs"/>
                <w:rtl/>
              </w:rPr>
              <w:t>صفحه</w:t>
            </w:r>
            <w:r>
              <w:t xml:space="preserve"> </w:t>
            </w:r>
            <w:r>
              <w:rPr>
                <w:b/>
                <w:sz w:val="24"/>
                <w:szCs w:val="24"/>
              </w:rPr>
              <w:fldChar w:fldCharType="begin"/>
            </w:r>
            <w:r>
              <w:rPr>
                <w:b/>
              </w:rPr>
              <w:instrText xml:space="preserve"> PAGE </w:instrText>
            </w:r>
            <w:r>
              <w:rPr>
                <w:b/>
                <w:sz w:val="24"/>
                <w:szCs w:val="24"/>
              </w:rPr>
              <w:fldChar w:fldCharType="separate"/>
            </w:r>
            <w:r w:rsidR="00894F1C">
              <w:rPr>
                <w:b/>
                <w:noProof/>
                <w:rtl/>
              </w:rPr>
              <w:t>12</w:t>
            </w:r>
            <w:r>
              <w:rPr>
                <w:b/>
                <w:sz w:val="24"/>
                <w:szCs w:val="24"/>
              </w:rPr>
              <w:fldChar w:fldCharType="end"/>
            </w:r>
            <w:r>
              <w:rPr>
                <w:rFonts w:hint="cs"/>
                <w:b/>
                <w:sz w:val="24"/>
                <w:szCs w:val="24"/>
                <w:rtl/>
              </w:rPr>
              <w:t xml:space="preserve"> </w:t>
            </w:r>
            <w:r>
              <w:rPr>
                <w:rFonts w:hint="cs"/>
                <w:rtl/>
              </w:rPr>
              <w:t xml:space="preserve">از </w:t>
            </w:r>
            <w:r>
              <w:t xml:space="preserve"> </w:t>
            </w:r>
            <w:r>
              <w:rPr>
                <w:b/>
                <w:sz w:val="24"/>
                <w:szCs w:val="24"/>
              </w:rPr>
              <w:fldChar w:fldCharType="begin"/>
            </w:r>
            <w:r>
              <w:rPr>
                <w:b/>
              </w:rPr>
              <w:instrText xml:space="preserve"> NUMPAGES  </w:instrText>
            </w:r>
            <w:r>
              <w:rPr>
                <w:b/>
                <w:sz w:val="24"/>
                <w:szCs w:val="24"/>
              </w:rPr>
              <w:fldChar w:fldCharType="separate"/>
            </w:r>
            <w:r w:rsidR="00894F1C">
              <w:rPr>
                <w:b/>
                <w:noProof/>
                <w:rtl/>
              </w:rPr>
              <w:t>45</w:t>
            </w:r>
            <w:r>
              <w:rPr>
                <w:b/>
                <w:sz w:val="24"/>
                <w:szCs w:val="24"/>
              </w:rPr>
              <w:fldChar w:fldCharType="end"/>
            </w:r>
          </w:p>
        </w:sdtContent>
      </w:sdt>
    </w:sdtContent>
  </w:sdt>
  <w:p w14:paraId="4EE8871C" w14:textId="77777777" w:rsidR="00333962" w:rsidRDefault="00333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1A6D8" w14:textId="77777777" w:rsidR="00333962" w:rsidRDefault="00333962" w:rsidP="008508D6">
      <w:pPr>
        <w:spacing w:after="0" w:line="240" w:lineRule="auto"/>
      </w:pPr>
      <w:r>
        <w:separator/>
      </w:r>
    </w:p>
  </w:footnote>
  <w:footnote w:type="continuationSeparator" w:id="0">
    <w:p w14:paraId="789F0FE7" w14:textId="77777777" w:rsidR="00333962" w:rsidRDefault="00333962" w:rsidP="0085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333962" w14:paraId="4EE88715" w14:textId="77777777" w:rsidTr="00D6391B">
      <w:trPr>
        <w:jc w:val="center"/>
      </w:trPr>
      <w:tc>
        <w:tcPr>
          <w:tcW w:w="3181" w:type="dxa"/>
          <w:vMerge w:val="restart"/>
          <w:tcBorders>
            <w:top w:val="nil"/>
            <w:left w:val="nil"/>
            <w:bottom w:val="nil"/>
            <w:right w:val="nil"/>
          </w:tcBorders>
          <w:shd w:val="clear" w:color="auto" w:fill="FFFFFF"/>
          <w:vAlign w:val="center"/>
        </w:tcPr>
        <w:p w14:paraId="4EE88711" w14:textId="77777777" w:rsidR="00333962" w:rsidRPr="00C26B27" w:rsidRDefault="00333962" w:rsidP="00C26B27">
          <w:pPr>
            <w:pStyle w:val="Header"/>
            <w:bidi/>
            <w:spacing w:after="200"/>
            <w:jc w:val="center"/>
            <w:rPr>
              <w:rFonts w:cs="B Nazanin"/>
              <w:sz w:val="20"/>
              <w:szCs w:val="20"/>
              <w:rtl/>
            </w:rPr>
          </w:pPr>
          <w:r>
            <w:rPr>
              <w:rFonts w:cs="B Nazanin"/>
              <w:noProof/>
              <w:sz w:val="20"/>
              <w:szCs w:val="20"/>
              <w:lang w:bidi="fa-IR"/>
            </w:rPr>
            <w:drawing>
              <wp:inline distT="0" distB="0" distL="0" distR="0" wp14:anchorId="4EE8871D" wp14:editId="4EE8871E">
                <wp:extent cx="990600" cy="600075"/>
                <wp:effectExtent l="19050" t="0" r="0" b="0"/>
                <wp:docPr id="4"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14:paraId="4EE88712" w14:textId="535DEA61" w:rsidR="00333962" w:rsidRPr="00333962" w:rsidRDefault="00333962" w:rsidP="00333962">
          <w:pPr>
            <w:bidi/>
            <w:spacing w:after="0" w:line="240" w:lineRule="auto"/>
            <w:jc w:val="center"/>
            <w:rPr>
              <w:rFonts w:cs="B Nazanin"/>
              <w:b/>
              <w:bCs/>
              <w:sz w:val="14"/>
              <w:szCs w:val="14"/>
              <w:rtl/>
            </w:rPr>
          </w:pPr>
          <w:r w:rsidRPr="00333962">
            <w:rPr>
              <w:rFonts w:cs="B Nazanin" w:hint="cs"/>
              <w:b/>
              <w:bCs/>
              <w:sz w:val="14"/>
              <w:szCs w:val="14"/>
              <w:rtl/>
            </w:rPr>
            <w:t>موضوع</w:t>
          </w:r>
          <w:r w:rsidRPr="004F51D5">
            <w:rPr>
              <w:rFonts w:cs="B Nazanin"/>
              <w:b/>
              <w:bCs/>
              <w:sz w:val="14"/>
              <w:szCs w:val="14"/>
            </w:rPr>
            <w:t>:</w:t>
          </w:r>
          <w:r w:rsidRPr="004F51D5">
            <w:rPr>
              <w:rFonts w:cs="B Nazanin" w:hint="cs"/>
              <w:b/>
              <w:bCs/>
              <w:sz w:val="14"/>
              <w:szCs w:val="14"/>
              <w:rtl/>
            </w:rPr>
            <w:t xml:space="preserve">  </w:t>
          </w:r>
          <w:r w:rsidRPr="004F51D5">
            <w:rPr>
              <w:rFonts w:cs="B Nazanin" w:hint="eastAsia"/>
              <w:b/>
              <w:bCs/>
              <w:sz w:val="14"/>
              <w:szCs w:val="14"/>
              <w:rtl/>
            </w:rPr>
            <w:t>قرارداد</w:t>
          </w:r>
          <w:r w:rsidRPr="00333962">
            <w:rPr>
              <w:rFonts w:cs="B Nazanin"/>
              <w:b/>
              <w:bCs/>
              <w:sz w:val="14"/>
              <w:szCs w:val="14"/>
            </w:rPr>
            <w:t xml:space="preserve"> </w:t>
          </w:r>
          <w:r w:rsidRPr="004F51D5">
            <w:rPr>
              <w:rFonts w:cs="B Nazanin" w:hint="cs"/>
              <w:b/>
              <w:bCs/>
              <w:sz w:val="14"/>
              <w:szCs w:val="14"/>
              <w:rtl/>
            </w:rPr>
            <w:t xml:space="preserve">نظارت، کنترل </w:t>
          </w:r>
          <w:r w:rsidRPr="00333962">
            <w:rPr>
              <w:rFonts w:cs="B Nazanin" w:hint="cs"/>
              <w:b/>
              <w:bCs/>
              <w:sz w:val="14"/>
              <w:szCs w:val="14"/>
              <w:rtl/>
            </w:rPr>
            <w:t xml:space="preserve">بر فعالیتهای پیمانکار روس و انجام فعالیت‏های نگهداری و </w:t>
          </w:r>
          <w:r w:rsidRPr="004F51D5">
            <w:rPr>
              <w:rFonts w:cs="B Nazanin" w:hint="eastAsia"/>
              <w:b/>
              <w:bCs/>
              <w:sz w:val="14"/>
              <w:szCs w:val="14"/>
              <w:rtl/>
            </w:rPr>
            <w:t>تعم</w:t>
          </w:r>
          <w:r w:rsidRPr="004F51D5">
            <w:rPr>
              <w:rFonts w:cs="B Nazanin" w:hint="cs"/>
              <w:b/>
              <w:bCs/>
              <w:sz w:val="14"/>
              <w:szCs w:val="14"/>
              <w:rtl/>
            </w:rPr>
            <w:t>ی</w:t>
          </w:r>
          <w:r w:rsidRPr="004F51D5">
            <w:rPr>
              <w:rFonts w:cs="B Nazanin" w:hint="eastAsia"/>
              <w:b/>
              <w:bCs/>
              <w:sz w:val="14"/>
              <w:szCs w:val="14"/>
              <w:rtl/>
            </w:rPr>
            <w:t>رات</w:t>
          </w:r>
          <w:r w:rsidRPr="004F51D5">
            <w:rPr>
              <w:rFonts w:cs="B Nazanin"/>
              <w:b/>
              <w:bCs/>
              <w:sz w:val="14"/>
              <w:szCs w:val="14"/>
            </w:rPr>
            <w:t xml:space="preserve"> </w:t>
          </w:r>
          <w:r w:rsidRPr="00333962">
            <w:rPr>
              <w:rFonts w:cs="B Nazanin" w:hint="cs"/>
              <w:b/>
              <w:bCs/>
              <w:sz w:val="14"/>
              <w:szCs w:val="14"/>
              <w:rtl/>
            </w:rPr>
            <w:t>نیمه اساسی  و</w:t>
          </w:r>
          <w:r>
            <w:rPr>
              <w:rFonts w:cs="B Nazanin" w:hint="cs"/>
              <w:b/>
              <w:bCs/>
              <w:sz w:val="14"/>
              <w:szCs w:val="14"/>
              <w:rtl/>
            </w:rPr>
            <w:t xml:space="preserve"> </w:t>
          </w:r>
          <w:r w:rsidRPr="000F4D51">
            <w:rPr>
              <w:rFonts w:cs="B Nazanin" w:hint="eastAsia"/>
              <w:b/>
              <w:bCs/>
              <w:sz w:val="14"/>
              <w:szCs w:val="14"/>
              <w:rtl/>
            </w:rPr>
            <w:t>اساس</w:t>
          </w:r>
          <w:r w:rsidRPr="000F4D51">
            <w:rPr>
              <w:rFonts w:cs="B Nazanin" w:hint="cs"/>
              <w:b/>
              <w:bCs/>
              <w:sz w:val="14"/>
              <w:szCs w:val="14"/>
              <w:rtl/>
            </w:rPr>
            <w:t>ی</w:t>
          </w:r>
          <w:r w:rsidRPr="00333962">
            <w:rPr>
              <w:rFonts w:cs="B Nazanin" w:hint="cs"/>
              <w:b/>
              <w:bCs/>
              <w:sz w:val="14"/>
              <w:szCs w:val="14"/>
              <w:rtl/>
            </w:rPr>
            <w:t xml:space="preserve"> توربوژنراتور</w:t>
          </w:r>
          <w:r w:rsidRPr="000F4D51">
            <w:rPr>
              <w:rFonts w:cs="B Nazanin" w:hint="cs"/>
              <w:b/>
              <w:bCs/>
              <w:sz w:val="14"/>
              <w:szCs w:val="14"/>
              <w:rtl/>
            </w:rPr>
            <w:t xml:space="preserve"> واحد </w:t>
          </w:r>
          <w:r w:rsidRPr="00333962">
            <w:rPr>
              <w:rFonts w:cs="B Nazanin" w:hint="cs"/>
              <w:b/>
              <w:bCs/>
              <w:sz w:val="14"/>
              <w:szCs w:val="14"/>
              <w:rtl/>
            </w:rPr>
            <w:t>یکم</w:t>
          </w:r>
          <w:r w:rsidRPr="004F51D5">
            <w:rPr>
              <w:rFonts w:cs="B Nazanin" w:hint="cs"/>
              <w:b/>
              <w:bCs/>
              <w:sz w:val="14"/>
              <w:szCs w:val="14"/>
              <w:rtl/>
            </w:rPr>
            <w:t xml:space="preserve"> </w:t>
          </w:r>
          <w:r>
            <w:rPr>
              <w:rFonts w:cs="B Nazanin" w:hint="cs"/>
              <w:b/>
              <w:bCs/>
              <w:sz w:val="14"/>
              <w:szCs w:val="14"/>
              <w:rtl/>
            </w:rPr>
            <w:t>ن</w:t>
          </w:r>
          <w:r w:rsidRPr="004F51D5">
            <w:rPr>
              <w:rFonts w:cs="B Nazanin" w:hint="cs"/>
              <w:b/>
              <w:bCs/>
              <w:sz w:val="14"/>
              <w:szCs w:val="14"/>
              <w:rtl/>
            </w:rPr>
            <w:t>یروگاه اتمی بوشهر</w:t>
          </w:r>
        </w:p>
        <w:p w14:paraId="4EE88713" w14:textId="77777777" w:rsidR="00333962" w:rsidRPr="00915F7B" w:rsidRDefault="00333962" w:rsidP="00A7398E">
          <w:pPr>
            <w:tabs>
              <w:tab w:val="left" w:pos="2367"/>
            </w:tabs>
            <w:bidi/>
            <w:spacing w:after="0" w:line="240" w:lineRule="auto"/>
            <w:rPr>
              <w:rFonts w:cs="B Nazanin"/>
              <w:sz w:val="20"/>
              <w:szCs w:val="20"/>
              <w:rtl/>
              <w:lang w:bidi="fa-IR"/>
            </w:rPr>
          </w:pPr>
        </w:p>
      </w:tc>
      <w:tc>
        <w:tcPr>
          <w:tcW w:w="3081" w:type="dxa"/>
          <w:tcBorders>
            <w:top w:val="nil"/>
            <w:left w:val="nil"/>
            <w:bottom w:val="nil"/>
            <w:right w:val="nil"/>
          </w:tcBorders>
          <w:vAlign w:val="center"/>
        </w:tcPr>
        <w:p w14:paraId="4EE88714" w14:textId="77777777" w:rsidR="00333962" w:rsidRPr="00C26B27" w:rsidRDefault="00333962" w:rsidP="003A30A8">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333962" w14:paraId="4EE88719" w14:textId="77777777" w:rsidTr="00D6391B">
      <w:trPr>
        <w:jc w:val="center"/>
      </w:trPr>
      <w:tc>
        <w:tcPr>
          <w:tcW w:w="3181" w:type="dxa"/>
          <w:vMerge/>
          <w:tcBorders>
            <w:top w:val="nil"/>
            <w:left w:val="nil"/>
            <w:bottom w:val="nil"/>
            <w:right w:val="nil"/>
          </w:tcBorders>
          <w:shd w:val="clear" w:color="auto" w:fill="FFFFFF"/>
          <w:vAlign w:val="center"/>
        </w:tcPr>
        <w:p w14:paraId="4EE88716" w14:textId="77777777" w:rsidR="00333962" w:rsidRPr="00C26B27" w:rsidRDefault="00333962" w:rsidP="00C26B27">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14:paraId="4EE88717" w14:textId="77777777" w:rsidR="00333962" w:rsidRPr="00C26B27" w:rsidRDefault="00333962" w:rsidP="00C26B27">
          <w:pPr>
            <w:pStyle w:val="Header"/>
            <w:bidi/>
            <w:spacing w:after="200"/>
            <w:jc w:val="center"/>
            <w:rPr>
              <w:rFonts w:cs="B Nazanin"/>
              <w:sz w:val="20"/>
              <w:szCs w:val="20"/>
              <w:rtl/>
            </w:rPr>
          </w:pPr>
        </w:p>
      </w:tc>
      <w:tc>
        <w:tcPr>
          <w:tcW w:w="3081" w:type="dxa"/>
          <w:tcBorders>
            <w:top w:val="nil"/>
            <w:left w:val="nil"/>
            <w:bottom w:val="nil"/>
            <w:right w:val="nil"/>
          </w:tcBorders>
          <w:vAlign w:val="center"/>
        </w:tcPr>
        <w:p w14:paraId="4EE88718" w14:textId="5932D877" w:rsidR="00333962" w:rsidRPr="00C26B27" w:rsidRDefault="00333962" w:rsidP="003A30A8">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r>
            <w:rPr>
              <w:rFonts w:cs="B Nazanin"/>
              <w:sz w:val="24"/>
              <w:szCs w:val="24"/>
            </w:rPr>
            <w:t xml:space="preserve">   </w:t>
          </w:r>
          <w:r w:rsidRPr="00A90C11">
            <w:rPr>
              <w:rFonts w:cs="B Nazanin"/>
              <w:sz w:val="52"/>
              <w:szCs w:val="52"/>
            </w:rPr>
            <w:t xml:space="preserve">  R3</w:t>
          </w:r>
        </w:p>
      </w:tc>
    </w:tr>
  </w:tbl>
  <w:p w14:paraId="4EE8871A" w14:textId="77777777" w:rsidR="00333962" w:rsidRPr="008508D6" w:rsidRDefault="00333962" w:rsidP="008925A6">
    <w:pPr>
      <w:pStyle w:val="Header"/>
      <w:bidi/>
      <w:spacing w:after="200"/>
      <w:rPr>
        <w:rFonts w:cs="B Nazani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333962" w14:paraId="722D697D" w14:textId="77777777" w:rsidTr="00D6391B">
      <w:trPr>
        <w:jc w:val="center"/>
      </w:trPr>
      <w:tc>
        <w:tcPr>
          <w:tcW w:w="3181" w:type="dxa"/>
          <w:vMerge w:val="restart"/>
          <w:tcBorders>
            <w:top w:val="nil"/>
            <w:left w:val="nil"/>
            <w:bottom w:val="nil"/>
            <w:right w:val="nil"/>
          </w:tcBorders>
          <w:shd w:val="clear" w:color="auto" w:fill="FFFFFF"/>
          <w:vAlign w:val="center"/>
        </w:tcPr>
        <w:p w14:paraId="2A2090A4" w14:textId="77777777" w:rsidR="00333962" w:rsidRPr="00C26B27" w:rsidRDefault="00333962" w:rsidP="00D6391B">
          <w:pPr>
            <w:pStyle w:val="Header"/>
            <w:bidi/>
            <w:spacing w:after="200"/>
            <w:jc w:val="center"/>
            <w:rPr>
              <w:rFonts w:cs="B Nazanin"/>
              <w:sz w:val="20"/>
              <w:szCs w:val="20"/>
              <w:rtl/>
            </w:rPr>
          </w:pPr>
          <w:r>
            <w:rPr>
              <w:rFonts w:cs="B Nazanin"/>
              <w:noProof/>
              <w:sz w:val="20"/>
              <w:szCs w:val="20"/>
              <w:lang w:bidi="fa-IR"/>
            </w:rPr>
            <w:drawing>
              <wp:inline distT="0" distB="0" distL="0" distR="0" wp14:anchorId="7A8B3A08" wp14:editId="4A3E2CD5">
                <wp:extent cx="990600" cy="600075"/>
                <wp:effectExtent l="19050" t="0" r="0" b="0"/>
                <wp:docPr id="5"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14:paraId="3E59B2A1" w14:textId="2B9E34EB" w:rsidR="00333962" w:rsidRPr="004F51D5" w:rsidRDefault="00333962" w:rsidP="00333962">
          <w:pPr>
            <w:bidi/>
            <w:spacing w:after="0" w:line="240" w:lineRule="auto"/>
            <w:jc w:val="center"/>
            <w:rPr>
              <w:rFonts w:cs="B Nazanin"/>
              <w:b/>
              <w:bCs/>
              <w:sz w:val="24"/>
              <w:szCs w:val="24"/>
              <w:rtl/>
            </w:rPr>
          </w:pPr>
          <w:r w:rsidRPr="00333962">
            <w:rPr>
              <w:rFonts w:cs="B Nazanin" w:hint="cs"/>
              <w:sz w:val="18"/>
              <w:szCs w:val="18"/>
              <w:rtl/>
              <w:lang w:val="ru-RU" w:bidi="fa-IR"/>
            </w:rPr>
            <w:t>موضوع</w:t>
          </w:r>
          <w:r w:rsidRPr="00333962">
            <w:rPr>
              <w:rFonts w:cs="B Nazanin"/>
              <w:b/>
              <w:bCs/>
              <w:sz w:val="14"/>
              <w:szCs w:val="14"/>
            </w:rPr>
            <w:t>:</w:t>
          </w:r>
          <w:r w:rsidRPr="00333962">
            <w:rPr>
              <w:rFonts w:cs="B Nazanin" w:hint="cs"/>
              <w:b/>
              <w:bCs/>
              <w:sz w:val="14"/>
              <w:szCs w:val="14"/>
              <w:rtl/>
            </w:rPr>
            <w:t xml:space="preserve">  </w:t>
          </w:r>
          <w:r w:rsidRPr="00333962">
            <w:rPr>
              <w:rFonts w:cs="B Nazanin" w:hint="eastAsia"/>
              <w:b/>
              <w:bCs/>
              <w:sz w:val="14"/>
              <w:szCs w:val="14"/>
              <w:rtl/>
            </w:rPr>
            <w:t>قرارداد</w:t>
          </w:r>
          <w:r w:rsidRPr="00333962">
            <w:rPr>
              <w:rFonts w:cs="B Nazanin"/>
              <w:b/>
              <w:bCs/>
              <w:sz w:val="24"/>
              <w:szCs w:val="24"/>
            </w:rPr>
            <w:t xml:space="preserve"> </w:t>
          </w:r>
          <w:r w:rsidRPr="00333962">
            <w:rPr>
              <w:rFonts w:cs="B Nazanin" w:hint="cs"/>
              <w:b/>
              <w:bCs/>
              <w:sz w:val="14"/>
              <w:szCs w:val="14"/>
              <w:rtl/>
            </w:rPr>
            <w:t xml:space="preserve">نظارت، کنترل بر فعالیتهای پیمانکار روس و انجام فعالیت‏های نگهداری و </w:t>
          </w:r>
          <w:r w:rsidRPr="00333962">
            <w:rPr>
              <w:rFonts w:cs="B Nazanin" w:hint="eastAsia"/>
              <w:b/>
              <w:bCs/>
              <w:sz w:val="14"/>
              <w:szCs w:val="14"/>
              <w:rtl/>
            </w:rPr>
            <w:t>تعم</w:t>
          </w:r>
          <w:r w:rsidRPr="00333962">
            <w:rPr>
              <w:rFonts w:cs="B Nazanin" w:hint="cs"/>
              <w:b/>
              <w:bCs/>
              <w:sz w:val="14"/>
              <w:szCs w:val="14"/>
              <w:rtl/>
            </w:rPr>
            <w:t>ی</w:t>
          </w:r>
          <w:r w:rsidRPr="00333962">
            <w:rPr>
              <w:rFonts w:cs="B Nazanin" w:hint="eastAsia"/>
              <w:b/>
              <w:bCs/>
              <w:sz w:val="14"/>
              <w:szCs w:val="14"/>
              <w:rtl/>
            </w:rPr>
            <w:t>رات</w:t>
          </w:r>
          <w:r w:rsidRPr="00333962">
            <w:rPr>
              <w:rFonts w:cs="B Nazanin"/>
              <w:b/>
              <w:bCs/>
              <w:sz w:val="14"/>
              <w:szCs w:val="14"/>
            </w:rPr>
            <w:t xml:space="preserve"> </w:t>
          </w:r>
          <w:r w:rsidRPr="00333962">
            <w:rPr>
              <w:rFonts w:cs="B Nazanin" w:hint="cs"/>
              <w:b/>
              <w:bCs/>
              <w:sz w:val="14"/>
              <w:szCs w:val="14"/>
              <w:rtl/>
            </w:rPr>
            <w:t xml:space="preserve">نیمه اساسی  و </w:t>
          </w:r>
          <w:r w:rsidRPr="00333962">
            <w:rPr>
              <w:rFonts w:cs="B Nazanin" w:hint="eastAsia"/>
              <w:b/>
              <w:bCs/>
              <w:sz w:val="14"/>
              <w:szCs w:val="14"/>
              <w:rtl/>
            </w:rPr>
            <w:t>اساس</w:t>
          </w:r>
          <w:r w:rsidRPr="00333962">
            <w:rPr>
              <w:rFonts w:cs="B Nazanin" w:hint="cs"/>
              <w:b/>
              <w:bCs/>
              <w:sz w:val="14"/>
              <w:szCs w:val="14"/>
              <w:rtl/>
            </w:rPr>
            <w:t>ی توربوژنراتور واحد یکم نیروگاه اتمی بوشهر</w:t>
          </w:r>
        </w:p>
        <w:p w14:paraId="1226962B" w14:textId="77777777" w:rsidR="00333962" w:rsidRPr="00915F7B" w:rsidRDefault="00333962" w:rsidP="00D6391B">
          <w:pPr>
            <w:tabs>
              <w:tab w:val="left" w:pos="2367"/>
            </w:tabs>
            <w:bidi/>
            <w:spacing w:after="0" w:line="240" w:lineRule="auto"/>
            <w:rPr>
              <w:rFonts w:cs="B Nazanin"/>
              <w:sz w:val="20"/>
              <w:szCs w:val="20"/>
              <w:rtl/>
              <w:lang w:bidi="fa-IR"/>
            </w:rPr>
          </w:pPr>
        </w:p>
      </w:tc>
      <w:tc>
        <w:tcPr>
          <w:tcW w:w="3081" w:type="dxa"/>
          <w:tcBorders>
            <w:top w:val="nil"/>
            <w:left w:val="nil"/>
            <w:bottom w:val="nil"/>
            <w:right w:val="nil"/>
          </w:tcBorders>
          <w:vAlign w:val="center"/>
        </w:tcPr>
        <w:p w14:paraId="6D5BB4A1" w14:textId="77777777" w:rsidR="00333962" w:rsidRPr="00C26B27" w:rsidRDefault="00333962" w:rsidP="00D6391B">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333962" w14:paraId="36B5E126" w14:textId="77777777" w:rsidTr="00D6391B">
      <w:trPr>
        <w:jc w:val="center"/>
      </w:trPr>
      <w:tc>
        <w:tcPr>
          <w:tcW w:w="3181" w:type="dxa"/>
          <w:vMerge/>
          <w:tcBorders>
            <w:top w:val="nil"/>
            <w:left w:val="nil"/>
            <w:bottom w:val="nil"/>
            <w:right w:val="nil"/>
          </w:tcBorders>
          <w:shd w:val="clear" w:color="auto" w:fill="FFFFFF"/>
          <w:vAlign w:val="center"/>
        </w:tcPr>
        <w:p w14:paraId="5334DAEB" w14:textId="77777777" w:rsidR="00333962" w:rsidRPr="00C26B27" w:rsidRDefault="00333962" w:rsidP="00D6391B">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14:paraId="2DBF429D" w14:textId="77777777" w:rsidR="00333962" w:rsidRPr="00C26B27" w:rsidRDefault="00333962" w:rsidP="00D6391B">
          <w:pPr>
            <w:pStyle w:val="Header"/>
            <w:bidi/>
            <w:spacing w:after="200"/>
            <w:jc w:val="center"/>
            <w:rPr>
              <w:rFonts w:cs="B Nazanin"/>
              <w:sz w:val="20"/>
              <w:szCs w:val="20"/>
              <w:rtl/>
            </w:rPr>
          </w:pPr>
        </w:p>
      </w:tc>
      <w:tc>
        <w:tcPr>
          <w:tcW w:w="3081" w:type="dxa"/>
          <w:tcBorders>
            <w:top w:val="nil"/>
            <w:left w:val="nil"/>
            <w:bottom w:val="nil"/>
            <w:right w:val="nil"/>
          </w:tcBorders>
          <w:vAlign w:val="center"/>
        </w:tcPr>
        <w:p w14:paraId="1D6B4153" w14:textId="77777777" w:rsidR="00333962" w:rsidRPr="00C26B27" w:rsidRDefault="00333962" w:rsidP="00D6391B">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r>
            <w:rPr>
              <w:rFonts w:cs="B Nazanin"/>
              <w:sz w:val="24"/>
              <w:szCs w:val="24"/>
            </w:rPr>
            <w:t xml:space="preserve">   </w:t>
          </w:r>
          <w:r w:rsidRPr="00A90C11">
            <w:rPr>
              <w:rFonts w:cs="B Nazanin"/>
              <w:sz w:val="52"/>
              <w:szCs w:val="52"/>
            </w:rPr>
            <w:t xml:space="preserve">  R3</w:t>
          </w:r>
        </w:p>
      </w:tc>
    </w:tr>
  </w:tbl>
  <w:p w14:paraId="7204C491" w14:textId="77777777" w:rsidR="00333962" w:rsidRDefault="00333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E4"/>
    <w:multiLevelType w:val="hybridMultilevel"/>
    <w:tmpl w:val="594890C2"/>
    <w:lvl w:ilvl="0" w:tplc="8D240B70">
      <w:start w:val="1"/>
      <w:numFmt w:val="decimal"/>
      <w:lvlText w:val="%1)"/>
      <w:lvlJc w:val="left"/>
      <w:pPr>
        <w:tabs>
          <w:tab w:val="num" w:pos="785"/>
        </w:tabs>
        <w:ind w:left="785" w:hanging="360"/>
      </w:pPr>
      <w:rPr>
        <w:rFonts w:cs="Nazanin" w:hint="default"/>
        <w:b/>
        <w:bCs/>
        <w:sz w:val="28"/>
        <w:szCs w:val="28"/>
        <w:lang w:bidi="fa-IR"/>
      </w:rPr>
    </w:lvl>
    <w:lvl w:ilvl="1" w:tplc="F0FA2BBE">
      <w:start w:val="1"/>
      <w:numFmt w:val="bullet"/>
      <w:lvlText w:val=""/>
      <w:lvlJc w:val="left"/>
      <w:pPr>
        <w:tabs>
          <w:tab w:val="num" w:pos="785"/>
        </w:tabs>
        <w:ind w:left="785" w:hanging="360"/>
      </w:pPr>
      <w:rPr>
        <w:rFonts w:ascii="Symbol" w:hAnsi="Symbol" w:hint="default"/>
        <w:b w:val="0"/>
        <w:bCs w:val="0"/>
        <w:sz w:val="28"/>
        <w:szCs w:val="28"/>
        <w:lang w:bidi="fa-IR"/>
      </w:rPr>
    </w:lvl>
    <w:lvl w:ilvl="2" w:tplc="ADB45FBE">
      <w:start w:val="1"/>
      <w:numFmt w:val="decimal"/>
      <w:lvlText w:val="2-%3 )"/>
      <w:lvlJc w:val="right"/>
      <w:pPr>
        <w:tabs>
          <w:tab w:val="num" w:pos="2264"/>
        </w:tabs>
        <w:ind w:left="279" w:firstLine="1701"/>
      </w:pPr>
      <w:rPr>
        <w:rFonts w:hint="default"/>
        <w:b/>
        <w:bCs/>
        <w:color w:val="000000"/>
        <w:sz w:val="28"/>
        <w:szCs w:val="28"/>
      </w:rPr>
    </w:lvl>
    <w:lvl w:ilvl="3" w:tplc="F3B02A5C">
      <w:start w:val="6"/>
      <w:numFmt w:val="bullet"/>
      <w:lvlText w:val="-"/>
      <w:lvlJc w:val="left"/>
      <w:pPr>
        <w:ind w:left="2880" w:hanging="360"/>
      </w:pPr>
      <w:rPr>
        <w:rFonts w:ascii="Arial" w:eastAsia="Times New Roman" w:hAnsi="Arial" w:cs="Nazanin" w:hint="default"/>
        <w:sz w:val="28"/>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71534"/>
    <w:multiLevelType w:val="hybridMultilevel"/>
    <w:tmpl w:val="C5FCFA7E"/>
    <w:lvl w:ilvl="0" w:tplc="53F6576C">
      <w:start w:val="1"/>
      <w:numFmt w:val="decimal"/>
      <w:pStyle w:val="Heading3"/>
      <w:lvlText w:val="%1)"/>
      <w:lvlJc w:val="left"/>
      <w:pPr>
        <w:ind w:left="720" w:hanging="360"/>
      </w:pPr>
      <w:rPr>
        <w:rFonts w:cs="Nazani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67801"/>
    <w:multiLevelType w:val="hybridMultilevel"/>
    <w:tmpl w:val="283CD2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71E84"/>
    <w:multiLevelType w:val="hybridMultilevel"/>
    <w:tmpl w:val="B820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A145B"/>
    <w:multiLevelType w:val="hybridMultilevel"/>
    <w:tmpl w:val="23D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5559C"/>
    <w:multiLevelType w:val="hybridMultilevel"/>
    <w:tmpl w:val="24EA9318"/>
    <w:lvl w:ilvl="0" w:tplc="6F40689C">
      <w:start w:val="1"/>
      <w:numFmt w:val="decimal"/>
      <w:suff w:val="space"/>
      <w:lvlText w:val="1- %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850136"/>
    <w:multiLevelType w:val="hybridMultilevel"/>
    <w:tmpl w:val="2B363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24DE9"/>
    <w:multiLevelType w:val="multilevel"/>
    <w:tmpl w:val="632AAC6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065601"/>
    <w:multiLevelType w:val="hybridMultilevel"/>
    <w:tmpl w:val="530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7025C"/>
    <w:multiLevelType w:val="hybridMultilevel"/>
    <w:tmpl w:val="6C568A0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6C784D"/>
    <w:multiLevelType w:val="hybridMultilevel"/>
    <w:tmpl w:val="CD6EB09C"/>
    <w:lvl w:ilvl="0" w:tplc="04090011">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nsid w:val="220A0ABD"/>
    <w:multiLevelType w:val="hybridMultilevel"/>
    <w:tmpl w:val="631459A4"/>
    <w:lvl w:ilvl="0" w:tplc="EA7ADEC8">
      <w:start w:val="1"/>
      <w:numFmt w:val="decimal"/>
      <w:lvlText w:val="6-%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2">
    <w:nsid w:val="266536C6"/>
    <w:multiLevelType w:val="hybridMultilevel"/>
    <w:tmpl w:val="A5C28E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5C44F4D"/>
    <w:multiLevelType w:val="hybridMultilevel"/>
    <w:tmpl w:val="29C2662A"/>
    <w:lvl w:ilvl="0" w:tplc="28F81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D3839"/>
    <w:multiLevelType w:val="hybridMultilevel"/>
    <w:tmpl w:val="AB124DF6"/>
    <w:lvl w:ilvl="0" w:tplc="8C3A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C47C1"/>
    <w:multiLevelType w:val="multilevel"/>
    <w:tmpl w:val="E7ECCE2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4146471"/>
    <w:multiLevelType w:val="hybridMultilevel"/>
    <w:tmpl w:val="C430EE64"/>
    <w:lvl w:ilvl="0" w:tplc="FD5AFD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A5FE3"/>
    <w:multiLevelType w:val="hybridMultilevel"/>
    <w:tmpl w:val="8C7E5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C4C3310"/>
    <w:multiLevelType w:val="hybridMultilevel"/>
    <w:tmpl w:val="4822CB9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4DFD1924"/>
    <w:multiLevelType w:val="hybridMultilevel"/>
    <w:tmpl w:val="69705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64A33"/>
    <w:multiLevelType w:val="multilevel"/>
    <w:tmpl w:val="3476E5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1352E11"/>
    <w:multiLevelType w:val="hybridMultilevel"/>
    <w:tmpl w:val="DE028BB6"/>
    <w:lvl w:ilvl="0" w:tplc="6D8C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85637"/>
    <w:multiLevelType w:val="hybridMultilevel"/>
    <w:tmpl w:val="6652B35A"/>
    <w:lvl w:ilvl="0" w:tplc="8B72186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A2DB8"/>
    <w:multiLevelType w:val="hybridMultilevel"/>
    <w:tmpl w:val="081ECC6A"/>
    <w:lvl w:ilvl="0" w:tplc="B23AF874">
      <w:start w:val="1"/>
      <w:numFmt w:val="decimal"/>
      <w:lvlText w:val="3-%1)"/>
      <w:lvlJc w:val="left"/>
      <w:pPr>
        <w:ind w:left="927" w:hanging="360"/>
      </w:pPr>
      <w:rPr>
        <w:rFonts w:cs="Nazanin" w:hint="default"/>
        <w:b/>
        <w:bCs/>
        <w:lang w:bidi="fa-IR"/>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4">
    <w:nsid w:val="5D86359E"/>
    <w:multiLevelType w:val="hybridMultilevel"/>
    <w:tmpl w:val="65E46870"/>
    <w:lvl w:ilvl="0" w:tplc="5B5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52528"/>
    <w:multiLevelType w:val="hybridMultilevel"/>
    <w:tmpl w:val="27D8D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1F066C"/>
    <w:multiLevelType w:val="hybridMultilevel"/>
    <w:tmpl w:val="EE749102"/>
    <w:lvl w:ilvl="0" w:tplc="8F58AB38">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101C0"/>
    <w:multiLevelType w:val="hybridMultilevel"/>
    <w:tmpl w:val="71D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F223DC"/>
    <w:multiLevelType w:val="hybridMultilevel"/>
    <w:tmpl w:val="2910972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7766D"/>
    <w:multiLevelType w:val="hybridMultilevel"/>
    <w:tmpl w:val="1690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22791"/>
    <w:multiLevelType w:val="hybridMultilevel"/>
    <w:tmpl w:val="55923E18"/>
    <w:lvl w:ilvl="0" w:tplc="A252A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6303C"/>
    <w:multiLevelType w:val="hybridMultilevel"/>
    <w:tmpl w:val="3D6CCD0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C6C62"/>
    <w:multiLevelType w:val="hybridMultilevel"/>
    <w:tmpl w:val="942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A26B1"/>
    <w:multiLevelType w:val="multilevel"/>
    <w:tmpl w:val="3476E50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E5C5CE7"/>
    <w:multiLevelType w:val="hybridMultilevel"/>
    <w:tmpl w:val="2BBC3F1E"/>
    <w:lvl w:ilvl="0" w:tplc="BB1CC746">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792B54"/>
    <w:multiLevelType w:val="hybridMultilevel"/>
    <w:tmpl w:val="BE787C82"/>
    <w:lvl w:ilvl="0" w:tplc="0409000D">
      <w:start w:val="1"/>
      <w:numFmt w:val="bullet"/>
      <w:lvlText w:val=""/>
      <w:lvlJc w:val="left"/>
      <w:pPr>
        <w:ind w:left="87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57FEE"/>
    <w:multiLevelType w:val="hybridMultilevel"/>
    <w:tmpl w:val="55109CC2"/>
    <w:lvl w:ilvl="0" w:tplc="03CC093A">
      <w:start w:val="1"/>
      <w:numFmt w:val="decimal"/>
      <w:suff w:val="space"/>
      <w:lvlText w:val="4-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7"/>
  </w:num>
  <w:num w:numId="4">
    <w:abstractNumId w:val="32"/>
  </w:num>
  <w:num w:numId="5">
    <w:abstractNumId w:val="2"/>
  </w:num>
  <w:num w:numId="6">
    <w:abstractNumId w:val="4"/>
  </w:num>
  <w:num w:numId="7">
    <w:abstractNumId w:val="34"/>
  </w:num>
  <w:num w:numId="8">
    <w:abstractNumId w:val="12"/>
  </w:num>
  <w:num w:numId="9">
    <w:abstractNumId w:val="18"/>
  </w:num>
  <w:num w:numId="10">
    <w:abstractNumId w:val="29"/>
  </w:num>
  <w:num w:numId="11">
    <w:abstractNumId w:val="23"/>
  </w:num>
  <w:num w:numId="12">
    <w:abstractNumId w:val="6"/>
  </w:num>
  <w:num w:numId="13">
    <w:abstractNumId w:val="1"/>
  </w:num>
  <w:num w:numId="14">
    <w:abstractNumId w:val="11"/>
  </w:num>
  <w:num w:numId="15">
    <w:abstractNumId w:val="17"/>
  </w:num>
  <w:num w:numId="16">
    <w:abstractNumId w:val="5"/>
  </w:num>
  <w:num w:numId="17">
    <w:abstractNumId w:val="36"/>
  </w:num>
  <w:num w:numId="18">
    <w:abstractNumId w:val="31"/>
  </w:num>
  <w:num w:numId="19">
    <w:abstractNumId w:val="28"/>
  </w:num>
  <w:num w:numId="20">
    <w:abstractNumId w:val="24"/>
  </w:num>
  <w:num w:numId="21">
    <w:abstractNumId w:val="13"/>
  </w:num>
  <w:num w:numId="22">
    <w:abstractNumId w:val="30"/>
  </w:num>
  <w:num w:numId="23">
    <w:abstractNumId w:val="10"/>
  </w:num>
  <w:num w:numId="24">
    <w:abstractNumId w:val="9"/>
  </w:num>
  <w:num w:numId="25">
    <w:abstractNumId w:val="15"/>
  </w:num>
  <w:num w:numId="26">
    <w:abstractNumId w:val="33"/>
  </w:num>
  <w:num w:numId="27">
    <w:abstractNumId w:val="20"/>
  </w:num>
  <w:num w:numId="28">
    <w:abstractNumId w:val="7"/>
  </w:num>
  <w:num w:numId="29">
    <w:abstractNumId w:val="26"/>
  </w:num>
  <w:num w:numId="30">
    <w:abstractNumId w:val="21"/>
  </w:num>
  <w:num w:numId="31">
    <w:abstractNumId w:val="8"/>
  </w:num>
  <w:num w:numId="32">
    <w:abstractNumId w:val="16"/>
  </w:num>
  <w:num w:numId="33">
    <w:abstractNumId w:val="19"/>
  </w:num>
  <w:num w:numId="34">
    <w:abstractNumId w:val="35"/>
  </w:num>
  <w:num w:numId="35">
    <w:abstractNumId w:val="22"/>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3A"/>
    <w:rsid w:val="00000718"/>
    <w:rsid w:val="00006D30"/>
    <w:rsid w:val="00007D55"/>
    <w:rsid w:val="00012676"/>
    <w:rsid w:val="00013D18"/>
    <w:rsid w:val="00014FC8"/>
    <w:rsid w:val="00017069"/>
    <w:rsid w:val="000232EF"/>
    <w:rsid w:val="000255EF"/>
    <w:rsid w:val="00025A35"/>
    <w:rsid w:val="0002678E"/>
    <w:rsid w:val="0002715A"/>
    <w:rsid w:val="00036CFC"/>
    <w:rsid w:val="00036EFE"/>
    <w:rsid w:val="00043FA4"/>
    <w:rsid w:val="0004423A"/>
    <w:rsid w:val="00044355"/>
    <w:rsid w:val="00044DFA"/>
    <w:rsid w:val="00045F09"/>
    <w:rsid w:val="00052BDC"/>
    <w:rsid w:val="00060CEF"/>
    <w:rsid w:val="000622DF"/>
    <w:rsid w:val="00063A89"/>
    <w:rsid w:val="00063FE2"/>
    <w:rsid w:val="00064A85"/>
    <w:rsid w:val="00064FF2"/>
    <w:rsid w:val="00066596"/>
    <w:rsid w:val="000806CC"/>
    <w:rsid w:val="00080C19"/>
    <w:rsid w:val="00083D5B"/>
    <w:rsid w:val="000868FA"/>
    <w:rsid w:val="00092AF4"/>
    <w:rsid w:val="00094A92"/>
    <w:rsid w:val="000963D2"/>
    <w:rsid w:val="000A02AF"/>
    <w:rsid w:val="000A2020"/>
    <w:rsid w:val="000A67EA"/>
    <w:rsid w:val="000A7C4A"/>
    <w:rsid w:val="000B03D9"/>
    <w:rsid w:val="000B339D"/>
    <w:rsid w:val="000B45AA"/>
    <w:rsid w:val="000B49AE"/>
    <w:rsid w:val="000B7DA2"/>
    <w:rsid w:val="000B7E14"/>
    <w:rsid w:val="000C1170"/>
    <w:rsid w:val="000C2C2B"/>
    <w:rsid w:val="000C320F"/>
    <w:rsid w:val="000C7C4B"/>
    <w:rsid w:val="000D14DF"/>
    <w:rsid w:val="000D5C0D"/>
    <w:rsid w:val="000F458B"/>
    <w:rsid w:val="000F4D51"/>
    <w:rsid w:val="000F4F72"/>
    <w:rsid w:val="00101113"/>
    <w:rsid w:val="001060FD"/>
    <w:rsid w:val="00111558"/>
    <w:rsid w:val="00111F5B"/>
    <w:rsid w:val="00113DCC"/>
    <w:rsid w:val="00116676"/>
    <w:rsid w:val="00120404"/>
    <w:rsid w:val="001223C1"/>
    <w:rsid w:val="00123D44"/>
    <w:rsid w:val="00125144"/>
    <w:rsid w:val="00126238"/>
    <w:rsid w:val="0013636A"/>
    <w:rsid w:val="00140FEE"/>
    <w:rsid w:val="00141813"/>
    <w:rsid w:val="001424BE"/>
    <w:rsid w:val="00143C72"/>
    <w:rsid w:val="00151786"/>
    <w:rsid w:val="001548FA"/>
    <w:rsid w:val="001566DD"/>
    <w:rsid w:val="0016274B"/>
    <w:rsid w:val="001634D2"/>
    <w:rsid w:val="00163F20"/>
    <w:rsid w:val="001641CF"/>
    <w:rsid w:val="0016451F"/>
    <w:rsid w:val="00165A57"/>
    <w:rsid w:val="0016754E"/>
    <w:rsid w:val="0017068E"/>
    <w:rsid w:val="00171EFB"/>
    <w:rsid w:val="00180176"/>
    <w:rsid w:val="00184456"/>
    <w:rsid w:val="00190890"/>
    <w:rsid w:val="00193C17"/>
    <w:rsid w:val="00193D31"/>
    <w:rsid w:val="001A0EE0"/>
    <w:rsid w:val="001A21A5"/>
    <w:rsid w:val="001A35E6"/>
    <w:rsid w:val="001A376B"/>
    <w:rsid w:val="001A3C07"/>
    <w:rsid w:val="001A489F"/>
    <w:rsid w:val="001B2BBA"/>
    <w:rsid w:val="001B2C2F"/>
    <w:rsid w:val="001B3D78"/>
    <w:rsid w:val="001B540B"/>
    <w:rsid w:val="001C5B98"/>
    <w:rsid w:val="001C7AF3"/>
    <w:rsid w:val="001D1377"/>
    <w:rsid w:val="001D13AF"/>
    <w:rsid w:val="001D233A"/>
    <w:rsid w:val="001D2711"/>
    <w:rsid w:val="001D545C"/>
    <w:rsid w:val="001D633D"/>
    <w:rsid w:val="001E7BBB"/>
    <w:rsid w:val="001F06A9"/>
    <w:rsid w:val="001F08D9"/>
    <w:rsid w:val="001F1EFA"/>
    <w:rsid w:val="001F3EBF"/>
    <w:rsid w:val="001F6BB2"/>
    <w:rsid w:val="00201DA9"/>
    <w:rsid w:val="002058D9"/>
    <w:rsid w:val="00205C07"/>
    <w:rsid w:val="00207841"/>
    <w:rsid w:val="00210661"/>
    <w:rsid w:val="0021195F"/>
    <w:rsid w:val="0021215D"/>
    <w:rsid w:val="002125B5"/>
    <w:rsid w:val="00213582"/>
    <w:rsid w:val="00213701"/>
    <w:rsid w:val="00214878"/>
    <w:rsid w:val="00215F2F"/>
    <w:rsid w:val="0021746A"/>
    <w:rsid w:val="002242E2"/>
    <w:rsid w:val="00226C42"/>
    <w:rsid w:val="00226C85"/>
    <w:rsid w:val="00226F11"/>
    <w:rsid w:val="0023243F"/>
    <w:rsid w:val="0023245A"/>
    <w:rsid w:val="00233107"/>
    <w:rsid w:val="00235804"/>
    <w:rsid w:val="00236234"/>
    <w:rsid w:val="00241D30"/>
    <w:rsid w:val="002422DF"/>
    <w:rsid w:val="00244D67"/>
    <w:rsid w:val="00262437"/>
    <w:rsid w:val="00263C34"/>
    <w:rsid w:val="0026524E"/>
    <w:rsid w:val="00266018"/>
    <w:rsid w:val="00272794"/>
    <w:rsid w:val="00273C0B"/>
    <w:rsid w:val="002752A2"/>
    <w:rsid w:val="00282628"/>
    <w:rsid w:val="00282F97"/>
    <w:rsid w:val="00287829"/>
    <w:rsid w:val="002907B0"/>
    <w:rsid w:val="00292019"/>
    <w:rsid w:val="0029501D"/>
    <w:rsid w:val="00297701"/>
    <w:rsid w:val="00297CE3"/>
    <w:rsid w:val="002A166E"/>
    <w:rsid w:val="002A36C8"/>
    <w:rsid w:val="002A41E5"/>
    <w:rsid w:val="002B00F7"/>
    <w:rsid w:val="002B31E7"/>
    <w:rsid w:val="002B47E3"/>
    <w:rsid w:val="002B5170"/>
    <w:rsid w:val="002B7457"/>
    <w:rsid w:val="002C1582"/>
    <w:rsid w:val="002C43C9"/>
    <w:rsid w:val="002C72EC"/>
    <w:rsid w:val="002D14AD"/>
    <w:rsid w:val="002E45B3"/>
    <w:rsid w:val="002E558C"/>
    <w:rsid w:val="002E56C2"/>
    <w:rsid w:val="002E69DA"/>
    <w:rsid w:val="002F13AD"/>
    <w:rsid w:val="002F1FC2"/>
    <w:rsid w:val="002F2C61"/>
    <w:rsid w:val="002F6B9D"/>
    <w:rsid w:val="00304EF8"/>
    <w:rsid w:val="00307120"/>
    <w:rsid w:val="00320B7F"/>
    <w:rsid w:val="00323578"/>
    <w:rsid w:val="00323CF6"/>
    <w:rsid w:val="00324A24"/>
    <w:rsid w:val="003253FB"/>
    <w:rsid w:val="00333879"/>
    <w:rsid w:val="00333962"/>
    <w:rsid w:val="00333AFF"/>
    <w:rsid w:val="00341AD0"/>
    <w:rsid w:val="0034266A"/>
    <w:rsid w:val="00350FEB"/>
    <w:rsid w:val="00352368"/>
    <w:rsid w:val="00353C8F"/>
    <w:rsid w:val="00355874"/>
    <w:rsid w:val="003558B6"/>
    <w:rsid w:val="00361B41"/>
    <w:rsid w:val="00362A90"/>
    <w:rsid w:val="0036347E"/>
    <w:rsid w:val="0036373C"/>
    <w:rsid w:val="0037067F"/>
    <w:rsid w:val="00377308"/>
    <w:rsid w:val="00380A6A"/>
    <w:rsid w:val="003824E7"/>
    <w:rsid w:val="00383AFA"/>
    <w:rsid w:val="00383CA2"/>
    <w:rsid w:val="00387759"/>
    <w:rsid w:val="003913BB"/>
    <w:rsid w:val="00391A85"/>
    <w:rsid w:val="003A30A8"/>
    <w:rsid w:val="003A7CC2"/>
    <w:rsid w:val="003B2B46"/>
    <w:rsid w:val="003C1193"/>
    <w:rsid w:val="003C360C"/>
    <w:rsid w:val="003C6770"/>
    <w:rsid w:val="003C6EAF"/>
    <w:rsid w:val="003D06D2"/>
    <w:rsid w:val="003D1338"/>
    <w:rsid w:val="003D2415"/>
    <w:rsid w:val="003D46ED"/>
    <w:rsid w:val="003D6714"/>
    <w:rsid w:val="003E1781"/>
    <w:rsid w:val="003E24C3"/>
    <w:rsid w:val="003E2876"/>
    <w:rsid w:val="003E2AAB"/>
    <w:rsid w:val="003E2D6A"/>
    <w:rsid w:val="003E42C9"/>
    <w:rsid w:val="003E7FB6"/>
    <w:rsid w:val="003F1A83"/>
    <w:rsid w:val="003F4221"/>
    <w:rsid w:val="003F475E"/>
    <w:rsid w:val="00400F3E"/>
    <w:rsid w:val="00401F50"/>
    <w:rsid w:val="0040482D"/>
    <w:rsid w:val="00405A98"/>
    <w:rsid w:val="0041068E"/>
    <w:rsid w:val="00416465"/>
    <w:rsid w:val="004202A1"/>
    <w:rsid w:val="0042152C"/>
    <w:rsid w:val="00422852"/>
    <w:rsid w:val="00423383"/>
    <w:rsid w:val="004234CE"/>
    <w:rsid w:val="00426E61"/>
    <w:rsid w:val="0043208B"/>
    <w:rsid w:val="004343D5"/>
    <w:rsid w:val="00437655"/>
    <w:rsid w:val="00442265"/>
    <w:rsid w:val="00442E89"/>
    <w:rsid w:val="004435F4"/>
    <w:rsid w:val="00443777"/>
    <w:rsid w:val="00445910"/>
    <w:rsid w:val="004464F8"/>
    <w:rsid w:val="00451D7C"/>
    <w:rsid w:val="0045269D"/>
    <w:rsid w:val="004576C0"/>
    <w:rsid w:val="004603AA"/>
    <w:rsid w:val="00461B2B"/>
    <w:rsid w:val="00461C63"/>
    <w:rsid w:val="00462E8A"/>
    <w:rsid w:val="00463EB0"/>
    <w:rsid w:val="00465EB8"/>
    <w:rsid w:val="00471E29"/>
    <w:rsid w:val="004754E0"/>
    <w:rsid w:val="00475D9A"/>
    <w:rsid w:val="00480E67"/>
    <w:rsid w:val="00481273"/>
    <w:rsid w:val="00481783"/>
    <w:rsid w:val="004829AE"/>
    <w:rsid w:val="00483916"/>
    <w:rsid w:val="00487A49"/>
    <w:rsid w:val="00490D88"/>
    <w:rsid w:val="00493061"/>
    <w:rsid w:val="00493BBB"/>
    <w:rsid w:val="004949F4"/>
    <w:rsid w:val="00494A23"/>
    <w:rsid w:val="004A0F92"/>
    <w:rsid w:val="004A29C4"/>
    <w:rsid w:val="004A5705"/>
    <w:rsid w:val="004A623D"/>
    <w:rsid w:val="004A663D"/>
    <w:rsid w:val="004B03CA"/>
    <w:rsid w:val="004B077D"/>
    <w:rsid w:val="004B300B"/>
    <w:rsid w:val="004C177A"/>
    <w:rsid w:val="004C26BB"/>
    <w:rsid w:val="004C2EA4"/>
    <w:rsid w:val="004C44FA"/>
    <w:rsid w:val="004C5DAA"/>
    <w:rsid w:val="004D04D1"/>
    <w:rsid w:val="004D295E"/>
    <w:rsid w:val="004D2C8A"/>
    <w:rsid w:val="004D3FE5"/>
    <w:rsid w:val="004D659E"/>
    <w:rsid w:val="004E222C"/>
    <w:rsid w:val="004E4962"/>
    <w:rsid w:val="004E5CD4"/>
    <w:rsid w:val="004E7BBB"/>
    <w:rsid w:val="004F0672"/>
    <w:rsid w:val="004F0DBB"/>
    <w:rsid w:val="004F155A"/>
    <w:rsid w:val="004F51D5"/>
    <w:rsid w:val="004F5D4F"/>
    <w:rsid w:val="00500692"/>
    <w:rsid w:val="0050228D"/>
    <w:rsid w:val="0051058C"/>
    <w:rsid w:val="00515B9A"/>
    <w:rsid w:val="005217B5"/>
    <w:rsid w:val="005217DB"/>
    <w:rsid w:val="00522E0C"/>
    <w:rsid w:val="00524AAF"/>
    <w:rsid w:val="00526A61"/>
    <w:rsid w:val="00526D8C"/>
    <w:rsid w:val="00530C3B"/>
    <w:rsid w:val="00531B03"/>
    <w:rsid w:val="005329B7"/>
    <w:rsid w:val="00536438"/>
    <w:rsid w:val="00541401"/>
    <w:rsid w:val="00541435"/>
    <w:rsid w:val="00544598"/>
    <w:rsid w:val="005459C2"/>
    <w:rsid w:val="005460AC"/>
    <w:rsid w:val="0055355D"/>
    <w:rsid w:val="0055584B"/>
    <w:rsid w:val="00557738"/>
    <w:rsid w:val="005627B4"/>
    <w:rsid w:val="005630DD"/>
    <w:rsid w:val="00570C05"/>
    <w:rsid w:val="00571B30"/>
    <w:rsid w:val="00573329"/>
    <w:rsid w:val="0057358A"/>
    <w:rsid w:val="00576171"/>
    <w:rsid w:val="00580A3C"/>
    <w:rsid w:val="00582B90"/>
    <w:rsid w:val="00585541"/>
    <w:rsid w:val="00590474"/>
    <w:rsid w:val="00590EE1"/>
    <w:rsid w:val="005915DF"/>
    <w:rsid w:val="00591886"/>
    <w:rsid w:val="00593B42"/>
    <w:rsid w:val="00593D3F"/>
    <w:rsid w:val="00593DB3"/>
    <w:rsid w:val="00593E41"/>
    <w:rsid w:val="005A4B4E"/>
    <w:rsid w:val="005B1DC5"/>
    <w:rsid w:val="005B35B7"/>
    <w:rsid w:val="005C0505"/>
    <w:rsid w:val="005C1B82"/>
    <w:rsid w:val="005C254A"/>
    <w:rsid w:val="005C3A5D"/>
    <w:rsid w:val="005C510A"/>
    <w:rsid w:val="005C55CE"/>
    <w:rsid w:val="005C7B69"/>
    <w:rsid w:val="005D2C92"/>
    <w:rsid w:val="005F30C3"/>
    <w:rsid w:val="005F3D21"/>
    <w:rsid w:val="005F593D"/>
    <w:rsid w:val="0060151B"/>
    <w:rsid w:val="0060430D"/>
    <w:rsid w:val="00604D7C"/>
    <w:rsid w:val="006063C7"/>
    <w:rsid w:val="00606FBC"/>
    <w:rsid w:val="0060754B"/>
    <w:rsid w:val="00607E51"/>
    <w:rsid w:val="0061166D"/>
    <w:rsid w:val="00611CAA"/>
    <w:rsid w:val="00615C2E"/>
    <w:rsid w:val="00620901"/>
    <w:rsid w:val="00622342"/>
    <w:rsid w:val="00623E1C"/>
    <w:rsid w:val="0062746C"/>
    <w:rsid w:val="00637430"/>
    <w:rsid w:val="0064173A"/>
    <w:rsid w:val="00643194"/>
    <w:rsid w:val="0064532D"/>
    <w:rsid w:val="00645D9A"/>
    <w:rsid w:val="0065230E"/>
    <w:rsid w:val="00653C6B"/>
    <w:rsid w:val="0065435E"/>
    <w:rsid w:val="00654F67"/>
    <w:rsid w:val="00655FB4"/>
    <w:rsid w:val="0066457C"/>
    <w:rsid w:val="006665E0"/>
    <w:rsid w:val="00671E63"/>
    <w:rsid w:val="006743B7"/>
    <w:rsid w:val="00675E08"/>
    <w:rsid w:val="00676073"/>
    <w:rsid w:val="006774B4"/>
    <w:rsid w:val="00681250"/>
    <w:rsid w:val="0068580B"/>
    <w:rsid w:val="006948F7"/>
    <w:rsid w:val="006969A1"/>
    <w:rsid w:val="006970B1"/>
    <w:rsid w:val="006A074B"/>
    <w:rsid w:val="006A2ECD"/>
    <w:rsid w:val="006A34DF"/>
    <w:rsid w:val="006A4E5A"/>
    <w:rsid w:val="006A4FC1"/>
    <w:rsid w:val="006A6430"/>
    <w:rsid w:val="006A6CAD"/>
    <w:rsid w:val="006B1937"/>
    <w:rsid w:val="006B1F75"/>
    <w:rsid w:val="006B2CF5"/>
    <w:rsid w:val="006C0E09"/>
    <w:rsid w:val="006C2F53"/>
    <w:rsid w:val="006C5456"/>
    <w:rsid w:val="006D001E"/>
    <w:rsid w:val="006D479D"/>
    <w:rsid w:val="006D5AC1"/>
    <w:rsid w:val="006E0158"/>
    <w:rsid w:val="006E0D5F"/>
    <w:rsid w:val="006E1AB9"/>
    <w:rsid w:val="006E7D09"/>
    <w:rsid w:val="006F03EB"/>
    <w:rsid w:val="006F248C"/>
    <w:rsid w:val="006F4CFC"/>
    <w:rsid w:val="0070019C"/>
    <w:rsid w:val="00702C0A"/>
    <w:rsid w:val="00702EF2"/>
    <w:rsid w:val="0070455E"/>
    <w:rsid w:val="007102A5"/>
    <w:rsid w:val="00710615"/>
    <w:rsid w:val="007127D1"/>
    <w:rsid w:val="00715B51"/>
    <w:rsid w:val="00723CE3"/>
    <w:rsid w:val="0072541B"/>
    <w:rsid w:val="00727306"/>
    <w:rsid w:val="007329FB"/>
    <w:rsid w:val="00732E5A"/>
    <w:rsid w:val="0073400D"/>
    <w:rsid w:val="007373B6"/>
    <w:rsid w:val="00742BBB"/>
    <w:rsid w:val="00745948"/>
    <w:rsid w:val="0074684D"/>
    <w:rsid w:val="00750703"/>
    <w:rsid w:val="00751243"/>
    <w:rsid w:val="00756D04"/>
    <w:rsid w:val="007660D9"/>
    <w:rsid w:val="00766643"/>
    <w:rsid w:val="00767C0F"/>
    <w:rsid w:val="007704D2"/>
    <w:rsid w:val="0077102B"/>
    <w:rsid w:val="00771667"/>
    <w:rsid w:val="00776F93"/>
    <w:rsid w:val="0078067E"/>
    <w:rsid w:val="00780733"/>
    <w:rsid w:val="00781094"/>
    <w:rsid w:val="00784228"/>
    <w:rsid w:val="00785BFB"/>
    <w:rsid w:val="00787594"/>
    <w:rsid w:val="00787925"/>
    <w:rsid w:val="00791813"/>
    <w:rsid w:val="007928F8"/>
    <w:rsid w:val="007951C0"/>
    <w:rsid w:val="00795214"/>
    <w:rsid w:val="007975E1"/>
    <w:rsid w:val="007977C9"/>
    <w:rsid w:val="007A446E"/>
    <w:rsid w:val="007A58DA"/>
    <w:rsid w:val="007A5E3C"/>
    <w:rsid w:val="007B1D7F"/>
    <w:rsid w:val="007B49DD"/>
    <w:rsid w:val="007C29A0"/>
    <w:rsid w:val="007C4E00"/>
    <w:rsid w:val="007C78A8"/>
    <w:rsid w:val="007D1E5B"/>
    <w:rsid w:val="007E12E5"/>
    <w:rsid w:val="007E2305"/>
    <w:rsid w:val="007E3158"/>
    <w:rsid w:val="007E3CD7"/>
    <w:rsid w:val="007E5D1B"/>
    <w:rsid w:val="00802E43"/>
    <w:rsid w:val="00814F8C"/>
    <w:rsid w:val="008153B8"/>
    <w:rsid w:val="00826293"/>
    <w:rsid w:val="008270DE"/>
    <w:rsid w:val="008328E9"/>
    <w:rsid w:val="00832C1C"/>
    <w:rsid w:val="00842AA0"/>
    <w:rsid w:val="00844093"/>
    <w:rsid w:val="00845165"/>
    <w:rsid w:val="00846AA8"/>
    <w:rsid w:val="008508D6"/>
    <w:rsid w:val="00852907"/>
    <w:rsid w:val="00853F09"/>
    <w:rsid w:val="008603CE"/>
    <w:rsid w:val="00862E7A"/>
    <w:rsid w:val="0086354F"/>
    <w:rsid w:val="008640D5"/>
    <w:rsid w:val="00872EF1"/>
    <w:rsid w:val="00877E2E"/>
    <w:rsid w:val="00880DDF"/>
    <w:rsid w:val="00881F23"/>
    <w:rsid w:val="00882EF7"/>
    <w:rsid w:val="00885A93"/>
    <w:rsid w:val="00885F1F"/>
    <w:rsid w:val="0089018A"/>
    <w:rsid w:val="0089239E"/>
    <w:rsid w:val="008925A6"/>
    <w:rsid w:val="0089348D"/>
    <w:rsid w:val="00893C0F"/>
    <w:rsid w:val="00894C95"/>
    <w:rsid w:val="00894F1C"/>
    <w:rsid w:val="00895370"/>
    <w:rsid w:val="008A0520"/>
    <w:rsid w:val="008A14F0"/>
    <w:rsid w:val="008A349F"/>
    <w:rsid w:val="008B3052"/>
    <w:rsid w:val="008B79B9"/>
    <w:rsid w:val="008C3A46"/>
    <w:rsid w:val="008C6BA8"/>
    <w:rsid w:val="008C6C9C"/>
    <w:rsid w:val="008D182A"/>
    <w:rsid w:val="008D5FEE"/>
    <w:rsid w:val="008D6243"/>
    <w:rsid w:val="008D71C8"/>
    <w:rsid w:val="008D7E02"/>
    <w:rsid w:val="008E1F28"/>
    <w:rsid w:val="008E7254"/>
    <w:rsid w:val="008E7BDA"/>
    <w:rsid w:val="008E7FDF"/>
    <w:rsid w:val="008F006B"/>
    <w:rsid w:val="008F1681"/>
    <w:rsid w:val="008F45CE"/>
    <w:rsid w:val="008F6628"/>
    <w:rsid w:val="00901321"/>
    <w:rsid w:val="00904A80"/>
    <w:rsid w:val="00904E4F"/>
    <w:rsid w:val="009064D6"/>
    <w:rsid w:val="00907622"/>
    <w:rsid w:val="0091247B"/>
    <w:rsid w:val="009127DE"/>
    <w:rsid w:val="00915F7B"/>
    <w:rsid w:val="009177E9"/>
    <w:rsid w:val="00922EFA"/>
    <w:rsid w:val="00923E7B"/>
    <w:rsid w:val="00930564"/>
    <w:rsid w:val="00930CD3"/>
    <w:rsid w:val="00931513"/>
    <w:rsid w:val="0093396D"/>
    <w:rsid w:val="009348C5"/>
    <w:rsid w:val="00940206"/>
    <w:rsid w:val="00940495"/>
    <w:rsid w:val="0094074E"/>
    <w:rsid w:val="009410CA"/>
    <w:rsid w:val="00941B50"/>
    <w:rsid w:val="009452A7"/>
    <w:rsid w:val="009479F9"/>
    <w:rsid w:val="00947F7C"/>
    <w:rsid w:val="00950EF3"/>
    <w:rsid w:val="0095459A"/>
    <w:rsid w:val="00962BA6"/>
    <w:rsid w:val="00972089"/>
    <w:rsid w:val="00982207"/>
    <w:rsid w:val="00983AD7"/>
    <w:rsid w:val="00985859"/>
    <w:rsid w:val="00986723"/>
    <w:rsid w:val="009901B6"/>
    <w:rsid w:val="00990B19"/>
    <w:rsid w:val="0099182A"/>
    <w:rsid w:val="00992C6E"/>
    <w:rsid w:val="009933FE"/>
    <w:rsid w:val="00993F36"/>
    <w:rsid w:val="0099619C"/>
    <w:rsid w:val="00996231"/>
    <w:rsid w:val="00997C19"/>
    <w:rsid w:val="009A0312"/>
    <w:rsid w:val="009A13A6"/>
    <w:rsid w:val="009A2380"/>
    <w:rsid w:val="009A436F"/>
    <w:rsid w:val="009A63F6"/>
    <w:rsid w:val="009A71BA"/>
    <w:rsid w:val="009C0ACE"/>
    <w:rsid w:val="009C6823"/>
    <w:rsid w:val="009C6A9C"/>
    <w:rsid w:val="009D0069"/>
    <w:rsid w:val="009D1108"/>
    <w:rsid w:val="009D3412"/>
    <w:rsid w:val="009D345D"/>
    <w:rsid w:val="009D4084"/>
    <w:rsid w:val="009D42C2"/>
    <w:rsid w:val="009D5B71"/>
    <w:rsid w:val="009E2029"/>
    <w:rsid w:val="009F07CB"/>
    <w:rsid w:val="009F328F"/>
    <w:rsid w:val="009F50C1"/>
    <w:rsid w:val="009F5BEF"/>
    <w:rsid w:val="009F7F37"/>
    <w:rsid w:val="00A024C5"/>
    <w:rsid w:val="00A02F9C"/>
    <w:rsid w:val="00A0565B"/>
    <w:rsid w:val="00A05A5E"/>
    <w:rsid w:val="00A06EE8"/>
    <w:rsid w:val="00A100CE"/>
    <w:rsid w:val="00A119AE"/>
    <w:rsid w:val="00A11A47"/>
    <w:rsid w:val="00A12CFD"/>
    <w:rsid w:val="00A214E9"/>
    <w:rsid w:val="00A25E44"/>
    <w:rsid w:val="00A307A9"/>
    <w:rsid w:val="00A3362A"/>
    <w:rsid w:val="00A34583"/>
    <w:rsid w:val="00A3733C"/>
    <w:rsid w:val="00A375A1"/>
    <w:rsid w:val="00A41528"/>
    <w:rsid w:val="00A41780"/>
    <w:rsid w:val="00A429DB"/>
    <w:rsid w:val="00A46DF8"/>
    <w:rsid w:val="00A53335"/>
    <w:rsid w:val="00A55E4B"/>
    <w:rsid w:val="00A561D4"/>
    <w:rsid w:val="00A56C78"/>
    <w:rsid w:val="00A64622"/>
    <w:rsid w:val="00A7051D"/>
    <w:rsid w:val="00A7398E"/>
    <w:rsid w:val="00A74DBD"/>
    <w:rsid w:val="00A770D8"/>
    <w:rsid w:val="00A86EC8"/>
    <w:rsid w:val="00A901C8"/>
    <w:rsid w:val="00A90C11"/>
    <w:rsid w:val="00A921FE"/>
    <w:rsid w:val="00A95027"/>
    <w:rsid w:val="00A954E0"/>
    <w:rsid w:val="00A957AA"/>
    <w:rsid w:val="00A95DEF"/>
    <w:rsid w:val="00AA0C3E"/>
    <w:rsid w:val="00AA1B97"/>
    <w:rsid w:val="00AA2062"/>
    <w:rsid w:val="00AA3F70"/>
    <w:rsid w:val="00AA6280"/>
    <w:rsid w:val="00AA6A70"/>
    <w:rsid w:val="00AB0DA4"/>
    <w:rsid w:val="00AB2249"/>
    <w:rsid w:val="00AB22F0"/>
    <w:rsid w:val="00AB37FB"/>
    <w:rsid w:val="00AB540C"/>
    <w:rsid w:val="00AB558D"/>
    <w:rsid w:val="00AC2FFA"/>
    <w:rsid w:val="00AC4678"/>
    <w:rsid w:val="00AC696A"/>
    <w:rsid w:val="00AD0550"/>
    <w:rsid w:val="00AD28AC"/>
    <w:rsid w:val="00AF74E1"/>
    <w:rsid w:val="00B03148"/>
    <w:rsid w:val="00B12929"/>
    <w:rsid w:val="00B12DDD"/>
    <w:rsid w:val="00B213DB"/>
    <w:rsid w:val="00B24BE4"/>
    <w:rsid w:val="00B25165"/>
    <w:rsid w:val="00B25659"/>
    <w:rsid w:val="00B274C3"/>
    <w:rsid w:val="00B32382"/>
    <w:rsid w:val="00B33153"/>
    <w:rsid w:val="00B343C6"/>
    <w:rsid w:val="00B36896"/>
    <w:rsid w:val="00B40048"/>
    <w:rsid w:val="00B41C5F"/>
    <w:rsid w:val="00B42268"/>
    <w:rsid w:val="00B47C28"/>
    <w:rsid w:val="00B53B54"/>
    <w:rsid w:val="00B54516"/>
    <w:rsid w:val="00B546F8"/>
    <w:rsid w:val="00B661FE"/>
    <w:rsid w:val="00B67173"/>
    <w:rsid w:val="00B7095A"/>
    <w:rsid w:val="00B80051"/>
    <w:rsid w:val="00B80D26"/>
    <w:rsid w:val="00B83EE8"/>
    <w:rsid w:val="00B863C4"/>
    <w:rsid w:val="00B9007A"/>
    <w:rsid w:val="00B938DA"/>
    <w:rsid w:val="00B93938"/>
    <w:rsid w:val="00B94B61"/>
    <w:rsid w:val="00B9571E"/>
    <w:rsid w:val="00BA0F27"/>
    <w:rsid w:val="00BA4FF0"/>
    <w:rsid w:val="00BA5C56"/>
    <w:rsid w:val="00BB09ED"/>
    <w:rsid w:val="00BB422C"/>
    <w:rsid w:val="00BB5360"/>
    <w:rsid w:val="00BB6B18"/>
    <w:rsid w:val="00BB6DB8"/>
    <w:rsid w:val="00BC03BB"/>
    <w:rsid w:val="00BC0D2F"/>
    <w:rsid w:val="00BC1270"/>
    <w:rsid w:val="00BC4835"/>
    <w:rsid w:val="00BC4F24"/>
    <w:rsid w:val="00BC6013"/>
    <w:rsid w:val="00BC6396"/>
    <w:rsid w:val="00BC7B3B"/>
    <w:rsid w:val="00BD45D0"/>
    <w:rsid w:val="00BD542F"/>
    <w:rsid w:val="00BE3A84"/>
    <w:rsid w:val="00BE779A"/>
    <w:rsid w:val="00BF14AE"/>
    <w:rsid w:val="00BF444F"/>
    <w:rsid w:val="00BF5097"/>
    <w:rsid w:val="00C03306"/>
    <w:rsid w:val="00C042ED"/>
    <w:rsid w:val="00C05F0F"/>
    <w:rsid w:val="00C12214"/>
    <w:rsid w:val="00C129D9"/>
    <w:rsid w:val="00C20768"/>
    <w:rsid w:val="00C2092B"/>
    <w:rsid w:val="00C20DAA"/>
    <w:rsid w:val="00C2254D"/>
    <w:rsid w:val="00C26027"/>
    <w:rsid w:val="00C26B27"/>
    <w:rsid w:val="00C30B82"/>
    <w:rsid w:val="00C30BDA"/>
    <w:rsid w:val="00C36344"/>
    <w:rsid w:val="00C44071"/>
    <w:rsid w:val="00C471B6"/>
    <w:rsid w:val="00C5202C"/>
    <w:rsid w:val="00C53EC8"/>
    <w:rsid w:val="00C542D2"/>
    <w:rsid w:val="00C57E31"/>
    <w:rsid w:val="00C57F24"/>
    <w:rsid w:val="00C642CA"/>
    <w:rsid w:val="00C64A8A"/>
    <w:rsid w:val="00C66045"/>
    <w:rsid w:val="00C674B9"/>
    <w:rsid w:val="00C67B21"/>
    <w:rsid w:val="00C722D4"/>
    <w:rsid w:val="00C7515D"/>
    <w:rsid w:val="00C768EE"/>
    <w:rsid w:val="00C76D13"/>
    <w:rsid w:val="00C81987"/>
    <w:rsid w:val="00C84430"/>
    <w:rsid w:val="00C85632"/>
    <w:rsid w:val="00C86A57"/>
    <w:rsid w:val="00C90407"/>
    <w:rsid w:val="00C90905"/>
    <w:rsid w:val="00C96B87"/>
    <w:rsid w:val="00CA2282"/>
    <w:rsid w:val="00CA6B80"/>
    <w:rsid w:val="00CB08B0"/>
    <w:rsid w:val="00CB2A30"/>
    <w:rsid w:val="00CC016A"/>
    <w:rsid w:val="00CC2023"/>
    <w:rsid w:val="00CC781E"/>
    <w:rsid w:val="00CD2561"/>
    <w:rsid w:val="00CD38FA"/>
    <w:rsid w:val="00CD5B9B"/>
    <w:rsid w:val="00CD7DF0"/>
    <w:rsid w:val="00CE0BD2"/>
    <w:rsid w:val="00CE2279"/>
    <w:rsid w:val="00CE227D"/>
    <w:rsid w:val="00CE727D"/>
    <w:rsid w:val="00CF3CF6"/>
    <w:rsid w:val="00CF4ACF"/>
    <w:rsid w:val="00CF5DBD"/>
    <w:rsid w:val="00CF75F6"/>
    <w:rsid w:val="00D014B5"/>
    <w:rsid w:val="00D01ACA"/>
    <w:rsid w:val="00D024B5"/>
    <w:rsid w:val="00D0296C"/>
    <w:rsid w:val="00D05860"/>
    <w:rsid w:val="00D05A8C"/>
    <w:rsid w:val="00D062C5"/>
    <w:rsid w:val="00D11D9D"/>
    <w:rsid w:val="00D13C49"/>
    <w:rsid w:val="00D1435D"/>
    <w:rsid w:val="00D15B09"/>
    <w:rsid w:val="00D170D8"/>
    <w:rsid w:val="00D17759"/>
    <w:rsid w:val="00D20189"/>
    <w:rsid w:val="00D20CD6"/>
    <w:rsid w:val="00D24575"/>
    <w:rsid w:val="00D2615F"/>
    <w:rsid w:val="00D2631C"/>
    <w:rsid w:val="00D30440"/>
    <w:rsid w:val="00D309F0"/>
    <w:rsid w:val="00D31D6C"/>
    <w:rsid w:val="00D35E22"/>
    <w:rsid w:val="00D36400"/>
    <w:rsid w:val="00D37745"/>
    <w:rsid w:val="00D42288"/>
    <w:rsid w:val="00D45367"/>
    <w:rsid w:val="00D46945"/>
    <w:rsid w:val="00D569B9"/>
    <w:rsid w:val="00D616FA"/>
    <w:rsid w:val="00D6391B"/>
    <w:rsid w:val="00D76D33"/>
    <w:rsid w:val="00D77508"/>
    <w:rsid w:val="00D7774B"/>
    <w:rsid w:val="00D81869"/>
    <w:rsid w:val="00D83F46"/>
    <w:rsid w:val="00D87266"/>
    <w:rsid w:val="00D9492A"/>
    <w:rsid w:val="00DA171A"/>
    <w:rsid w:val="00DA1957"/>
    <w:rsid w:val="00DA1C4F"/>
    <w:rsid w:val="00DA4442"/>
    <w:rsid w:val="00DA4F2F"/>
    <w:rsid w:val="00DB41B3"/>
    <w:rsid w:val="00DB5681"/>
    <w:rsid w:val="00DB6409"/>
    <w:rsid w:val="00DB7C7D"/>
    <w:rsid w:val="00DC1AD5"/>
    <w:rsid w:val="00DC289A"/>
    <w:rsid w:val="00DC5A2F"/>
    <w:rsid w:val="00DC69B3"/>
    <w:rsid w:val="00DC6CF8"/>
    <w:rsid w:val="00DD02E8"/>
    <w:rsid w:val="00DD12EC"/>
    <w:rsid w:val="00DD1A97"/>
    <w:rsid w:val="00DD1E3C"/>
    <w:rsid w:val="00DD2208"/>
    <w:rsid w:val="00DD5C95"/>
    <w:rsid w:val="00DD6A2F"/>
    <w:rsid w:val="00DE0AEF"/>
    <w:rsid w:val="00DE735F"/>
    <w:rsid w:val="00DF03DB"/>
    <w:rsid w:val="00DF59A6"/>
    <w:rsid w:val="00DF6951"/>
    <w:rsid w:val="00DF7BAB"/>
    <w:rsid w:val="00E051D0"/>
    <w:rsid w:val="00E17FC7"/>
    <w:rsid w:val="00E204F7"/>
    <w:rsid w:val="00E20D31"/>
    <w:rsid w:val="00E2226B"/>
    <w:rsid w:val="00E2251F"/>
    <w:rsid w:val="00E263B5"/>
    <w:rsid w:val="00E264B3"/>
    <w:rsid w:val="00E32A29"/>
    <w:rsid w:val="00E33988"/>
    <w:rsid w:val="00E36094"/>
    <w:rsid w:val="00E438EF"/>
    <w:rsid w:val="00E51A04"/>
    <w:rsid w:val="00E54666"/>
    <w:rsid w:val="00E558E9"/>
    <w:rsid w:val="00E56F37"/>
    <w:rsid w:val="00E63BEC"/>
    <w:rsid w:val="00E65C76"/>
    <w:rsid w:val="00E67D69"/>
    <w:rsid w:val="00E73A8C"/>
    <w:rsid w:val="00E770AD"/>
    <w:rsid w:val="00E83895"/>
    <w:rsid w:val="00E843C7"/>
    <w:rsid w:val="00E845AF"/>
    <w:rsid w:val="00E90D16"/>
    <w:rsid w:val="00E91629"/>
    <w:rsid w:val="00E91B41"/>
    <w:rsid w:val="00E92B3C"/>
    <w:rsid w:val="00E93B37"/>
    <w:rsid w:val="00E966AE"/>
    <w:rsid w:val="00EA066C"/>
    <w:rsid w:val="00EA552D"/>
    <w:rsid w:val="00EA5C73"/>
    <w:rsid w:val="00EB08F7"/>
    <w:rsid w:val="00EB1462"/>
    <w:rsid w:val="00EB1711"/>
    <w:rsid w:val="00EB2BA1"/>
    <w:rsid w:val="00EB3556"/>
    <w:rsid w:val="00EB4F2C"/>
    <w:rsid w:val="00EC0792"/>
    <w:rsid w:val="00EC663D"/>
    <w:rsid w:val="00EC6E19"/>
    <w:rsid w:val="00EC7158"/>
    <w:rsid w:val="00ED13E0"/>
    <w:rsid w:val="00EE147F"/>
    <w:rsid w:val="00EE2966"/>
    <w:rsid w:val="00EE31C8"/>
    <w:rsid w:val="00EE45C6"/>
    <w:rsid w:val="00EE5952"/>
    <w:rsid w:val="00EE5C80"/>
    <w:rsid w:val="00EE5EBE"/>
    <w:rsid w:val="00EF7B0F"/>
    <w:rsid w:val="00EF7D4C"/>
    <w:rsid w:val="00F00EC7"/>
    <w:rsid w:val="00F01B66"/>
    <w:rsid w:val="00F030B2"/>
    <w:rsid w:val="00F047F3"/>
    <w:rsid w:val="00F1156E"/>
    <w:rsid w:val="00F14C29"/>
    <w:rsid w:val="00F2572B"/>
    <w:rsid w:val="00F27AD4"/>
    <w:rsid w:val="00F32421"/>
    <w:rsid w:val="00F361CF"/>
    <w:rsid w:val="00F40592"/>
    <w:rsid w:val="00F42488"/>
    <w:rsid w:val="00F4757D"/>
    <w:rsid w:val="00F6174F"/>
    <w:rsid w:val="00F62E6B"/>
    <w:rsid w:val="00F7016C"/>
    <w:rsid w:val="00F70FB6"/>
    <w:rsid w:val="00F76F5A"/>
    <w:rsid w:val="00F80D8F"/>
    <w:rsid w:val="00F8303A"/>
    <w:rsid w:val="00F83319"/>
    <w:rsid w:val="00F834AE"/>
    <w:rsid w:val="00F9023C"/>
    <w:rsid w:val="00F906B4"/>
    <w:rsid w:val="00F9124B"/>
    <w:rsid w:val="00F93F48"/>
    <w:rsid w:val="00F94BD1"/>
    <w:rsid w:val="00FB1F42"/>
    <w:rsid w:val="00FB7B16"/>
    <w:rsid w:val="00FC0256"/>
    <w:rsid w:val="00FC2605"/>
    <w:rsid w:val="00FC2B7C"/>
    <w:rsid w:val="00FC3BC9"/>
    <w:rsid w:val="00FD119C"/>
    <w:rsid w:val="00FD3404"/>
    <w:rsid w:val="00FD7420"/>
    <w:rsid w:val="00FE3E6D"/>
    <w:rsid w:val="00FE52E3"/>
    <w:rsid w:val="00FF2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8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2D61-D27B-4309-8FCF-B31D8995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45</Pages>
  <Words>7802</Words>
  <Characters>44477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nazarzadeh</dc:creator>
  <cp:lastModifiedBy>reza</cp:lastModifiedBy>
  <cp:revision>122</cp:revision>
  <cp:lastPrinted>2019-10-07T20:01:00Z</cp:lastPrinted>
  <dcterms:created xsi:type="dcterms:W3CDTF">2019-10-06T11:58:00Z</dcterms:created>
  <dcterms:modified xsi:type="dcterms:W3CDTF">2019-10-07T20:02:00Z</dcterms:modified>
</cp:coreProperties>
</file>