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D02966"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6612D"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FD5FCC" w:rsidRPr="00AF60FB" w:rsidRDefault="00FD5FCC" w:rsidP="00EF0C14">
      <w:pPr>
        <w:pStyle w:val="ListParagraph"/>
        <w:numPr>
          <w:ilvl w:val="0"/>
          <w:numId w:val="26"/>
        </w:numPr>
        <w:jc w:val="lowKashida"/>
        <w:rPr>
          <w:b/>
          <w:sz w:val="24"/>
          <w:szCs w:val="24"/>
          <w:rtl/>
        </w:rPr>
      </w:pPr>
      <w:r w:rsidRPr="00AF60FB">
        <w:rPr>
          <w:rFonts w:hint="cs"/>
          <w:b/>
          <w:sz w:val="24"/>
          <w:szCs w:val="24"/>
          <w:rtl/>
        </w:rPr>
        <w:t>گفتگوی تلفنی سرگئی لاوروف و محمد جواد ظریف وزرای امور خارجه روسیه و ایران (سایت وزارت خارجه 2020/03/04)</w:t>
      </w:r>
    </w:p>
    <w:p w:rsidR="00C82176" w:rsidRPr="00AF60FB" w:rsidRDefault="00C82176" w:rsidP="00EF0C14">
      <w:pPr>
        <w:pStyle w:val="ListParagraph"/>
        <w:numPr>
          <w:ilvl w:val="0"/>
          <w:numId w:val="26"/>
        </w:numPr>
        <w:jc w:val="lowKashida"/>
        <w:rPr>
          <w:b/>
          <w:sz w:val="24"/>
          <w:szCs w:val="24"/>
          <w:rtl/>
        </w:rPr>
      </w:pPr>
      <w:r w:rsidRPr="00AF60FB">
        <w:rPr>
          <w:rFonts w:hint="cs"/>
          <w:b/>
          <w:sz w:val="24"/>
          <w:szCs w:val="24"/>
          <w:rtl/>
        </w:rPr>
        <w:t xml:space="preserve">وزارت دفاع: آنکارا در حملات پی در پی علیه پایگاه حمیمیم مقصر است(پایگاه اطلاع رسانی </w:t>
      </w:r>
      <w:r w:rsidRPr="00AF60FB">
        <w:rPr>
          <w:bCs/>
          <w:sz w:val="24"/>
          <w:szCs w:val="24"/>
        </w:rPr>
        <w:t>glas.ru</w:t>
      </w:r>
      <w:r w:rsidRPr="00AF60FB">
        <w:rPr>
          <w:rFonts w:hint="cs"/>
          <w:bCs/>
          <w:sz w:val="24"/>
          <w:szCs w:val="24"/>
          <w:rtl/>
        </w:rPr>
        <w:t xml:space="preserve"> </w:t>
      </w:r>
      <w:r w:rsidRPr="00AF60FB">
        <w:rPr>
          <w:rFonts w:hint="cs"/>
          <w:b/>
          <w:sz w:val="24"/>
          <w:szCs w:val="24"/>
          <w:rtl/>
        </w:rPr>
        <w:t>2020/03/04)</w:t>
      </w:r>
    </w:p>
    <w:p w:rsidR="002F6C89" w:rsidRPr="00AF60FB" w:rsidRDefault="002F6C89" w:rsidP="00EF0C14">
      <w:pPr>
        <w:pStyle w:val="ListParagraph"/>
        <w:numPr>
          <w:ilvl w:val="0"/>
          <w:numId w:val="26"/>
        </w:numPr>
        <w:jc w:val="lowKashida"/>
        <w:rPr>
          <w:b/>
          <w:sz w:val="24"/>
          <w:szCs w:val="24"/>
          <w:rtl/>
        </w:rPr>
      </w:pPr>
      <w:r w:rsidRPr="00AF60FB">
        <w:rPr>
          <w:rFonts w:hint="cs"/>
          <w:b/>
          <w:sz w:val="24"/>
          <w:szCs w:val="24"/>
          <w:rtl/>
        </w:rPr>
        <w:t>روسیه و عربستان سعودی بابت کاهش حجم استخراج نفت به توافق دست نیافتند(روزنامه کامرسانت 2020/03/05)</w:t>
      </w:r>
    </w:p>
    <w:p w:rsidR="002F6C89" w:rsidRPr="00AF60FB" w:rsidRDefault="002F6C89" w:rsidP="00EF0C14">
      <w:pPr>
        <w:pStyle w:val="ListParagraph"/>
        <w:numPr>
          <w:ilvl w:val="0"/>
          <w:numId w:val="26"/>
        </w:numPr>
        <w:jc w:val="lowKashida"/>
        <w:rPr>
          <w:b/>
          <w:sz w:val="24"/>
          <w:szCs w:val="24"/>
          <w:rtl/>
        </w:rPr>
      </w:pPr>
      <w:r w:rsidRPr="00AF60FB">
        <w:rPr>
          <w:rFonts w:hint="cs"/>
          <w:b/>
          <w:sz w:val="24"/>
          <w:szCs w:val="24"/>
          <w:rtl/>
        </w:rPr>
        <w:t>قیمت نفت پس از اینکه نوواک نشست اوپک + را ترک کرد</w:t>
      </w:r>
      <w:r w:rsidR="009041BA" w:rsidRPr="00AF60FB">
        <w:rPr>
          <w:rFonts w:hint="cs"/>
          <w:b/>
          <w:sz w:val="24"/>
          <w:szCs w:val="24"/>
          <w:rtl/>
        </w:rPr>
        <w:t>،</w:t>
      </w:r>
      <w:r w:rsidRPr="00AF60FB">
        <w:rPr>
          <w:rFonts w:hint="cs"/>
          <w:b/>
          <w:sz w:val="24"/>
          <w:szCs w:val="24"/>
          <w:rtl/>
        </w:rPr>
        <w:t xml:space="preserve"> تنزل یافت(خبرگزاری ار ب کا 2020/03/04) </w:t>
      </w:r>
    </w:p>
    <w:p w:rsidR="00462EC8" w:rsidRPr="00AF60FB" w:rsidRDefault="00462EC8" w:rsidP="00EF0C14">
      <w:pPr>
        <w:pStyle w:val="ListParagraph"/>
        <w:numPr>
          <w:ilvl w:val="0"/>
          <w:numId w:val="26"/>
        </w:numPr>
        <w:jc w:val="lowKashida"/>
        <w:rPr>
          <w:b/>
          <w:sz w:val="24"/>
          <w:szCs w:val="24"/>
          <w:rtl/>
        </w:rPr>
      </w:pPr>
      <w:r w:rsidRPr="00AF60FB">
        <w:rPr>
          <w:rFonts w:hint="cs"/>
          <w:b/>
          <w:sz w:val="24"/>
          <w:szCs w:val="24"/>
          <w:rtl/>
        </w:rPr>
        <w:t>پنتاگون: آمریکا در قطب شمال با روسیه رقابت میکند(خبرگزاری رگنوم 2020/03/04)</w:t>
      </w:r>
    </w:p>
    <w:p w:rsidR="00462EC8" w:rsidRPr="00AF60FB" w:rsidRDefault="00462EC8" w:rsidP="00EF0C14">
      <w:pPr>
        <w:pStyle w:val="ListParagraph"/>
        <w:numPr>
          <w:ilvl w:val="0"/>
          <w:numId w:val="26"/>
        </w:numPr>
        <w:jc w:val="lowKashida"/>
        <w:rPr>
          <w:b/>
          <w:sz w:val="24"/>
          <w:szCs w:val="24"/>
          <w:lang w:val="ru-RU"/>
        </w:rPr>
      </w:pPr>
      <w:r w:rsidRPr="00AF60FB">
        <w:rPr>
          <w:rFonts w:hint="cs"/>
          <w:b/>
          <w:sz w:val="24"/>
          <w:szCs w:val="24"/>
          <w:rtl/>
        </w:rPr>
        <w:t>پوتین: اخبار جعلی در  مورد ابعاد شیوع ویروس کرونا</w:t>
      </w:r>
      <w:r w:rsidR="009041BA" w:rsidRPr="00AF60FB">
        <w:rPr>
          <w:rFonts w:hint="cs"/>
          <w:b/>
          <w:sz w:val="24"/>
          <w:szCs w:val="24"/>
          <w:rtl/>
        </w:rPr>
        <w:t xml:space="preserve"> در روسیه</w:t>
      </w:r>
      <w:r w:rsidRPr="00AF60FB">
        <w:rPr>
          <w:rFonts w:hint="cs"/>
          <w:b/>
          <w:sz w:val="24"/>
          <w:szCs w:val="24"/>
          <w:rtl/>
        </w:rPr>
        <w:t xml:space="preserve"> از خارج منتشر میشوند(شبکه راشا تودی 2020/03/04)</w:t>
      </w:r>
    </w:p>
    <w:p w:rsidR="00192CCD" w:rsidRPr="00AF60FB" w:rsidRDefault="00192CCD" w:rsidP="00EF0C14">
      <w:pPr>
        <w:pStyle w:val="ListParagraph"/>
        <w:numPr>
          <w:ilvl w:val="0"/>
          <w:numId w:val="26"/>
        </w:numPr>
        <w:jc w:val="lowKashida"/>
        <w:rPr>
          <w:b/>
          <w:sz w:val="24"/>
          <w:szCs w:val="24"/>
          <w:rtl/>
        </w:rPr>
      </w:pPr>
      <w:r w:rsidRPr="00AF60FB">
        <w:rPr>
          <w:rFonts w:hint="cs"/>
          <w:b/>
          <w:sz w:val="24"/>
          <w:szCs w:val="24"/>
          <w:rtl/>
        </w:rPr>
        <w:t xml:space="preserve">پوتین کاسپرسکی را با ایلون ماسک مقایسه کرد(پایگاه اطلاع رسانی </w:t>
      </w:r>
      <w:r w:rsidRPr="00AF60FB">
        <w:rPr>
          <w:bCs/>
          <w:sz w:val="24"/>
          <w:szCs w:val="24"/>
        </w:rPr>
        <w:t>gazeta</w:t>
      </w:r>
      <w:r w:rsidRPr="00AF60FB">
        <w:rPr>
          <w:bCs/>
          <w:sz w:val="24"/>
          <w:szCs w:val="24"/>
          <w:lang w:val="ru-RU"/>
        </w:rPr>
        <w:t>.</w:t>
      </w:r>
      <w:r w:rsidRPr="00AF60FB">
        <w:rPr>
          <w:bCs/>
          <w:sz w:val="24"/>
          <w:szCs w:val="24"/>
        </w:rPr>
        <w:t>ru</w:t>
      </w:r>
      <w:r w:rsidRPr="00AF60FB">
        <w:rPr>
          <w:rFonts w:hint="cs"/>
          <w:bCs/>
          <w:sz w:val="24"/>
          <w:szCs w:val="24"/>
          <w:rtl/>
        </w:rPr>
        <w:t xml:space="preserve"> </w:t>
      </w:r>
      <w:r w:rsidRPr="00AF60FB">
        <w:rPr>
          <w:rFonts w:hint="cs"/>
          <w:b/>
          <w:sz w:val="24"/>
          <w:szCs w:val="24"/>
          <w:rtl/>
        </w:rPr>
        <w:t>2020/03/05)</w:t>
      </w:r>
    </w:p>
    <w:p w:rsidR="00192CCD" w:rsidRPr="00AF60FB" w:rsidRDefault="00192CCD" w:rsidP="00EF0C14">
      <w:pPr>
        <w:pStyle w:val="ListParagraph"/>
        <w:numPr>
          <w:ilvl w:val="0"/>
          <w:numId w:val="26"/>
        </w:numPr>
        <w:jc w:val="lowKashida"/>
        <w:rPr>
          <w:b/>
          <w:sz w:val="24"/>
          <w:szCs w:val="24"/>
          <w:rtl/>
        </w:rPr>
      </w:pPr>
      <w:r w:rsidRPr="00AF60FB">
        <w:rPr>
          <w:rFonts w:hint="cs"/>
          <w:b/>
          <w:sz w:val="24"/>
          <w:szCs w:val="24"/>
          <w:rtl/>
        </w:rPr>
        <w:t>واکنش کرملین به بمب گذاری در هواپیماها(روزنامه راسیسکایا گازتا 2020/03/05)</w:t>
      </w:r>
    </w:p>
    <w:p w:rsidR="00C82176" w:rsidRPr="00AF60FB" w:rsidRDefault="00C82176" w:rsidP="00EF0C14">
      <w:pPr>
        <w:pStyle w:val="ListParagraph"/>
        <w:numPr>
          <w:ilvl w:val="0"/>
          <w:numId w:val="26"/>
        </w:numPr>
        <w:jc w:val="lowKashida"/>
        <w:rPr>
          <w:b/>
          <w:sz w:val="24"/>
          <w:szCs w:val="24"/>
          <w:rtl/>
        </w:rPr>
      </w:pPr>
      <w:r w:rsidRPr="00AF60FB">
        <w:rPr>
          <w:rFonts w:hint="cs"/>
          <w:b/>
          <w:sz w:val="24"/>
          <w:szCs w:val="24"/>
          <w:rtl/>
        </w:rPr>
        <w:t xml:space="preserve">معضلات اصلی در فروش هواپیمای سوخو سوپر جت 100(پایگاه اطلاع رسانی </w:t>
      </w:r>
      <w:r w:rsidRPr="00AF60FB">
        <w:rPr>
          <w:bCs/>
          <w:sz w:val="24"/>
          <w:szCs w:val="24"/>
        </w:rPr>
        <w:t>ura</w:t>
      </w:r>
      <w:r w:rsidRPr="00AF60FB">
        <w:rPr>
          <w:bCs/>
          <w:sz w:val="24"/>
          <w:szCs w:val="24"/>
          <w:lang w:val="ru-RU"/>
        </w:rPr>
        <w:t>.</w:t>
      </w:r>
      <w:r w:rsidRPr="00AF60FB">
        <w:rPr>
          <w:bCs/>
          <w:sz w:val="24"/>
          <w:szCs w:val="24"/>
        </w:rPr>
        <w:t>news</w:t>
      </w:r>
      <w:r w:rsidRPr="00AF60FB">
        <w:rPr>
          <w:rFonts w:hint="cs"/>
          <w:bCs/>
          <w:sz w:val="24"/>
          <w:szCs w:val="24"/>
          <w:rtl/>
        </w:rPr>
        <w:t xml:space="preserve"> </w:t>
      </w:r>
      <w:r w:rsidRPr="00AF60FB">
        <w:rPr>
          <w:rFonts w:hint="cs"/>
          <w:b/>
          <w:sz w:val="24"/>
          <w:szCs w:val="24"/>
          <w:rtl/>
        </w:rPr>
        <w:t>2020/03/05)</w:t>
      </w:r>
    </w:p>
    <w:p w:rsidR="002F6C89" w:rsidRPr="00AF60FB" w:rsidRDefault="002F6C89" w:rsidP="00EF0C14">
      <w:pPr>
        <w:pStyle w:val="ListParagraph"/>
        <w:numPr>
          <w:ilvl w:val="0"/>
          <w:numId w:val="26"/>
        </w:numPr>
        <w:jc w:val="lowKashida"/>
        <w:rPr>
          <w:b/>
          <w:sz w:val="24"/>
          <w:szCs w:val="24"/>
          <w:rtl/>
        </w:rPr>
      </w:pPr>
      <w:r w:rsidRPr="00AF60FB">
        <w:rPr>
          <w:rFonts w:hint="cs"/>
          <w:b/>
          <w:sz w:val="24"/>
          <w:szCs w:val="24"/>
          <w:rtl/>
        </w:rPr>
        <w:t>دیوان محاسبات به تحقق طرح کاهش فقر در روسیه تردید کرد(</w:t>
      </w:r>
      <w:r w:rsidR="00FD5FCC" w:rsidRPr="00AF60FB">
        <w:rPr>
          <w:rFonts w:hint="cs"/>
          <w:b/>
          <w:sz w:val="24"/>
          <w:szCs w:val="24"/>
          <w:rtl/>
        </w:rPr>
        <w:t>روزنامه ایزوستیا 2020/03/04)</w:t>
      </w:r>
    </w:p>
    <w:p w:rsidR="00FD5FCC" w:rsidRPr="00AF60FB" w:rsidRDefault="00FD5FCC" w:rsidP="00EF0C14">
      <w:pPr>
        <w:pStyle w:val="ListParagraph"/>
        <w:numPr>
          <w:ilvl w:val="0"/>
          <w:numId w:val="26"/>
        </w:numPr>
        <w:jc w:val="lowKashida"/>
        <w:rPr>
          <w:b/>
          <w:sz w:val="24"/>
          <w:szCs w:val="24"/>
          <w:rtl/>
        </w:rPr>
      </w:pPr>
      <w:r w:rsidRPr="00AF60FB">
        <w:rPr>
          <w:rFonts w:hint="cs"/>
          <w:b/>
          <w:sz w:val="24"/>
          <w:szCs w:val="24"/>
          <w:rtl/>
        </w:rPr>
        <w:t xml:space="preserve">شهروندان روسیه بدلیل شیوع ویروس کرونا فعالانه ارز خریداری میکنند(پایگاه </w:t>
      </w:r>
      <w:r w:rsidRPr="00AF60FB">
        <w:rPr>
          <w:bCs/>
          <w:sz w:val="24"/>
          <w:szCs w:val="24"/>
        </w:rPr>
        <w:t>yandex.ru</w:t>
      </w:r>
      <w:r w:rsidRPr="00AF60FB">
        <w:rPr>
          <w:rFonts w:hint="cs"/>
          <w:bCs/>
          <w:sz w:val="24"/>
          <w:szCs w:val="24"/>
          <w:rtl/>
        </w:rPr>
        <w:t xml:space="preserve"> </w:t>
      </w:r>
      <w:r w:rsidRPr="00AF60FB">
        <w:rPr>
          <w:rFonts w:hint="cs"/>
          <w:b/>
          <w:sz w:val="24"/>
          <w:szCs w:val="24"/>
          <w:rtl/>
        </w:rPr>
        <w:t>2020/03/04)</w:t>
      </w:r>
    </w:p>
    <w:p w:rsidR="00462EC8" w:rsidRPr="00AF60FB" w:rsidRDefault="00462EC8" w:rsidP="00EF0C14">
      <w:pPr>
        <w:pStyle w:val="ListParagraph"/>
        <w:numPr>
          <w:ilvl w:val="0"/>
          <w:numId w:val="26"/>
        </w:numPr>
        <w:jc w:val="lowKashida"/>
        <w:rPr>
          <w:b/>
          <w:sz w:val="24"/>
          <w:szCs w:val="24"/>
          <w:rtl/>
        </w:rPr>
      </w:pPr>
      <w:r w:rsidRPr="00AF60FB">
        <w:rPr>
          <w:rFonts w:hint="cs"/>
          <w:b/>
          <w:sz w:val="24"/>
          <w:szCs w:val="24"/>
          <w:rtl/>
        </w:rPr>
        <w:t>پسکوف درخصوص یادآوری خداوند در قانون اساسی: کشور ویژگی سکولار خود را از دست نخواهد داد (خبرگزاری اینترفاکس 2020/03/03)</w:t>
      </w:r>
    </w:p>
    <w:p w:rsidR="00FD5FCC" w:rsidRPr="00AF60FB" w:rsidRDefault="00FD5FCC" w:rsidP="00EF0C14">
      <w:pPr>
        <w:pStyle w:val="ListParagraph"/>
        <w:numPr>
          <w:ilvl w:val="0"/>
          <w:numId w:val="26"/>
        </w:numPr>
        <w:jc w:val="lowKashida"/>
        <w:rPr>
          <w:b/>
          <w:sz w:val="24"/>
          <w:szCs w:val="24"/>
          <w:rtl/>
        </w:rPr>
      </w:pPr>
      <w:r w:rsidRPr="00AF60FB">
        <w:rPr>
          <w:rFonts w:hint="cs"/>
          <w:b/>
          <w:sz w:val="24"/>
          <w:szCs w:val="24"/>
          <w:rtl/>
        </w:rPr>
        <w:t>کرملین نگرانی کلیسای ارتدوکس را در مورد درج مطلب کودکان به مثابه مهمترین دستاورد در اصلاحات قانون اساسی را تکذیب کرد(خبرگزاری اینترفاکس 2020/03/04)</w:t>
      </w:r>
    </w:p>
    <w:p w:rsidR="00192CCD" w:rsidRPr="00AF60FB" w:rsidRDefault="00192CCD" w:rsidP="00EF0C14">
      <w:pPr>
        <w:pStyle w:val="ListParagraph"/>
        <w:numPr>
          <w:ilvl w:val="0"/>
          <w:numId w:val="26"/>
        </w:numPr>
        <w:jc w:val="lowKashida"/>
        <w:rPr>
          <w:b/>
          <w:sz w:val="24"/>
          <w:szCs w:val="24"/>
          <w:rtl/>
        </w:rPr>
      </w:pPr>
      <w:r w:rsidRPr="00AF60FB">
        <w:rPr>
          <w:rFonts w:hint="cs"/>
          <w:b/>
          <w:sz w:val="24"/>
          <w:szCs w:val="24"/>
          <w:rtl/>
        </w:rPr>
        <w:t>انتقاد گرف از سطح تحصیلات عالیه در روسیه(روزنامه ایزوستیا 2020/03/05)</w:t>
      </w:r>
    </w:p>
    <w:p w:rsidR="00B55DE3" w:rsidRPr="00AF60FB" w:rsidRDefault="00B55DE3" w:rsidP="00EF0C14">
      <w:pPr>
        <w:pStyle w:val="ListParagraph"/>
        <w:numPr>
          <w:ilvl w:val="0"/>
          <w:numId w:val="26"/>
        </w:numPr>
        <w:jc w:val="lowKashida"/>
        <w:rPr>
          <w:b/>
          <w:sz w:val="24"/>
          <w:szCs w:val="24"/>
        </w:rPr>
      </w:pPr>
      <w:r w:rsidRPr="00AF60FB">
        <w:rPr>
          <w:rFonts w:hint="cs"/>
          <w:b/>
          <w:sz w:val="24"/>
          <w:szCs w:val="24"/>
          <w:rtl/>
        </w:rPr>
        <w:t>یک دهم زنان کشته شده در جهان اهل روسیه بودند(شبکه رن تی وی 2020/03/05)</w:t>
      </w:r>
    </w:p>
    <w:p w:rsidR="008B7BF9" w:rsidRPr="00AF60FB" w:rsidRDefault="000818F3" w:rsidP="00051DE2">
      <w:pPr>
        <w:pStyle w:val="ListParagraph"/>
        <w:numPr>
          <w:ilvl w:val="0"/>
          <w:numId w:val="26"/>
        </w:numPr>
        <w:spacing w:line="240" w:lineRule="auto"/>
        <w:jc w:val="lowKashida"/>
        <w:rPr>
          <w:bCs/>
          <w:szCs w:val="28"/>
          <w:rtl/>
        </w:rPr>
      </w:pPr>
      <w:r w:rsidRPr="00AF60FB">
        <w:rPr>
          <w:rFonts w:hint="cs"/>
          <w:b/>
          <w:sz w:val="24"/>
          <w:szCs w:val="24"/>
          <w:rtl/>
        </w:rPr>
        <w:t>ارزیابی پسکوف از تمایل بخشی از جوانان برای مهاجرت به خارج(خبرگزاری ریانووستی 2020/03/05)</w:t>
      </w:r>
    </w:p>
    <w:p w:rsidR="009C2CA5" w:rsidRDefault="00405A89" w:rsidP="0076698B">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76698B">
        <w:rPr>
          <w:rFonts w:cs="B Titr" w:hint="cs"/>
          <w:rtl/>
          <w:lang w:val="ru-RU"/>
        </w:rPr>
        <w:t>15</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5C750E" w:rsidRDefault="005C750E" w:rsidP="005C750E">
      <w:pPr>
        <w:spacing w:line="360" w:lineRule="auto"/>
        <w:jc w:val="both"/>
        <w:rPr>
          <w:rFonts w:cs="B Titr"/>
          <w:sz w:val="24"/>
          <w:szCs w:val="24"/>
          <w:rtl/>
        </w:rPr>
      </w:pPr>
      <w:r>
        <w:rPr>
          <w:rFonts w:cs="B Titr" w:hint="cs"/>
          <w:sz w:val="24"/>
          <w:szCs w:val="24"/>
          <w:rtl/>
        </w:rPr>
        <w:t>ایران</w:t>
      </w:r>
    </w:p>
    <w:p w:rsidR="005C750E" w:rsidRDefault="005C750E" w:rsidP="005C750E">
      <w:pPr>
        <w:jc w:val="lowKashida"/>
        <w:rPr>
          <w:rFonts w:cs="B Titr"/>
          <w:b/>
          <w:szCs w:val="28"/>
          <w:rtl/>
        </w:rPr>
      </w:pPr>
      <w:r w:rsidRPr="005C750E">
        <w:rPr>
          <w:rFonts w:cs="B Titr" w:hint="cs"/>
          <w:b/>
          <w:szCs w:val="28"/>
          <w:rtl/>
        </w:rPr>
        <w:lastRenderedPageBreak/>
        <w:t>گفتگوی تلفنی سرگئی لاوروف و محمد جواد ظریف وزرای امور خارجه روسیه و ایران (سایت وزارت خارجه 2020/03/04)</w:t>
      </w:r>
    </w:p>
    <w:p w:rsidR="001F798E" w:rsidRDefault="001F798E" w:rsidP="005C750E">
      <w:pPr>
        <w:jc w:val="lowKashida"/>
        <w:rPr>
          <w:b/>
          <w:szCs w:val="28"/>
          <w:rtl/>
        </w:rPr>
      </w:pPr>
      <w:r>
        <w:rPr>
          <w:rFonts w:hint="cs"/>
          <w:b/>
          <w:szCs w:val="28"/>
          <w:rtl/>
        </w:rPr>
        <w:t xml:space="preserve">4 مارس سرگئی لاوروف وزیر امور خارجه روسیه با همتای ایرانی خود محمد جواد ظریف گفتگوی تلفنی انجام داد.  طرف روسیه در ارتباط با قربانیان شیوع ویروس کرونا در ایران تسلیت گفت و آمادگی روسیه را برای کمک در راستای مقابله با </w:t>
      </w:r>
      <w:r w:rsidR="00510050">
        <w:rPr>
          <w:rFonts w:hint="cs"/>
          <w:b/>
          <w:szCs w:val="28"/>
          <w:rtl/>
        </w:rPr>
        <w:t>فراگیری آتی این ویروس اعلام داشت. چشم اندازهای همکاری تجاری-اقتصادی و سایر مسائل مربوط به دستور کار دو جانبه مورد بحث و تبادل نظر قرار گرفتند. گفتگوی موضوعی در خصوص مسائل مهم بین المللی من جمله اوضاع پیرامون برجام و حل و فصل بحران سوریه در چارچوب توافقات کشورهای ضامن فرمت آستانه انجام گرفت.</w:t>
      </w:r>
    </w:p>
    <w:p w:rsidR="00510050" w:rsidRPr="00510050" w:rsidRDefault="0076254F" w:rsidP="00510050">
      <w:pPr>
        <w:pStyle w:val="NormalWeb"/>
        <w:bidi/>
        <w:rPr>
          <w:sz w:val="20"/>
          <w:szCs w:val="20"/>
          <w:lang w:val="ru-RU"/>
        </w:rPr>
      </w:pPr>
      <w:hyperlink r:id="rId8" w:history="1">
        <w:r w:rsidR="00510050" w:rsidRPr="00510050">
          <w:rPr>
            <w:rStyle w:val="Hyperlink"/>
            <w:color w:val="auto"/>
            <w:sz w:val="20"/>
            <w:szCs w:val="20"/>
            <w:u w:val="none"/>
            <w:lang w:val="ru-RU"/>
          </w:rPr>
          <w:t>https://www.mid.ru/ru/foreign_policy/news/-/asset_publisher/cKNonkJE02Bw/content/id/4071635</w:t>
        </w:r>
      </w:hyperlink>
    </w:p>
    <w:p w:rsidR="005C750E" w:rsidRPr="005C750E" w:rsidRDefault="005C750E" w:rsidP="005C750E">
      <w:pPr>
        <w:spacing w:line="360" w:lineRule="auto"/>
        <w:jc w:val="both"/>
        <w:rPr>
          <w:rFonts w:cs="B Titr"/>
          <w:sz w:val="24"/>
          <w:szCs w:val="24"/>
          <w:rtl/>
        </w:rPr>
      </w:pPr>
      <w:r w:rsidRPr="005C750E">
        <w:rPr>
          <w:rFonts w:cs="B Titr" w:hint="cs"/>
          <w:sz w:val="24"/>
          <w:szCs w:val="24"/>
          <w:rtl/>
        </w:rPr>
        <w:t>خاورمیانه</w:t>
      </w:r>
    </w:p>
    <w:p w:rsidR="005C750E" w:rsidRDefault="005C750E" w:rsidP="005C750E">
      <w:pPr>
        <w:jc w:val="lowKashida"/>
        <w:rPr>
          <w:rFonts w:cs="B Titr"/>
          <w:b/>
          <w:szCs w:val="28"/>
          <w:rtl/>
        </w:rPr>
      </w:pPr>
      <w:r w:rsidRPr="005C750E">
        <w:rPr>
          <w:rFonts w:cs="B Titr" w:hint="cs"/>
          <w:b/>
          <w:szCs w:val="28"/>
          <w:rtl/>
        </w:rPr>
        <w:t xml:space="preserve">وزارت دفاع: آنکارا در حملات پی در پی علیه پایگاه حمیمیم مقصر است(پایگاه اطلاع رسانی </w:t>
      </w:r>
      <w:r w:rsidRPr="005C750E">
        <w:rPr>
          <w:rFonts w:cs="B Titr"/>
          <w:bCs/>
          <w:sz w:val="24"/>
          <w:szCs w:val="24"/>
        </w:rPr>
        <w:t>glas</w:t>
      </w:r>
      <w:r w:rsidRPr="00D02966">
        <w:rPr>
          <w:rFonts w:cs="B Titr"/>
          <w:bCs/>
          <w:sz w:val="24"/>
          <w:szCs w:val="24"/>
          <w:lang w:val="ru-RU"/>
        </w:rPr>
        <w:t>.</w:t>
      </w:r>
      <w:r w:rsidRPr="005C750E">
        <w:rPr>
          <w:rFonts w:cs="B Titr"/>
          <w:bCs/>
          <w:sz w:val="24"/>
          <w:szCs w:val="24"/>
        </w:rPr>
        <w:t>ru</w:t>
      </w:r>
      <w:r w:rsidRPr="005C750E">
        <w:rPr>
          <w:rFonts w:cs="B Titr" w:hint="cs"/>
          <w:bCs/>
          <w:sz w:val="24"/>
          <w:szCs w:val="24"/>
          <w:rtl/>
        </w:rPr>
        <w:t xml:space="preserve"> </w:t>
      </w:r>
      <w:r w:rsidRPr="005C750E">
        <w:rPr>
          <w:rFonts w:cs="B Titr" w:hint="cs"/>
          <w:b/>
          <w:szCs w:val="28"/>
          <w:rtl/>
        </w:rPr>
        <w:t>2020/03/04)</w:t>
      </w:r>
    </w:p>
    <w:p w:rsidR="003B034C" w:rsidRDefault="00E00A60" w:rsidP="003C0B49">
      <w:pPr>
        <w:jc w:val="lowKashida"/>
        <w:rPr>
          <w:b/>
          <w:szCs w:val="28"/>
          <w:rtl/>
        </w:rPr>
      </w:pPr>
      <w:r>
        <w:rPr>
          <w:rFonts w:hint="cs"/>
          <w:b/>
          <w:szCs w:val="28"/>
          <w:rtl/>
        </w:rPr>
        <w:t xml:space="preserve">ایگور کوناشنکوف سخنگوی رسمی وزارت دفاع روسیه گفت: پایگاه هوایی روسیه در حمیمی در سوریه  روزانه از سوی شبه نظامیان تحت کنترل ترکیه مورد حمله قرار میگیرد.  بعلاوه، بطور منظم از توپخانه به </w:t>
      </w:r>
      <w:r w:rsidR="003C0B49">
        <w:rPr>
          <w:rFonts w:hint="cs"/>
          <w:b/>
          <w:szCs w:val="28"/>
          <w:rtl/>
        </w:rPr>
        <w:t xml:space="preserve">سوی </w:t>
      </w:r>
      <w:r>
        <w:rPr>
          <w:rFonts w:hint="cs"/>
          <w:b/>
          <w:szCs w:val="28"/>
          <w:rtl/>
        </w:rPr>
        <w:t xml:space="preserve">شهروندان </w:t>
      </w:r>
      <w:r w:rsidR="003C0B49">
        <w:rPr>
          <w:rFonts w:hint="cs"/>
          <w:b/>
          <w:szCs w:val="28"/>
          <w:rtl/>
        </w:rPr>
        <w:t xml:space="preserve">غیر </w:t>
      </w:r>
      <w:r>
        <w:rPr>
          <w:rFonts w:hint="cs"/>
          <w:b/>
          <w:szCs w:val="28"/>
          <w:rtl/>
        </w:rPr>
        <w:t>نظامی</w:t>
      </w:r>
      <w:r w:rsidR="003C0B49">
        <w:rPr>
          <w:rFonts w:hint="cs"/>
          <w:b/>
          <w:szCs w:val="28"/>
          <w:rtl/>
        </w:rPr>
        <w:t xml:space="preserve"> شلیک</w:t>
      </w:r>
      <w:r>
        <w:rPr>
          <w:rFonts w:hint="cs"/>
          <w:b/>
          <w:szCs w:val="28"/>
          <w:rtl/>
        </w:rPr>
        <w:t xml:space="preserve"> میشود. این مسئله با عدم اجرای ترکیه به تعهد اتش در سوریه مرتبط است که در سال 2018 امضا کرد. </w:t>
      </w:r>
      <w:r w:rsidR="003C0B49">
        <w:rPr>
          <w:rFonts w:hint="cs"/>
          <w:b/>
          <w:szCs w:val="28"/>
          <w:rtl/>
        </w:rPr>
        <w:t xml:space="preserve">در </w:t>
      </w:r>
      <w:r>
        <w:rPr>
          <w:rFonts w:hint="cs"/>
          <w:b/>
          <w:szCs w:val="28"/>
          <w:rtl/>
        </w:rPr>
        <w:t xml:space="preserve">توافقنامه سوچی بین روسای جمهور </w:t>
      </w:r>
      <w:r w:rsidR="003C0B49">
        <w:rPr>
          <w:rFonts w:hint="cs"/>
          <w:b/>
          <w:szCs w:val="28"/>
          <w:rtl/>
        </w:rPr>
        <w:t>روسیه و ترکیه تشکیل چند منطقه غ</w:t>
      </w:r>
      <w:r>
        <w:rPr>
          <w:rFonts w:hint="cs"/>
          <w:b/>
          <w:szCs w:val="28"/>
          <w:rtl/>
        </w:rPr>
        <w:t xml:space="preserve">یر نظامی من جمله استان ادلب مد نظر گرفته است و جنگ در آنجا را ممنوع میکند. </w:t>
      </w:r>
    </w:p>
    <w:p w:rsidR="00842E5A" w:rsidRPr="00842E5A" w:rsidRDefault="0076254F" w:rsidP="00842E5A">
      <w:pPr>
        <w:pStyle w:val="NormalWeb"/>
        <w:bidi/>
        <w:rPr>
          <w:sz w:val="20"/>
          <w:szCs w:val="20"/>
          <w:lang w:val="ru-RU"/>
        </w:rPr>
      </w:pPr>
      <w:hyperlink r:id="rId9" w:history="1">
        <w:r w:rsidR="00842E5A" w:rsidRPr="00842E5A">
          <w:rPr>
            <w:rStyle w:val="Hyperlink"/>
            <w:color w:val="auto"/>
            <w:sz w:val="20"/>
            <w:szCs w:val="20"/>
            <w:u w:val="none"/>
            <w:lang w:val="ru-RU"/>
          </w:rPr>
          <w:t>https://glas.ru/politics/33921-minoborony-ankara-vinovna-v-reguljarnyh-atakah-na-hmejmim.html</w:t>
        </w:r>
      </w:hyperlink>
    </w:p>
    <w:p w:rsidR="005C750E" w:rsidRDefault="005C750E" w:rsidP="005C750E">
      <w:pPr>
        <w:jc w:val="lowKashida"/>
        <w:rPr>
          <w:rFonts w:cs="B Titr"/>
          <w:b/>
          <w:szCs w:val="28"/>
          <w:rtl/>
        </w:rPr>
      </w:pPr>
      <w:r w:rsidRPr="005C750E">
        <w:rPr>
          <w:rFonts w:cs="B Titr" w:hint="cs"/>
          <w:b/>
          <w:szCs w:val="28"/>
          <w:rtl/>
        </w:rPr>
        <w:t>روسیه و عربستان سعودی بابت کاهش حجم استخراج نفت به توافق دست نیافتند(روزنامه کامرسانت 2020/03/05)</w:t>
      </w:r>
    </w:p>
    <w:p w:rsidR="005A3AC5" w:rsidRDefault="004F041B" w:rsidP="00683D85">
      <w:pPr>
        <w:jc w:val="lowKashida"/>
        <w:rPr>
          <w:b/>
          <w:szCs w:val="28"/>
          <w:rtl/>
        </w:rPr>
      </w:pPr>
      <w:r>
        <w:rPr>
          <w:rFonts w:hint="cs"/>
          <w:b/>
          <w:szCs w:val="28"/>
          <w:rtl/>
        </w:rPr>
        <w:t>طرفین روسیه و عربستان سعودی پس از پایان نشست کمیسیون نظارت اوپک+ در 4 مارس به توافق دست نیافتند. مواضع روسیه و عربستان سعودی در مورد سرنوشت بسته جدید کاهش استخراج نفت تاکنون به این اندازه متناقض نبودند.  روسیه پیشنهاد داد که میزان استخراج</w:t>
      </w:r>
      <w:r w:rsidR="00683D85">
        <w:rPr>
          <w:rFonts w:hint="cs"/>
          <w:b/>
          <w:szCs w:val="28"/>
          <w:rtl/>
        </w:rPr>
        <w:t xml:space="preserve"> اضافی</w:t>
      </w:r>
      <w:r>
        <w:rPr>
          <w:rFonts w:hint="cs"/>
          <w:b/>
          <w:szCs w:val="28"/>
          <w:rtl/>
        </w:rPr>
        <w:t xml:space="preserve"> کاهش داده نشود و بسته توافقات تا اواسط سال تمدید شود و عربستان سعودی به استخراج بیشتر تا 5/1 میلیون بشکه در شبانه روز جهت </w:t>
      </w:r>
      <w:r>
        <w:rPr>
          <w:rFonts w:hint="cs"/>
          <w:b/>
          <w:szCs w:val="28"/>
          <w:rtl/>
        </w:rPr>
        <w:lastRenderedPageBreak/>
        <w:t>پشتیبانی از نرخ</w:t>
      </w:r>
      <w:r w:rsidR="00683D85">
        <w:rPr>
          <w:rFonts w:hint="cs"/>
          <w:b/>
          <w:szCs w:val="28"/>
          <w:rtl/>
        </w:rPr>
        <w:t xml:space="preserve"> کنونی  نفت که بر اثر شیوع</w:t>
      </w:r>
      <w:r>
        <w:rPr>
          <w:rFonts w:hint="cs"/>
          <w:b/>
          <w:szCs w:val="28"/>
          <w:rtl/>
        </w:rPr>
        <w:t xml:space="preserve"> ویروس کرونا کاهش یافته است</w:t>
      </w:r>
      <w:r w:rsidR="00683D85">
        <w:rPr>
          <w:rFonts w:hint="cs"/>
          <w:b/>
          <w:szCs w:val="28"/>
          <w:rtl/>
        </w:rPr>
        <w:t>،</w:t>
      </w:r>
      <w:r>
        <w:rPr>
          <w:rFonts w:hint="cs"/>
          <w:b/>
          <w:szCs w:val="28"/>
          <w:rtl/>
        </w:rPr>
        <w:t xml:space="preserve"> اصرار میورزد. کارشناسان نیز امیدوارند که دو کشور بالاخره </w:t>
      </w:r>
      <w:r w:rsidR="00683D85">
        <w:rPr>
          <w:rFonts w:hint="cs"/>
          <w:b/>
          <w:szCs w:val="28"/>
          <w:rtl/>
        </w:rPr>
        <w:t>به سازش دست خواهند یافت</w:t>
      </w:r>
      <w:r>
        <w:rPr>
          <w:rFonts w:hint="cs"/>
          <w:b/>
          <w:szCs w:val="28"/>
          <w:rtl/>
        </w:rPr>
        <w:t xml:space="preserve"> و گرنه در آینده نیز قیمت نفت کاهش </w:t>
      </w:r>
      <w:r w:rsidR="00683D85">
        <w:rPr>
          <w:rFonts w:hint="cs"/>
          <w:b/>
          <w:szCs w:val="28"/>
          <w:rtl/>
        </w:rPr>
        <w:t>پسدا خواهد کرد</w:t>
      </w:r>
      <w:r>
        <w:rPr>
          <w:rFonts w:hint="cs"/>
          <w:b/>
          <w:szCs w:val="28"/>
          <w:rtl/>
        </w:rPr>
        <w:t>. شایان توجه است که اجلاس کشورهای عضو اوپک + در</w:t>
      </w:r>
      <w:r w:rsidR="00D34EEE">
        <w:rPr>
          <w:rFonts w:hint="cs"/>
          <w:b/>
          <w:szCs w:val="28"/>
          <w:rtl/>
        </w:rPr>
        <w:t xml:space="preserve"> 5-6 مارس برگزار میگردد. به گز</w:t>
      </w:r>
      <w:r>
        <w:rPr>
          <w:rFonts w:hint="cs"/>
          <w:b/>
          <w:szCs w:val="28"/>
          <w:rtl/>
        </w:rPr>
        <w:t>ا</w:t>
      </w:r>
      <w:r w:rsidR="00D34EEE">
        <w:rPr>
          <w:rFonts w:hint="cs"/>
          <w:b/>
          <w:szCs w:val="28"/>
          <w:rtl/>
        </w:rPr>
        <w:t>ر</w:t>
      </w:r>
      <w:r>
        <w:rPr>
          <w:rFonts w:hint="cs"/>
          <w:b/>
          <w:szCs w:val="28"/>
          <w:rtl/>
        </w:rPr>
        <w:t>ش خبرگزاری رویتر به نقل از بیانیه بیژن زنگنه وزیر نفت ایران</w:t>
      </w:r>
      <w:r w:rsidR="005A3AC5">
        <w:rPr>
          <w:rFonts w:hint="cs"/>
          <w:b/>
          <w:szCs w:val="28"/>
          <w:rtl/>
        </w:rPr>
        <w:t xml:space="preserve">، کمیسیون نظارت اوپک + در سطح وزای نفت نتوانست پارامترهای معامله جدید را به توافق برساند. </w:t>
      </w:r>
    </w:p>
    <w:p w:rsidR="005A3AC5" w:rsidRPr="005A3AC5" w:rsidRDefault="005A3AC5" w:rsidP="005A3AC5">
      <w:pPr>
        <w:jc w:val="lowKashida"/>
        <w:rPr>
          <w:sz w:val="16"/>
          <w:szCs w:val="16"/>
          <w:lang w:val="ru-RU"/>
        </w:rPr>
      </w:pPr>
      <w:r w:rsidRPr="005A3AC5">
        <w:rPr>
          <w:sz w:val="16"/>
          <w:szCs w:val="16"/>
          <w:lang w:val="ru-RU"/>
        </w:rPr>
        <w:t>https://www.kommersant.ru/doc/4276813?utm_source=yxnews&amp;utm_medium=desktop&amp;utm_referrer=https%3A%2F%2Fyandex.ru%2Fnews</w:t>
      </w:r>
    </w:p>
    <w:p w:rsidR="005A3AC5" w:rsidRDefault="005C750E" w:rsidP="005C750E">
      <w:pPr>
        <w:jc w:val="lowKashida"/>
        <w:rPr>
          <w:rFonts w:cs="B Titr"/>
          <w:b/>
          <w:szCs w:val="28"/>
          <w:rtl/>
        </w:rPr>
      </w:pPr>
      <w:r w:rsidRPr="005C750E">
        <w:rPr>
          <w:rFonts w:cs="B Titr" w:hint="cs"/>
          <w:b/>
          <w:szCs w:val="28"/>
          <w:rtl/>
        </w:rPr>
        <w:t>قیمت نفت پس از اینکه نوواک نشست اوپک + را ترک کرد، تنزل یافت(خبرگزاری ار ب کا 2020/03/04)</w:t>
      </w:r>
    </w:p>
    <w:p w:rsidR="005C750E" w:rsidRDefault="00A6309F" w:rsidP="00A6309F">
      <w:pPr>
        <w:jc w:val="lowKashida"/>
        <w:rPr>
          <w:b/>
          <w:szCs w:val="28"/>
          <w:rtl/>
        </w:rPr>
      </w:pPr>
      <w:r>
        <w:rPr>
          <w:rFonts w:hint="cs"/>
          <w:b/>
          <w:szCs w:val="28"/>
          <w:rtl/>
        </w:rPr>
        <w:t xml:space="preserve">روسیه پیشنهاد داد که </w:t>
      </w:r>
      <w:r w:rsidR="005A3AC5">
        <w:rPr>
          <w:rFonts w:hint="cs"/>
          <w:b/>
          <w:szCs w:val="28"/>
          <w:rtl/>
        </w:rPr>
        <w:t xml:space="preserve"> استخراج نفت</w:t>
      </w:r>
      <w:r>
        <w:rPr>
          <w:rFonts w:hint="cs"/>
          <w:b/>
          <w:szCs w:val="28"/>
          <w:rtl/>
        </w:rPr>
        <w:t xml:space="preserve"> بیشتر از این</w:t>
      </w:r>
      <w:r w:rsidR="005A3AC5">
        <w:rPr>
          <w:rFonts w:hint="cs"/>
          <w:b/>
          <w:szCs w:val="28"/>
          <w:rtl/>
        </w:rPr>
        <w:t xml:space="preserve"> کاهش پیدا نکند. مسکو خواستار تمدید شرایط کنونی معامله اوپک+ شد. به گزارش خبرگزاری بلومبرگ، قیمت نفت به خبر حاصله از وین واکنش نشان داد و کاهش یافت زیرا آلکساندر نوواک وزیر انرژی روسیه نشست کمیسیون نظارت اوپک + را ترک کرد. </w:t>
      </w:r>
      <w:r w:rsidR="00C5543B">
        <w:rPr>
          <w:rFonts w:hint="cs"/>
          <w:b/>
          <w:szCs w:val="28"/>
          <w:rtl/>
        </w:rPr>
        <w:t xml:space="preserve">به گزارش </w:t>
      </w:r>
      <w:r w:rsidR="00C5543B" w:rsidRPr="00C5543B">
        <w:rPr>
          <w:rFonts w:ascii="Times New Roman" w:eastAsia="Times New Roman" w:hAnsi="Times New Roman" w:cs="Times New Roman"/>
          <w:sz w:val="20"/>
          <w:szCs w:val="20"/>
          <w:lang w:val="ru-RU" w:eastAsia="ru-RU"/>
        </w:rPr>
        <w:t>Investing.com</w:t>
      </w:r>
      <w:r w:rsidR="00C5543B">
        <w:rPr>
          <w:rFonts w:hint="cs"/>
          <w:b/>
          <w:szCs w:val="28"/>
          <w:rtl/>
        </w:rPr>
        <w:t xml:space="preserve"> طی کل روز قیمت یک بشکه نفت</w:t>
      </w:r>
      <w:r w:rsidR="00C5543B" w:rsidRPr="00C5543B">
        <w:rPr>
          <w:rFonts w:ascii="Times New Roman" w:eastAsia="Times New Roman" w:hAnsi="Times New Roman" w:cs="Times New Roman"/>
          <w:sz w:val="24"/>
          <w:szCs w:val="24"/>
          <w:lang w:val="ru-RU" w:eastAsia="ru-RU"/>
        </w:rPr>
        <w:t>Brent</w:t>
      </w:r>
      <w:r w:rsidR="00C5543B" w:rsidRPr="00B62383">
        <w:rPr>
          <w:rFonts w:ascii="Times New Roman" w:eastAsia="Times New Roman" w:hAnsi="Times New Roman" w:cs="Times New Roman"/>
          <w:sz w:val="36"/>
          <w:szCs w:val="36"/>
          <w:lang w:val="ru-RU" w:eastAsia="ru-RU"/>
        </w:rPr>
        <w:t xml:space="preserve"> </w:t>
      </w:r>
      <w:r w:rsidR="00C5543B">
        <w:rPr>
          <w:rFonts w:hint="cs"/>
          <w:b/>
          <w:szCs w:val="28"/>
          <w:rtl/>
        </w:rPr>
        <w:t xml:space="preserve">در بورس لندن مثبت بود و به 53 دلار دست یافت. </w:t>
      </w:r>
      <w:r w:rsidR="00A35C7E">
        <w:rPr>
          <w:rFonts w:hint="cs"/>
          <w:b/>
          <w:szCs w:val="28"/>
          <w:rtl/>
        </w:rPr>
        <w:t xml:space="preserve">اما نرخ نفت در عصر همان روز افت کرد و در ساعت </w:t>
      </w:r>
      <w:r w:rsidR="00BA423C">
        <w:rPr>
          <w:rFonts w:hint="cs"/>
          <w:b/>
          <w:szCs w:val="28"/>
          <w:rtl/>
        </w:rPr>
        <w:t>20:15 به وقت مسکو به 28/51 رسید. به گزارش خبرگزاری تاس به نقل از منبعی آگاه، نوواک تا قبل از پایان نشست آنجا را ترک نمود.</w:t>
      </w:r>
      <w:r w:rsidR="00EA0244">
        <w:rPr>
          <w:rFonts w:hint="cs"/>
          <w:b/>
          <w:szCs w:val="28"/>
          <w:rtl/>
        </w:rPr>
        <w:t>. وی قرار است که 6 مارس به وین برای شرکت در نشست اوپک+ بازگردد.</w:t>
      </w:r>
    </w:p>
    <w:p w:rsidR="00EA0244" w:rsidRPr="00EA0244" w:rsidRDefault="00EA0244" w:rsidP="00EA0244">
      <w:pPr>
        <w:spacing w:after="0" w:line="240" w:lineRule="auto"/>
        <w:rPr>
          <w:rFonts w:ascii="Times New Roman" w:eastAsia="Times New Roman" w:hAnsi="Times New Roman" w:cs="Times New Roman"/>
          <w:sz w:val="16"/>
          <w:szCs w:val="16"/>
          <w:lang w:val="ru-RU" w:eastAsia="ru-RU"/>
        </w:rPr>
      </w:pPr>
      <w:r w:rsidRPr="00EA0244">
        <w:rPr>
          <w:rFonts w:ascii="Times New Roman" w:eastAsia="Times New Roman" w:hAnsi="Times New Roman" w:cs="Times New Roman"/>
          <w:sz w:val="16"/>
          <w:szCs w:val="16"/>
          <w:lang w:val="ru-RU" w:eastAsia="ru-RU"/>
        </w:rPr>
        <w:t>https://www.rbc.ru/economics/04/03/2020/5e5fe23a9a7947d7a39cf03d?utm_source=yxnews&amp;utm_medium=desktop&amp;utm_referrer=https%3A%2F%2Fyandex.ru%2Fnews</w:t>
      </w:r>
    </w:p>
    <w:p w:rsidR="005C750E" w:rsidRPr="005C750E" w:rsidRDefault="005C750E" w:rsidP="005C750E">
      <w:pPr>
        <w:spacing w:line="360" w:lineRule="auto"/>
        <w:jc w:val="both"/>
        <w:rPr>
          <w:rFonts w:cs="B Titr"/>
          <w:sz w:val="24"/>
          <w:szCs w:val="24"/>
          <w:rtl/>
        </w:rPr>
      </w:pPr>
      <w:r w:rsidRPr="005C750E">
        <w:rPr>
          <w:rFonts w:cs="B Titr" w:hint="cs"/>
          <w:sz w:val="24"/>
          <w:szCs w:val="24"/>
          <w:rtl/>
        </w:rPr>
        <w:t>آمریکا</w:t>
      </w:r>
    </w:p>
    <w:p w:rsidR="005C750E" w:rsidRDefault="005C750E" w:rsidP="005C750E">
      <w:pPr>
        <w:jc w:val="lowKashida"/>
        <w:rPr>
          <w:rFonts w:cs="B Titr"/>
          <w:b/>
          <w:szCs w:val="28"/>
          <w:rtl/>
        </w:rPr>
      </w:pPr>
      <w:r w:rsidRPr="005C750E">
        <w:rPr>
          <w:rFonts w:cs="B Titr" w:hint="cs"/>
          <w:b/>
          <w:szCs w:val="28"/>
          <w:rtl/>
        </w:rPr>
        <w:t>پنتاگون: آمریکا در قطب شمال با روسیه رقابت میکند(خبرگزاری رگنوم 2020/03/04)</w:t>
      </w:r>
    </w:p>
    <w:p w:rsidR="000E2951" w:rsidRDefault="000E2951" w:rsidP="000E2951">
      <w:pPr>
        <w:jc w:val="lowKashida"/>
        <w:rPr>
          <w:b/>
          <w:szCs w:val="28"/>
          <w:rtl/>
        </w:rPr>
      </w:pPr>
      <w:r>
        <w:rPr>
          <w:rFonts w:hint="cs"/>
          <w:b/>
          <w:szCs w:val="28"/>
          <w:rtl/>
        </w:rPr>
        <w:t>جیمز آندرسن معاون سیاسی  وزیر دفاع آمریکا در کمیسیون سنا گفت: بی تردید ما با فدراسیون روسیه در قطب شمال در رقابت هستیم. اما احتمال جنگ بین دو کشور بر سر قطب شمال پایین</w:t>
      </w:r>
      <w:r w:rsidR="00095748">
        <w:rPr>
          <w:rFonts w:hint="cs"/>
          <w:b/>
          <w:szCs w:val="28"/>
          <w:rtl/>
        </w:rPr>
        <w:t xml:space="preserve"> است. شایان توجه است که قبلا مایکل مورفی معاون دستیا</w:t>
      </w:r>
      <w:r>
        <w:rPr>
          <w:rFonts w:hint="cs"/>
          <w:b/>
          <w:szCs w:val="28"/>
          <w:rtl/>
        </w:rPr>
        <w:t xml:space="preserve">ر وزیر امور خارجه آمریکا گفته بود که گسترش توان نظامی روسیه در قطب شمال چالشی برای آمریکاست. </w:t>
      </w:r>
    </w:p>
    <w:p w:rsidR="005C750E" w:rsidRPr="005C750E" w:rsidRDefault="0076254F" w:rsidP="00F73109">
      <w:pPr>
        <w:jc w:val="lowKashida"/>
        <w:rPr>
          <w:rFonts w:cs="B Titr"/>
          <w:sz w:val="24"/>
          <w:szCs w:val="24"/>
          <w:rtl/>
        </w:rPr>
      </w:pPr>
      <w:hyperlink r:id="rId10" w:history="1">
        <w:r w:rsidR="000E2951" w:rsidRPr="00931862">
          <w:rPr>
            <w:rStyle w:val="Hyperlink"/>
            <w:color w:val="auto"/>
            <w:sz w:val="20"/>
            <w:szCs w:val="20"/>
            <w:u w:val="none"/>
          </w:rPr>
          <w:t>https</w:t>
        </w:r>
        <w:r w:rsidR="000E2951" w:rsidRPr="00931862">
          <w:rPr>
            <w:rStyle w:val="Hyperlink"/>
            <w:color w:val="auto"/>
            <w:sz w:val="20"/>
            <w:szCs w:val="20"/>
            <w:u w:val="none"/>
            <w:lang w:val="ru-RU"/>
          </w:rPr>
          <w:t>://</w:t>
        </w:r>
        <w:r w:rsidR="000E2951" w:rsidRPr="00931862">
          <w:rPr>
            <w:rStyle w:val="Hyperlink"/>
            <w:color w:val="auto"/>
            <w:sz w:val="20"/>
            <w:szCs w:val="20"/>
            <w:u w:val="none"/>
          </w:rPr>
          <w:t>regnum</w:t>
        </w:r>
        <w:r w:rsidR="000E2951" w:rsidRPr="00931862">
          <w:rPr>
            <w:rStyle w:val="Hyperlink"/>
            <w:color w:val="auto"/>
            <w:sz w:val="20"/>
            <w:szCs w:val="20"/>
            <w:u w:val="none"/>
            <w:lang w:val="ru-RU"/>
          </w:rPr>
          <w:t>.</w:t>
        </w:r>
        <w:r w:rsidR="000E2951" w:rsidRPr="00931862">
          <w:rPr>
            <w:rStyle w:val="Hyperlink"/>
            <w:color w:val="auto"/>
            <w:sz w:val="20"/>
            <w:szCs w:val="20"/>
            <w:u w:val="none"/>
          </w:rPr>
          <w:t>ru</w:t>
        </w:r>
        <w:r w:rsidR="000E2951" w:rsidRPr="00931862">
          <w:rPr>
            <w:rStyle w:val="Hyperlink"/>
            <w:color w:val="auto"/>
            <w:sz w:val="20"/>
            <w:szCs w:val="20"/>
            <w:u w:val="none"/>
            <w:lang w:val="ru-RU"/>
          </w:rPr>
          <w:t>/</w:t>
        </w:r>
        <w:r w:rsidR="000E2951" w:rsidRPr="00931862">
          <w:rPr>
            <w:rStyle w:val="Hyperlink"/>
            <w:color w:val="auto"/>
            <w:sz w:val="20"/>
            <w:szCs w:val="20"/>
            <w:u w:val="none"/>
          </w:rPr>
          <w:t>news</w:t>
        </w:r>
        <w:r w:rsidR="000E2951" w:rsidRPr="00931862">
          <w:rPr>
            <w:rStyle w:val="Hyperlink"/>
            <w:color w:val="auto"/>
            <w:sz w:val="20"/>
            <w:szCs w:val="20"/>
            <w:u w:val="none"/>
            <w:lang w:val="ru-RU"/>
          </w:rPr>
          <w:t>/</w:t>
        </w:r>
        <w:r w:rsidR="000E2951" w:rsidRPr="00931862">
          <w:rPr>
            <w:rStyle w:val="Hyperlink"/>
            <w:color w:val="auto"/>
            <w:sz w:val="20"/>
            <w:szCs w:val="20"/>
            <w:u w:val="none"/>
          </w:rPr>
          <w:t>polit</w:t>
        </w:r>
        <w:r w:rsidR="000E2951" w:rsidRPr="00931862">
          <w:rPr>
            <w:rStyle w:val="Hyperlink"/>
            <w:color w:val="auto"/>
            <w:sz w:val="20"/>
            <w:szCs w:val="20"/>
            <w:u w:val="none"/>
            <w:lang w:val="ru-RU"/>
          </w:rPr>
          <w:t>/2874322.</w:t>
        </w:r>
        <w:r w:rsidR="000E2951" w:rsidRPr="00931862">
          <w:rPr>
            <w:rStyle w:val="Hyperlink"/>
            <w:color w:val="auto"/>
            <w:sz w:val="20"/>
            <w:szCs w:val="20"/>
            <w:u w:val="none"/>
          </w:rPr>
          <w:t>html</w:t>
        </w:r>
      </w:hyperlink>
      <w:r w:rsidR="000E2951" w:rsidRPr="00931862">
        <w:rPr>
          <w:sz w:val="20"/>
          <w:szCs w:val="20"/>
          <w:lang w:val="ru-RU"/>
        </w:rPr>
        <w:br/>
      </w:r>
    </w:p>
    <w:p w:rsidR="005C750E" w:rsidRPr="005C750E" w:rsidRDefault="005C750E" w:rsidP="005C750E">
      <w:pPr>
        <w:spacing w:line="360" w:lineRule="auto"/>
        <w:jc w:val="both"/>
        <w:rPr>
          <w:rFonts w:cs="B Titr"/>
          <w:sz w:val="24"/>
          <w:szCs w:val="24"/>
          <w:rtl/>
        </w:rPr>
      </w:pPr>
      <w:r w:rsidRPr="005C750E">
        <w:rPr>
          <w:rFonts w:cs="B Titr" w:hint="cs"/>
          <w:sz w:val="24"/>
          <w:szCs w:val="24"/>
          <w:rtl/>
        </w:rPr>
        <w:lastRenderedPageBreak/>
        <w:t xml:space="preserve">                                                                            تحولات داخلی روسیه </w:t>
      </w:r>
    </w:p>
    <w:p w:rsidR="005C750E" w:rsidRPr="005C750E" w:rsidRDefault="005C750E" w:rsidP="005C750E">
      <w:pPr>
        <w:spacing w:line="360" w:lineRule="auto"/>
        <w:jc w:val="both"/>
        <w:rPr>
          <w:rFonts w:cs="B Titr"/>
          <w:sz w:val="24"/>
          <w:szCs w:val="24"/>
          <w:rtl/>
        </w:rPr>
      </w:pPr>
      <w:r w:rsidRPr="005C750E">
        <w:rPr>
          <w:rFonts w:cs="B Titr" w:hint="cs"/>
          <w:sz w:val="24"/>
          <w:szCs w:val="24"/>
          <w:rtl/>
        </w:rPr>
        <w:t>سیاسی</w:t>
      </w:r>
    </w:p>
    <w:p w:rsidR="005C750E" w:rsidRDefault="005C750E" w:rsidP="005C750E">
      <w:pPr>
        <w:jc w:val="lowKashida"/>
        <w:rPr>
          <w:rFonts w:cs="B Titr"/>
          <w:b/>
          <w:szCs w:val="28"/>
          <w:rtl/>
        </w:rPr>
      </w:pPr>
      <w:r w:rsidRPr="005C750E">
        <w:rPr>
          <w:rFonts w:cs="B Titr" w:hint="cs"/>
          <w:b/>
          <w:szCs w:val="28"/>
          <w:rtl/>
        </w:rPr>
        <w:t>پوتین: اخبار جعلی در  مورد ابعاد شیوع ویروس کرونا در روسیه از خارج منتشر میشوند(شبکه راشا تودی 2020/03/04)</w:t>
      </w:r>
    </w:p>
    <w:p w:rsidR="00F73109" w:rsidRDefault="00F73109" w:rsidP="00F73109">
      <w:pPr>
        <w:jc w:val="lowKashida"/>
        <w:rPr>
          <w:b/>
          <w:szCs w:val="28"/>
          <w:rtl/>
        </w:rPr>
      </w:pPr>
      <w:r>
        <w:rPr>
          <w:rFonts w:hint="cs"/>
          <w:b/>
          <w:szCs w:val="28"/>
          <w:rtl/>
        </w:rPr>
        <w:t xml:space="preserve">ولادیمیر  پوتین رئیس جمهور روسیه در نشست با اعضای کابینه وزرا گفت: طبق اطلاعات ف اس ب، بخش اعظم اخبار جعلی در شبکه های اجتماعی در خصوص ابعاد شیوع ویروس کرونا در روسیه از خارج منتشر میشوند. متاسفانه این مسئله همیشه ما را همراهی مینماید. هدف پخش </w:t>
      </w:r>
      <w:r w:rsidR="00465AF6">
        <w:rPr>
          <w:rFonts w:hint="cs"/>
          <w:b/>
          <w:szCs w:val="28"/>
          <w:rtl/>
        </w:rPr>
        <w:t>ا</w:t>
      </w:r>
      <w:r>
        <w:rPr>
          <w:rFonts w:hint="cs"/>
          <w:b/>
          <w:szCs w:val="28"/>
          <w:rtl/>
        </w:rPr>
        <w:t xml:space="preserve">خبار جعلی ایجاد هیاهو در بین شهروندان می باشد. با اطلاع رسانی بموقع و جامع و دقیق به شهروندان روسیه </w:t>
      </w:r>
      <w:r w:rsidR="00354FF0">
        <w:rPr>
          <w:rFonts w:hint="cs"/>
          <w:b/>
          <w:szCs w:val="28"/>
          <w:rtl/>
        </w:rPr>
        <w:t xml:space="preserve">میتوان با اخبار جعلی مبارزه کرد. </w:t>
      </w:r>
    </w:p>
    <w:p w:rsidR="00354FF0" w:rsidRDefault="0076254F" w:rsidP="00354FF0">
      <w:pPr>
        <w:rPr>
          <w:sz w:val="16"/>
          <w:szCs w:val="16"/>
          <w:rtl/>
          <w:lang w:val="ru-RU"/>
        </w:rPr>
      </w:pPr>
      <w:hyperlink r:id="rId11" w:history="1">
        <w:r w:rsidR="00354FF0" w:rsidRPr="00354FF0">
          <w:rPr>
            <w:rStyle w:val="Hyperlink"/>
            <w:color w:val="auto"/>
            <w:sz w:val="16"/>
            <w:szCs w:val="16"/>
            <w:u w:val="none"/>
            <w:lang w:val="ru-RU"/>
          </w:rPr>
          <w:t>https://russian.rt.com/russia/news/724792-putin-feiki-koronavirus?utm_source=yxnews&amp;utm_medium=desktop&amp;utm_referrer=https%3A%2F%2Fyandex.ru%2Fnews</w:t>
        </w:r>
      </w:hyperlink>
    </w:p>
    <w:p w:rsidR="00192CCD" w:rsidRDefault="00192CCD" w:rsidP="00F97300">
      <w:pPr>
        <w:jc w:val="lowKashida"/>
        <w:rPr>
          <w:rFonts w:cs="B Titr"/>
          <w:b/>
          <w:szCs w:val="28"/>
          <w:rtl/>
        </w:rPr>
      </w:pPr>
      <w:r w:rsidRPr="00192CCD">
        <w:rPr>
          <w:rFonts w:cs="B Titr" w:hint="cs"/>
          <w:b/>
          <w:szCs w:val="28"/>
          <w:rtl/>
        </w:rPr>
        <w:t xml:space="preserve">پوتین کاسپرسکی را با ایلون ماسک مقایسه کرد(پایگاه اطلاع رسانی </w:t>
      </w:r>
      <w:r w:rsidRPr="00192CCD">
        <w:rPr>
          <w:rFonts w:cs="B Titr"/>
          <w:bCs/>
          <w:szCs w:val="28"/>
        </w:rPr>
        <w:t>gazeta</w:t>
      </w:r>
      <w:r w:rsidRPr="00192CCD">
        <w:rPr>
          <w:rFonts w:cs="B Titr"/>
          <w:bCs/>
          <w:szCs w:val="28"/>
          <w:lang w:val="ru-RU"/>
        </w:rPr>
        <w:t>.</w:t>
      </w:r>
      <w:r w:rsidRPr="00192CCD">
        <w:rPr>
          <w:rFonts w:cs="B Titr"/>
          <w:bCs/>
          <w:szCs w:val="28"/>
        </w:rPr>
        <w:t>ru</w:t>
      </w:r>
      <w:r w:rsidRPr="00192CCD">
        <w:rPr>
          <w:rFonts w:cs="B Titr" w:hint="cs"/>
          <w:bCs/>
          <w:szCs w:val="28"/>
          <w:rtl/>
        </w:rPr>
        <w:t xml:space="preserve"> </w:t>
      </w:r>
      <w:r w:rsidRPr="00192CCD">
        <w:rPr>
          <w:rFonts w:cs="B Titr" w:hint="cs"/>
          <w:b/>
          <w:szCs w:val="28"/>
          <w:rtl/>
        </w:rPr>
        <w:t>2020/03/05)</w:t>
      </w:r>
    </w:p>
    <w:p w:rsidR="00F97300" w:rsidRDefault="00F97300" w:rsidP="00465AF6">
      <w:pPr>
        <w:jc w:val="lowKashida"/>
        <w:rPr>
          <w:b/>
          <w:szCs w:val="28"/>
          <w:rtl/>
        </w:rPr>
      </w:pPr>
      <w:r>
        <w:rPr>
          <w:rFonts w:hint="cs"/>
          <w:b/>
          <w:szCs w:val="28"/>
          <w:rtl/>
        </w:rPr>
        <w:t>ولادیمیر پوتین رئیس جمهور روسیه در مصاحبه با خبر گزاری تاس در پاسخ به این  سوال که آیا در روسیه ایلون ماسک ویژه خود وجود دارد</w:t>
      </w:r>
      <w:r w:rsidR="00465AF6">
        <w:rPr>
          <w:rFonts w:hint="cs"/>
          <w:b/>
          <w:szCs w:val="28"/>
          <w:rtl/>
        </w:rPr>
        <w:t>،</w:t>
      </w:r>
      <w:r>
        <w:rPr>
          <w:rFonts w:hint="cs"/>
          <w:b/>
          <w:szCs w:val="28"/>
          <w:rtl/>
        </w:rPr>
        <w:t xml:space="preserve"> یوگنی کا</w:t>
      </w:r>
      <w:r w:rsidR="00FD3302">
        <w:rPr>
          <w:rFonts w:hint="cs"/>
          <w:b/>
          <w:szCs w:val="28"/>
          <w:rtl/>
        </w:rPr>
        <w:t xml:space="preserve">سپرسکی را نمونه آورد </w:t>
      </w:r>
      <w:r w:rsidR="00465AF6">
        <w:rPr>
          <w:rFonts w:hint="cs"/>
          <w:b/>
          <w:szCs w:val="28"/>
          <w:rtl/>
        </w:rPr>
        <w:t xml:space="preserve"> و گفت </w:t>
      </w:r>
      <w:r w:rsidR="00FD3302">
        <w:rPr>
          <w:rFonts w:hint="cs"/>
          <w:b/>
          <w:szCs w:val="28"/>
          <w:rtl/>
        </w:rPr>
        <w:t xml:space="preserve">که </w:t>
      </w:r>
      <w:r w:rsidR="00465AF6">
        <w:rPr>
          <w:rFonts w:hint="cs"/>
          <w:b/>
          <w:szCs w:val="28"/>
          <w:rtl/>
        </w:rPr>
        <w:t xml:space="preserve">وی </w:t>
      </w:r>
      <w:r w:rsidR="00FD3302">
        <w:rPr>
          <w:rFonts w:hint="cs"/>
          <w:b/>
          <w:szCs w:val="28"/>
          <w:rtl/>
        </w:rPr>
        <w:t xml:space="preserve">متخصص برجسته جهانی در عرصه امنیت اطلاعاتی و بنبانگذار </w:t>
      </w:r>
      <w:r w:rsidR="00465AF6">
        <w:rPr>
          <w:rFonts w:cs="Times New Roman" w:hint="cs"/>
          <w:b/>
          <w:szCs w:val="28"/>
          <w:rtl/>
        </w:rPr>
        <w:t>"</w:t>
      </w:r>
      <w:r w:rsidR="00FD3302">
        <w:rPr>
          <w:rFonts w:hint="cs"/>
          <w:b/>
          <w:szCs w:val="28"/>
          <w:rtl/>
        </w:rPr>
        <w:t>آزمایشگاه کاسپرسکی</w:t>
      </w:r>
      <w:r w:rsidR="00465AF6">
        <w:rPr>
          <w:rFonts w:cs="Times New Roman" w:hint="cs"/>
          <w:b/>
          <w:szCs w:val="28"/>
          <w:rtl/>
        </w:rPr>
        <w:t>"</w:t>
      </w:r>
      <w:r w:rsidR="00FD3302">
        <w:rPr>
          <w:rFonts w:hint="cs"/>
          <w:b/>
          <w:szCs w:val="28"/>
          <w:rtl/>
        </w:rPr>
        <w:t xml:space="preserve">  است</w:t>
      </w:r>
      <w:r w:rsidR="00465AF6">
        <w:rPr>
          <w:rFonts w:hint="cs"/>
          <w:b/>
          <w:szCs w:val="28"/>
          <w:rtl/>
        </w:rPr>
        <w:t>. پوتین</w:t>
      </w:r>
      <w:r w:rsidR="00EF0C14">
        <w:rPr>
          <w:rFonts w:hint="cs"/>
          <w:b/>
          <w:szCs w:val="28"/>
          <w:rtl/>
        </w:rPr>
        <w:t xml:space="preserve"> </w:t>
      </w:r>
      <w:r w:rsidR="00465AF6">
        <w:rPr>
          <w:rFonts w:hint="cs"/>
          <w:b/>
          <w:szCs w:val="28"/>
          <w:rtl/>
        </w:rPr>
        <w:t>افزود</w:t>
      </w:r>
      <w:r w:rsidR="00EF0C14">
        <w:rPr>
          <w:rFonts w:hint="cs"/>
          <w:b/>
          <w:szCs w:val="28"/>
          <w:rtl/>
        </w:rPr>
        <w:t>: من فکر میکنم وی در عرصه خود بدتر</w:t>
      </w:r>
      <w:r w:rsidR="00465AF6">
        <w:rPr>
          <w:rFonts w:hint="cs"/>
          <w:b/>
          <w:szCs w:val="28"/>
          <w:rtl/>
        </w:rPr>
        <w:t xml:space="preserve"> از دیگران</w:t>
      </w:r>
      <w:r w:rsidR="00EF0C14">
        <w:rPr>
          <w:rFonts w:hint="cs"/>
          <w:b/>
          <w:szCs w:val="28"/>
          <w:rtl/>
        </w:rPr>
        <w:t xml:space="preserve"> نیست. او یکی از برتران جهانی است. جوانان روسیه از امکان تحقق تخصص  خود در کشور برخوردارند. برای نمونه میتوان از سامانه موشکی عملیاتی- تاکتیکی اسکندر نام برد.</w:t>
      </w:r>
    </w:p>
    <w:p w:rsidR="00EF0C14" w:rsidRPr="002E4AB0" w:rsidRDefault="0076254F" w:rsidP="00EF0C14">
      <w:pPr>
        <w:pStyle w:val="NormalWeb"/>
        <w:bidi/>
        <w:rPr>
          <w:lang w:val="ru-RU"/>
        </w:rPr>
      </w:pPr>
      <w:hyperlink r:id="rId12" w:history="1">
        <w:r w:rsidR="00EF0C14" w:rsidRPr="002E4AB0">
          <w:rPr>
            <w:rStyle w:val="Hyperlink"/>
            <w:color w:val="auto"/>
            <w:u w:val="none"/>
            <w:lang w:val="ru-RU"/>
          </w:rPr>
          <w:t>https://www.gazeta.ru/tech/news/2020/03/05/n_14118811.shtml?utm_source=yxnews&amp;utm_medium=desktop&amp;utm_referrer=https%3A%2F%2Fyandex.ru%2Fnews</w:t>
        </w:r>
      </w:hyperlink>
    </w:p>
    <w:p w:rsidR="00192CCD" w:rsidRPr="00192CCD" w:rsidRDefault="00192CCD" w:rsidP="00192CCD">
      <w:pPr>
        <w:jc w:val="lowKashida"/>
        <w:rPr>
          <w:rFonts w:cs="B Titr"/>
          <w:b/>
          <w:szCs w:val="28"/>
          <w:rtl/>
        </w:rPr>
      </w:pPr>
      <w:r w:rsidRPr="00192CCD">
        <w:rPr>
          <w:rFonts w:cs="B Titr" w:hint="cs"/>
          <w:b/>
          <w:szCs w:val="28"/>
          <w:rtl/>
        </w:rPr>
        <w:t>واکنش کرملین به بمب گذاری در هواپیماها(روزنامه راسیسکایا گازتا 2020/03/05)</w:t>
      </w:r>
    </w:p>
    <w:p w:rsidR="00192CCD" w:rsidRDefault="000818F3" w:rsidP="00465AF6">
      <w:pPr>
        <w:rPr>
          <w:szCs w:val="28"/>
          <w:rtl/>
          <w:lang w:val="ru-RU"/>
        </w:rPr>
      </w:pPr>
      <w:r>
        <w:rPr>
          <w:rFonts w:hint="cs"/>
          <w:szCs w:val="28"/>
          <w:rtl/>
          <w:lang w:val="ru-RU"/>
        </w:rPr>
        <w:t xml:space="preserve">دمیتری پسکوف سخنگوی کرملین در جمع خبری اظهار داشت: عاملان خبرهای دروغ بمب گذاری در هواپیماها کشف و مجازات خواهند شد. ف اس ب بطور منظم به رئیس جمهور درخصوص چنین رویدادهایی گزارش میدهد. متخصصان کار میکنند. و فعالیتهایشان نمیتواند علنی باشد. امیدواریم که دیر یا زود وی را پیدا و طبق قانون مجازاتش </w:t>
      </w:r>
      <w:r w:rsidR="00465AF6">
        <w:rPr>
          <w:rFonts w:hint="cs"/>
          <w:szCs w:val="28"/>
          <w:rtl/>
          <w:lang w:val="ru-RU"/>
        </w:rPr>
        <w:t>کنیم</w:t>
      </w:r>
      <w:r>
        <w:rPr>
          <w:rFonts w:hint="cs"/>
          <w:szCs w:val="28"/>
          <w:rtl/>
          <w:lang w:val="ru-RU"/>
        </w:rPr>
        <w:t xml:space="preserve">. </w:t>
      </w:r>
    </w:p>
    <w:p w:rsidR="000818F3" w:rsidRPr="000818F3" w:rsidRDefault="0076254F" w:rsidP="000818F3">
      <w:pPr>
        <w:pStyle w:val="NormalWeb"/>
        <w:bidi/>
        <w:rPr>
          <w:sz w:val="16"/>
          <w:szCs w:val="16"/>
          <w:lang w:val="ru-RU"/>
        </w:rPr>
      </w:pPr>
      <w:hyperlink r:id="rId13" w:history="1">
        <w:r w:rsidR="000818F3" w:rsidRPr="000818F3">
          <w:rPr>
            <w:rStyle w:val="Hyperlink"/>
            <w:color w:val="auto"/>
            <w:sz w:val="16"/>
            <w:szCs w:val="16"/>
            <w:u w:val="none"/>
            <w:lang w:val="ru-RU"/>
          </w:rPr>
          <w:t>https://rg.ru/2020/03/05/v-kremle-prokommentirovali-minirovanie-samoletov.html?utm_source=yxnews&amp;utm_medium=desktop&amp;utm_referrer=https%3A%2F%2Fyandex.ru%2Fnews</w:t>
        </w:r>
      </w:hyperlink>
    </w:p>
    <w:p w:rsidR="005C750E" w:rsidRPr="005C750E" w:rsidRDefault="005C750E" w:rsidP="005C750E">
      <w:pPr>
        <w:spacing w:line="360" w:lineRule="auto"/>
        <w:jc w:val="both"/>
        <w:rPr>
          <w:rFonts w:cs="B Titr"/>
          <w:sz w:val="24"/>
          <w:szCs w:val="24"/>
          <w:rtl/>
        </w:rPr>
      </w:pPr>
      <w:r w:rsidRPr="005C750E">
        <w:rPr>
          <w:rFonts w:cs="B Titr" w:hint="cs"/>
          <w:sz w:val="24"/>
          <w:szCs w:val="24"/>
          <w:rtl/>
        </w:rPr>
        <w:t>اقتصادی</w:t>
      </w:r>
    </w:p>
    <w:p w:rsidR="005C750E" w:rsidRDefault="005C750E" w:rsidP="005C750E">
      <w:pPr>
        <w:jc w:val="lowKashida"/>
        <w:rPr>
          <w:rFonts w:cs="B Titr"/>
          <w:b/>
          <w:szCs w:val="28"/>
          <w:rtl/>
        </w:rPr>
      </w:pPr>
      <w:r w:rsidRPr="005C750E">
        <w:rPr>
          <w:rFonts w:cs="B Titr" w:hint="cs"/>
          <w:b/>
          <w:szCs w:val="28"/>
          <w:rtl/>
        </w:rPr>
        <w:t xml:space="preserve">معضلات اصلی در فروش هواپیمای سوخو سوپر جت 100(پایگاه اطلاع رسانی </w:t>
      </w:r>
      <w:r w:rsidRPr="005C750E">
        <w:rPr>
          <w:rFonts w:cs="B Titr"/>
          <w:bCs/>
          <w:sz w:val="24"/>
          <w:szCs w:val="24"/>
        </w:rPr>
        <w:t>ura</w:t>
      </w:r>
      <w:r w:rsidRPr="00D02966">
        <w:rPr>
          <w:rFonts w:cs="B Titr"/>
          <w:bCs/>
          <w:sz w:val="24"/>
          <w:szCs w:val="24"/>
          <w:lang w:val="ru-RU"/>
        </w:rPr>
        <w:t>.</w:t>
      </w:r>
      <w:r w:rsidRPr="005C750E">
        <w:rPr>
          <w:rFonts w:cs="B Titr"/>
          <w:bCs/>
          <w:sz w:val="24"/>
          <w:szCs w:val="24"/>
        </w:rPr>
        <w:t>news</w:t>
      </w:r>
      <w:r w:rsidRPr="005C750E">
        <w:rPr>
          <w:rFonts w:cs="B Titr" w:hint="cs"/>
          <w:bCs/>
          <w:sz w:val="24"/>
          <w:szCs w:val="24"/>
          <w:rtl/>
        </w:rPr>
        <w:t xml:space="preserve"> </w:t>
      </w:r>
      <w:r w:rsidRPr="005C750E">
        <w:rPr>
          <w:rFonts w:cs="B Titr" w:hint="cs"/>
          <w:b/>
          <w:szCs w:val="28"/>
          <w:rtl/>
        </w:rPr>
        <w:t>2020/03/05)</w:t>
      </w:r>
    </w:p>
    <w:p w:rsidR="00842E5A" w:rsidRDefault="00891DBA" w:rsidP="0033432D">
      <w:pPr>
        <w:jc w:val="lowKashida"/>
        <w:rPr>
          <w:b/>
          <w:szCs w:val="28"/>
          <w:rtl/>
        </w:rPr>
      </w:pPr>
      <w:r>
        <w:rPr>
          <w:rFonts w:cs="Times New Roman" w:hint="cs"/>
          <w:b/>
          <w:szCs w:val="28"/>
          <w:rtl/>
        </w:rPr>
        <w:t>"</w:t>
      </w:r>
      <w:r w:rsidR="00431E4D">
        <w:rPr>
          <w:rFonts w:hint="cs"/>
          <w:b/>
          <w:szCs w:val="28"/>
          <w:rtl/>
        </w:rPr>
        <w:t>کمپانی دولتی لیزینگ ترانسپورت</w:t>
      </w:r>
      <w:r>
        <w:rPr>
          <w:rFonts w:hint="cs"/>
          <w:b/>
          <w:szCs w:val="28"/>
          <w:rtl/>
        </w:rPr>
        <w:t>ی</w:t>
      </w:r>
      <w:r>
        <w:rPr>
          <w:rFonts w:cs="Times New Roman" w:hint="cs"/>
          <w:b/>
          <w:szCs w:val="28"/>
          <w:rtl/>
        </w:rPr>
        <w:t>"</w:t>
      </w:r>
      <w:r w:rsidR="00431E4D">
        <w:rPr>
          <w:rFonts w:hint="cs"/>
          <w:b/>
          <w:szCs w:val="28"/>
          <w:rtl/>
        </w:rPr>
        <w:t xml:space="preserve"> که بزرگترین خریدار هواپیمای</w:t>
      </w:r>
      <w:r w:rsidR="00431E4D" w:rsidRPr="00431E4D">
        <w:rPr>
          <w:sz w:val="36"/>
          <w:szCs w:val="36"/>
        </w:rPr>
        <w:t xml:space="preserve"> </w:t>
      </w:r>
      <w:r w:rsidR="00431E4D" w:rsidRPr="00431E4D">
        <w:rPr>
          <w:szCs w:val="28"/>
        </w:rPr>
        <w:t>Superjet</w:t>
      </w:r>
      <w:r w:rsidR="00431E4D" w:rsidRPr="00431E4D">
        <w:rPr>
          <w:szCs w:val="28"/>
          <w:lang w:val="ru-RU"/>
        </w:rPr>
        <w:t xml:space="preserve"> 100</w:t>
      </w:r>
      <w:r w:rsidR="00431E4D" w:rsidRPr="008E47A4">
        <w:rPr>
          <w:sz w:val="36"/>
          <w:szCs w:val="36"/>
          <w:lang w:val="ru-RU"/>
        </w:rPr>
        <w:t xml:space="preserve"> </w:t>
      </w:r>
      <w:r w:rsidR="00431E4D">
        <w:rPr>
          <w:rFonts w:hint="cs"/>
          <w:b/>
          <w:szCs w:val="28"/>
          <w:rtl/>
        </w:rPr>
        <w:t xml:space="preserve"> است،  احتمالا با چند مشکل هنگام فروش هواپیماها برخورد خواهد کرد. عدم توسعه بازار فروش و عدم قطعیت تولید کن</w:t>
      </w:r>
      <w:r>
        <w:rPr>
          <w:rFonts w:hint="cs"/>
          <w:b/>
          <w:szCs w:val="28"/>
          <w:rtl/>
        </w:rPr>
        <w:t>ن</w:t>
      </w:r>
      <w:r w:rsidR="00431E4D">
        <w:rPr>
          <w:rFonts w:hint="cs"/>
          <w:b/>
          <w:szCs w:val="28"/>
          <w:rtl/>
        </w:rPr>
        <w:t>دگان در خدمات رسانی فنی و لجستیکی</w:t>
      </w:r>
      <w:r>
        <w:rPr>
          <w:rFonts w:hint="cs"/>
          <w:b/>
          <w:szCs w:val="28"/>
          <w:rtl/>
        </w:rPr>
        <w:t xml:space="preserve"> به</w:t>
      </w:r>
      <w:r w:rsidR="00431E4D">
        <w:rPr>
          <w:rFonts w:hint="cs"/>
          <w:b/>
          <w:szCs w:val="28"/>
          <w:rtl/>
        </w:rPr>
        <w:t xml:space="preserve"> هواپیماها</w:t>
      </w:r>
      <w:r>
        <w:rPr>
          <w:rFonts w:hint="cs"/>
          <w:b/>
          <w:szCs w:val="28"/>
          <w:rtl/>
        </w:rPr>
        <w:t>، خطر اصلی برای فروش هواپیماها</w:t>
      </w:r>
      <w:r w:rsidR="00431E4D">
        <w:rPr>
          <w:rFonts w:hint="cs"/>
          <w:b/>
          <w:szCs w:val="28"/>
          <w:rtl/>
        </w:rPr>
        <w:t xml:space="preserve"> بشمار میروند. </w:t>
      </w:r>
      <w:r w:rsidR="0087342C">
        <w:rPr>
          <w:rFonts w:hint="cs"/>
          <w:b/>
          <w:szCs w:val="28"/>
          <w:rtl/>
        </w:rPr>
        <w:t>همچنین احتمالا در حمایت فنی پس از فروش من جمله کمبود لوازم یدکی</w:t>
      </w:r>
      <w:r w:rsidR="0033432D">
        <w:rPr>
          <w:rFonts w:hint="cs"/>
          <w:b/>
          <w:szCs w:val="28"/>
          <w:rtl/>
        </w:rPr>
        <w:t>،</w:t>
      </w:r>
      <w:r w:rsidR="0087342C">
        <w:rPr>
          <w:rFonts w:hint="cs"/>
          <w:b/>
          <w:szCs w:val="28"/>
          <w:rtl/>
        </w:rPr>
        <w:t xml:space="preserve"> مشکل ایجاد گردد. ضمنا در تعمیرات و خدمات رسانی فنی هواپیماها مشکل بوجود </w:t>
      </w:r>
      <w:r w:rsidR="0033432D">
        <w:rPr>
          <w:rFonts w:hint="cs"/>
          <w:b/>
          <w:szCs w:val="28"/>
          <w:rtl/>
        </w:rPr>
        <w:t>خواهد آمد</w:t>
      </w:r>
      <w:r w:rsidR="0087342C">
        <w:rPr>
          <w:rFonts w:hint="cs"/>
          <w:b/>
          <w:szCs w:val="28"/>
          <w:rtl/>
        </w:rPr>
        <w:t xml:space="preserve">. </w:t>
      </w:r>
    </w:p>
    <w:p w:rsidR="0087342C" w:rsidRPr="0087342C" w:rsidRDefault="0076254F" w:rsidP="0087342C">
      <w:pPr>
        <w:pStyle w:val="NormalWeb"/>
        <w:bidi/>
        <w:rPr>
          <w:sz w:val="16"/>
          <w:szCs w:val="16"/>
          <w:lang w:val="ru-RU"/>
        </w:rPr>
      </w:pPr>
      <w:hyperlink r:id="rId14" w:history="1">
        <w:r w:rsidR="0087342C" w:rsidRPr="0087342C">
          <w:rPr>
            <w:rStyle w:val="Hyperlink"/>
            <w:color w:val="auto"/>
            <w:sz w:val="16"/>
            <w:szCs w:val="16"/>
            <w:u w:val="none"/>
            <w:lang w:val="ru-RU"/>
          </w:rPr>
          <w:t>https://ura.news/news/1052421405?utm_source=yxnews&amp;utm_medium=desktop&amp;utm_referrer=https%3A%2F%2Fyandex.ru%2Fnews</w:t>
        </w:r>
      </w:hyperlink>
    </w:p>
    <w:p w:rsidR="005C750E" w:rsidRDefault="005C750E" w:rsidP="005C750E">
      <w:pPr>
        <w:jc w:val="lowKashida"/>
        <w:rPr>
          <w:rFonts w:cs="B Titr"/>
          <w:b/>
          <w:szCs w:val="28"/>
          <w:rtl/>
        </w:rPr>
      </w:pPr>
      <w:r w:rsidRPr="005C750E">
        <w:rPr>
          <w:rFonts w:cs="B Titr" w:hint="cs"/>
          <w:b/>
          <w:szCs w:val="28"/>
          <w:rtl/>
        </w:rPr>
        <w:t>دیوان محاسبات به تحقق طرح کاهش فقر در روسیه تردید کرد(روزنامه ایزوستیا 2020/03/04)</w:t>
      </w:r>
    </w:p>
    <w:p w:rsidR="00EC68C4" w:rsidRDefault="00A13902" w:rsidP="00DC23FA">
      <w:pPr>
        <w:jc w:val="lowKashida"/>
        <w:rPr>
          <w:b/>
          <w:szCs w:val="28"/>
          <w:rtl/>
        </w:rPr>
      </w:pPr>
      <w:r>
        <w:rPr>
          <w:rFonts w:hint="cs"/>
          <w:b/>
          <w:szCs w:val="28"/>
          <w:rtl/>
        </w:rPr>
        <w:t>به گزارش خبرگزاری تاس به نقل از گزارش دیوان محاسبات، تحقق طرح اجتم</w:t>
      </w:r>
      <w:r w:rsidR="0005479E">
        <w:rPr>
          <w:rFonts w:hint="cs"/>
          <w:b/>
          <w:szCs w:val="28"/>
          <w:rtl/>
        </w:rPr>
        <w:t>ا</w:t>
      </w:r>
      <w:r w:rsidR="00992C3B">
        <w:rPr>
          <w:rFonts w:hint="cs"/>
          <w:b/>
          <w:szCs w:val="28"/>
          <w:rtl/>
        </w:rPr>
        <w:t>عی رئیس جمهور احتمالا ب</w:t>
      </w:r>
      <w:r>
        <w:rPr>
          <w:rFonts w:hint="cs"/>
          <w:b/>
          <w:szCs w:val="28"/>
          <w:rtl/>
        </w:rPr>
        <w:t>ر</w:t>
      </w:r>
      <w:r w:rsidR="00992C3B">
        <w:rPr>
          <w:rFonts w:hint="cs"/>
          <w:b/>
          <w:szCs w:val="28"/>
          <w:rtl/>
        </w:rPr>
        <w:t>ا</w:t>
      </w:r>
      <w:r>
        <w:rPr>
          <w:rFonts w:hint="cs"/>
          <w:b/>
          <w:szCs w:val="28"/>
          <w:rtl/>
        </w:rPr>
        <w:t>ی کاهش سطح فقر در روسیه</w:t>
      </w:r>
      <w:r w:rsidR="0005479E">
        <w:rPr>
          <w:rFonts w:hint="cs"/>
          <w:b/>
          <w:szCs w:val="28"/>
          <w:rtl/>
        </w:rPr>
        <w:t xml:space="preserve"> در پایان  سال 2020 امکانپذیر نیست. </w:t>
      </w:r>
      <w:r w:rsidR="007711F4">
        <w:rPr>
          <w:rFonts w:hint="cs"/>
          <w:b/>
          <w:szCs w:val="28"/>
          <w:rtl/>
        </w:rPr>
        <w:t xml:space="preserve">بر اساس این طرح رئیس جمهور، سطح درآمد شهروندان باید تا 9/1% افزایش و  شاخص فقر تا 8/10% کاهش یابد. </w:t>
      </w:r>
      <w:r w:rsidR="00A06E79">
        <w:rPr>
          <w:rFonts w:hint="cs"/>
          <w:b/>
          <w:szCs w:val="28"/>
          <w:rtl/>
        </w:rPr>
        <w:t xml:space="preserve">در این گزارش گفته میشود: در تاثیر اقدامات حمایت از شهروندان برای کاهش سطح فقر احتمالا مبالغه شده است. زیرا همه ابزارها مستقیما برای کم درآمدان جامعه </w:t>
      </w:r>
      <w:r w:rsidR="00992C3B">
        <w:rPr>
          <w:rFonts w:hint="cs"/>
          <w:b/>
          <w:szCs w:val="28"/>
          <w:rtl/>
        </w:rPr>
        <w:t>بکار برده نخواهند شد</w:t>
      </w:r>
      <w:r w:rsidR="00A06E79">
        <w:rPr>
          <w:rFonts w:hint="cs"/>
          <w:b/>
          <w:szCs w:val="28"/>
          <w:rtl/>
        </w:rPr>
        <w:t>. ضمنا کاهش شدید سطح فقر با وجود پارامترهای پایدار تاریخی توزیع درآمد در بین مردم</w:t>
      </w:r>
      <w:r w:rsidR="00992C3B">
        <w:rPr>
          <w:rFonts w:hint="cs"/>
          <w:b/>
          <w:szCs w:val="28"/>
          <w:rtl/>
        </w:rPr>
        <w:t>،</w:t>
      </w:r>
      <w:r w:rsidR="00A06E79">
        <w:rPr>
          <w:rFonts w:hint="cs"/>
          <w:b/>
          <w:szCs w:val="28"/>
          <w:rtl/>
        </w:rPr>
        <w:t xml:space="preserve">  انجام میگیرد. </w:t>
      </w:r>
      <w:r w:rsidR="00C51A9B">
        <w:rPr>
          <w:rFonts w:hint="cs"/>
          <w:b/>
          <w:szCs w:val="28"/>
          <w:rtl/>
        </w:rPr>
        <w:t>بدین ترتیب این امر نیز</w:t>
      </w:r>
      <w:r w:rsidR="00DC23FA">
        <w:rPr>
          <w:rFonts w:hint="cs"/>
          <w:b/>
          <w:szCs w:val="28"/>
          <w:rtl/>
        </w:rPr>
        <w:t xml:space="preserve"> با</w:t>
      </w:r>
      <w:r w:rsidR="00C51A9B">
        <w:rPr>
          <w:rFonts w:hint="cs"/>
          <w:b/>
          <w:szCs w:val="28"/>
          <w:rtl/>
        </w:rPr>
        <w:t xml:space="preserve"> ریسک عدم دستیابی به شاخصهای پیشبینی شده سطح فقر </w:t>
      </w:r>
      <w:r w:rsidR="00DC23FA">
        <w:rPr>
          <w:rFonts w:hint="cs"/>
          <w:b/>
          <w:szCs w:val="28"/>
          <w:rtl/>
        </w:rPr>
        <w:t>همراه است</w:t>
      </w:r>
      <w:r w:rsidR="00C51A9B">
        <w:rPr>
          <w:rFonts w:hint="cs"/>
          <w:b/>
          <w:szCs w:val="28"/>
          <w:rtl/>
        </w:rPr>
        <w:t xml:space="preserve">. </w:t>
      </w:r>
    </w:p>
    <w:p w:rsidR="00C51A9B" w:rsidRPr="00C51A9B" w:rsidRDefault="0076254F" w:rsidP="00C51A9B">
      <w:pPr>
        <w:pStyle w:val="NormalWeb"/>
        <w:bidi/>
        <w:rPr>
          <w:sz w:val="16"/>
          <w:szCs w:val="16"/>
          <w:lang w:val="ru-RU"/>
        </w:rPr>
      </w:pPr>
      <w:hyperlink r:id="rId15" w:history="1">
        <w:r w:rsidR="00C51A9B" w:rsidRPr="00C51A9B">
          <w:rPr>
            <w:rStyle w:val="Hyperlink"/>
            <w:color w:val="auto"/>
            <w:sz w:val="16"/>
            <w:szCs w:val="16"/>
            <w:u w:val="none"/>
            <w:lang w:val="ru-RU"/>
          </w:rPr>
          <w:t>https://iz.ru/983031/2020-03-04/v-schetnoi-palate-usomnilis-v-realizatcii-plana-po-snizheniiu-bednosti-v-rossii?utm_source=yxnews&amp;utm_medium=desktop&amp;utm_referrer=https%3A%2F%2Fyandex.ru%2Fnews</w:t>
        </w:r>
      </w:hyperlink>
    </w:p>
    <w:p w:rsidR="005C750E" w:rsidRDefault="005C750E" w:rsidP="005C750E">
      <w:pPr>
        <w:jc w:val="lowKashida"/>
        <w:rPr>
          <w:rFonts w:cs="B Titr"/>
          <w:b/>
          <w:szCs w:val="28"/>
          <w:rtl/>
        </w:rPr>
      </w:pPr>
      <w:r w:rsidRPr="005C750E">
        <w:rPr>
          <w:rFonts w:cs="B Titr" w:hint="cs"/>
          <w:b/>
          <w:szCs w:val="28"/>
          <w:rtl/>
        </w:rPr>
        <w:t xml:space="preserve">شهروندان روسیه بدلیل شیوع ویروس کرونا فعالانه ارز خریداری میکنند(پایگاه </w:t>
      </w:r>
      <w:r w:rsidRPr="005C750E">
        <w:rPr>
          <w:rFonts w:cs="B Titr"/>
          <w:bCs/>
          <w:sz w:val="24"/>
          <w:szCs w:val="24"/>
        </w:rPr>
        <w:t>yandex</w:t>
      </w:r>
      <w:r w:rsidRPr="00C51A9B">
        <w:rPr>
          <w:rFonts w:cs="B Titr"/>
          <w:bCs/>
          <w:sz w:val="24"/>
          <w:szCs w:val="24"/>
          <w:lang w:val="ru-RU"/>
        </w:rPr>
        <w:t>.</w:t>
      </w:r>
      <w:r w:rsidRPr="005C750E">
        <w:rPr>
          <w:rFonts w:cs="B Titr"/>
          <w:bCs/>
          <w:sz w:val="24"/>
          <w:szCs w:val="24"/>
        </w:rPr>
        <w:t>ru</w:t>
      </w:r>
      <w:r w:rsidRPr="005C750E">
        <w:rPr>
          <w:rFonts w:cs="B Titr" w:hint="cs"/>
          <w:bCs/>
          <w:sz w:val="24"/>
          <w:szCs w:val="24"/>
          <w:rtl/>
        </w:rPr>
        <w:t xml:space="preserve"> </w:t>
      </w:r>
      <w:r w:rsidRPr="005C750E">
        <w:rPr>
          <w:rFonts w:cs="B Titr" w:hint="cs"/>
          <w:b/>
          <w:szCs w:val="28"/>
          <w:rtl/>
        </w:rPr>
        <w:t>2020/03/04)</w:t>
      </w:r>
    </w:p>
    <w:p w:rsidR="008864C5" w:rsidRDefault="008864C5" w:rsidP="008864C5">
      <w:pPr>
        <w:jc w:val="lowKashida"/>
        <w:rPr>
          <w:b/>
          <w:szCs w:val="28"/>
          <w:rtl/>
        </w:rPr>
      </w:pPr>
      <w:r>
        <w:rPr>
          <w:rFonts w:hint="cs"/>
          <w:b/>
          <w:szCs w:val="28"/>
          <w:rtl/>
        </w:rPr>
        <w:t xml:space="preserve">تحلیلگران متوجه تضعیف روبل و رشد تقاضای خرید یورو و دلار در بین شهروندان روسیه شده اند. چنین اوضاعی در چارچوب شیوع سریع ویروس کرونا در کل جهان بوجود آمده است. در مقایسه با سال گذشته </w:t>
      </w:r>
      <w:r>
        <w:rPr>
          <w:rFonts w:hint="cs"/>
          <w:b/>
          <w:szCs w:val="28"/>
          <w:rtl/>
        </w:rPr>
        <w:lastRenderedPageBreak/>
        <w:t>میزان تقاضای دلار در ماه فوریه تقریبا 20% و یورو 7% افزایش یافته است. تحلیگران انتظار دارند که ارزهای خارجی گرانتر خواهند  شد. به گزارش خبرگزاری تاس، بان</w:t>
      </w:r>
      <w:r w:rsidR="00BC359E">
        <w:rPr>
          <w:rFonts w:hint="cs"/>
          <w:b/>
          <w:szCs w:val="28"/>
          <w:rtl/>
        </w:rPr>
        <w:t>ک</w:t>
      </w:r>
      <w:r>
        <w:rPr>
          <w:rFonts w:hint="cs"/>
          <w:b/>
          <w:szCs w:val="28"/>
          <w:rtl/>
        </w:rPr>
        <w:t xml:space="preserve"> </w:t>
      </w:r>
      <w:r w:rsidR="00BC359E">
        <w:rPr>
          <w:rFonts w:cs="Times New Roman" w:hint="cs"/>
          <w:b/>
          <w:szCs w:val="28"/>
          <w:rtl/>
        </w:rPr>
        <w:t>"</w:t>
      </w:r>
      <w:r>
        <w:rPr>
          <w:rFonts w:hint="cs"/>
          <w:b/>
          <w:szCs w:val="28"/>
          <w:rtl/>
        </w:rPr>
        <w:t>استاندارد روسیه</w:t>
      </w:r>
      <w:r w:rsidR="00BC359E">
        <w:rPr>
          <w:rFonts w:cs="Times New Roman" w:hint="cs"/>
          <w:b/>
          <w:szCs w:val="28"/>
          <w:rtl/>
        </w:rPr>
        <w:t>"</w:t>
      </w:r>
      <w:r>
        <w:rPr>
          <w:rFonts w:hint="cs"/>
          <w:b/>
          <w:szCs w:val="28"/>
          <w:rtl/>
        </w:rPr>
        <w:t xml:space="preserve"> یادآور شد که رویدادهای بزرگ جهانی بر میزان علاقه به</w:t>
      </w:r>
      <w:r w:rsidR="00BC359E">
        <w:rPr>
          <w:rFonts w:hint="cs"/>
          <w:b/>
          <w:szCs w:val="28"/>
          <w:rtl/>
        </w:rPr>
        <w:t xml:space="preserve"> خرید</w:t>
      </w:r>
      <w:r>
        <w:rPr>
          <w:rFonts w:hint="cs"/>
          <w:b/>
          <w:szCs w:val="28"/>
          <w:rtl/>
        </w:rPr>
        <w:t xml:space="preserve"> ارزخارجی تاثیر گذاشته اند. </w:t>
      </w:r>
    </w:p>
    <w:p w:rsidR="008864C5" w:rsidRPr="008864C5" w:rsidRDefault="0076254F" w:rsidP="008864C5">
      <w:pPr>
        <w:pStyle w:val="NormalWeb"/>
        <w:bidi/>
        <w:rPr>
          <w:sz w:val="16"/>
          <w:szCs w:val="16"/>
          <w:lang w:val="ru-RU"/>
        </w:rPr>
      </w:pPr>
      <w:hyperlink r:id="rId16" w:history="1">
        <w:r w:rsidR="008864C5" w:rsidRPr="008864C5">
          <w:rPr>
            <w:rStyle w:val="Hyperlink"/>
            <w:color w:val="auto"/>
            <w:sz w:val="16"/>
            <w:szCs w:val="16"/>
            <w:u w:val="none"/>
            <w:lang w:val="ru-RU"/>
          </w:rPr>
          <w:t>https://yandex.ru/turbo?d=1&amp;utm_medium=desktop&amp;utm_referrer=https%3A%2F%2Fyandex.ru%2Fnews&amp;text=http%3A%2F%2Ffedpress.ru%2Fnews%2F77%2Fsociety%2F2445758</w:t>
        </w:r>
      </w:hyperlink>
    </w:p>
    <w:p w:rsidR="005C750E" w:rsidRPr="005C750E" w:rsidRDefault="005C750E" w:rsidP="005C750E">
      <w:pPr>
        <w:spacing w:line="360" w:lineRule="auto"/>
        <w:jc w:val="both"/>
        <w:rPr>
          <w:rFonts w:cs="B Titr"/>
          <w:sz w:val="24"/>
          <w:szCs w:val="24"/>
          <w:rtl/>
        </w:rPr>
      </w:pPr>
      <w:r w:rsidRPr="005C750E">
        <w:rPr>
          <w:rFonts w:cs="B Titr" w:hint="cs"/>
          <w:sz w:val="24"/>
          <w:szCs w:val="24"/>
          <w:rtl/>
        </w:rPr>
        <w:t>فرهنگی و مذهبی</w:t>
      </w:r>
    </w:p>
    <w:p w:rsidR="005C750E" w:rsidRDefault="005C750E" w:rsidP="005C750E">
      <w:pPr>
        <w:jc w:val="lowKashida"/>
        <w:rPr>
          <w:rFonts w:cs="B Titr"/>
          <w:b/>
          <w:szCs w:val="28"/>
          <w:rtl/>
        </w:rPr>
      </w:pPr>
      <w:r w:rsidRPr="005C750E">
        <w:rPr>
          <w:rFonts w:cs="B Titr" w:hint="cs"/>
          <w:b/>
          <w:szCs w:val="28"/>
          <w:rtl/>
        </w:rPr>
        <w:t>پسکوف درخصوص یادآوری خداوند در قانون اساسی: کشور ویژگی سکولار خود را از دست نخواهد داد (خبرگزاری اینترفاکس 2020/03/03)</w:t>
      </w:r>
    </w:p>
    <w:p w:rsidR="000E2951" w:rsidRDefault="000E2951" w:rsidP="007E450E">
      <w:pPr>
        <w:jc w:val="lowKashida"/>
        <w:rPr>
          <w:b/>
          <w:szCs w:val="28"/>
          <w:rtl/>
        </w:rPr>
      </w:pPr>
      <w:r w:rsidRPr="000E2951">
        <w:rPr>
          <w:rFonts w:hint="cs"/>
          <w:b/>
          <w:szCs w:val="28"/>
          <w:rtl/>
        </w:rPr>
        <w:t xml:space="preserve">دمیتری </w:t>
      </w:r>
      <w:r>
        <w:rPr>
          <w:rFonts w:hint="cs"/>
          <w:b/>
          <w:szCs w:val="28"/>
          <w:rtl/>
        </w:rPr>
        <w:t xml:space="preserve">پسکوف سخنگوی کرملین در جمع خبری گفت: </w:t>
      </w:r>
      <w:r w:rsidR="005F3B89">
        <w:rPr>
          <w:rFonts w:hint="cs"/>
          <w:b/>
          <w:szCs w:val="28"/>
          <w:rtl/>
        </w:rPr>
        <w:t xml:space="preserve">درج مطلب </w:t>
      </w:r>
      <w:r w:rsidR="007E450E">
        <w:rPr>
          <w:rFonts w:cs="Times New Roman" w:hint="cs"/>
          <w:b/>
          <w:szCs w:val="28"/>
          <w:rtl/>
        </w:rPr>
        <w:t>"</w:t>
      </w:r>
      <w:r w:rsidR="005F3B89">
        <w:rPr>
          <w:rFonts w:hint="cs"/>
          <w:b/>
          <w:szCs w:val="28"/>
          <w:rtl/>
        </w:rPr>
        <w:t>ذکر خداوند</w:t>
      </w:r>
      <w:r w:rsidR="007E450E">
        <w:rPr>
          <w:rFonts w:cs="Times New Roman" w:hint="cs"/>
          <w:b/>
          <w:szCs w:val="28"/>
          <w:rtl/>
        </w:rPr>
        <w:t>"</w:t>
      </w:r>
      <w:r w:rsidR="005F3B89">
        <w:rPr>
          <w:rFonts w:hint="cs"/>
          <w:b/>
          <w:szCs w:val="28"/>
          <w:rtl/>
        </w:rPr>
        <w:t xml:space="preserve"> در اصلاحات قانون اساسی ویژگی سکولار کشور روسیه را تغییر نخواهد داد. شایان توجه است که رئیس جمهور روسیه ولادیمیر پوتین اصلاحات قانون اساسی را به دوما ارائه داد. در یکی از آنها گفته میشود: فدراسیون روسیه متشکل از تاریخ هزارساله، با حفظ آثار و یادبودهای گذشتگانمان نظیر ایدآلها و اعتقاد به خدا و همچنین </w:t>
      </w:r>
      <w:r w:rsidR="007E450E">
        <w:rPr>
          <w:rFonts w:hint="cs"/>
          <w:b/>
          <w:szCs w:val="28"/>
          <w:rtl/>
        </w:rPr>
        <w:t>استمرار</w:t>
      </w:r>
      <w:r w:rsidR="005F3B89">
        <w:rPr>
          <w:rFonts w:hint="cs"/>
          <w:b/>
          <w:szCs w:val="28"/>
          <w:rtl/>
        </w:rPr>
        <w:t xml:space="preserve"> توسعه کشور روسیه، وحدت کشوری تاریخی را برسمیت می شناسد.. خبرنگاران پرسیدند که منظور پوتین از کدام خداست. پسکوف پاسخ داد که این مسئله بموقع روشن خواهد شد. تا قبل از تصویب اصلاحات، و قبل از رفراندوم، بحثهای گسترده ای در مورد توضیح این اصلاحات صورت خواهند گرفت.</w:t>
      </w:r>
    </w:p>
    <w:p w:rsidR="005F3B89" w:rsidRPr="007E450E" w:rsidRDefault="0076254F" w:rsidP="005F3B89">
      <w:pPr>
        <w:rPr>
          <w:sz w:val="24"/>
          <w:szCs w:val="24"/>
          <w:rtl/>
          <w:lang w:val="ru-RU"/>
        </w:rPr>
      </w:pPr>
      <w:hyperlink r:id="rId17" w:history="1">
        <w:r w:rsidR="005F3B89" w:rsidRPr="007E450E">
          <w:rPr>
            <w:rStyle w:val="Hyperlink"/>
            <w:color w:val="auto"/>
            <w:sz w:val="24"/>
            <w:szCs w:val="24"/>
            <w:u w:val="none"/>
            <w:lang w:val="ru-RU"/>
          </w:rPr>
          <w:t>http://www.interfax-religion.ru/?act=news&amp;div=74357</w:t>
        </w:r>
      </w:hyperlink>
    </w:p>
    <w:p w:rsidR="005C750E" w:rsidRPr="005C750E" w:rsidRDefault="005C750E" w:rsidP="005C750E">
      <w:pPr>
        <w:jc w:val="lowKashida"/>
        <w:rPr>
          <w:rFonts w:cs="B Titr"/>
          <w:b/>
          <w:szCs w:val="28"/>
          <w:rtl/>
        </w:rPr>
      </w:pPr>
      <w:r w:rsidRPr="005C750E">
        <w:rPr>
          <w:rFonts w:cs="B Titr" w:hint="cs"/>
          <w:b/>
          <w:szCs w:val="28"/>
          <w:rtl/>
        </w:rPr>
        <w:t>کرملین نگرانی کلیسای ارتدوکس را در مورد درج مطلب کودکان به مثابه مهمترین دستاورد در اصلاحات قانون اساسی را تکذیب کرد(خبرگزاری اینترفاکس 2020/03/04)</w:t>
      </w:r>
    </w:p>
    <w:p w:rsidR="005C750E" w:rsidRDefault="007E450E" w:rsidP="007E450E">
      <w:pPr>
        <w:jc w:val="both"/>
        <w:rPr>
          <w:szCs w:val="28"/>
          <w:rtl/>
        </w:rPr>
      </w:pPr>
      <w:r>
        <w:rPr>
          <w:rFonts w:hint="cs"/>
          <w:szCs w:val="28"/>
          <w:rtl/>
        </w:rPr>
        <w:t>آلکساندر شیپ</w:t>
      </w:r>
      <w:r w:rsidR="00A6336F">
        <w:rPr>
          <w:rFonts w:hint="cs"/>
          <w:szCs w:val="28"/>
          <w:rtl/>
        </w:rPr>
        <w:t xml:space="preserve">کف معاون اول بخش روابط کلیسا با جامعه و رسانه های شورای عالی کلیسای ارتدوکس روسیه قبلا گفته بود که با مطلب درج شده در اصلاحات قانون اساسی مبنی بر اینکه کودکان دستاورد روسیه هستند موافق نیست. دمیتری پسکوف سخنگوی کرملین در واکنش به اظهارات وی گفت: </w:t>
      </w:r>
      <w:r w:rsidR="001F798E">
        <w:rPr>
          <w:rFonts w:hint="cs"/>
          <w:szCs w:val="28"/>
          <w:rtl/>
        </w:rPr>
        <w:t>ما با نظر نماینده کلیسای  ارتدوکس مسکو موافق نیستیم. من پیشنهاد  میکنم که به متن اولیه اصلاح</w:t>
      </w:r>
      <w:r>
        <w:rPr>
          <w:rFonts w:hint="cs"/>
          <w:szCs w:val="28"/>
          <w:rtl/>
        </w:rPr>
        <w:t>ا</w:t>
      </w:r>
      <w:r w:rsidR="001F798E">
        <w:rPr>
          <w:rFonts w:hint="cs"/>
          <w:szCs w:val="28"/>
          <w:rtl/>
        </w:rPr>
        <w:t>ت پیشنهادی رئیس جمهور مراجعه کنید. هر شهر</w:t>
      </w:r>
      <w:r>
        <w:rPr>
          <w:rFonts w:hint="cs"/>
          <w:szCs w:val="28"/>
          <w:rtl/>
        </w:rPr>
        <w:t>وند</w:t>
      </w:r>
      <w:r w:rsidR="001F798E">
        <w:rPr>
          <w:rFonts w:hint="cs"/>
          <w:szCs w:val="28"/>
          <w:rtl/>
        </w:rPr>
        <w:t xml:space="preserve"> حق ارائه نقطه نظر خود به کارگروه </w:t>
      </w:r>
      <w:r>
        <w:rPr>
          <w:rFonts w:hint="cs"/>
          <w:szCs w:val="28"/>
          <w:rtl/>
        </w:rPr>
        <w:t>را دارد</w:t>
      </w:r>
      <w:r w:rsidR="001F798E">
        <w:rPr>
          <w:rFonts w:hint="cs"/>
          <w:szCs w:val="28"/>
          <w:rtl/>
        </w:rPr>
        <w:t>. باید متن را با توجه کامل یخوانید. ایشان نگران است که این قانون موجب تح</w:t>
      </w:r>
      <w:r>
        <w:rPr>
          <w:rFonts w:hint="cs"/>
          <w:szCs w:val="28"/>
          <w:rtl/>
        </w:rPr>
        <w:t xml:space="preserve">ریک سیستم قضایی برای نوجوانان </w:t>
      </w:r>
      <w:r w:rsidR="001F798E">
        <w:rPr>
          <w:rFonts w:hint="cs"/>
          <w:szCs w:val="28"/>
          <w:rtl/>
        </w:rPr>
        <w:t>شود و</w:t>
      </w:r>
      <w:r>
        <w:rPr>
          <w:rFonts w:hint="cs"/>
          <w:szCs w:val="28"/>
          <w:rtl/>
        </w:rPr>
        <w:t xml:space="preserve"> دولت کودکان را از خانواده ها ب</w:t>
      </w:r>
      <w:r w:rsidR="001F798E">
        <w:rPr>
          <w:rFonts w:hint="cs"/>
          <w:szCs w:val="28"/>
          <w:rtl/>
        </w:rPr>
        <w:t xml:space="preserve">گیرد. باید دانست، دولت که تامین کننده اولویتهای تربیتی درخانواده است وظایف والدین  را در قبال کودکان بی سرپرست برعهده میگیرد. باید دقیق متن اصلاحیه را خواند . </w:t>
      </w:r>
    </w:p>
    <w:p w:rsidR="001F798E" w:rsidRDefault="0076254F" w:rsidP="001F798E">
      <w:pPr>
        <w:pStyle w:val="NormalWeb"/>
        <w:bidi/>
        <w:rPr>
          <w:rtl/>
          <w:lang w:val="ru-RU"/>
        </w:rPr>
      </w:pPr>
      <w:hyperlink r:id="rId18" w:history="1">
        <w:r w:rsidR="001F798E" w:rsidRPr="00990D60">
          <w:rPr>
            <w:rStyle w:val="Hyperlink"/>
            <w:color w:val="auto"/>
            <w:u w:val="none"/>
            <w:lang w:val="ru-RU"/>
          </w:rPr>
          <w:t>http://www.interfax-religion.ru/?act=news&amp;div=74363</w:t>
        </w:r>
      </w:hyperlink>
    </w:p>
    <w:p w:rsidR="00B55DE3" w:rsidRDefault="00B55DE3" w:rsidP="00B55DE3">
      <w:pPr>
        <w:jc w:val="lowKashida"/>
        <w:rPr>
          <w:rFonts w:cs="B Titr"/>
          <w:b/>
          <w:szCs w:val="28"/>
          <w:rtl/>
        </w:rPr>
      </w:pPr>
      <w:r w:rsidRPr="00B55DE3">
        <w:rPr>
          <w:rFonts w:cs="B Titr" w:hint="cs"/>
          <w:b/>
          <w:szCs w:val="28"/>
          <w:rtl/>
        </w:rPr>
        <w:t>انتقاد گرف از سطح تحصیلات عالیه در روسیه(روزنامه ایزوستیا 2020/03/05)</w:t>
      </w:r>
    </w:p>
    <w:p w:rsidR="007B0008" w:rsidRDefault="007B0008" w:rsidP="007B0008">
      <w:pPr>
        <w:jc w:val="lowKashida"/>
        <w:rPr>
          <w:b/>
          <w:szCs w:val="28"/>
          <w:rtl/>
        </w:rPr>
      </w:pPr>
      <w:r>
        <w:rPr>
          <w:rFonts w:hint="cs"/>
          <w:b/>
          <w:szCs w:val="28"/>
          <w:rtl/>
        </w:rPr>
        <w:t xml:space="preserve">به گزارش خبرگزاری ریانووستی ، گرمان گرف رئیس اسبربانک گفت: من فکر میکنم که سطح  تحصیلات عالیه در روسیه بسیار پایین است. اگر در </w:t>
      </w:r>
      <w:r w:rsidR="005523D9">
        <w:rPr>
          <w:rFonts w:hint="cs"/>
          <w:b/>
          <w:szCs w:val="28"/>
          <w:rtl/>
        </w:rPr>
        <w:t xml:space="preserve">بین </w:t>
      </w:r>
      <w:r>
        <w:rPr>
          <w:rFonts w:hint="cs"/>
          <w:b/>
          <w:szCs w:val="28"/>
          <w:rtl/>
        </w:rPr>
        <w:t>صد دانشگاه برتر جهان حتی یک دانشگاه از روسیه وجود  ندارد، راجع به چه چیزی دیگر میتوان صحبت کرد. دلایل زیادی وجود دارند. برای نمونه بحران سالهای 1990 و عدم تامین مالی</w:t>
      </w:r>
      <w:r w:rsidR="005523D9">
        <w:rPr>
          <w:rFonts w:hint="cs"/>
          <w:b/>
          <w:szCs w:val="28"/>
          <w:rtl/>
        </w:rPr>
        <w:t>.</w:t>
      </w:r>
      <w:r>
        <w:rPr>
          <w:rFonts w:hint="cs"/>
          <w:b/>
          <w:szCs w:val="28"/>
          <w:rtl/>
        </w:rPr>
        <w:t xml:space="preserve">. مقصر اصلی دولت و روسای دانشگاه هستند. این معضل بدلیل مدل غیر موثر ادارات آموزشی است که دانشگاههای روسیه نتوانستند بموقع با تغییرات جهان منطبق و سازگار شوند. </w:t>
      </w:r>
      <w:r w:rsidR="00023228">
        <w:rPr>
          <w:rFonts w:hint="cs"/>
          <w:b/>
          <w:szCs w:val="28"/>
          <w:rtl/>
        </w:rPr>
        <w:t>با این وجود اسبربانک آماده است تا بهترین تجارب را برای آماده سازی کادر و مدیران</w:t>
      </w:r>
      <w:r w:rsidR="00AF60FB">
        <w:rPr>
          <w:rFonts w:hint="cs"/>
          <w:b/>
          <w:szCs w:val="28"/>
          <w:rtl/>
        </w:rPr>
        <w:t xml:space="preserve"> در اختیار قرار دهد.</w:t>
      </w:r>
    </w:p>
    <w:p w:rsidR="00AF60FB" w:rsidRPr="00AF60FB" w:rsidRDefault="0076254F" w:rsidP="00AF60FB">
      <w:pPr>
        <w:pStyle w:val="NormalWeb"/>
        <w:bidi/>
        <w:rPr>
          <w:sz w:val="16"/>
          <w:szCs w:val="16"/>
          <w:lang w:val="ru-RU"/>
        </w:rPr>
      </w:pPr>
      <w:hyperlink r:id="rId19" w:history="1">
        <w:r w:rsidR="00AF60FB" w:rsidRPr="00AF60FB">
          <w:rPr>
            <w:rStyle w:val="Hyperlink"/>
            <w:color w:val="auto"/>
            <w:sz w:val="16"/>
            <w:szCs w:val="16"/>
            <w:u w:val="none"/>
            <w:lang w:val="ru-RU"/>
          </w:rPr>
          <w:t>https://iz.ru/983565/2020-03-05/gref-raskritikoval-uroven-vysshego-obrazovaniia-v-rossii?utm_source=yxnews&amp;utm_medium=desktop&amp;utm_referrer=https%3A%2F%2Fyandex.ru%2Fnews</w:t>
        </w:r>
      </w:hyperlink>
    </w:p>
    <w:p w:rsidR="005C750E" w:rsidRPr="005C750E" w:rsidRDefault="005C750E" w:rsidP="005C750E">
      <w:pPr>
        <w:spacing w:line="360" w:lineRule="auto"/>
        <w:jc w:val="both"/>
        <w:rPr>
          <w:rFonts w:cs="B Titr"/>
          <w:sz w:val="24"/>
          <w:szCs w:val="24"/>
          <w:rtl/>
        </w:rPr>
      </w:pPr>
      <w:r w:rsidRPr="005C750E">
        <w:rPr>
          <w:rFonts w:cs="B Titr" w:hint="cs"/>
          <w:sz w:val="24"/>
          <w:szCs w:val="24"/>
          <w:rtl/>
        </w:rPr>
        <w:t xml:space="preserve">اجتماعی </w:t>
      </w:r>
    </w:p>
    <w:p w:rsidR="00F97300" w:rsidRDefault="00F97300" w:rsidP="00F97300">
      <w:pPr>
        <w:jc w:val="lowKashida"/>
        <w:rPr>
          <w:rFonts w:cs="B Titr"/>
          <w:b/>
          <w:szCs w:val="28"/>
          <w:rtl/>
        </w:rPr>
      </w:pPr>
      <w:r w:rsidRPr="00F97300">
        <w:rPr>
          <w:rFonts w:cs="B Titr" w:hint="cs"/>
          <w:b/>
          <w:szCs w:val="28"/>
          <w:rtl/>
        </w:rPr>
        <w:t>یک دهم زنان کشته شده در جهان اهل روسیه بودند(شبکه رن تی وی 2020/03/05)</w:t>
      </w:r>
    </w:p>
    <w:p w:rsidR="00AF60FB" w:rsidRDefault="00AF60FB" w:rsidP="00AF60FB">
      <w:pPr>
        <w:jc w:val="lowKashida"/>
        <w:rPr>
          <w:b/>
          <w:szCs w:val="28"/>
          <w:rtl/>
        </w:rPr>
      </w:pPr>
      <w:r>
        <w:rPr>
          <w:rFonts w:hint="cs"/>
          <w:b/>
          <w:szCs w:val="28"/>
          <w:rtl/>
        </w:rPr>
        <w:t xml:space="preserve">به گزارش پایگاه اطلاع  رسانی به نقل از گزارش مرکز بحرانی آنّا، عملا یک دهم زنانی که در جهان کشته میشوند اهل روسیه هستند. در این گزارش 345 صفحه به خشونت علیه زنان روسیه تخصیص داده شده است. طبق داده های اداره مواد مخدر و جنایات سازمان ملل، در سال 2017 بیش از 87 هزار زنان کشورهای مختلف کشته شدند. طبق آمار رسمی وزارت کشور روسیه، در سال 2017 ، 5/8 هزار زن در روسیه قربانی جنایات  شدند. این رقم دقیق نیست زیرا بازتاب دهنده </w:t>
      </w:r>
      <w:r w:rsidR="00BD2899">
        <w:rPr>
          <w:rFonts w:hint="cs"/>
          <w:b/>
          <w:szCs w:val="28"/>
          <w:rtl/>
        </w:rPr>
        <w:t xml:space="preserve">میزان </w:t>
      </w:r>
      <w:r>
        <w:rPr>
          <w:rFonts w:hint="cs"/>
          <w:b/>
          <w:szCs w:val="28"/>
          <w:rtl/>
        </w:rPr>
        <w:t xml:space="preserve">قتلی نیست که </w:t>
      </w:r>
      <w:r w:rsidR="00BD2899">
        <w:rPr>
          <w:rFonts w:hint="cs"/>
          <w:b/>
          <w:szCs w:val="28"/>
          <w:rtl/>
        </w:rPr>
        <w:t xml:space="preserve">در آن </w:t>
      </w:r>
      <w:r>
        <w:rPr>
          <w:rFonts w:hint="cs"/>
          <w:b/>
          <w:szCs w:val="28"/>
          <w:rtl/>
        </w:rPr>
        <w:t>مرد همسر خود را میکشد. علاوه بر آن، طبق داده های پلیس، 40% مرگ زنان به عنوان صدمه با اهداف نامشخص ثبت شده اند. در سال 2018 روسیه در زمینه قانون دفاع از زنان پوئنی دریافت نکرد و در ردیف لیبریه، گابن، ایران و امارات متحده عربی قرار گرفت.</w:t>
      </w:r>
    </w:p>
    <w:p w:rsidR="00AF60FB" w:rsidRPr="00DF6DAF" w:rsidRDefault="0076254F" w:rsidP="00AF60FB">
      <w:pPr>
        <w:pStyle w:val="NormalWeb"/>
        <w:bidi/>
        <w:rPr>
          <w:lang w:val="ru-RU"/>
        </w:rPr>
      </w:pPr>
      <w:hyperlink r:id="rId20" w:history="1">
        <w:r w:rsidR="00AF60FB" w:rsidRPr="00DF6DAF">
          <w:rPr>
            <w:rStyle w:val="Hyperlink"/>
            <w:color w:val="auto"/>
            <w:u w:val="none"/>
            <w:lang w:val="ru-RU"/>
          </w:rPr>
          <w:t>https://ren.tv/news/v-rossii/669274-kazhdaia-desiataia-ubitaia-v-mire-zhenshchina-okazalas-zhitelnitsei-rossii</w:t>
        </w:r>
      </w:hyperlink>
    </w:p>
    <w:p w:rsidR="000818F3" w:rsidRPr="000818F3" w:rsidRDefault="000818F3" w:rsidP="000818F3">
      <w:pPr>
        <w:jc w:val="lowKashida"/>
        <w:rPr>
          <w:rFonts w:cs="B Titr"/>
          <w:b/>
          <w:szCs w:val="28"/>
          <w:rtl/>
        </w:rPr>
      </w:pPr>
      <w:r w:rsidRPr="000818F3">
        <w:rPr>
          <w:rFonts w:cs="B Titr" w:hint="cs"/>
          <w:b/>
          <w:szCs w:val="28"/>
          <w:rtl/>
        </w:rPr>
        <w:t>ارزیابی پسکوف از تمایل بخشی از جوانان برای مهاجرت به خارج(خبرگزاری ریانووستی 2020/03/05)</w:t>
      </w:r>
    </w:p>
    <w:p w:rsidR="000818F3" w:rsidRDefault="000818F3" w:rsidP="007B0008">
      <w:pPr>
        <w:jc w:val="lowKashida"/>
        <w:rPr>
          <w:b/>
          <w:szCs w:val="28"/>
          <w:rtl/>
        </w:rPr>
      </w:pPr>
      <w:r>
        <w:rPr>
          <w:rFonts w:hint="cs"/>
          <w:b/>
          <w:szCs w:val="28"/>
          <w:rtl/>
        </w:rPr>
        <w:t xml:space="preserve">دمیتری پسکوف سخنگوی کرملین گفت: نباید اینکه جوانان به خارج مهاجرت میکنند را منفی تلقی کرد. وظیفه دولت ایجاد شرایط مناسب در عرصه های مختلف است که بر اساس آنها کارفرمایان محل اشتغالهای </w:t>
      </w:r>
      <w:r>
        <w:rPr>
          <w:rFonts w:hint="cs"/>
          <w:b/>
          <w:szCs w:val="28"/>
          <w:rtl/>
        </w:rPr>
        <w:lastRenderedPageBreak/>
        <w:t>جدید را بوجود می آورند. منظور تحقق برنامه حمایت از تجارت خرد و کلان  است که استخوان اقتصاد است که اقتصاد سالم</w:t>
      </w:r>
      <w:r w:rsidR="007B0008">
        <w:rPr>
          <w:rFonts w:hint="cs"/>
          <w:b/>
          <w:szCs w:val="28"/>
          <w:rtl/>
        </w:rPr>
        <w:t xml:space="preserve"> دارای آن می باشد. این طرح همچنین شامل توسعه برنامه های مختلف، کمکهای مالی، برنامه ها ی حمایت از جوانان آینده دار، جوانان بااستعدادتر، دانشمندان، کمکهای مالی به آزمایشگاههایی که دانشمندان به آنجا بازمیگردند میشود.</w:t>
      </w:r>
    </w:p>
    <w:p w:rsidR="007B0008" w:rsidRPr="007B0008" w:rsidRDefault="0076254F" w:rsidP="007B0008">
      <w:pPr>
        <w:pStyle w:val="NormalWeb"/>
        <w:bidi/>
        <w:rPr>
          <w:sz w:val="18"/>
          <w:szCs w:val="18"/>
          <w:lang w:val="ru-RU"/>
        </w:rPr>
      </w:pPr>
      <w:hyperlink r:id="rId21" w:history="1">
        <w:r w:rsidR="007B0008" w:rsidRPr="007B0008">
          <w:rPr>
            <w:rStyle w:val="Hyperlink"/>
            <w:color w:val="auto"/>
            <w:sz w:val="18"/>
            <w:szCs w:val="18"/>
            <w:u w:val="none"/>
            <w:lang w:val="ru-RU"/>
          </w:rPr>
          <w:t>https://ria.ru/20200305/1568187175.html?utm_source=yxnews&amp;utm_medium=desktop&amp;utm_referrer=https%3A%2F%2Fyandex.ru%2Fnews</w:t>
        </w:r>
      </w:hyperlink>
    </w:p>
    <w:p w:rsidR="007B0008" w:rsidRPr="007B0008" w:rsidRDefault="007B0008" w:rsidP="007B0008">
      <w:pPr>
        <w:jc w:val="lowKashida"/>
        <w:rPr>
          <w:b/>
          <w:szCs w:val="28"/>
          <w:rtl/>
          <w:lang w:val="ru-RU"/>
        </w:rPr>
      </w:pPr>
    </w:p>
    <w:p w:rsidR="007B0008" w:rsidRPr="000818F3" w:rsidRDefault="007B0008" w:rsidP="007B0008">
      <w:pPr>
        <w:jc w:val="lowKashida"/>
        <w:rPr>
          <w:b/>
          <w:szCs w:val="28"/>
          <w:rtl/>
        </w:rPr>
      </w:pPr>
    </w:p>
    <w:p w:rsidR="005C750E" w:rsidRDefault="005C750E" w:rsidP="005C750E"/>
    <w:p w:rsidR="005C750E" w:rsidRDefault="005C750E" w:rsidP="005C750E"/>
    <w:p w:rsidR="005C750E" w:rsidRDefault="005C750E" w:rsidP="00CE4D7C">
      <w:pPr>
        <w:spacing w:line="240" w:lineRule="auto"/>
        <w:jc w:val="center"/>
        <w:rPr>
          <w:rFonts w:cs="B Titr"/>
          <w:rtl/>
        </w:rPr>
        <w:sectPr w:rsidR="005C750E" w:rsidSect="00E54394">
          <w:headerReference w:type="even" r:id="rId22"/>
          <w:footerReference w:type="default" r:id="rId23"/>
          <w:headerReference w:type="first" r:id="rId24"/>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5"/>
      <w:headerReference w:type="default" r:id="rId26"/>
      <w:footerReference w:type="default" r:id="rId27"/>
      <w:headerReference w:type="first" r:id="rId28"/>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4F" w:rsidRDefault="0076254F" w:rsidP="00520A56">
      <w:pPr>
        <w:spacing w:after="0" w:line="240" w:lineRule="auto"/>
      </w:pPr>
      <w:r>
        <w:separator/>
      </w:r>
    </w:p>
  </w:endnote>
  <w:endnote w:type="continuationSeparator" w:id="0">
    <w:p w:rsidR="0076254F" w:rsidRDefault="0076254F"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BD2899" w:rsidRDefault="0076254F">
        <w:pPr>
          <w:pStyle w:val="Footer"/>
          <w:jc w:val="center"/>
        </w:pPr>
        <w:r>
          <w:fldChar w:fldCharType="begin"/>
        </w:r>
        <w:r>
          <w:instrText xml:space="preserve"> PAGE   \* MERGEFORMAT </w:instrText>
        </w:r>
        <w:r>
          <w:fldChar w:fldCharType="separate"/>
        </w:r>
        <w:r w:rsidR="00D02966">
          <w:rPr>
            <w:noProof/>
            <w:rtl/>
          </w:rPr>
          <w:t>2</w:t>
        </w:r>
        <w:r>
          <w:rPr>
            <w:noProof/>
          </w:rPr>
          <w:fldChar w:fldCharType="end"/>
        </w:r>
      </w:p>
    </w:sdtContent>
  </w:sdt>
  <w:p w:rsidR="00BD2899" w:rsidRDefault="00BD28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6E4763">
    <w:pPr>
      <w:pStyle w:val="Footer"/>
      <w:jc w:val="center"/>
    </w:pPr>
    <w:r>
      <w:rPr>
        <w:noProof/>
      </w:rPr>
      <w:fldChar w:fldCharType="begin"/>
    </w:r>
    <w:r w:rsidR="00BD2899">
      <w:rPr>
        <w:noProof/>
      </w:rPr>
      <w:instrText xml:space="preserve"> PAGE   \* MERGEFORMAT </w:instrText>
    </w:r>
    <w:r>
      <w:rPr>
        <w:noProof/>
      </w:rPr>
      <w:fldChar w:fldCharType="separate"/>
    </w:r>
    <w:r w:rsidR="00D02966">
      <w:rPr>
        <w:noProof/>
        <w:rtl/>
      </w:rPr>
      <w:t>9</w:t>
    </w:r>
    <w:r>
      <w:rPr>
        <w:noProof/>
      </w:rPr>
      <w:fldChar w:fldCharType="end"/>
    </w:r>
  </w:p>
  <w:p w:rsidR="00BD2899" w:rsidRDefault="00BD28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4F" w:rsidRDefault="0076254F" w:rsidP="00520A56">
      <w:pPr>
        <w:spacing w:after="0" w:line="240" w:lineRule="auto"/>
      </w:pPr>
      <w:r>
        <w:separator/>
      </w:r>
    </w:p>
  </w:footnote>
  <w:footnote w:type="continuationSeparator" w:id="0">
    <w:p w:rsidR="0076254F" w:rsidRDefault="0076254F"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762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762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762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BD2899" w:rsidP="009C2CA5">
    <w:pPr>
      <w:pStyle w:val="Header"/>
    </w:pPr>
  </w:p>
  <w:p w:rsidR="00BD2899" w:rsidRDefault="00BD289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9" w:rsidRDefault="00762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5173"/>
    <w:multiLevelType w:val="hybridMultilevel"/>
    <w:tmpl w:val="EE14F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9003D"/>
    <w:multiLevelType w:val="hybridMultilevel"/>
    <w:tmpl w:val="EE14F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5"/>
  </w:num>
  <w:num w:numId="4">
    <w:abstractNumId w:val="1"/>
  </w:num>
  <w:num w:numId="5">
    <w:abstractNumId w:val="5"/>
  </w:num>
  <w:num w:numId="6">
    <w:abstractNumId w:val="2"/>
  </w:num>
  <w:num w:numId="7">
    <w:abstractNumId w:val="23"/>
  </w:num>
  <w:num w:numId="8">
    <w:abstractNumId w:val="21"/>
  </w:num>
  <w:num w:numId="9">
    <w:abstractNumId w:val="12"/>
  </w:num>
  <w:num w:numId="10">
    <w:abstractNumId w:val="19"/>
  </w:num>
  <w:num w:numId="11">
    <w:abstractNumId w:val="3"/>
  </w:num>
  <w:num w:numId="12">
    <w:abstractNumId w:val="17"/>
  </w:num>
  <w:num w:numId="13">
    <w:abstractNumId w:val="11"/>
  </w:num>
  <w:num w:numId="14">
    <w:abstractNumId w:val="13"/>
  </w:num>
  <w:num w:numId="15">
    <w:abstractNumId w:val="18"/>
  </w:num>
  <w:num w:numId="16">
    <w:abstractNumId w:val="6"/>
  </w:num>
  <w:num w:numId="17">
    <w:abstractNumId w:val="22"/>
  </w:num>
  <w:num w:numId="18">
    <w:abstractNumId w:val="7"/>
  </w:num>
  <w:num w:numId="19">
    <w:abstractNumId w:val="26"/>
  </w:num>
  <w:num w:numId="20">
    <w:abstractNumId w:val="20"/>
  </w:num>
  <w:num w:numId="21">
    <w:abstractNumId w:val="24"/>
  </w:num>
  <w:num w:numId="22">
    <w:abstractNumId w:val="14"/>
  </w:num>
  <w:num w:numId="23">
    <w:abstractNumId w:val="4"/>
  </w:num>
  <w:num w:numId="24">
    <w:abstractNumId w:val="8"/>
  </w:num>
  <w:num w:numId="25">
    <w:abstractNumId w:val="16"/>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3228"/>
    <w:rsid w:val="0002454C"/>
    <w:rsid w:val="00025CE9"/>
    <w:rsid w:val="00036760"/>
    <w:rsid w:val="000372A3"/>
    <w:rsid w:val="00037AE2"/>
    <w:rsid w:val="00042795"/>
    <w:rsid w:val="000463F9"/>
    <w:rsid w:val="00047AC8"/>
    <w:rsid w:val="00051DE2"/>
    <w:rsid w:val="0005479E"/>
    <w:rsid w:val="000617CA"/>
    <w:rsid w:val="00062E3D"/>
    <w:rsid w:val="00064F9C"/>
    <w:rsid w:val="000653B9"/>
    <w:rsid w:val="00074294"/>
    <w:rsid w:val="00076133"/>
    <w:rsid w:val="000818F3"/>
    <w:rsid w:val="00082815"/>
    <w:rsid w:val="00086F64"/>
    <w:rsid w:val="00095748"/>
    <w:rsid w:val="000A1849"/>
    <w:rsid w:val="000A51B5"/>
    <w:rsid w:val="000B098D"/>
    <w:rsid w:val="000B2224"/>
    <w:rsid w:val="000B34BF"/>
    <w:rsid w:val="000B42E9"/>
    <w:rsid w:val="000C11BC"/>
    <w:rsid w:val="000C2155"/>
    <w:rsid w:val="000C7437"/>
    <w:rsid w:val="000D3123"/>
    <w:rsid w:val="000D7E9C"/>
    <w:rsid w:val="000E2185"/>
    <w:rsid w:val="000E2427"/>
    <w:rsid w:val="000E2951"/>
    <w:rsid w:val="000E542B"/>
    <w:rsid w:val="000E6425"/>
    <w:rsid w:val="000E6959"/>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AEA"/>
    <w:rsid w:val="00165F18"/>
    <w:rsid w:val="00176B28"/>
    <w:rsid w:val="001817BD"/>
    <w:rsid w:val="00181DF8"/>
    <w:rsid w:val="00181EBC"/>
    <w:rsid w:val="0018203F"/>
    <w:rsid w:val="00186ACF"/>
    <w:rsid w:val="00192CCD"/>
    <w:rsid w:val="0019476F"/>
    <w:rsid w:val="001A5E25"/>
    <w:rsid w:val="001C3026"/>
    <w:rsid w:val="001E08D2"/>
    <w:rsid w:val="001E195B"/>
    <w:rsid w:val="001E246D"/>
    <w:rsid w:val="001F0DB5"/>
    <w:rsid w:val="001F1477"/>
    <w:rsid w:val="001F2127"/>
    <w:rsid w:val="001F77EB"/>
    <w:rsid w:val="001F798E"/>
    <w:rsid w:val="00201E19"/>
    <w:rsid w:val="00203C81"/>
    <w:rsid w:val="00212702"/>
    <w:rsid w:val="00213642"/>
    <w:rsid w:val="0021611E"/>
    <w:rsid w:val="00223AFB"/>
    <w:rsid w:val="002272C7"/>
    <w:rsid w:val="00233776"/>
    <w:rsid w:val="00240B1D"/>
    <w:rsid w:val="00244EE6"/>
    <w:rsid w:val="00253765"/>
    <w:rsid w:val="00256193"/>
    <w:rsid w:val="00263A66"/>
    <w:rsid w:val="0027198C"/>
    <w:rsid w:val="002729BE"/>
    <w:rsid w:val="00281186"/>
    <w:rsid w:val="0028431D"/>
    <w:rsid w:val="002930CF"/>
    <w:rsid w:val="00294012"/>
    <w:rsid w:val="002943B6"/>
    <w:rsid w:val="002A2342"/>
    <w:rsid w:val="002A7B09"/>
    <w:rsid w:val="002B23AB"/>
    <w:rsid w:val="002C1A75"/>
    <w:rsid w:val="002D577C"/>
    <w:rsid w:val="002E0E67"/>
    <w:rsid w:val="002E510C"/>
    <w:rsid w:val="002F0E34"/>
    <w:rsid w:val="002F6703"/>
    <w:rsid w:val="002F6C89"/>
    <w:rsid w:val="00307A69"/>
    <w:rsid w:val="0031289A"/>
    <w:rsid w:val="003131A7"/>
    <w:rsid w:val="00314247"/>
    <w:rsid w:val="00322302"/>
    <w:rsid w:val="00331DB9"/>
    <w:rsid w:val="0033432D"/>
    <w:rsid w:val="0033562C"/>
    <w:rsid w:val="0033605E"/>
    <w:rsid w:val="0033623B"/>
    <w:rsid w:val="00347D4A"/>
    <w:rsid w:val="00351C33"/>
    <w:rsid w:val="00354FF0"/>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034C"/>
    <w:rsid w:val="003B53E3"/>
    <w:rsid w:val="003B5B63"/>
    <w:rsid w:val="003B71B6"/>
    <w:rsid w:val="003C0B49"/>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31E4D"/>
    <w:rsid w:val="00434F39"/>
    <w:rsid w:val="00442F25"/>
    <w:rsid w:val="00452B35"/>
    <w:rsid w:val="00454123"/>
    <w:rsid w:val="00462EC8"/>
    <w:rsid w:val="0046549E"/>
    <w:rsid w:val="00465AF6"/>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7960"/>
    <w:rsid w:val="004E60BE"/>
    <w:rsid w:val="004F041B"/>
    <w:rsid w:val="00506328"/>
    <w:rsid w:val="00506C94"/>
    <w:rsid w:val="00510050"/>
    <w:rsid w:val="00514704"/>
    <w:rsid w:val="00516FF3"/>
    <w:rsid w:val="00520A56"/>
    <w:rsid w:val="005275F1"/>
    <w:rsid w:val="005301A0"/>
    <w:rsid w:val="005307C4"/>
    <w:rsid w:val="00535928"/>
    <w:rsid w:val="00535BBC"/>
    <w:rsid w:val="00551151"/>
    <w:rsid w:val="005523D9"/>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91D14"/>
    <w:rsid w:val="005A2240"/>
    <w:rsid w:val="005A3AC5"/>
    <w:rsid w:val="005A5572"/>
    <w:rsid w:val="005B0046"/>
    <w:rsid w:val="005B152B"/>
    <w:rsid w:val="005B1BD5"/>
    <w:rsid w:val="005B588A"/>
    <w:rsid w:val="005B647C"/>
    <w:rsid w:val="005C23EB"/>
    <w:rsid w:val="005C648A"/>
    <w:rsid w:val="005C750E"/>
    <w:rsid w:val="005D4069"/>
    <w:rsid w:val="005D421A"/>
    <w:rsid w:val="005E4DC5"/>
    <w:rsid w:val="005E6109"/>
    <w:rsid w:val="005E67F7"/>
    <w:rsid w:val="005F3952"/>
    <w:rsid w:val="005F3B89"/>
    <w:rsid w:val="005F76B2"/>
    <w:rsid w:val="00604D79"/>
    <w:rsid w:val="006128B6"/>
    <w:rsid w:val="00613759"/>
    <w:rsid w:val="00637F4A"/>
    <w:rsid w:val="006404BC"/>
    <w:rsid w:val="0065047C"/>
    <w:rsid w:val="006579E1"/>
    <w:rsid w:val="00657E0D"/>
    <w:rsid w:val="00661240"/>
    <w:rsid w:val="00674250"/>
    <w:rsid w:val="00677018"/>
    <w:rsid w:val="00680391"/>
    <w:rsid w:val="00683D85"/>
    <w:rsid w:val="006846DE"/>
    <w:rsid w:val="00684D55"/>
    <w:rsid w:val="00690AAA"/>
    <w:rsid w:val="006935BD"/>
    <w:rsid w:val="006943F8"/>
    <w:rsid w:val="00697480"/>
    <w:rsid w:val="006A2539"/>
    <w:rsid w:val="006A32F5"/>
    <w:rsid w:val="006A54C3"/>
    <w:rsid w:val="006C1798"/>
    <w:rsid w:val="006C60A1"/>
    <w:rsid w:val="006D05E7"/>
    <w:rsid w:val="006E360A"/>
    <w:rsid w:val="006E4763"/>
    <w:rsid w:val="006F082A"/>
    <w:rsid w:val="006F1301"/>
    <w:rsid w:val="006F2033"/>
    <w:rsid w:val="006F3E2F"/>
    <w:rsid w:val="006F55A9"/>
    <w:rsid w:val="006F5916"/>
    <w:rsid w:val="007063AB"/>
    <w:rsid w:val="0072741F"/>
    <w:rsid w:val="00736671"/>
    <w:rsid w:val="0076254F"/>
    <w:rsid w:val="007641E2"/>
    <w:rsid w:val="0076698B"/>
    <w:rsid w:val="00767C78"/>
    <w:rsid w:val="00767CE7"/>
    <w:rsid w:val="007711F4"/>
    <w:rsid w:val="007738B1"/>
    <w:rsid w:val="0077476D"/>
    <w:rsid w:val="0077615E"/>
    <w:rsid w:val="007762A6"/>
    <w:rsid w:val="00782754"/>
    <w:rsid w:val="00782A84"/>
    <w:rsid w:val="007839E4"/>
    <w:rsid w:val="007A193C"/>
    <w:rsid w:val="007A47CD"/>
    <w:rsid w:val="007B0008"/>
    <w:rsid w:val="007B032A"/>
    <w:rsid w:val="007B4694"/>
    <w:rsid w:val="007B701E"/>
    <w:rsid w:val="007C0164"/>
    <w:rsid w:val="007C536D"/>
    <w:rsid w:val="007C71EC"/>
    <w:rsid w:val="007E450E"/>
    <w:rsid w:val="007F09BE"/>
    <w:rsid w:val="007F6823"/>
    <w:rsid w:val="00801532"/>
    <w:rsid w:val="008064F1"/>
    <w:rsid w:val="00824BD3"/>
    <w:rsid w:val="008250E2"/>
    <w:rsid w:val="008271A0"/>
    <w:rsid w:val="00835B5C"/>
    <w:rsid w:val="00842E5A"/>
    <w:rsid w:val="00851AE5"/>
    <w:rsid w:val="00854418"/>
    <w:rsid w:val="008558AA"/>
    <w:rsid w:val="00855DA7"/>
    <w:rsid w:val="0085633D"/>
    <w:rsid w:val="008575DD"/>
    <w:rsid w:val="00867378"/>
    <w:rsid w:val="0087096A"/>
    <w:rsid w:val="008730E3"/>
    <w:rsid w:val="0087342C"/>
    <w:rsid w:val="0087512C"/>
    <w:rsid w:val="008760D0"/>
    <w:rsid w:val="0088136F"/>
    <w:rsid w:val="008863A3"/>
    <w:rsid w:val="008864C5"/>
    <w:rsid w:val="00891DBA"/>
    <w:rsid w:val="008A0E14"/>
    <w:rsid w:val="008A22DB"/>
    <w:rsid w:val="008A5CE1"/>
    <w:rsid w:val="008A7C14"/>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1BA"/>
    <w:rsid w:val="00904561"/>
    <w:rsid w:val="00910FAE"/>
    <w:rsid w:val="00912C07"/>
    <w:rsid w:val="009233BA"/>
    <w:rsid w:val="00926142"/>
    <w:rsid w:val="00931275"/>
    <w:rsid w:val="00931D5F"/>
    <w:rsid w:val="00932A0D"/>
    <w:rsid w:val="00933C52"/>
    <w:rsid w:val="00954385"/>
    <w:rsid w:val="009545B2"/>
    <w:rsid w:val="009575C0"/>
    <w:rsid w:val="00970E5B"/>
    <w:rsid w:val="00975A1D"/>
    <w:rsid w:val="00976B8E"/>
    <w:rsid w:val="00980614"/>
    <w:rsid w:val="0099289E"/>
    <w:rsid w:val="00992C3B"/>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06E79"/>
    <w:rsid w:val="00A115E2"/>
    <w:rsid w:val="00A13902"/>
    <w:rsid w:val="00A23661"/>
    <w:rsid w:val="00A302C4"/>
    <w:rsid w:val="00A31FC4"/>
    <w:rsid w:val="00A35C7E"/>
    <w:rsid w:val="00A40675"/>
    <w:rsid w:val="00A51036"/>
    <w:rsid w:val="00A51F4B"/>
    <w:rsid w:val="00A6253F"/>
    <w:rsid w:val="00A6309F"/>
    <w:rsid w:val="00A6336F"/>
    <w:rsid w:val="00A70FDC"/>
    <w:rsid w:val="00A73525"/>
    <w:rsid w:val="00A75962"/>
    <w:rsid w:val="00A84DF2"/>
    <w:rsid w:val="00A901D4"/>
    <w:rsid w:val="00AB1C29"/>
    <w:rsid w:val="00AC0231"/>
    <w:rsid w:val="00AC1B50"/>
    <w:rsid w:val="00AC1E15"/>
    <w:rsid w:val="00AF60FB"/>
    <w:rsid w:val="00B107DB"/>
    <w:rsid w:val="00B10B6F"/>
    <w:rsid w:val="00B175C1"/>
    <w:rsid w:val="00B2660D"/>
    <w:rsid w:val="00B3623D"/>
    <w:rsid w:val="00B371E8"/>
    <w:rsid w:val="00B55DE3"/>
    <w:rsid w:val="00B736C4"/>
    <w:rsid w:val="00B774E0"/>
    <w:rsid w:val="00B82B2A"/>
    <w:rsid w:val="00B85E1D"/>
    <w:rsid w:val="00BA2691"/>
    <w:rsid w:val="00BA35ED"/>
    <w:rsid w:val="00BA38AB"/>
    <w:rsid w:val="00BA3E44"/>
    <w:rsid w:val="00BA423C"/>
    <w:rsid w:val="00BB6D44"/>
    <w:rsid w:val="00BB7E68"/>
    <w:rsid w:val="00BC359E"/>
    <w:rsid w:val="00BD2899"/>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1A9B"/>
    <w:rsid w:val="00C54F00"/>
    <w:rsid w:val="00C5543B"/>
    <w:rsid w:val="00C55B9A"/>
    <w:rsid w:val="00C55F33"/>
    <w:rsid w:val="00C561BA"/>
    <w:rsid w:val="00C5684A"/>
    <w:rsid w:val="00C568E2"/>
    <w:rsid w:val="00C638D0"/>
    <w:rsid w:val="00C63910"/>
    <w:rsid w:val="00C648B6"/>
    <w:rsid w:val="00C71B3F"/>
    <w:rsid w:val="00C7487C"/>
    <w:rsid w:val="00C76837"/>
    <w:rsid w:val="00C77004"/>
    <w:rsid w:val="00C805E7"/>
    <w:rsid w:val="00C82176"/>
    <w:rsid w:val="00C83801"/>
    <w:rsid w:val="00C84DA3"/>
    <w:rsid w:val="00C87DCC"/>
    <w:rsid w:val="00C91540"/>
    <w:rsid w:val="00C925D5"/>
    <w:rsid w:val="00C955B2"/>
    <w:rsid w:val="00C95BFD"/>
    <w:rsid w:val="00C96B57"/>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966"/>
    <w:rsid w:val="00D02B55"/>
    <w:rsid w:val="00D03BBC"/>
    <w:rsid w:val="00D052CD"/>
    <w:rsid w:val="00D07A7B"/>
    <w:rsid w:val="00D13266"/>
    <w:rsid w:val="00D1722B"/>
    <w:rsid w:val="00D2661C"/>
    <w:rsid w:val="00D26C56"/>
    <w:rsid w:val="00D34EEE"/>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B0150"/>
    <w:rsid w:val="00DB0719"/>
    <w:rsid w:val="00DB44BF"/>
    <w:rsid w:val="00DB7794"/>
    <w:rsid w:val="00DC23FA"/>
    <w:rsid w:val="00DC3F10"/>
    <w:rsid w:val="00DC439E"/>
    <w:rsid w:val="00DC5256"/>
    <w:rsid w:val="00DC7B96"/>
    <w:rsid w:val="00DE3C7E"/>
    <w:rsid w:val="00DF2E37"/>
    <w:rsid w:val="00DF5EC8"/>
    <w:rsid w:val="00E00A60"/>
    <w:rsid w:val="00E10C38"/>
    <w:rsid w:val="00E1131C"/>
    <w:rsid w:val="00E20ECE"/>
    <w:rsid w:val="00E21A05"/>
    <w:rsid w:val="00E21B3F"/>
    <w:rsid w:val="00E24AA1"/>
    <w:rsid w:val="00E24C37"/>
    <w:rsid w:val="00E45012"/>
    <w:rsid w:val="00E54394"/>
    <w:rsid w:val="00E61310"/>
    <w:rsid w:val="00E620B1"/>
    <w:rsid w:val="00E626D8"/>
    <w:rsid w:val="00E62F5B"/>
    <w:rsid w:val="00E84751"/>
    <w:rsid w:val="00E86C85"/>
    <w:rsid w:val="00E917A8"/>
    <w:rsid w:val="00E91B20"/>
    <w:rsid w:val="00E94A84"/>
    <w:rsid w:val="00EA0244"/>
    <w:rsid w:val="00EA1352"/>
    <w:rsid w:val="00EA3360"/>
    <w:rsid w:val="00EA6001"/>
    <w:rsid w:val="00EB62C2"/>
    <w:rsid w:val="00EC1573"/>
    <w:rsid w:val="00EC1DED"/>
    <w:rsid w:val="00EC28F3"/>
    <w:rsid w:val="00EC68C4"/>
    <w:rsid w:val="00ED2EB3"/>
    <w:rsid w:val="00ED464F"/>
    <w:rsid w:val="00EF0C14"/>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73109"/>
    <w:rsid w:val="00F75B2E"/>
    <w:rsid w:val="00F77A37"/>
    <w:rsid w:val="00F859EE"/>
    <w:rsid w:val="00F90D89"/>
    <w:rsid w:val="00F97300"/>
    <w:rsid w:val="00FA3747"/>
    <w:rsid w:val="00FA6494"/>
    <w:rsid w:val="00FB7AA3"/>
    <w:rsid w:val="00FC3AAC"/>
    <w:rsid w:val="00FD0CE2"/>
    <w:rsid w:val="00FD3302"/>
    <w:rsid w:val="00FD5FCC"/>
    <w:rsid w:val="00FE04EE"/>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3491A04-A76D-4224-BDB5-BA8000A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842E5A"/>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ru/ru/foreign_policy/news/-/asset_publisher/cKNonkJE02Bw/content/id/4071635" TargetMode="External"/><Relationship Id="rId13" Type="http://schemas.openxmlformats.org/officeDocument/2006/relationships/hyperlink" Target="https://rg.ru/2020/03/05/v-kremle-prokommentirovali-minirovanie-samoletov.html?utm_source=yxnews&amp;utm_medium=desktop&amp;utm_referrer=https%3A%2F%2Fyandex.ru%2Fnews" TargetMode="External"/><Relationship Id="rId18" Type="http://schemas.openxmlformats.org/officeDocument/2006/relationships/hyperlink" Target="http://www.interfax-religion.ru/?act=news&amp;div=7436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ria.ru/20200305/1568187175.html?utm_source=yxnews&amp;utm_medium=desktop&amp;utm_referrer=https%3A%2F%2Fyandex.ru%2Fnews" TargetMode="External"/><Relationship Id="rId7" Type="http://schemas.openxmlformats.org/officeDocument/2006/relationships/endnotes" Target="endnotes.xml"/><Relationship Id="rId12" Type="http://schemas.openxmlformats.org/officeDocument/2006/relationships/hyperlink" Target="https://www.gazeta.ru/tech/news/2020/03/05/n_14118811.shtml?utm_source=yxnews&amp;utm_medium=desktop&amp;utm_referrer=https%3A%2F%2Fyandex.ru%2Fnews" TargetMode="External"/><Relationship Id="rId17" Type="http://schemas.openxmlformats.org/officeDocument/2006/relationships/hyperlink" Target="http://www.interfax-religion.ru/?act=news&amp;div=7435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yandex.ru/turbo?d=1&amp;utm_medium=desktop&amp;utm_referrer=https%3A%2F%2Fyandex.ru%2Fnews&amp;text=http%3A%2F%2Ffedpress.ru%2Fnews%2F77%2Fsociety%2F2445758" TargetMode="External"/><Relationship Id="rId20" Type="http://schemas.openxmlformats.org/officeDocument/2006/relationships/hyperlink" Target="https://ren.tv/news/v-rossii/669274-kazhdaia-desiataia-ubitaia-v-mire-zhenshchina-okazalas-zhitelnitsei-ross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ian.rt.com/russia/news/724792-putin-feiki-koronavirus?utm_source=yxnews&amp;utm_medium=desktop&amp;utm_referrer=https%3A%2F%2Fyandex.ru%2Fnew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z.ru/983031/2020-03-04/v-schetnoi-palate-usomnilis-v-realizatcii-plana-po-snizheniiu-bednosti-v-rossii?utm_source=yxnews&amp;utm_medium=desktop&amp;utm_referrer=https%3A%2F%2Fyandex.ru%2Fnew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s://regnum.ru/news/polit/2874322.html" TargetMode="External"/><Relationship Id="rId19" Type="http://schemas.openxmlformats.org/officeDocument/2006/relationships/hyperlink" Target="https://iz.ru/983565/2020-03-05/gref-raskritikoval-uroven-vysshego-obrazovaniia-v-rossii?utm_source=yxnews&amp;utm_medium=desktop&amp;utm_referrer=https%3A%2F%2Fyandex.ru%2Fnews" TargetMode="External"/><Relationship Id="rId4" Type="http://schemas.openxmlformats.org/officeDocument/2006/relationships/settings" Target="settings.xml"/><Relationship Id="rId9" Type="http://schemas.openxmlformats.org/officeDocument/2006/relationships/hyperlink" Target="https://glas.ru/politics/33921-minoborony-ankara-vinovna-v-reguljarnyh-atakah-na-hmejmim.html" TargetMode="External"/><Relationship Id="rId14" Type="http://schemas.openxmlformats.org/officeDocument/2006/relationships/hyperlink" Target="https://ura.news/news/1052421405?utm_source=yxnews&amp;utm_medium=desktop&amp;utm_referrer=https%3A%2F%2Fyandex.ru%2Fnews"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1DB69-C662-4B4D-8BAB-1F2D7E72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2306</Words>
  <Characters>13145</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MediaDiplomacy</dc:creator>
  <cp:lastModifiedBy>PC-A</cp:lastModifiedBy>
  <cp:revision>2</cp:revision>
  <cp:lastPrinted>2018-08-07T09:53:00Z</cp:lastPrinted>
  <dcterms:created xsi:type="dcterms:W3CDTF">2020-03-05T17:08:00Z</dcterms:created>
  <dcterms:modified xsi:type="dcterms:W3CDTF">2020-03-05T17:08:00Z</dcterms:modified>
</cp:coreProperties>
</file>