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D4" w:rsidRDefault="00270FD4" w:rsidP="009A6403">
      <w:pPr>
        <w:pStyle w:val="Heading1"/>
        <w:rPr>
          <w:rFonts w:cs="B Zar"/>
          <w:i/>
          <w:iCs/>
          <w:sz w:val="20"/>
          <w:szCs w:val="20"/>
          <w:rtl/>
        </w:rPr>
      </w:pPr>
      <w:r>
        <w:rPr>
          <w:rFonts w:cs="B Zar" w:hint="cs"/>
          <w:i/>
          <w:iCs/>
          <w:noProof/>
          <w:sz w:val="20"/>
          <w:szCs w:val="20"/>
          <w:rtl/>
          <w:lang w:bidi="ar-SA"/>
        </w:rPr>
        <w:drawing>
          <wp:inline distT="0" distB="0" distL="0" distR="0">
            <wp:extent cx="1034498" cy="7898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88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D4" w:rsidRPr="00270FD4" w:rsidRDefault="00270FD4" w:rsidP="00270FD4">
      <w:pPr>
        <w:jc w:val="center"/>
        <w:rPr>
          <w:b/>
          <w:bCs/>
          <w:rtl/>
          <w:lang w:bidi="fa-IR"/>
        </w:rPr>
      </w:pPr>
      <w:r w:rsidRPr="00270FD4">
        <w:rPr>
          <w:rFonts w:hint="cs"/>
          <w:b/>
          <w:bCs/>
          <w:rtl/>
          <w:lang w:bidi="fa-IR"/>
        </w:rPr>
        <w:t>مركز ملي هوا و تغيير اقليم</w:t>
      </w:r>
    </w:p>
    <w:p w:rsidR="00270FD4" w:rsidRPr="00270FD4" w:rsidRDefault="000905EF" w:rsidP="00270FD4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دبيرخانه كار گروه ملي تغيير</w:t>
      </w:r>
      <w:r w:rsidR="00270FD4" w:rsidRPr="00270FD4">
        <w:rPr>
          <w:rFonts w:hint="cs"/>
          <w:b/>
          <w:bCs/>
          <w:rtl/>
          <w:lang w:bidi="fa-IR"/>
        </w:rPr>
        <w:t xml:space="preserve"> آب و هوا</w:t>
      </w:r>
    </w:p>
    <w:p w:rsidR="00270FD4" w:rsidRDefault="00270FD4" w:rsidP="009A6403">
      <w:pPr>
        <w:pStyle w:val="Heading1"/>
        <w:rPr>
          <w:rFonts w:cs="B Zar"/>
          <w:i/>
          <w:iCs/>
          <w:sz w:val="20"/>
          <w:szCs w:val="20"/>
          <w:rtl/>
        </w:rPr>
      </w:pPr>
    </w:p>
    <w:p w:rsidR="009A6403" w:rsidRPr="003A2510" w:rsidRDefault="009A6403" w:rsidP="009A6403">
      <w:pPr>
        <w:pStyle w:val="Heading1"/>
        <w:rPr>
          <w:rFonts w:cs="B Zar"/>
          <w:i/>
          <w:iCs/>
          <w:sz w:val="20"/>
          <w:szCs w:val="20"/>
          <w:rtl/>
        </w:rPr>
      </w:pPr>
      <w:r w:rsidRPr="003A2510">
        <w:rPr>
          <w:rFonts w:cs="B Zar" w:hint="cs"/>
          <w:i/>
          <w:iCs/>
          <w:sz w:val="20"/>
          <w:szCs w:val="20"/>
          <w:rtl/>
        </w:rPr>
        <w:t>بسمه تعالی</w:t>
      </w:r>
    </w:p>
    <w:tbl>
      <w:tblPr>
        <w:tblW w:w="9824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2"/>
        <w:gridCol w:w="7301"/>
      </w:tblGrid>
      <w:tr w:rsidR="009A6403" w:rsidRPr="003A2510" w:rsidTr="00B94382">
        <w:trPr>
          <w:trHeight w:val="19"/>
          <w:jc w:val="center"/>
        </w:trPr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9A6403" w:rsidRPr="00270FD4" w:rsidRDefault="009A6403" w:rsidP="00DD280E">
            <w:pPr>
              <w:bidi w:val="0"/>
              <w:jc w:val="right"/>
              <w:rPr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تاريخ جلسه</w:t>
            </w:r>
            <w:r w:rsidR="00250437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Pr="00270FD4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:</w:t>
            </w:r>
            <w:r w:rsidR="00DD280E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سه</w:t>
            </w:r>
            <w:r w:rsidR="00B8610F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Pr="00270FD4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شنبه</w:t>
            </w:r>
            <w:r w:rsidR="00DD280E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  <w:r w:rsidRPr="00270FD4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/</w:t>
            </w:r>
            <w:r w:rsidR="00DD280E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4</w:t>
            </w:r>
            <w:r w:rsidRPr="00270FD4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/9</w:t>
            </w:r>
            <w:r w:rsidR="006477D7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4</w:t>
            </w:r>
          </w:p>
          <w:p w:rsidR="009A6403" w:rsidRPr="00270FD4" w:rsidRDefault="009A6403" w:rsidP="00DD280E">
            <w:pPr>
              <w:bidi w:val="0"/>
              <w:jc w:val="right"/>
              <w:rPr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ساعت:</w:t>
            </w:r>
            <w:r w:rsidR="00DD280E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="0034098B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A6403" w:rsidRPr="00270FD4" w:rsidRDefault="00B8610F" w:rsidP="00DD280E">
            <w:pPr>
              <w:rPr>
                <w:b/>
                <w:bCs/>
                <w:i/>
                <w:i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جلسه </w:t>
            </w:r>
            <w:r w:rsidR="006477D7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بیست</w:t>
            </w:r>
            <w:r w:rsidR="00112A79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و </w:t>
            </w:r>
            <w:r w:rsidR="00DD280E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چهار</w:t>
            </w:r>
            <w:r w:rsidR="009A6403"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 كارگروه ملي تغيير آب وهوا</w:t>
            </w:r>
          </w:p>
        </w:tc>
      </w:tr>
      <w:tr w:rsidR="009A6403" w:rsidRPr="003A2510" w:rsidTr="00B94382">
        <w:trPr>
          <w:trHeight w:val="92"/>
          <w:jc w:val="center"/>
        </w:trPr>
        <w:tc>
          <w:tcPr>
            <w:tcW w:w="9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6403" w:rsidRPr="00270FD4" w:rsidRDefault="009A6403" w:rsidP="00DD280E">
            <w:pPr>
              <w:jc w:val="lowKashida"/>
              <w:rPr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رييس جلسه:آقای</w:t>
            </w:r>
            <w:r w:rsidR="00C068A9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="00DD280E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مهندس رجبی</w:t>
            </w:r>
            <w:r w:rsidR="00C068A9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    محل برگزاري: سالن</w:t>
            </w:r>
            <w:r w:rsidR="00B8610F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="00F44A7C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پایش</w:t>
            </w: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="00065828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مرکز تحقیقات زیست محیطی</w:t>
            </w: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سازمان حفاظت محيط زيست</w:t>
            </w:r>
          </w:p>
        </w:tc>
      </w:tr>
      <w:tr w:rsidR="009A6403" w:rsidRPr="003A2510" w:rsidTr="00DE2538">
        <w:trPr>
          <w:trHeight w:val="4891"/>
          <w:jc w:val="center"/>
        </w:trPr>
        <w:tc>
          <w:tcPr>
            <w:tcW w:w="9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03" w:rsidRPr="00DE2538" w:rsidRDefault="009A6403" w:rsidP="00345271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DE253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حاضرين:</w:t>
            </w:r>
            <w:r w:rsidRPr="00DE2538">
              <w:rPr>
                <w:rFonts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tbl>
            <w:tblPr>
              <w:bidiVisual/>
              <w:tblW w:w="10827" w:type="dxa"/>
              <w:tblLook w:val="04A0"/>
            </w:tblPr>
            <w:tblGrid>
              <w:gridCol w:w="10827"/>
            </w:tblGrid>
            <w:tr w:rsidR="00B33C3C" w:rsidRPr="00DE2538" w:rsidTr="00DE2538">
              <w:trPr>
                <w:trHeight w:val="4742"/>
              </w:trPr>
              <w:tc>
                <w:tcPr>
                  <w:tcW w:w="10827" w:type="dxa"/>
                </w:tcPr>
                <w:p w:rsidR="006477D7" w:rsidRPr="00DE2538" w:rsidRDefault="00C872A1" w:rsidP="00A956B8">
                  <w:pPr>
                    <w:jc w:val="both"/>
                    <w:rPr>
                      <w:sz w:val="18"/>
                      <w:szCs w:val="18"/>
                    </w:rPr>
                  </w:pPr>
                  <w:r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>آقای دكتر ناصري ، مدير طرح ملي تغيير آب و هوا ، سازمان حفاظت محيط زيست -</w:t>
                  </w:r>
                  <w:r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آقای دکتر شفیع پور،رییس مرکز امور بین الملل و کنوانسیونها-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خانم دکتر رحیمی،مشاور معاونت برنامه ریزی و امور اقتصادی و رییس گروه استانداردهای زیست محیطی برق و انرژی، وزارت نیرو -</w:t>
                  </w:r>
                  <w:r w:rsidR="002B2392"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A956B8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آقای دکتر فهمی، معاون دفتربرنامه ریزی کلان آب و آبفا، وزارت نیرو</w:t>
                  </w:r>
                  <w:r w:rsidR="00A956B8"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 xml:space="preserve"> -</w:t>
                  </w:r>
                  <w:r w:rsidR="00300E1E"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>آقای دکتر سلیمانی اسبویی،عضو شورایعالی جنگل مرتع و آبخیزداری،سازمان جنگلها و مراتع کشور</w:t>
                  </w:r>
                  <w:r w:rsidR="006D43D8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- آقای مهندس تقوی نژاد،</w:t>
                  </w:r>
                  <w:r w:rsidR="00112A79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سرپرست اداره محیط زیست</w:t>
                  </w:r>
                  <w:r w:rsidR="006D43D8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،اداره</w:t>
                  </w:r>
                  <w:r w:rsidR="006D43D8"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 xml:space="preserve"> کل</w:t>
                  </w:r>
                  <w:r w:rsidR="006D43D8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امور اوپک و روابط با مجامع انرژی، وزارت نفت </w:t>
                  </w:r>
                  <w:r w:rsidR="0034098B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-</w:t>
                  </w:r>
                  <w:r w:rsidR="008718A2"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8718A2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آقاي مهندس عروجي ، سرپرست اداره تائید نمونه تجهیزات ارتباطی و </w:t>
                  </w:r>
                  <w:r w:rsidR="008718A2" w:rsidRPr="00DE2538">
                    <w:rPr>
                      <w:spacing w:val="-4"/>
                      <w:sz w:val="18"/>
                      <w:szCs w:val="18"/>
                      <w:lang w:bidi="fa-IR"/>
                    </w:rPr>
                    <w:t>IT</w:t>
                  </w:r>
                  <w:r w:rsidR="008718A2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-سازمان تنظيم مقررات و ارتباطات راديويي، وزارت ارتباطات و فناوري اطلاعات </w:t>
                  </w:r>
                  <w:r w:rsidR="008718A2" w:rsidRPr="00DE2538">
                    <w:rPr>
                      <w:spacing w:val="-4"/>
                      <w:sz w:val="18"/>
                      <w:szCs w:val="18"/>
                      <w:lang w:bidi="fa-IR"/>
                    </w:rPr>
                    <w:t>-</w:t>
                  </w:r>
                  <w:r w:rsidR="008718A2"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 xml:space="preserve">آقاي مهندس احدي، معاون دفتر طرح ملي تغيير آب و هوا، </w:t>
                  </w:r>
                  <w:r w:rsidR="008718A2" w:rsidRPr="00DE2538">
                    <w:rPr>
                      <w:rFonts w:hint="cs"/>
                      <w:spacing w:val="-12"/>
                      <w:sz w:val="18"/>
                      <w:szCs w:val="18"/>
                      <w:rtl/>
                      <w:lang w:bidi="fa-IR"/>
                    </w:rPr>
                    <w:t>سازمان حفاظت محيط زيست</w:t>
                  </w:r>
                  <w:r w:rsidR="008718A2" w:rsidRPr="00DE2538">
                    <w:rPr>
                      <w:spacing w:val="-12"/>
                      <w:sz w:val="18"/>
                      <w:szCs w:val="18"/>
                      <w:lang w:bidi="fa-IR"/>
                    </w:rPr>
                    <w:t>-</w:t>
                  </w:r>
                  <w:r w:rsidR="0034098B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DD280E" w:rsidRPr="00DE2538">
                    <w:rPr>
                      <w:rFonts w:hint="cs"/>
                      <w:spacing w:val="-6"/>
                      <w:sz w:val="18"/>
                      <w:szCs w:val="18"/>
                      <w:rtl/>
                      <w:lang w:bidi="fa-IR"/>
                    </w:rPr>
                    <w:t>آقای رضوانیان،کارشناس اداره اموربین المللی محیط زیست ، وزارت امور خارجه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-</w:t>
                  </w:r>
                  <w:r w:rsidR="00DD280E" w:rsidRPr="00DE2538">
                    <w:rPr>
                      <w:rFonts w:hint="cs"/>
                      <w:spacing w:val="-6"/>
                      <w:sz w:val="18"/>
                      <w:szCs w:val="18"/>
                      <w:rtl/>
                    </w:rPr>
                    <w:t>خانم مهندس ساره آقا جانی،کارشناس فرآیندهای انرژی بر،</w:t>
                  </w:r>
                  <w:r w:rsidR="00DD280E" w:rsidRPr="00DE2538">
                    <w:rPr>
                      <w:rFonts w:hint="cs"/>
                      <w:spacing w:val="-6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DD280E" w:rsidRPr="00DE2538">
                    <w:rPr>
                      <w:rFonts w:hint="cs"/>
                      <w:spacing w:val="-6"/>
                      <w:sz w:val="18"/>
                      <w:szCs w:val="18"/>
                      <w:rtl/>
                    </w:rPr>
                    <w:t>سازمان ملي استاندارد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DD280E" w:rsidRPr="00DE2538">
                    <w:rPr>
                      <w:spacing w:val="-4"/>
                      <w:sz w:val="18"/>
                      <w:szCs w:val="18"/>
                      <w:lang w:bidi="fa-IR"/>
                    </w:rPr>
                    <w:t>-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خانم مهندس حیدر زاده،</w:t>
                  </w:r>
                  <w:r w:rsidR="00DD280E" w:rsidRPr="00DE2538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کارشناس سازمان مدیریت و برنامه ريزي کشور</w:t>
                  </w:r>
                  <w:r w:rsidR="00A956B8" w:rsidRPr="00DE2538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34098B" w:rsidRPr="00DE2538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-</w:t>
                  </w:r>
                  <w:r w:rsidR="008718A2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DD280E" w:rsidRPr="00DE2538">
                    <w:rPr>
                      <w:rFonts w:hint="cs"/>
                      <w:spacing w:val="-6"/>
                      <w:sz w:val="18"/>
                      <w:szCs w:val="18"/>
                      <w:rtl/>
                      <w:lang w:bidi="fa-IR"/>
                    </w:rPr>
                    <w:t>آقای مهندس محمود خانی،كارشناس سازمان شهرداریها و دهیاریهای کشور، وزارت كشور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</w:rPr>
                    <w:t xml:space="preserve"> -</w:t>
                  </w:r>
                  <w:r w:rsidR="008718A2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آقای مهندس 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عبدالمنافی</w:t>
                  </w:r>
                  <w:r w:rsidR="008718A2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، کارشناس 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دفتر حمل . نقل عمومی و ترافیک شهری</w:t>
                  </w:r>
                  <w:r w:rsidR="008718A2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="00DD280E" w:rsidRPr="00DE2538">
                    <w:rPr>
                      <w:rFonts w:hint="cs"/>
                      <w:spacing w:val="-6"/>
                      <w:sz w:val="18"/>
                      <w:szCs w:val="18"/>
                      <w:rtl/>
                      <w:lang w:bidi="fa-IR"/>
                    </w:rPr>
                    <w:t>كارشناس سازمان شهرداریها و دهیاریهای کشور، وزارت كشور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</w:rPr>
                    <w:t xml:space="preserve"> </w:t>
                  </w:r>
                  <w:r w:rsidR="008718A2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-</w:t>
                  </w:r>
                  <w:r w:rsidR="00060FC5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آقای مهندس </w:t>
                  </w:r>
                  <w:r w:rsidR="00112A79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حیدری مقدم </w:t>
                  </w:r>
                  <w:r w:rsidR="00060FC5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،</w:t>
                  </w:r>
                  <w:r w:rsidR="00067DFD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كارشناس</w:t>
                  </w:r>
                  <w:r w:rsidR="00060FC5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محيط زيست دفتر </w:t>
                  </w:r>
                  <w:r w:rsidR="00060FC5" w:rsidRPr="00DE2538">
                    <w:rPr>
                      <w:spacing w:val="-4"/>
                      <w:sz w:val="18"/>
                      <w:szCs w:val="18"/>
                      <w:lang w:bidi="fa-IR"/>
                    </w:rPr>
                    <w:t>HSE</w:t>
                  </w:r>
                  <w:r w:rsidR="00060FC5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، وزارت صنعت ، معدن و تجارت </w:t>
                  </w:r>
                  <w:r w:rsidR="00067DFD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-</w:t>
                  </w:r>
                  <w:r w:rsidR="00A956B8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خانم مهندس یزدان پناه،کارشناس خودرو، وزارت صنعت ، معدن و تجارت-</w:t>
                  </w:r>
                  <w:r w:rsidR="00067DFD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DD280E" w:rsidRPr="00DE2538">
                    <w:rPr>
                      <w:rFonts w:hint="cs"/>
                      <w:spacing w:val="-6"/>
                      <w:sz w:val="18"/>
                      <w:szCs w:val="18"/>
                      <w:rtl/>
                    </w:rPr>
                    <w:t>خانم مهندس جعفر زاده،رییس گروه محیط زیست شرکت توانیر،وزارت نیرو-</w:t>
                  </w:r>
                  <w:r w:rsidR="00320C08" w:rsidRPr="00DE2538">
                    <w:rPr>
                      <w:spacing w:val="-4"/>
                      <w:sz w:val="18"/>
                      <w:szCs w:val="18"/>
                      <w:lang w:bidi="fa-IR"/>
                    </w:rPr>
                    <w:t>-</w:t>
                  </w:r>
                  <w:r w:rsidR="00112A79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آقای</w:t>
                  </w:r>
                  <w:r w:rsidR="00281FE0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مهندس 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ایوب بیکی</w:t>
                  </w:r>
                  <w:r w:rsidR="00281FE0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،</w:t>
                  </w:r>
                  <w:r w:rsidR="00281FE0" w:rsidRPr="00DE2538">
                    <w:rPr>
                      <w:rFonts w:hint="cs"/>
                      <w:spacing w:val="-4"/>
                      <w:sz w:val="18"/>
                      <w:szCs w:val="18"/>
                      <w:rtl/>
                    </w:rPr>
                    <w:t xml:space="preserve">كارشناس </w:t>
                  </w:r>
                  <w:r w:rsidR="00DD280E" w:rsidRPr="00DE2538">
                    <w:rPr>
                      <w:rFonts w:hint="cs"/>
                      <w:spacing w:val="-4"/>
                      <w:sz w:val="18"/>
                      <w:szCs w:val="18"/>
                      <w:rtl/>
                    </w:rPr>
                    <w:t>بهداشت آب</w:t>
                  </w:r>
                  <w:r w:rsidR="00281FE0" w:rsidRPr="00DE2538">
                    <w:rPr>
                      <w:rFonts w:hint="cs"/>
                      <w:spacing w:val="-4"/>
                      <w:sz w:val="18"/>
                      <w:szCs w:val="18"/>
                      <w:rtl/>
                    </w:rPr>
                    <w:t xml:space="preserve">، وزارت بهداشت، درمان و آموزش پزشكي </w:t>
                  </w:r>
                  <w:r w:rsidR="0034098B" w:rsidRPr="00DE2538">
                    <w:rPr>
                      <w:rFonts w:hint="cs"/>
                      <w:spacing w:val="-4"/>
                      <w:sz w:val="18"/>
                      <w:szCs w:val="18"/>
                      <w:rtl/>
                    </w:rPr>
                    <w:t>-</w:t>
                  </w:r>
                  <w:r w:rsidR="00F204D4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آقاي مهندس اشراقی کارشناس موجودی انتشار و سیاستهای کاهش</w:t>
                  </w:r>
                  <w:r w:rsidR="00F204D4"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 xml:space="preserve"> ،دفتر طرح ملي تغيير آب و هوا-</w:t>
                  </w:r>
                  <w:r w:rsidR="0034098B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A956B8"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>خانم مهندس عزيزي،رييس گروه حفاظت از اتمسفر و تغيير اقليم،</w:t>
                  </w:r>
                  <w:r w:rsidR="00A956B8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سازمان حفاظت محيط زيست -</w:t>
                  </w:r>
                  <w:r w:rsidR="00B33C3C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خانم مهندس خمان،كارشناس تغيير اقليم ، سازمان حفاظت محيط زيست</w:t>
                  </w:r>
                  <w:r w:rsidR="00320C08" w:rsidRPr="00DE2538">
                    <w:rPr>
                      <w:spacing w:val="-4"/>
                      <w:sz w:val="18"/>
                      <w:szCs w:val="18"/>
                      <w:lang w:bidi="fa-IR"/>
                    </w:rPr>
                    <w:t>-</w:t>
                  </w:r>
                  <w:r w:rsidR="0080078C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خانم مهندس مقصودی،كارشناس تغيير اقليم ، سازمان حفاظت محيط زيست</w:t>
                  </w:r>
                  <w:r w:rsidR="0080078C" w:rsidRPr="00DE2538">
                    <w:rPr>
                      <w:spacing w:val="-4"/>
                      <w:sz w:val="18"/>
                      <w:szCs w:val="18"/>
                      <w:lang w:bidi="fa-IR"/>
                    </w:rPr>
                    <w:t>-</w:t>
                  </w:r>
                  <w:r w:rsidR="0080078C"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320C08"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320C08"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خانم قربان بيگي، كارشناس مرکز امور بین الملل و کنوانسیونها، سازمان حفاظت محيط زيست</w:t>
                  </w:r>
                  <w:r w:rsidRPr="00DE2538">
                    <w:rPr>
                      <w:rFonts w:hint="cs"/>
                      <w:spacing w:val="-4"/>
                      <w:sz w:val="18"/>
                      <w:szCs w:val="18"/>
                      <w:rtl/>
                      <w:lang w:bidi="fa-IR"/>
                    </w:rPr>
                    <w:t>- خانم مهندس بابایی، كارشناس تغيير اقليم،</w:t>
                  </w:r>
                  <w:r w:rsidRPr="00DE2538">
                    <w:rPr>
                      <w:rFonts w:hint="cs"/>
                      <w:spacing w:val="-8"/>
                      <w:sz w:val="18"/>
                      <w:szCs w:val="18"/>
                      <w:rtl/>
                      <w:lang w:bidi="fa-IR"/>
                    </w:rPr>
                    <w:t xml:space="preserve"> دفتر طرح ملي تغيير آب و هوا.</w:t>
                  </w:r>
                </w:p>
                <w:p w:rsidR="00320C08" w:rsidRPr="00DE2538" w:rsidRDefault="00320C08" w:rsidP="00320C08">
                  <w:pPr>
                    <w:spacing w:line="228" w:lineRule="auto"/>
                    <w:jc w:val="lowKashida"/>
                    <w:rPr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E2538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غایبین:</w:t>
                  </w:r>
                </w:p>
                <w:tbl>
                  <w:tblPr>
                    <w:bidiVisual/>
                    <w:tblW w:w="10609" w:type="dxa"/>
                    <w:tblInd w:w="1" w:type="dxa"/>
                    <w:tblLook w:val="04A0"/>
                  </w:tblPr>
                  <w:tblGrid>
                    <w:gridCol w:w="10609"/>
                  </w:tblGrid>
                  <w:tr w:rsidR="00320C08" w:rsidRPr="00DE2538" w:rsidTr="00DE2538">
                    <w:trPr>
                      <w:trHeight w:val="496"/>
                    </w:trPr>
                    <w:tc>
                      <w:tcPr>
                        <w:tcW w:w="10609" w:type="dxa"/>
                      </w:tcPr>
                      <w:p w:rsidR="00320C08" w:rsidRPr="00DE2538" w:rsidRDefault="00DD280E" w:rsidP="00DD280E">
                        <w:pPr>
                          <w:spacing w:line="228" w:lineRule="auto"/>
                          <w:jc w:val="both"/>
                          <w:rPr>
                            <w:spacing w:val="-4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E2538">
                          <w:rPr>
                            <w:rFonts w:hint="cs"/>
                            <w:spacing w:val="-4"/>
                            <w:sz w:val="18"/>
                            <w:szCs w:val="18"/>
                            <w:rtl/>
                            <w:lang w:bidi="fa-IR"/>
                          </w:rPr>
                          <w:t>سازمان انرژی اتمی ایران - وزارت امور اقتصادی و دارایی -</w:t>
                        </w:r>
                        <w:r w:rsidR="00320C08" w:rsidRPr="00DE2538">
                          <w:rPr>
                            <w:rFonts w:hint="cs"/>
                            <w:spacing w:val="-4"/>
                            <w:sz w:val="18"/>
                            <w:szCs w:val="18"/>
                            <w:rtl/>
                            <w:lang w:bidi="fa-IR"/>
                          </w:rPr>
                          <w:t xml:space="preserve">ـ </w:t>
                        </w:r>
                        <w:r w:rsidR="00320C08" w:rsidRPr="00DE2538">
                          <w:rPr>
                            <w:rFonts w:hint="cs"/>
                            <w:spacing w:val="-8"/>
                            <w:sz w:val="18"/>
                            <w:szCs w:val="18"/>
                            <w:rtl/>
                            <w:lang w:bidi="fa-IR"/>
                          </w:rPr>
                          <w:t>معاونت حقوقي رياست جمهوري</w:t>
                        </w:r>
                        <w:r w:rsidR="00320C08" w:rsidRPr="00DE2538">
                          <w:rPr>
                            <w:rFonts w:hint="cs"/>
                            <w:spacing w:val="-4"/>
                            <w:sz w:val="18"/>
                            <w:szCs w:val="18"/>
                            <w:rtl/>
                            <w:lang w:bidi="fa-IR"/>
                          </w:rPr>
                          <w:t>-</w:t>
                        </w:r>
                        <w:r w:rsidR="00320C08" w:rsidRPr="00DE2538">
                          <w:rPr>
                            <w:rFonts w:hint="cs"/>
                            <w:spacing w:val="-4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34098B" w:rsidRPr="00DE2538">
                          <w:rPr>
                            <w:rFonts w:hint="cs"/>
                            <w:spacing w:val="-4"/>
                            <w:sz w:val="18"/>
                            <w:szCs w:val="18"/>
                            <w:rtl/>
                            <w:lang w:bidi="fa-IR"/>
                          </w:rPr>
                          <w:t>سازمان هواشناسی کشور</w:t>
                        </w:r>
                      </w:p>
                      <w:p w:rsidR="00320C08" w:rsidRPr="00DE2538" w:rsidRDefault="00320C08" w:rsidP="00735A34">
                        <w:pP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DE2538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دستور کار جلسه :</w:t>
                        </w:r>
                      </w:p>
                      <w:p w:rsidR="00320C08" w:rsidRPr="00DE2538" w:rsidRDefault="00485231" w:rsidP="0010388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firstLine="284"/>
                          <w:jc w:val="both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DE2538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ارائه گزارش عملکرد دستگاهها برای تکمیل مطالب مورد نیاز</w:t>
                        </w:r>
                        <w:r w:rsidRPr="00DE2538">
                          <w:rPr>
                            <w:rFonts w:cs="B Zar"/>
                            <w:sz w:val="18"/>
                            <w:szCs w:val="18"/>
                          </w:rPr>
                          <w:t>INDC</w:t>
                        </w:r>
                      </w:p>
                    </w:tc>
                  </w:tr>
                </w:tbl>
                <w:p w:rsidR="00B33C3C" w:rsidRPr="00DE2538" w:rsidRDefault="00B33C3C" w:rsidP="006477D7">
                  <w:pPr>
                    <w:spacing w:line="228" w:lineRule="auto"/>
                    <w:jc w:val="both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9A6403" w:rsidRPr="00D4515C" w:rsidRDefault="009A6403" w:rsidP="00B33C3C">
            <w:pPr>
              <w:jc w:val="lowKashida"/>
              <w:rPr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D4515C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9A6403" w:rsidRPr="003A2510" w:rsidTr="0010388A">
        <w:trPr>
          <w:trHeight w:val="202"/>
          <w:jc w:val="center"/>
        </w:trPr>
        <w:tc>
          <w:tcPr>
            <w:tcW w:w="9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A6403" w:rsidRPr="00D4515C" w:rsidRDefault="009A6403" w:rsidP="00345271">
            <w:pPr>
              <w:tabs>
                <w:tab w:val="center" w:pos="4430"/>
                <w:tab w:val="left" w:pos="6870"/>
              </w:tabs>
              <w:bidi w:val="0"/>
              <w:rPr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D4515C">
              <w:rPr>
                <w:sz w:val="20"/>
                <w:szCs w:val="20"/>
                <w:rtl/>
                <w:lang w:bidi="fa-IR"/>
              </w:rPr>
              <w:tab/>
            </w:r>
            <w:r w:rsidRPr="00D4515C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خلاصه مذاكرات</w:t>
            </w:r>
            <w:r w:rsidRPr="00D4515C">
              <w:rPr>
                <w:b/>
                <w:bCs/>
                <w:i/>
                <w:iCs/>
                <w:sz w:val="20"/>
                <w:szCs w:val="20"/>
                <w:lang w:bidi="fa-IR"/>
              </w:rPr>
              <w:tab/>
            </w:r>
          </w:p>
        </w:tc>
      </w:tr>
      <w:tr w:rsidR="009A6403" w:rsidRPr="003A2510" w:rsidTr="00DE2538">
        <w:trPr>
          <w:trHeight w:val="3127"/>
          <w:jc w:val="center"/>
        </w:trPr>
        <w:tc>
          <w:tcPr>
            <w:tcW w:w="9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43F" w:rsidRPr="00DE2538" w:rsidRDefault="00BE0C38" w:rsidP="00E56783">
            <w:pPr>
              <w:pStyle w:val="ListParagraph"/>
              <w:numPr>
                <w:ilvl w:val="0"/>
                <w:numId w:val="9"/>
              </w:numPr>
              <w:ind w:left="360" w:hanging="142"/>
              <w:jc w:val="both"/>
              <w:rPr>
                <w:rFonts w:cs="B Zar"/>
                <w:sz w:val="18"/>
                <w:szCs w:val="18"/>
              </w:rPr>
            </w:pPr>
            <w:r w:rsidRPr="00DE2538">
              <w:rPr>
                <w:rFonts w:cs="B Zar" w:hint="cs"/>
                <w:sz w:val="18"/>
                <w:szCs w:val="18"/>
                <w:rtl/>
              </w:rPr>
              <w:t xml:space="preserve">نمایندگان محترم </w:t>
            </w:r>
            <w:r w:rsidR="00E56783" w:rsidRPr="00DE2538">
              <w:rPr>
                <w:rFonts w:cs="B Zar" w:hint="cs"/>
                <w:sz w:val="18"/>
                <w:szCs w:val="18"/>
                <w:rtl/>
              </w:rPr>
              <w:t>کلیه دستگاههای حاضر در جلسه گزارشی از روند کار تهیه جداول مربوط به</w:t>
            </w:r>
            <w:r w:rsidR="00E56783" w:rsidRPr="00DE2538">
              <w:rPr>
                <w:rFonts w:cs="B Zar"/>
                <w:sz w:val="18"/>
                <w:szCs w:val="18"/>
              </w:rPr>
              <w:t>INDC</w:t>
            </w:r>
            <w:r w:rsidR="00E56783" w:rsidRPr="00DE2538">
              <w:rPr>
                <w:rFonts w:cs="B Zar" w:hint="cs"/>
                <w:sz w:val="18"/>
                <w:szCs w:val="18"/>
                <w:rtl/>
              </w:rPr>
              <w:t xml:space="preserve"> را</w:t>
            </w:r>
            <w:r w:rsidR="00E56783" w:rsidRPr="00DE2538">
              <w:rPr>
                <w:rFonts w:cs="B Zar" w:hint="cs"/>
                <w:spacing w:val="-4"/>
                <w:sz w:val="18"/>
                <w:szCs w:val="18"/>
                <w:rtl/>
              </w:rPr>
              <w:t xml:space="preserve"> ارائه نمودند و مشکلات مربوط به عدم اطلاعات کافی در برخی بخشها از جمله پتروشیمی،زراعت،حمل و نقل درون شهری،خودرو سنگین</w:t>
            </w:r>
            <w:r w:rsidR="00E06F96" w:rsidRPr="00DE2538">
              <w:rPr>
                <w:rFonts w:cs="B Zar" w:hint="cs"/>
                <w:spacing w:val="-4"/>
                <w:sz w:val="18"/>
                <w:szCs w:val="18"/>
                <w:rtl/>
              </w:rPr>
              <w:t>،بخش بار و ...</w:t>
            </w:r>
            <w:r w:rsidR="00E56783" w:rsidRPr="00DE2538">
              <w:rPr>
                <w:rFonts w:cs="B Zar" w:hint="cs"/>
                <w:spacing w:val="-4"/>
                <w:sz w:val="18"/>
                <w:szCs w:val="18"/>
                <w:rtl/>
              </w:rPr>
              <w:t xml:space="preserve"> مطرح شد.</w:t>
            </w:r>
            <w:r w:rsidRPr="00DE2538">
              <w:rPr>
                <w:rFonts w:cs="B Zar" w:hint="cs"/>
                <w:spacing w:val="-4"/>
                <w:sz w:val="18"/>
                <w:szCs w:val="18"/>
                <w:rtl/>
              </w:rPr>
              <w:t xml:space="preserve"> </w:t>
            </w:r>
          </w:p>
          <w:p w:rsidR="00BB7C49" w:rsidRPr="00DE2538" w:rsidRDefault="00E06F96" w:rsidP="00AC7130">
            <w:pPr>
              <w:pStyle w:val="ListParagraph"/>
              <w:numPr>
                <w:ilvl w:val="0"/>
                <w:numId w:val="9"/>
              </w:numPr>
              <w:ind w:left="360" w:hanging="142"/>
              <w:jc w:val="both"/>
              <w:rPr>
                <w:rFonts w:cs="B Zar"/>
                <w:sz w:val="18"/>
                <w:szCs w:val="18"/>
              </w:rPr>
            </w:pPr>
            <w:r w:rsidRPr="00DE2538">
              <w:rPr>
                <w:rFonts w:cs="B Zar" w:hint="cs"/>
                <w:sz w:val="18"/>
                <w:szCs w:val="18"/>
                <w:rtl/>
              </w:rPr>
              <w:t xml:space="preserve">پیشنهاد شد </w:t>
            </w:r>
            <w:r w:rsidR="0042775C" w:rsidRPr="00DE2538">
              <w:rPr>
                <w:rFonts w:cs="B Zar" w:hint="cs"/>
                <w:sz w:val="18"/>
                <w:szCs w:val="18"/>
                <w:rtl/>
              </w:rPr>
              <w:t>وزارت ارتباطات</w:t>
            </w:r>
            <w:r w:rsidRPr="00DE2538">
              <w:rPr>
                <w:rFonts w:cs="B Zar" w:hint="cs"/>
                <w:sz w:val="18"/>
                <w:szCs w:val="18"/>
                <w:rtl/>
              </w:rPr>
              <w:t xml:space="preserve"> برای سهولت تکمیل جداول،گزارشات کشورهای مشابه را بررسی نماید که </w:t>
            </w:r>
            <w:r w:rsidR="00AC7130" w:rsidRPr="00DE2538">
              <w:rPr>
                <w:rFonts w:cs="B Zar" w:hint="cs"/>
                <w:sz w:val="18"/>
                <w:szCs w:val="18"/>
                <w:rtl/>
              </w:rPr>
              <w:t>با</w:t>
            </w:r>
            <w:r w:rsidRPr="00DE2538">
              <w:rPr>
                <w:rFonts w:cs="B Zar" w:hint="cs"/>
                <w:sz w:val="18"/>
                <w:szCs w:val="18"/>
                <w:rtl/>
              </w:rPr>
              <w:t xml:space="preserve"> توسعه زیر ساختهای لازم چه میزان در کاهش </w:t>
            </w:r>
            <w:r w:rsidR="00AC7130" w:rsidRPr="00DE2538">
              <w:rPr>
                <w:rFonts w:cs="B Zar" w:hint="cs"/>
                <w:sz w:val="18"/>
                <w:szCs w:val="18"/>
                <w:rtl/>
              </w:rPr>
              <w:t xml:space="preserve">شدت انرژی </w:t>
            </w:r>
            <w:r w:rsidRPr="00DE2538">
              <w:rPr>
                <w:rFonts w:cs="B Zar" w:hint="cs"/>
                <w:sz w:val="18"/>
                <w:szCs w:val="18"/>
                <w:rtl/>
              </w:rPr>
              <w:t xml:space="preserve"> نقش داشته اند</w:t>
            </w:r>
            <w:r w:rsidR="00BB7C49" w:rsidRPr="00DE2538">
              <w:rPr>
                <w:rFonts w:cs="B Zar" w:hint="cs"/>
                <w:sz w:val="18"/>
                <w:szCs w:val="18"/>
                <w:rtl/>
              </w:rPr>
              <w:t xml:space="preserve">.(آقای </w:t>
            </w:r>
            <w:r w:rsidRPr="00DE2538">
              <w:rPr>
                <w:rFonts w:cs="B Zar" w:hint="cs"/>
                <w:sz w:val="18"/>
                <w:szCs w:val="18"/>
                <w:rtl/>
              </w:rPr>
              <w:t>ناصری</w:t>
            </w:r>
            <w:r w:rsidR="00BB7C49" w:rsidRPr="00DE2538">
              <w:rPr>
                <w:rFonts w:cs="B Zar" w:hint="cs"/>
                <w:sz w:val="18"/>
                <w:szCs w:val="18"/>
                <w:rtl/>
              </w:rPr>
              <w:t>)</w:t>
            </w:r>
          </w:p>
          <w:p w:rsidR="00FC5153" w:rsidRPr="00DE2538" w:rsidRDefault="00FC5153" w:rsidP="00FC5153">
            <w:pPr>
              <w:pStyle w:val="ListParagraph"/>
              <w:numPr>
                <w:ilvl w:val="0"/>
                <w:numId w:val="9"/>
              </w:numPr>
              <w:ind w:left="360" w:hanging="142"/>
              <w:jc w:val="both"/>
              <w:rPr>
                <w:rFonts w:cs="B Zar" w:hint="cs"/>
                <w:sz w:val="18"/>
                <w:szCs w:val="18"/>
              </w:rPr>
            </w:pPr>
            <w:r w:rsidRPr="00DE2538">
              <w:rPr>
                <w:rFonts w:cs="B Zar" w:hint="cs"/>
                <w:sz w:val="18"/>
                <w:szCs w:val="18"/>
                <w:rtl/>
              </w:rPr>
              <w:t xml:space="preserve">پیشنهاد شد بحث </w:t>
            </w:r>
            <w:r w:rsidRPr="00DE2538">
              <w:rPr>
                <w:rFonts w:cs="B Zar"/>
                <w:sz w:val="18"/>
                <w:szCs w:val="18"/>
              </w:rPr>
              <w:t xml:space="preserve">transparency </w:t>
            </w:r>
            <w:r w:rsidRPr="00DE2538">
              <w:rPr>
                <w:rFonts w:cs="B Zar" w:hint="cs"/>
                <w:sz w:val="18"/>
                <w:szCs w:val="18"/>
                <w:rtl/>
              </w:rPr>
              <w:t xml:space="preserve">و </w:t>
            </w:r>
            <w:r w:rsidRPr="00DE2538">
              <w:rPr>
                <w:rFonts w:cs="B Zar"/>
                <w:sz w:val="18"/>
                <w:szCs w:val="18"/>
              </w:rPr>
              <w:t xml:space="preserve">compliance </w:t>
            </w:r>
            <w:r w:rsidRPr="00DE2538">
              <w:rPr>
                <w:rFonts w:cs="B Zar" w:hint="cs"/>
                <w:sz w:val="18"/>
                <w:szCs w:val="18"/>
                <w:rtl/>
              </w:rPr>
              <w:t xml:space="preserve"> در </w:t>
            </w:r>
            <w:r w:rsidR="007B5AC0" w:rsidRPr="00DE2538">
              <w:rPr>
                <w:rFonts w:cs="B Zar" w:hint="cs"/>
                <w:sz w:val="18"/>
                <w:szCs w:val="18"/>
                <w:rtl/>
              </w:rPr>
              <w:t>ا</w:t>
            </w:r>
            <w:r w:rsidRPr="00DE2538">
              <w:rPr>
                <w:rFonts w:cs="B Zar" w:hint="cs"/>
                <w:sz w:val="18"/>
                <w:szCs w:val="18"/>
                <w:rtl/>
              </w:rPr>
              <w:t>سن</w:t>
            </w:r>
            <w:r w:rsidR="007B5AC0" w:rsidRPr="00DE2538">
              <w:rPr>
                <w:rFonts w:cs="B Zar" w:hint="cs"/>
                <w:sz w:val="18"/>
                <w:szCs w:val="18"/>
                <w:rtl/>
              </w:rPr>
              <w:t>ا</w:t>
            </w:r>
            <w:r w:rsidRPr="00DE2538">
              <w:rPr>
                <w:rFonts w:cs="B Zar" w:hint="cs"/>
                <w:sz w:val="18"/>
                <w:szCs w:val="18"/>
                <w:rtl/>
              </w:rPr>
              <w:t>د مربوطه توسط اعضا مورد بررسی قرار گیرد. (آقای رضوانیان)</w:t>
            </w:r>
          </w:p>
          <w:p w:rsidR="007B5AC0" w:rsidRPr="00DE2538" w:rsidRDefault="007B5AC0" w:rsidP="007B5AC0">
            <w:pPr>
              <w:pStyle w:val="ListParagraph"/>
              <w:numPr>
                <w:ilvl w:val="0"/>
                <w:numId w:val="9"/>
              </w:numPr>
              <w:ind w:left="309" w:hanging="142"/>
              <w:jc w:val="both"/>
              <w:rPr>
                <w:rFonts w:cs="B Zar"/>
                <w:sz w:val="18"/>
                <w:szCs w:val="18"/>
              </w:rPr>
            </w:pPr>
            <w:r w:rsidRPr="00DE2538">
              <w:rPr>
                <w:rFonts w:cs="B Zar" w:hint="cs"/>
                <w:sz w:val="18"/>
                <w:szCs w:val="18"/>
                <w:rtl/>
              </w:rPr>
              <w:t xml:space="preserve"> ارائه گزارش  اهداف مشارکت ملی معین(</w:t>
            </w:r>
            <w:r w:rsidRPr="00DE2538">
              <w:rPr>
                <w:rFonts w:cs="B Zar"/>
                <w:sz w:val="18"/>
                <w:szCs w:val="18"/>
              </w:rPr>
              <w:t>INDC</w:t>
            </w:r>
            <w:r w:rsidRPr="00DE2538">
              <w:rPr>
                <w:rFonts w:cs="B Zar" w:hint="cs"/>
                <w:sz w:val="18"/>
                <w:szCs w:val="18"/>
                <w:rtl/>
              </w:rPr>
              <w:t>) در برنامه جهانی کاهش انتشار :چارچوب،فرضیات و نتایج اولیه (آقای احدی)</w:t>
            </w:r>
          </w:p>
          <w:p w:rsidR="007B5AC0" w:rsidRPr="00DE2538" w:rsidRDefault="00AC7130" w:rsidP="00FC5153">
            <w:pPr>
              <w:pStyle w:val="ListParagraph"/>
              <w:numPr>
                <w:ilvl w:val="0"/>
                <w:numId w:val="9"/>
              </w:numPr>
              <w:ind w:left="360" w:hanging="142"/>
              <w:jc w:val="both"/>
              <w:rPr>
                <w:rFonts w:cs="B Zar" w:hint="cs"/>
                <w:sz w:val="18"/>
                <w:szCs w:val="18"/>
              </w:rPr>
            </w:pPr>
            <w:r w:rsidRPr="00DE2538">
              <w:rPr>
                <w:rFonts w:cs="B Zar" w:hint="cs"/>
                <w:sz w:val="18"/>
                <w:szCs w:val="18"/>
                <w:rtl/>
              </w:rPr>
              <w:t>استفاده از سیاستهای غیر قیمتی در حوزه سوخت و خودرو و جمع آوری اطلاعات و داده ها در کارگروه ملی و تصمیم گیری در خصوص نحوه ارائه آن به مجامع بین المللی توسط سیاست گذاران ارشد کشور(آقای رجبی)</w:t>
            </w:r>
          </w:p>
          <w:p w:rsidR="00DE2538" w:rsidRPr="00DE2538" w:rsidRDefault="00DE2538" w:rsidP="00DE2538">
            <w:pPr>
              <w:pStyle w:val="ListParagraph"/>
              <w:numPr>
                <w:ilvl w:val="0"/>
                <w:numId w:val="9"/>
              </w:numPr>
              <w:ind w:left="360" w:hanging="142"/>
              <w:jc w:val="both"/>
              <w:rPr>
                <w:rFonts w:cs="B Zar"/>
                <w:sz w:val="18"/>
                <w:szCs w:val="18"/>
              </w:rPr>
            </w:pPr>
            <w:r w:rsidRPr="00DE2538">
              <w:rPr>
                <w:rFonts w:cs="B Zar" w:hint="cs"/>
                <w:sz w:val="18"/>
                <w:szCs w:val="18"/>
                <w:rtl/>
              </w:rPr>
              <w:t xml:space="preserve">ارائه گزارش مبسوط از روند مذاکرات بین المللی از </w:t>
            </w:r>
            <w:r w:rsidRPr="00DE2538">
              <w:rPr>
                <w:rFonts w:cs="B Zar"/>
                <w:sz w:val="18"/>
                <w:szCs w:val="18"/>
              </w:rPr>
              <w:t>COP19</w:t>
            </w:r>
            <w:r w:rsidRPr="00DE2538">
              <w:rPr>
                <w:rFonts w:cs="B Zar" w:hint="cs"/>
                <w:sz w:val="18"/>
                <w:szCs w:val="18"/>
                <w:rtl/>
              </w:rPr>
              <w:t xml:space="preserve"> ورشو تاکنون در خصوص </w:t>
            </w:r>
            <w:r w:rsidRPr="00DE2538">
              <w:rPr>
                <w:rFonts w:cs="B Zar"/>
                <w:sz w:val="18"/>
                <w:szCs w:val="18"/>
              </w:rPr>
              <w:t>INDC</w:t>
            </w:r>
            <w:r w:rsidRPr="00DE2538">
              <w:rPr>
                <w:rFonts w:cs="B Zar" w:hint="cs"/>
                <w:sz w:val="18"/>
                <w:szCs w:val="18"/>
                <w:rtl/>
              </w:rPr>
              <w:t xml:space="preserve"> و توجه به لزوم ارائه </w:t>
            </w:r>
            <w:r w:rsidRPr="00DE2538">
              <w:rPr>
                <w:rFonts w:cs="B Zar" w:hint="cs"/>
                <w:b/>
                <w:bCs/>
                <w:sz w:val="18"/>
                <w:szCs w:val="18"/>
                <w:rtl/>
              </w:rPr>
              <w:t>برنامه</w:t>
            </w:r>
            <w:r w:rsidRPr="00DE2538">
              <w:rPr>
                <w:rFonts w:cs="B Zar" w:hint="cs"/>
                <w:sz w:val="18"/>
                <w:szCs w:val="18"/>
                <w:rtl/>
              </w:rPr>
              <w:t xml:space="preserve"> های دستگاهها در</w:t>
            </w:r>
            <w:r w:rsidRPr="00DE2538">
              <w:rPr>
                <w:rFonts w:cs="B Zar"/>
                <w:sz w:val="18"/>
                <w:szCs w:val="18"/>
              </w:rPr>
              <w:t>INDC</w:t>
            </w:r>
            <w:r w:rsidRPr="00DE2538">
              <w:rPr>
                <w:rFonts w:cs="B Zar" w:hint="cs"/>
                <w:sz w:val="18"/>
                <w:szCs w:val="18"/>
                <w:rtl/>
              </w:rPr>
              <w:t xml:space="preserve"> کشور(آقای شفیع پور)</w:t>
            </w:r>
          </w:p>
          <w:p w:rsidR="00497A14" w:rsidRPr="00D4515C" w:rsidRDefault="00497A14" w:rsidP="007B5AC0">
            <w:pPr>
              <w:pStyle w:val="ListParagraph"/>
              <w:ind w:left="360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9A6403" w:rsidRPr="003A2510" w:rsidTr="00A326A4">
        <w:trPr>
          <w:trHeight w:val="214"/>
          <w:jc w:val="center"/>
        </w:trPr>
        <w:tc>
          <w:tcPr>
            <w:tcW w:w="9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9A6403" w:rsidRPr="00D4515C" w:rsidRDefault="009A6403" w:rsidP="00345271">
            <w:pPr>
              <w:ind w:left="360"/>
              <w:jc w:val="center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D4515C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مصوبات</w:t>
            </w:r>
          </w:p>
        </w:tc>
      </w:tr>
      <w:tr w:rsidR="009A6403" w:rsidRPr="003A2510" w:rsidTr="0010388A">
        <w:trPr>
          <w:trHeight w:val="814"/>
          <w:jc w:val="center"/>
        </w:trPr>
        <w:tc>
          <w:tcPr>
            <w:tcW w:w="9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403" w:rsidRPr="00D4515C" w:rsidRDefault="009A6403" w:rsidP="00345271">
            <w:pPr>
              <w:ind w:left="360"/>
              <w:jc w:val="lowKashida"/>
              <w:rPr>
                <w:sz w:val="20"/>
                <w:szCs w:val="20"/>
                <w:rtl/>
              </w:rPr>
            </w:pPr>
          </w:p>
          <w:p w:rsidR="005F30D5" w:rsidRPr="00DE2538" w:rsidRDefault="005F30D5" w:rsidP="00DE253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18"/>
                <w:szCs w:val="18"/>
              </w:rPr>
            </w:pPr>
            <w:r w:rsidRPr="00D4515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C3B79" w:rsidRPr="00DE2538">
              <w:rPr>
                <w:rFonts w:cs="B Zar" w:hint="cs"/>
                <w:sz w:val="18"/>
                <w:szCs w:val="18"/>
                <w:rtl/>
              </w:rPr>
              <w:t xml:space="preserve">مقرر گردید </w:t>
            </w:r>
            <w:r w:rsidR="00BE0C38" w:rsidRPr="00DE2538">
              <w:rPr>
                <w:rFonts w:cs="B Zar" w:hint="cs"/>
                <w:sz w:val="18"/>
                <w:szCs w:val="18"/>
                <w:rtl/>
              </w:rPr>
              <w:t xml:space="preserve">نمایندگان محترم </w:t>
            </w:r>
            <w:r w:rsidR="001D3EAA" w:rsidRPr="00DE2538">
              <w:rPr>
                <w:rFonts w:cs="B Zar" w:hint="cs"/>
                <w:sz w:val="18"/>
                <w:szCs w:val="18"/>
                <w:rtl/>
              </w:rPr>
              <w:t xml:space="preserve">ارگانها </w:t>
            </w:r>
            <w:r w:rsidR="00DE2538" w:rsidRPr="00DE2538">
              <w:rPr>
                <w:rFonts w:cs="B Zar" w:hint="cs"/>
                <w:sz w:val="18"/>
                <w:szCs w:val="18"/>
                <w:rtl/>
              </w:rPr>
              <w:t xml:space="preserve">تا تاریخ 15 تیر جداول تکمیلی خود را در خصوص </w:t>
            </w:r>
            <w:r w:rsidR="00DE2538" w:rsidRPr="00DE2538">
              <w:rPr>
                <w:rFonts w:cs="B Zar"/>
                <w:sz w:val="18"/>
                <w:szCs w:val="18"/>
              </w:rPr>
              <w:t>INDC</w:t>
            </w:r>
            <w:r w:rsidR="00DE2538" w:rsidRPr="00DE2538">
              <w:rPr>
                <w:rFonts w:cs="B Zar" w:hint="cs"/>
                <w:sz w:val="18"/>
                <w:szCs w:val="18"/>
                <w:rtl/>
              </w:rPr>
              <w:t xml:space="preserve"> به دبیرخانه کارگروه ملی تغییر آب و هوا ارسال نمایند.</w:t>
            </w:r>
          </w:p>
          <w:p w:rsidR="00BB47B6" w:rsidRPr="00DE2538" w:rsidRDefault="00BB47B6" w:rsidP="00DE253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 w:hint="cs"/>
                <w:sz w:val="18"/>
                <w:szCs w:val="18"/>
              </w:rPr>
            </w:pPr>
            <w:r w:rsidRPr="00DE2538">
              <w:rPr>
                <w:rFonts w:cs="B Zar" w:hint="cs"/>
                <w:sz w:val="18"/>
                <w:szCs w:val="18"/>
                <w:rtl/>
              </w:rPr>
              <w:t xml:space="preserve">مقرر گردید </w:t>
            </w:r>
            <w:r w:rsidR="00DE2538" w:rsidRPr="00DE2538">
              <w:rPr>
                <w:rFonts w:cs="B Zar" w:hint="cs"/>
                <w:sz w:val="18"/>
                <w:szCs w:val="18"/>
                <w:rtl/>
              </w:rPr>
              <w:t>در تاریخ 15 مرداد</w:t>
            </w:r>
            <w:r w:rsidRPr="00DE2538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DE2538" w:rsidRPr="00DE2538">
              <w:rPr>
                <w:rFonts w:cs="B Zar" w:hint="cs"/>
                <w:sz w:val="18"/>
                <w:szCs w:val="18"/>
                <w:rtl/>
              </w:rPr>
              <w:t xml:space="preserve">جداول دریافتی دستگاهها در خصوص </w:t>
            </w:r>
            <w:r w:rsidR="00DE2538" w:rsidRPr="00DE2538">
              <w:rPr>
                <w:rFonts w:cs="B Zar"/>
                <w:sz w:val="18"/>
                <w:szCs w:val="18"/>
              </w:rPr>
              <w:t>INDC</w:t>
            </w:r>
            <w:r w:rsidR="00DE2538" w:rsidRPr="00DE2538">
              <w:rPr>
                <w:rFonts w:cs="B Zar" w:hint="cs"/>
                <w:sz w:val="18"/>
                <w:szCs w:val="18"/>
                <w:rtl/>
              </w:rPr>
              <w:t xml:space="preserve"> یکپارچه و تکمیل گردیده و برای بررسی نهایی به مقامات ارشد دولت منعکس یابد.</w:t>
            </w:r>
          </w:p>
          <w:p w:rsidR="00715BEF" w:rsidRPr="00D4515C" w:rsidRDefault="00CF4018" w:rsidP="00DE253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0"/>
                <w:szCs w:val="20"/>
                <w:rtl/>
              </w:rPr>
            </w:pPr>
            <w:r w:rsidRPr="00DE2538">
              <w:rPr>
                <w:rFonts w:cs="B Zar" w:hint="cs"/>
                <w:sz w:val="18"/>
                <w:szCs w:val="18"/>
                <w:rtl/>
              </w:rPr>
              <w:t xml:space="preserve">مقرر گردید </w:t>
            </w:r>
            <w:r w:rsidR="00DE2538" w:rsidRPr="00DE2538">
              <w:rPr>
                <w:rFonts w:cs="B Zar" w:hint="cs"/>
                <w:sz w:val="18"/>
                <w:szCs w:val="18"/>
                <w:rtl/>
              </w:rPr>
              <w:t xml:space="preserve">از تاریخ 15 تیر (پس از دریافت جداول </w:t>
            </w:r>
            <w:r w:rsidR="00DE2538" w:rsidRPr="00DE2538">
              <w:rPr>
                <w:rFonts w:cs="B Zar"/>
                <w:sz w:val="18"/>
                <w:szCs w:val="18"/>
              </w:rPr>
              <w:t>INDC</w:t>
            </w:r>
            <w:r w:rsidR="00DE2538" w:rsidRPr="00DE2538">
              <w:rPr>
                <w:rFonts w:cs="B Zar" w:hint="cs"/>
                <w:sz w:val="18"/>
                <w:szCs w:val="18"/>
                <w:rtl/>
              </w:rPr>
              <w:t xml:space="preserve"> دستگاهها) تا تاریخ 15 مرداد ، جلسات بخشی در موضوعات مختلف و برای تکمیل هر چه بهتر جداول و رفع نواقص در سازمان برگزار گردد.</w:t>
            </w:r>
          </w:p>
        </w:tc>
      </w:tr>
    </w:tbl>
    <w:p w:rsidR="00335103" w:rsidRPr="003A2510" w:rsidRDefault="00335103" w:rsidP="00D4515C">
      <w:pPr>
        <w:rPr>
          <w:sz w:val="24"/>
          <w:szCs w:val="24"/>
        </w:rPr>
      </w:pPr>
    </w:p>
    <w:sectPr w:rsidR="00335103" w:rsidRPr="003A2510" w:rsidSect="00A0166F">
      <w:pgSz w:w="11906" w:h="16838"/>
      <w:pgMar w:top="720" w:right="1800" w:bottom="142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B0F" w:rsidRDefault="003B5B0F" w:rsidP="0010388A">
      <w:r>
        <w:separator/>
      </w:r>
    </w:p>
  </w:endnote>
  <w:endnote w:type="continuationSeparator" w:id="0">
    <w:p w:rsidR="003B5B0F" w:rsidRDefault="003B5B0F" w:rsidP="00103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B0F" w:rsidRDefault="003B5B0F" w:rsidP="0010388A">
      <w:r>
        <w:separator/>
      </w:r>
    </w:p>
  </w:footnote>
  <w:footnote w:type="continuationSeparator" w:id="0">
    <w:p w:rsidR="003B5B0F" w:rsidRDefault="003B5B0F" w:rsidP="00103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A46"/>
    <w:multiLevelType w:val="hybridMultilevel"/>
    <w:tmpl w:val="8FDC8D9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72166E1"/>
    <w:multiLevelType w:val="hybridMultilevel"/>
    <w:tmpl w:val="5B624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80380"/>
    <w:multiLevelType w:val="hybridMultilevel"/>
    <w:tmpl w:val="ACCEE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D7A36"/>
    <w:multiLevelType w:val="hybridMultilevel"/>
    <w:tmpl w:val="5532CC1C"/>
    <w:lvl w:ilvl="0" w:tplc="EC5624B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B55F07"/>
    <w:multiLevelType w:val="hybridMultilevel"/>
    <w:tmpl w:val="5F605244"/>
    <w:lvl w:ilvl="0" w:tplc="7B04E1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903DF"/>
    <w:multiLevelType w:val="hybridMultilevel"/>
    <w:tmpl w:val="832CB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D19C4"/>
    <w:multiLevelType w:val="hybridMultilevel"/>
    <w:tmpl w:val="8AC4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B229C"/>
    <w:multiLevelType w:val="hybridMultilevel"/>
    <w:tmpl w:val="22F8D95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AD225D"/>
    <w:multiLevelType w:val="hybridMultilevel"/>
    <w:tmpl w:val="14B0E942"/>
    <w:lvl w:ilvl="0" w:tplc="040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>
    <w:nsid w:val="5925253E"/>
    <w:multiLevelType w:val="hybridMultilevel"/>
    <w:tmpl w:val="E742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11047"/>
    <w:multiLevelType w:val="hybridMultilevel"/>
    <w:tmpl w:val="6302A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2F2027"/>
    <w:multiLevelType w:val="hybridMultilevel"/>
    <w:tmpl w:val="0A54A906"/>
    <w:lvl w:ilvl="0" w:tplc="FBC8DF7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65F75"/>
    <w:multiLevelType w:val="hybridMultilevel"/>
    <w:tmpl w:val="B5A61A88"/>
    <w:lvl w:ilvl="0" w:tplc="040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403"/>
    <w:rsid w:val="00000A74"/>
    <w:rsid w:val="000255AC"/>
    <w:rsid w:val="0006003D"/>
    <w:rsid w:val="00060FC5"/>
    <w:rsid w:val="00065828"/>
    <w:rsid w:val="000678D2"/>
    <w:rsid w:val="00067DFD"/>
    <w:rsid w:val="0007028B"/>
    <w:rsid w:val="00081680"/>
    <w:rsid w:val="000905EF"/>
    <w:rsid w:val="000C33EE"/>
    <w:rsid w:val="000E6121"/>
    <w:rsid w:val="001016E7"/>
    <w:rsid w:val="0010388A"/>
    <w:rsid w:val="00112A79"/>
    <w:rsid w:val="0013061D"/>
    <w:rsid w:val="00165F28"/>
    <w:rsid w:val="001829AB"/>
    <w:rsid w:val="0019560E"/>
    <w:rsid w:val="001A00AD"/>
    <w:rsid w:val="001C116E"/>
    <w:rsid w:val="001D369A"/>
    <w:rsid w:val="001D3EAA"/>
    <w:rsid w:val="001E232D"/>
    <w:rsid w:val="001E3346"/>
    <w:rsid w:val="0021434C"/>
    <w:rsid w:val="00214443"/>
    <w:rsid w:val="00217264"/>
    <w:rsid w:val="00223A0B"/>
    <w:rsid w:val="00250437"/>
    <w:rsid w:val="0026256D"/>
    <w:rsid w:val="00270FD4"/>
    <w:rsid w:val="002816D5"/>
    <w:rsid w:val="00281FE0"/>
    <w:rsid w:val="0028606B"/>
    <w:rsid w:val="002A3E9C"/>
    <w:rsid w:val="002B2392"/>
    <w:rsid w:val="002B28CA"/>
    <w:rsid w:val="002C3687"/>
    <w:rsid w:val="002C618D"/>
    <w:rsid w:val="002E7AA7"/>
    <w:rsid w:val="002F63EE"/>
    <w:rsid w:val="00300E1E"/>
    <w:rsid w:val="00305BF8"/>
    <w:rsid w:val="00320201"/>
    <w:rsid w:val="003207BD"/>
    <w:rsid w:val="00320C08"/>
    <w:rsid w:val="00335103"/>
    <w:rsid w:val="0034098B"/>
    <w:rsid w:val="00345271"/>
    <w:rsid w:val="00365880"/>
    <w:rsid w:val="00367726"/>
    <w:rsid w:val="003730E8"/>
    <w:rsid w:val="003A2510"/>
    <w:rsid w:val="003B5B0F"/>
    <w:rsid w:val="003D502B"/>
    <w:rsid w:val="003E1739"/>
    <w:rsid w:val="003F346F"/>
    <w:rsid w:val="00403C89"/>
    <w:rsid w:val="0042775C"/>
    <w:rsid w:val="00464AEB"/>
    <w:rsid w:val="0046538F"/>
    <w:rsid w:val="00473F4B"/>
    <w:rsid w:val="004775AB"/>
    <w:rsid w:val="00480E62"/>
    <w:rsid w:val="00485231"/>
    <w:rsid w:val="00497A14"/>
    <w:rsid w:val="004A3384"/>
    <w:rsid w:val="004B0369"/>
    <w:rsid w:val="004B093B"/>
    <w:rsid w:val="004D02B3"/>
    <w:rsid w:val="004E0BB3"/>
    <w:rsid w:val="004E1E9F"/>
    <w:rsid w:val="00511B26"/>
    <w:rsid w:val="005167EE"/>
    <w:rsid w:val="00524147"/>
    <w:rsid w:val="005323BA"/>
    <w:rsid w:val="00547116"/>
    <w:rsid w:val="00571107"/>
    <w:rsid w:val="00571FD7"/>
    <w:rsid w:val="0058084B"/>
    <w:rsid w:val="005903BB"/>
    <w:rsid w:val="005904E4"/>
    <w:rsid w:val="00590FD0"/>
    <w:rsid w:val="005A651B"/>
    <w:rsid w:val="005C3475"/>
    <w:rsid w:val="005C7D23"/>
    <w:rsid w:val="005D114B"/>
    <w:rsid w:val="005F30D5"/>
    <w:rsid w:val="005F58C6"/>
    <w:rsid w:val="00600306"/>
    <w:rsid w:val="00605281"/>
    <w:rsid w:val="00645C15"/>
    <w:rsid w:val="00646A9F"/>
    <w:rsid w:val="006477D7"/>
    <w:rsid w:val="006509F8"/>
    <w:rsid w:val="006570C2"/>
    <w:rsid w:val="006574B8"/>
    <w:rsid w:val="006639AB"/>
    <w:rsid w:val="006731C5"/>
    <w:rsid w:val="00675002"/>
    <w:rsid w:val="00680A13"/>
    <w:rsid w:val="00697EB4"/>
    <w:rsid w:val="006A0E5E"/>
    <w:rsid w:val="006B5962"/>
    <w:rsid w:val="006C4F3F"/>
    <w:rsid w:val="006D43D8"/>
    <w:rsid w:val="006D51BA"/>
    <w:rsid w:val="006F22E2"/>
    <w:rsid w:val="0070284A"/>
    <w:rsid w:val="00703B36"/>
    <w:rsid w:val="00712D59"/>
    <w:rsid w:val="00715BEF"/>
    <w:rsid w:val="00717EAF"/>
    <w:rsid w:val="007203CB"/>
    <w:rsid w:val="00741E49"/>
    <w:rsid w:val="00752315"/>
    <w:rsid w:val="00752CD7"/>
    <w:rsid w:val="00761413"/>
    <w:rsid w:val="00792F2B"/>
    <w:rsid w:val="007B0B04"/>
    <w:rsid w:val="007B5AC0"/>
    <w:rsid w:val="007D60EA"/>
    <w:rsid w:val="007D6D60"/>
    <w:rsid w:val="0080078C"/>
    <w:rsid w:val="00814431"/>
    <w:rsid w:val="00821223"/>
    <w:rsid w:val="00821817"/>
    <w:rsid w:val="00825973"/>
    <w:rsid w:val="0084646F"/>
    <w:rsid w:val="00856FA4"/>
    <w:rsid w:val="008718A2"/>
    <w:rsid w:val="00892275"/>
    <w:rsid w:val="00892B82"/>
    <w:rsid w:val="008A26AB"/>
    <w:rsid w:val="008A475F"/>
    <w:rsid w:val="008B1E27"/>
    <w:rsid w:val="008B794A"/>
    <w:rsid w:val="008C67C5"/>
    <w:rsid w:val="008D0DD1"/>
    <w:rsid w:val="008D3E8F"/>
    <w:rsid w:val="008F482B"/>
    <w:rsid w:val="00901294"/>
    <w:rsid w:val="009249FF"/>
    <w:rsid w:val="009440D6"/>
    <w:rsid w:val="00952952"/>
    <w:rsid w:val="00953C44"/>
    <w:rsid w:val="00991120"/>
    <w:rsid w:val="009A6403"/>
    <w:rsid w:val="009C6F44"/>
    <w:rsid w:val="009D44EB"/>
    <w:rsid w:val="009E0212"/>
    <w:rsid w:val="009E651B"/>
    <w:rsid w:val="009E69BD"/>
    <w:rsid w:val="00A0166F"/>
    <w:rsid w:val="00A166CB"/>
    <w:rsid w:val="00A2142E"/>
    <w:rsid w:val="00A245A7"/>
    <w:rsid w:val="00A24ADA"/>
    <w:rsid w:val="00A326A4"/>
    <w:rsid w:val="00A44E89"/>
    <w:rsid w:val="00A55E95"/>
    <w:rsid w:val="00A61692"/>
    <w:rsid w:val="00A750A3"/>
    <w:rsid w:val="00A956B8"/>
    <w:rsid w:val="00AB0682"/>
    <w:rsid w:val="00AB51C1"/>
    <w:rsid w:val="00AB6149"/>
    <w:rsid w:val="00AC7130"/>
    <w:rsid w:val="00AE2293"/>
    <w:rsid w:val="00AE23EF"/>
    <w:rsid w:val="00AE2594"/>
    <w:rsid w:val="00B068AD"/>
    <w:rsid w:val="00B10BCC"/>
    <w:rsid w:val="00B11870"/>
    <w:rsid w:val="00B20F16"/>
    <w:rsid w:val="00B23FCE"/>
    <w:rsid w:val="00B33C3C"/>
    <w:rsid w:val="00B608F2"/>
    <w:rsid w:val="00B65C34"/>
    <w:rsid w:val="00B75A18"/>
    <w:rsid w:val="00B77171"/>
    <w:rsid w:val="00B81D85"/>
    <w:rsid w:val="00B8610F"/>
    <w:rsid w:val="00B874D1"/>
    <w:rsid w:val="00B936C1"/>
    <w:rsid w:val="00B94382"/>
    <w:rsid w:val="00BA6AAF"/>
    <w:rsid w:val="00BB47B6"/>
    <w:rsid w:val="00BB7C49"/>
    <w:rsid w:val="00BC3B79"/>
    <w:rsid w:val="00BD0B06"/>
    <w:rsid w:val="00BD11D5"/>
    <w:rsid w:val="00BE0C38"/>
    <w:rsid w:val="00BE30B6"/>
    <w:rsid w:val="00C068A9"/>
    <w:rsid w:val="00C16EBC"/>
    <w:rsid w:val="00C261BC"/>
    <w:rsid w:val="00C34657"/>
    <w:rsid w:val="00C34F64"/>
    <w:rsid w:val="00C42E4C"/>
    <w:rsid w:val="00C62455"/>
    <w:rsid w:val="00C718A6"/>
    <w:rsid w:val="00C821C9"/>
    <w:rsid w:val="00C832C5"/>
    <w:rsid w:val="00C86EE2"/>
    <w:rsid w:val="00C87070"/>
    <w:rsid w:val="00C872A1"/>
    <w:rsid w:val="00CB7D66"/>
    <w:rsid w:val="00CF3CB7"/>
    <w:rsid w:val="00CF4018"/>
    <w:rsid w:val="00CF6FD5"/>
    <w:rsid w:val="00D0020D"/>
    <w:rsid w:val="00D2522B"/>
    <w:rsid w:val="00D4515C"/>
    <w:rsid w:val="00D82C55"/>
    <w:rsid w:val="00D93DCD"/>
    <w:rsid w:val="00D95A4D"/>
    <w:rsid w:val="00DA0142"/>
    <w:rsid w:val="00DB35A0"/>
    <w:rsid w:val="00DB4A47"/>
    <w:rsid w:val="00DD280E"/>
    <w:rsid w:val="00DE2538"/>
    <w:rsid w:val="00DE7240"/>
    <w:rsid w:val="00E030F4"/>
    <w:rsid w:val="00E06F96"/>
    <w:rsid w:val="00E13C8F"/>
    <w:rsid w:val="00E34581"/>
    <w:rsid w:val="00E56783"/>
    <w:rsid w:val="00E739E3"/>
    <w:rsid w:val="00E82E52"/>
    <w:rsid w:val="00E94595"/>
    <w:rsid w:val="00EB3D3D"/>
    <w:rsid w:val="00EB4938"/>
    <w:rsid w:val="00ED31AF"/>
    <w:rsid w:val="00EE133B"/>
    <w:rsid w:val="00EF6993"/>
    <w:rsid w:val="00F204D4"/>
    <w:rsid w:val="00F44A7C"/>
    <w:rsid w:val="00F473D8"/>
    <w:rsid w:val="00F60E22"/>
    <w:rsid w:val="00F766D1"/>
    <w:rsid w:val="00F779E3"/>
    <w:rsid w:val="00F816E5"/>
    <w:rsid w:val="00F83E63"/>
    <w:rsid w:val="00FA0868"/>
    <w:rsid w:val="00FA7FC1"/>
    <w:rsid w:val="00FB243F"/>
    <w:rsid w:val="00FC5153"/>
    <w:rsid w:val="00FC56AE"/>
    <w:rsid w:val="00FC61BC"/>
    <w:rsid w:val="00FD02E8"/>
    <w:rsid w:val="00FD577B"/>
    <w:rsid w:val="00FD59A1"/>
    <w:rsid w:val="00FE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3C"/>
    <w:pPr>
      <w:bidi/>
      <w:spacing w:after="0" w:line="240" w:lineRule="auto"/>
    </w:pPr>
    <w:rPr>
      <w:rFonts w:ascii="Times New Roman" w:eastAsia="Times New Roman" w:hAnsi="Times New Roman" w:cs="B Zar"/>
      <w:sz w:val="26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A6403"/>
    <w:pPr>
      <w:keepNext/>
      <w:jc w:val="center"/>
      <w:outlineLvl w:val="0"/>
    </w:pPr>
    <w:rPr>
      <w:rFonts w:cs="Yagut"/>
      <w:b/>
      <w:bCs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403"/>
    <w:rPr>
      <w:rFonts w:ascii="Times New Roman" w:eastAsia="Times New Roman" w:hAnsi="Times New Roman" w:cs="Yagut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A640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D4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261BC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261B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103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88A"/>
    <w:rPr>
      <w:rFonts w:ascii="Times New Roman" w:eastAsia="Times New Roman" w:hAnsi="Times New Roman" w:cs="B Zar"/>
      <w:sz w:val="26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B3280-D070-4A1F-A2FD-7DDC2A5A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akhaman</dc:creator>
  <cp:lastModifiedBy>akhaman</cp:lastModifiedBy>
  <cp:revision>3</cp:revision>
  <cp:lastPrinted>2014-04-27T10:25:00Z</cp:lastPrinted>
  <dcterms:created xsi:type="dcterms:W3CDTF">2015-06-24T10:06:00Z</dcterms:created>
  <dcterms:modified xsi:type="dcterms:W3CDTF">2015-06-24T10:08:00Z</dcterms:modified>
</cp:coreProperties>
</file>