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CA" w:rsidRDefault="000C6A00" w:rsidP="000C6A00">
      <w:pPr>
        <w:jc w:val="center"/>
        <w:rPr>
          <w:rFonts w:cs="B Mitra" w:hint="cs"/>
          <w:b/>
          <w:bCs/>
          <w:sz w:val="28"/>
          <w:szCs w:val="28"/>
          <w:rtl/>
          <w:lang w:bidi="fa-IR"/>
        </w:rPr>
      </w:pPr>
      <w:r w:rsidRPr="000C6A00">
        <w:rPr>
          <w:rFonts w:cs="B Mitra" w:hint="cs"/>
          <w:b/>
          <w:bCs/>
          <w:sz w:val="28"/>
          <w:szCs w:val="28"/>
          <w:rtl/>
          <w:lang w:bidi="fa-IR"/>
        </w:rPr>
        <w:t>ليست كاركنان جهت ايجاد آدرس ايميل سازماني</w:t>
      </w:r>
    </w:p>
    <w:tbl>
      <w:tblPr>
        <w:tblStyle w:val="TableGrid"/>
        <w:tblpPr w:leftFromText="180" w:rightFromText="180" w:vertAnchor="page" w:horzAnchor="margin" w:tblpY="2641"/>
        <w:bidiVisual/>
        <w:tblW w:w="10008" w:type="dxa"/>
        <w:tblLayout w:type="fixed"/>
        <w:tblLook w:val="04A0"/>
      </w:tblPr>
      <w:tblGrid>
        <w:gridCol w:w="679"/>
        <w:gridCol w:w="1816"/>
        <w:gridCol w:w="2437"/>
        <w:gridCol w:w="5076"/>
      </w:tblGrid>
      <w:tr w:rsidR="000C6A00" w:rsidRPr="00565289" w:rsidTr="000C6A00">
        <w:trPr>
          <w:trHeight w:val="350"/>
        </w:trPr>
        <w:tc>
          <w:tcPr>
            <w:tcW w:w="679" w:type="dxa"/>
            <w:shd w:val="clear" w:color="auto" w:fill="D9D9D9" w:themeFill="background1" w:themeFillShade="D9"/>
            <w:vAlign w:val="center"/>
          </w:tcPr>
          <w:p w:rsidR="000C6A00" w:rsidRPr="00565289" w:rsidRDefault="000C6A00" w:rsidP="000C6A0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56528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1816" w:type="dxa"/>
            <w:shd w:val="clear" w:color="auto" w:fill="D9D9D9" w:themeFill="background1" w:themeFillShade="D9"/>
            <w:vAlign w:val="center"/>
          </w:tcPr>
          <w:p w:rsidR="000C6A00" w:rsidRPr="00565289" w:rsidRDefault="000C6A00" w:rsidP="000C6A0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5289">
              <w:rPr>
                <w:rFonts w:cs="B Mitra" w:hint="cs"/>
                <w:b/>
                <w:bCs/>
                <w:sz w:val="24"/>
                <w:szCs w:val="24"/>
                <w:rtl/>
              </w:rPr>
              <w:t>نام ونام خانوادگي</w:t>
            </w:r>
          </w:p>
        </w:tc>
        <w:tc>
          <w:tcPr>
            <w:tcW w:w="2437" w:type="dxa"/>
            <w:shd w:val="clear" w:color="auto" w:fill="D9D9D9" w:themeFill="background1" w:themeFillShade="D9"/>
            <w:vAlign w:val="center"/>
          </w:tcPr>
          <w:p w:rsidR="000C6A00" w:rsidRPr="00565289" w:rsidRDefault="000C6A00" w:rsidP="000C6A0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5289">
              <w:rPr>
                <w:rFonts w:cs="B Mitra" w:hint="cs"/>
                <w:b/>
                <w:bCs/>
                <w:sz w:val="24"/>
                <w:szCs w:val="24"/>
                <w:rtl/>
              </w:rPr>
              <w:t>عنوان شغلي</w:t>
            </w:r>
          </w:p>
        </w:tc>
        <w:tc>
          <w:tcPr>
            <w:tcW w:w="5076" w:type="dxa"/>
            <w:shd w:val="clear" w:color="auto" w:fill="D9D9D9" w:themeFill="background1" w:themeFillShade="D9"/>
            <w:vAlign w:val="center"/>
          </w:tcPr>
          <w:p w:rsidR="000C6A00" w:rsidRPr="00565289" w:rsidRDefault="000C6A00" w:rsidP="000C6A0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توضيحات</w:t>
            </w:r>
          </w:p>
        </w:tc>
      </w:tr>
      <w:tr w:rsidR="000C6A00" w:rsidRPr="00565289" w:rsidTr="000C6A00">
        <w:tc>
          <w:tcPr>
            <w:tcW w:w="679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816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دبيرخانه شركت بهره برداري</w:t>
            </w:r>
          </w:p>
        </w:tc>
        <w:tc>
          <w:tcPr>
            <w:tcW w:w="2437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5076" w:type="dxa"/>
            <w:vAlign w:val="center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C6A00">
              <w:rPr>
                <w:rFonts w:asciiTheme="minorBidi" w:hAnsiTheme="minorBidi"/>
                <w:sz w:val="20"/>
                <w:szCs w:val="20"/>
              </w:rPr>
              <w:t>SEC.BNPP@NPPD.CO.IR</w:t>
            </w:r>
          </w:p>
        </w:tc>
      </w:tr>
      <w:tr w:rsidR="000C6A00" w:rsidRPr="00565289" w:rsidTr="000C6A00">
        <w:tc>
          <w:tcPr>
            <w:tcW w:w="679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816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بهلول محبي</w:t>
            </w:r>
          </w:p>
        </w:tc>
        <w:tc>
          <w:tcPr>
            <w:tcW w:w="2437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مدير بازرگاني و تجهيزات</w:t>
            </w:r>
          </w:p>
        </w:tc>
        <w:tc>
          <w:tcPr>
            <w:tcW w:w="5076" w:type="dxa"/>
          </w:tcPr>
          <w:p w:rsidR="000C6A00" w:rsidRPr="000C6A00" w:rsidRDefault="000C6A00" w:rsidP="000C6A00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C6A00" w:rsidRPr="00565289" w:rsidTr="000C6A00">
        <w:tc>
          <w:tcPr>
            <w:tcW w:w="679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816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ايرج رضايي</w:t>
            </w:r>
          </w:p>
        </w:tc>
        <w:tc>
          <w:tcPr>
            <w:tcW w:w="2437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كارشناس انبار قطعات يدكي</w:t>
            </w:r>
          </w:p>
        </w:tc>
        <w:tc>
          <w:tcPr>
            <w:tcW w:w="5076" w:type="dxa"/>
          </w:tcPr>
          <w:p w:rsidR="000C6A00" w:rsidRPr="000C6A00" w:rsidRDefault="000C6A00" w:rsidP="000C6A00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C6A00" w:rsidRPr="00565289" w:rsidTr="000C6A00">
        <w:tc>
          <w:tcPr>
            <w:tcW w:w="679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816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امين ارجمندي</w:t>
            </w:r>
          </w:p>
        </w:tc>
        <w:tc>
          <w:tcPr>
            <w:tcW w:w="2437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كارشناس امور قراردادها و رسيدگي</w:t>
            </w:r>
          </w:p>
        </w:tc>
        <w:tc>
          <w:tcPr>
            <w:tcW w:w="5076" w:type="dxa"/>
          </w:tcPr>
          <w:p w:rsidR="000C6A00" w:rsidRPr="000C6A00" w:rsidRDefault="000C6A00" w:rsidP="000C6A00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C6A00" w:rsidRPr="00565289" w:rsidTr="000C6A00">
        <w:tc>
          <w:tcPr>
            <w:tcW w:w="679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1816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مهدي اسدي</w:t>
            </w:r>
          </w:p>
        </w:tc>
        <w:tc>
          <w:tcPr>
            <w:tcW w:w="2437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كارشناس امور قراردادها و رسيدگي</w:t>
            </w:r>
          </w:p>
        </w:tc>
        <w:tc>
          <w:tcPr>
            <w:tcW w:w="5076" w:type="dxa"/>
          </w:tcPr>
          <w:p w:rsidR="000C6A00" w:rsidRPr="000C6A00" w:rsidRDefault="000C6A00" w:rsidP="000C6A00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C6A00" w:rsidRPr="00565289" w:rsidTr="000C6A00">
        <w:tc>
          <w:tcPr>
            <w:tcW w:w="679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6</w:t>
            </w:r>
          </w:p>
        </w:tc>
        <w:tc>
          <w:tcPr>
            <w:tcW w:w="1816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عبدالرحيم غلامي فرد</w:t>
            </w:r>
          </w:p>
        </w:tc>
        <w:tc>
          <w:tcPr>
            <w:tcW w:w="2437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كارپرداز</w:t>
            </w:r>
          </w:p>
        </w:tc>
        <w:tc>
          <w:tcPr>
            <w:tcW w:w="5076" w:type="dxa"/>
          </w:tcPr>
          <w:p w:rsidR="000C6A00" w:rsidRPr="000C6A00" w:rsidRDefault="000C6A00" w:rsidP="000C6A00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C6A00" w:rsidRPr="00565289" w:rsidTr="000C6A00">
        <w:tc>
          <w:tcPr>
            <w:tcW w:w="679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1816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رسول مرادي</w:t>
            </w:r>
          </w:p>
        </w:tc>
        <w:tc>
          <w:tcPr>
            <w:tcW w:w="2437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كارپرداز</w:t>
            </w:r>
          </w:p>
        </w:tc>
        <w:tc>
          <w:tcPr>
            <w:tcW w:w="5076" w:type="dxa"/>
          </w:tcPr>
          <w:p w:rsidR="000C6A00" w:rsidRPr="000C6A00" w:rsidRDefault="000C6A00" w:rsidP="000C6A00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C6A00" w:rsidRPr="00565289" w:rsidTr="000C6A00">
        <w:tc>
          <w:tcPr>
            <w:tcW w:w="679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8</w:t>
            </w:r>
          </w:p>
        </w:tc>
        <w:tc>
          <w:tcPr>
            <w:tcW w:w="1816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هادي طالع پور</w:t>
            </w:r>
          </w:p>
        </w:tc>
        <w:tc>
          <w:tcPr>
            <w:tcW w:w="2437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معاون تعميرات</w:t>
            </w:r>
          </w:p>
        </w:tc>
        <w:tc>
          <w:tcPr>
            <w:tcW w:w="5076" w:type="dxa"/>
          </w:tcPr>
          <w:p w:rsidR="000C6A00" w:rsidRPr="000C6A00" w:rsidRDefault="000C6A00" w:rsidP="000C6A00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C6A00" w:rsidRPr="00565289" w:rsidTr="000C6A00">
        <w:tc>
          <w:tcPr>
            <w:tcW w:w="679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9</w:t>
            </w:r>
          </w:p>
        </w:tc>
        <w:tc>
          <w:tcPr>
            <w:tcW w:w="1816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هاشم دانش طلب</w:t>
            </w:r>
          </w:p>
        </w:tc>
        <w:tc>
          <w:tcPr>
            <w:tcW w:w="2437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معاون سيستم هاي ويژه</w:t>
            </w:r>
          </w:p>
        </w:tc>
        <w:tc>
          <w:tcPr>
            <w:tcW w:w="5076" w:type="dxa"/>
          </w:tcPr>
          <w:p w:rsidR="000C6A00" w:rsidRPr="000C6A00" w:rsidRDefault="000C6A00" w:rsidP="000C6A00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C6A00" w:rsidRPr="00565289" w:rsidTr="000C6A00">
        <w:tc>
          <w:tcPr>
            <w:tcW w:w="679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1816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عبدالرضا سپهرآرا</w:t>
            </w:r>
          </w:p>
        </w:tc>
        <w:tc>
          <w:tcPr>
            <w:tcW w:w="2437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معاون بهره برداري</w:t>
            </w:r>
          </w:p>
        </w:tc>
        <w:tc>
          <w:tcPr>
            <w:tcW w:w="5076" w:type="dxa"/>
          </w:tcPr>
          <w:p w:rsidR="000C6A00" w:rsidRPr="000C6A00" w:rsidRDefault="000C6A00" w:rsidP="000C6A00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C6A00" w:rsidRPr="00565289" w:rsidTr="000C6A00">
        <w:tc>
          <w:tcPr>
            <w:tcW w:w="679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11</w:t>
            </w:r>
          </w:p>
        </w:tc>
        <w:tc>
          <w:tcPr>
            <w:tcW w:w="1816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رسول قادري</w:t>
            </w:r>
          </w:p>
        </w:tc>
        <w:tc>
          <w:tcPr>
            <w:tcW w:w="2437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رئيس گروه سيستم هاي كنترل و حفاظت راكتور</w:t>
            </w:r>
          </w:p>
        </w:tc>
        <w:tc>
          <w:tcPr>
            <w:tcW w:w="5076" w:type="dxa"/>
          </w:tcPr>
          <w:p w:rsidR="000C6A00" w:rsidRPr="000C6A00" w:rsidRDefault="000C6A00" w:rsidP="000C6A00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C6A00" w:rsidRPr="00565289" w:rsidTr="000C6A00">
        <w:tc>
          <w:tcPr>
            <w:tcW w:w="679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12</w:t>
            </w:r>
          </w:p>
        </w:tc>
        <w:tc>
          <w:tcPr>
            <w:tcW w:w="1816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محمدرضاكياني</w:t>
            </w:r>
          </w:p>
        </w:tc>
        <w:tc>
          <w:tcPr>
            <w:tcW w:w="2437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رئيس گروه سيستم هاي پايش ، كنترل و عيب يابي</w:t>
            </w:r>
          </w:p>
        </w:tc>
        <w:tc>
          <w:tcPr>
            <w:tcW w:w="5076" w:type="dxa"/>
          </w:tcPr>
          <w:p w:rsidR="000C6A00" w:rsidRPr="000C6A00" w:rsidRDefault="000C6A00" w:rsidP="000C6A00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C6A00" w:rsidRPr="00565289" w:rsidTr="000C6A00">
        <w:tc>
          <w:tcPr>
            <w:tcW w:w="679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13</w:t>
            </w:r>
          </w:p>
        </w:tc>
        <w:tc>
          <w:tcPr>
            <w:tcW w:w="1816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محمدعلي روشنفكر</w:t>
            </w:r>
          </w:p>
        </w:tc>
        <w:tc>
          <w:tcPr>
            <w:tcW w:w="2437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رئيس گروه سيستم اعلان و اطفاء حريق اتوماتيك</w:t>
            </w:r>
          </w:p>
        </w:tc>
        <w:tc>
          <w:tcPr>
            <w:tcW w:w="5076" w:type="dxa"/>
          </w:tcPr>
          <w:p w:rsidR="000C6A00" w:rsidRPr="000C6A00" w:rsidRDefault="000C6A00" w:rsidP="000C6A00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C6A00" w:rsidRPr="00565289" w:rsidTr="000C6A00">
        <w:tc>
          <w:tcPr>
            <w:tcW w:w="679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14</w:t>
            </w:r>
          </w:p>
        </w:tc>
        <w:tc>
          <w:tcPr>
            <w:tcW w:w="1816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محسن قاسمي</w:t>
            </w:r>
          </w:p>
        </w:tc>
        <w:tc>
          <w:tcPr>
            <w:tcW w:w="2437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رئيس گروه نت سيستم كنترل تشعشعي اتوماتيك</w:t>
            </w:r>
          </w:p>
        </w:tc>
        <w:tc>
          <w:tcPr>
            <w:tcW w:w="5076" w:type="dxa"/>
          </w:tcPr>
          <w:p w:rsidR="000C6A00" w:rsidRPr="000C6A00" w:rsidRDefault="000C6A00" w:rsidP="000C6A00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C6A00" w:rsidRPr="00565289" w:rsidTr="000C6A00">
        <w:tc>
          <w:tcPr>
            <w:tcW w:w="679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15</w:t>
            </w:r>
          </w:p>
        </w:tc>
        <w:tc>
          <w:tcPr>
            <w:tcW w:w="1816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سعيد گندمكار</w:t>
            </w:r>
          </w:p>
        </w:tc>
        <w:tc>
          <w:tcPr>
            <w:tcW w:w="2437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رئيس گروه تجهيزات ولوهاي كنترل و رگولاتورها</w:t>
            </w:r>
          </w:p>
        </w:tc>
        <w:tc>
          <w:tcPr>
            <w:tcW w:w="5076" w:type="dxa"/>
          </w:tcPr>
          <w:p w:rsidR="000C6A00" w:rsidRPr="000C6A00" w:rsidRDefault="000C6A00" w:rsidP="000C6A00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C6A00" w:rsidRPr="00565289" w:rsidTr="000C6A00">
        <w:tc>
          <w:tcPr>
            <w:tcW w:w="679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16</w:t>
            </w:r>
          </w:p>
        </w:tc>
        <w:tc>
          <w:tcPr>
            <w:tcW w:w="1816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فتح الله خليلي</w:t>
            </w:r>
          </w:p>
        </w:tc>
        <w:tc>
          <w:tcPr>
            <w:tcW w:w="2437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رئيس گروه سيستم هاي كنترل محلي</w:t>
            </w:r>
          </w:p>
        </w:tc>
        <w:tc>
          <w:tcPr>
            <w:tcW w:w="5076" w:type="dxa"/>
          </w:tcPr>
          <w:p w:rsidR="000C6A00" w:rsidRPr="000C6A00" w:rsidRDefault="000C6A00" w:rsidP="000C6A00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C6A00" w:rsidRPr="00565289" w:rsidTr="000C6A00">
        <w:tc>
          <w:tcPr>
            <w:tcW w:w="679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17</w:t>
            </w:r>
          </w:p>
        </w:tc>
        <w:tc>
          <w:tcPr>
            <w:tcW w:w="1816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محمدرضا شاهيان جهرمي</w:t>
            </w:r>
          </w:p>
        </w:tc>
        <w:tc>
          <w:tcPr>
            <w:tcW w:w="2437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رئيس گروه سيستم هاي كنترل سطح مياني</w:t>
            </w:r>
          </w:p>
        </w:tc>
        <w:tc>
          <w:tcPr>
            <w:tcW w:w="5076" w:type="dxa"/>
          </w:tcPr>
          <w:p w:rsidR="000C6A00" w:rsidRPr="000C6A00" w:rsidRDefault="000C6A00" w:rsidP="000C6A00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C6A00" w:rsidRPr="00565289" w:rsidTr="000C6A00">
        <w:tc>
          <w:tcPr>
            <w:tcW w:w="679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18</w:t>
            </w:r>
          </w:p>
        </w:tc>
        <w:tc>
          <w:tcPr>
            <w:tcW w:w="1816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سيد ابوالحسن اصغري</w:t>
            </w:r>
          </w:p>
        </w:tc>
        <w:tc>
          <w:tcPr>
            <w:tcW w:w="2437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رئيس گروه تجهيزات كنترل و ابزار دقيق</w:t>
            </w:r>
          </w:p>
        </w:tc>
        <w:tc>
          <w:tcPr>
            <w:tcW w:w="5076" w:type="dxa"/>
          </w:tcPr>
          <w:p w:rsidR="000C6A00" w:rsidRPr="000C6A00" w:rsidRDefault="000C6A00" w:rsidP="000C6A00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C6A00" w:rsidRPr="00565289" w:rsidTr="000C6A00">
        <w:tc>
          <w:tcPr>
            <w:tcW w:w="679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19</w:t>
            </w:r>
          </w:p>
        </w:tc>
        <w:tc>
          <w:tcPr>
            <w:tcW w:w="1816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فريد ناهيد</w:t>
            </w:r>
          </w:p>
        </w:tc>
        <w:tc>
          <w:tcPr>
            <w:tcW w:w="2437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رئيس گروه نرم افزار و سيستم كنترلي سطح بالا</w:t>
            </w:r>
          </w:p>
        </w:tc>
        <w:tc>
          <w:tcPr>
            <w:tcW w:w="5076" w:type="dxa"/>
          </w:tcPr>
          <w:p w:rsidR="000C6A00" w:rsidRPr="000C6A00" w:rsidRDefault="000C6A00" w:rsidP="000C6A00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C6A00" w:rsidRPr="00565289" w:rsidTr="000C6A00">
        <w:tc>
          <w:tcPr>
            <w:tcW w:w="679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20</w:t>
            </w:r>
          </w:p>
        </w:tc>
        <w:tc>
          <w:tcPr>
            <w:tcW w:w="1816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داريوش فاني</w:t>
            </w:r>
          </w:p>
        </w:tc>
        <w:tc>
          <w:tcPr>
            <w:tcW w:w="2437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رئيس شيفت كنترل و ابزاردقيق</w:t>
            </w:r>
          </w:p>
        </w:tc>
        <w:tc>
          <w:tcPr>
            <w:tcW w:w="5076" w:type="dxa"/>
          </w:tcPr>
          <w:p w:rsidR="000C6A00" w:rsidRPr="000C6A00" w:rsidRDefault="000C6A00" w:rsidP="000C6A00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C6A00" w:rsidRPr="00565289" w:rsidTr="000C6A00">
        <w:tc>
          <w:tcPr>
            <w:tcW w:w="679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21</w:t>
            </w:r>
          </w:p>
        </w:tc>
        <w:tc>
          <w:tcPr>
            <w:tcW w:w="1816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مهدي ميرزايي</w:t>
            </w:r>
          </w:p>
        </w:tc>
        <w:tc>
          <w:tcPr>
            <w:tcW w:w="2437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رئيس شيفت كنترل و ابزاردقيق</w:t>
            </w:r>
          </w:p>
        </w:tc>
        <w:tc>
          <w:tcPr>
            <w:tcW w:w="5076" w:type="dxa"/>
          </w:tcPr>
          <w:p w:rsidR="000C6A00" w:rsidRPr="000C6A00" w:rsidRDefault="000C6A00" w:rsidP="000C6A00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C6A00" w:rsidRPr="00565289" w:rsidTr="000C6A00">
        <w:tc>
          <w:tcPr>
            <w:tcW w:w="679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22</w:t>
            </w:r>
          </w:p>
        </w:tc>
        <w:tc>
          <w:tcPr>
            <w:tcW w:w="1816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كورش تركمن</w:t>
            </w:r>
          </w:p>
        </w:tc>
        <w:tc>
          <w:tcPr>
            <w:tcW w:w="2437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رئيس شيفت كنترل و ابزاردقيق</w:t>
            </w:r>
          </w:p>
        </w:tc>
        <w:tc>
          <w:tcPr>
            <w:tcW w:w="5076" w:type="dxa"/>
          </w:tcPr>
          <w:p w:rsidR="000C6A00" w:rsidRPr="000C6A00" w:rsidRDefault="000C6A00" w:rsidP="000C6A00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C6A00" w:rsidRPr="00565289" w:rsidTr="000C6A00">
        <w:tc>
          <w:tcPr>
            <w:tcW w:w="679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23</w:t>
            </w:r>
          </w:p>
        </w:tc>
        <w:tc>
          <w:tcPr>
            <w:tcW w:w="1816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فرهاد فرهمندزاده</w:t>
            </w:r>
          </w:p>
        </w:tc>
        <w:tc>
          <w:tcPr>
            <w:tcW w:w="2437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رئيس شيفت كنترل و ابزاردقيق</w:t>
            </w:r>
          </w:p>
        </w:tc>
        <w:tc>
          <w:tcPr>
            <w:tcW w:w="5076" w:type="dxa"/>
          </w:tcPr>
          <w:p w:rsidR="000C6A00" w:rsidRPr="000C6A00" w:rsidRDefault="000C6A00" w:rsidP="000C6A00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C6A00" w:rsidRPr="00565289" w:rsidTr="000C6A00">
        <w:tc>
          <w:tcPr>
            <w:tcW w:w="679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24</w:t>
            </w:r>
          </w:p>
        </w:tc>
        <w:tc>
          <w:tcPr>
            <w:tcW w:w="1816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اصغر رحيمي</w:t>
            </w:r>
          </w:p>
        </w:tc>
        <w:tc>
          <w:tcPr>
            <w:tcW w:w="2437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رئيس شيفت كنترل و ابزاردقيق</w:t>
            </w:r>
          </w:p>
        </w:tc>
        <w:tc>
          <w:tcPr>
            <w:tcW w:w="5076" w:type="dxa"/>
          </w:tcPr>
          <w:p w:rsidR="000C6A00" w:rsidRPr="000C6A00" w:rsidRDefault="000C6A00" w:rsidP="000C6A00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C6A00" w:rsidRPr="00565289" w:rsidTr="000C6A00">
        <w:tc>
          <w:tcPr>
            <w:tcW w:w="679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1816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غلامعلي آل مومن</w:t>
            </w:r>
          </w:p>
        </w:tc>
        <w:tc>
          <w:tcPr>
            <w:tcW w:w="2437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رئيس شيفت كنترل و ابزاردقيق</w:t>
            </w:r>
          </w:p>
        </w:tc>
        <w:tc>
          <w:tcPr>
            <w:tcW w:w="5076" w:type="dxa"/>
          </w:tcPr>
          <w:p w:rsidR="000C6A00" w:rsidRPr="000C6A00" w:rsidRDefault="000C6A00" w:rsidP="000C6A00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C6A00" w:rsidRPr="00565289" w:rsidTr="000C6A00">
        <w:tc>
          <w:tcPr>
            <w:tcW w:w="679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26</w:t>
            </w:r>
          </w:p>
        </w:tc>
        <w:tc>
          <w:tcPr>
            <w:tcW w:w="1816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مازيار فرهادي</w:t>
            </w:r>
          </w:p>
        </w:tc>
        <w:tc>
          <w:tcPr>
            <w:tcW w:w="2437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رئيس شيفت كنترل و ابزاردقيق</w:t>
            </w:r>
          </w:p>
        </w:tc>
        <w:tc>
          <w:tcPr>
            <w:tcW w:w="5076" w:type="dxa"/>
          </w:tcPr>
          <w:p w:rsidR="000C6A00" w:rsidRPr="000C6A00" w:rsidRDefault="000C6A00" w:rsidP="000C6A00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C6A00" w:rsidRPr="00565289" w:rsidTr="000C6A00">
        <w:tc>
          <w:tcPr>
            <w:tcW w:w="679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27</w:t>
            </w:r>
          </w:p>
        </w:tc>
        <w:tc>
          <w:tcPr>
            <w:tcW w:w="1816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كامبيز اتحادي</w:t>
            </w:r>
          </w:p>
        </w:tc>
        <w:tc>
          <w:tcPr>
            <w:tcW w:w="2437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رئيس آزمايشگاه كاليبراسيون</w:t>
            </w:r>
          </w:p>
        </w:tc>
        <w:tc>
          <w:tcPr>
            <w:tcW w:w="5076" w:type="dxa"/>
          </w:tcPr>
          <w:p w:rsidR="000C6A00" w:rsidRPr="000C6A00" w:rsidRDefault="000C6A00" w:rsidP="000C6A00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C6A00" w:rsidRPr="00565289" w:rsidTr="000C6A00">
        <w:tc>
          <w:tcPr>
            <w:tcW w:w="679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28</w:t>
            </w:r>
          </w:p>
        </w:tc>
        <w:tc>
          <w:tcPr>
            <w:tcW w:w="1816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احمد رضايي</w:t>
            </w:r>
          </w:p>
        </w:tc>
        <w:tc>
          <w:tcPr>
            <w:tcW w:w="2437" w:type="dxa"/>
          </w:tcPr>
          <w:p w:rsidR="000C6A00" w:rsidRPr="000C6A00" w:rsidRDefault="000C6A00" w:rsidP="000C6A0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رئيس گروه پشتيباني آزمايشگاه كاليبراسيون</w:t>
            </w:r>
          </w:p>
        </w:tc>
        <w:tc>
          <w:tcPr>
            <w:tcW w:w="5076" w:type="dxa"/>
          </w:tcPr>
          <w:p w:rsidR="000C6A00" w:rsidRPr="000C6A00" w:rsidRDefault="000C6A00" w:rsidP="000C6A00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</w:tr>
    </w:tbl>
    <w:p w:rsidR="000C6A00" w:rsidRPr="000C6A00" w:rsidRDefault="000C6A00" w:rsidP="000C6A00">
      <w:pPr>
        <w:jc w:val="center"/>
        <w:rPr>
          <w:rFonts w:cs="B Mitra" w:hint="cs"/>
          <w:b/>
          <w:bCs/>
          <w:sz w:val="28"/>
          <w:szCs w:val="28"/>
          <w:lang w:bidi="fa-IR"/>
        </w:rPr>
      </w:pPr>
    </w:p>
    <w:sectPr w:rsidR="000C6A00" w:rsidRPr="000C6A00" w:rsidSect="00B90C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6A00"/>
    <w:rsid w:val="000C6A00"/>
    <w:rsid w:val="00B90CCA"/>
    <w:rsid w:val="00F31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>MRT www.Win2Farsi.com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2013-08-04T07:59:00Z</dcterms:created>
  <dcterms:modified xsi:type="dcterms:W3CDTF">2013-08-04T08:00:00Z</dcterms:modified>
</cp:coreProperties>
</file>