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4F" w:rsidRPr="00072B9A" w:rsidRDefault="00072B9A" w:rsidP="00072B9A">
      <w:pPr>
        <w:spacing w:before="120" w:after="120" w:line="240" w:lineRule="auto"/>
        <w:rPr>
          <w:rFonts w:ascii="Times New Roman" w:hAnsi="Times New Roman" w:cs="Times New Roman"/>
          <w:sz w:val="28"/>
          <w:szCs w:val="28"/>
          <w:lang w:val="en-US"/>
        </w:rPr>
      </w:pPr>
      <w:r>
        <w:rPr>
          <w:rFonts w:ascii="Times New Roman" w:hAnsi="Times New Roman" w:cs="Times New Roman"/>
          <w:sz w:val="28"/>
          <w:szCs w:val="28"/>
          <w:lang w:val="en-US"/>
        </w:rPr>
        <w:t>Attn: A. V. Emelianov</w:t>
      </w:r>
      <w:r>
        <w:rPr>
          <w:rFonts w:ascii="Times New Roman" w:hAnsi="Times New Roman" w:cs="Times New Roman"/>
          <w:sz w:val="28"/>
          <w:szCs w:val="28"/>
          <w:lang w:val="en-US"/>
        </w:rPr>
        <w:br/>
        <w:t>Deputy Director General – Technical Director</w:t>
      </w:r>
      <w:r>
        <w:rPr>
          <w:rFonts w:ascii="Times New Roman" w:hAnsi="Times New Roman" w:cs="Times New Roman"/>
          <w:sz w:val="28"/>
          <w:szCs w:val="28"/>
          <w:lang w:val="en-US"/>
        </w:rPr>
        <w:br/>
      </w:r>
      <w:r>
        <w:rPr>
          <w:rFonts w:ascii="Times New Roman" w:hAnsi="Times New Roman" w:cs="Times New Roman"/>
          <w:i/>
          <w:sz w:val="28"/>
          <w:szCs w:val="28"/>
          <w:lang w:val="en-US"/>
        </w:rPr>
        <w:t>JSC Rusatom Service</w:t>
      </w:r>
    </w:p>
    <w:p w:rsidR="0061654F" w:rsidRPr="00072B9A" w:rsidRDefault="0061654F" w:rsidP="00246952">
      <w:pPr>
        <w:spacing w:before="120" w:after="120"/>
        <w:jc w:val="both"/>
        <w:rPr>
          <w:rFonts w:ascii="Times New Roman" w:hAnsi="Times New Roman" w:cs="Times New Roman"/>
          <w:sz w:val="28"/>
          <w:szCs w:val="28"/>
          <w:lang w:val="en-US"/>
        </w:rPr>
      </w:pPr>
    </w:p>
    <w:p w:rsidR="0061654F" w:rsidRPr="001B4C2B" w:rsidRDefault="001B4C2B" w:rsidP="00246952">
      <w:pPr>
        <w:spacing w:before="120" w:after="12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Subject: </w:t>
      </w:r>
      <w:r w:rsidRPr="001B4C2B">
        <w:rPr>
          <w:rFonts w:ascii="Times New Roman" w:hAnsi="Times New Roman" w:cs="Times New Roman"/>
          <w:b/>
          <w:sz w:val="28"/>
          <w:szCs w:val="28"/>
          <w:lang w:val="en-US"/>
        </w:rPr>
        <w:t>Steam Generator Heat-Exchange Tube Draining Device</w:t>
      </w:r>
    </w:p>
    <w:p w:rsidR="0061654F" w:rsidRPr="001B4C2B" w:rsidRDefault="0061654F" w:rsidP="00246952">
      <w:pPr>
        <w:spacing w:before="120" w:after="120"/>
        <w:jc w:val="both"/>
        <w:rPr>
          <w:rFonts w:ascii="Times New Roman" w:hAnsi="Times New Roman" w:cs="Times New Roman"/>
          <w:sz w:val="28"/>
          <w:szCs w:val="28"/>
          <w:lang w:val="en-US"/>
        </w:rPr>
      </w:pPr>
    </w:p>
    <w:p w:rsidR="0061654F" w:rsidRDefault="0061654F" w:rsidP="00246952">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Dear Aleksey Vladimirovich,</w:t>
      </w:r>
    </w:p>
    <w:p w:rsidR="0061654F" w:rsidRDefault="0061654F" w:rsidP="00246952">
      <w:pPr>
        <w:spacing w:before="120" w:after="120"/>
        <w:jc w:val="both"/>
        <w:rPr>
          <w:rFonts w:ascii="Times New Roman" w:hAnsi="Times New Roman" w:cs="Times New Roman"/>
          <w:sz w:val="28"/>
          <w:szCs w:val="28"/>
          <w:lang w:val="en-US"/>
        </w:rPr>
      </w:pPr>
    </w:p>
    <w:p w:rsidR="0061654F" w:rsidRDefault="0061654F" w:rsidP="0061654F">
      <w:pPr>
        <w:spacing w:before="120" w:after="12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 steam generator heat-exchange tube draining device (“</w:t>
      </w:r>
      <w:r w:rsidRPr="0061654F">
        <w:rPr>
          <w:rFonts w:ascii="Times New Roman" w:hAnsi="Times New Roman" w:cs="Times New Roman"/>
          <w:b/>
          <w:sz w:val="28"/>
          <w:szCs w:val="28"/>
          <w:lang w:val="en-US"/>
        </w:rPr>
        <w:t>SG HET DD</w:t>
      </w:r>
      <w:r>
        <w:rPr>
          <w:rFonts w:ascii="Times New Roman" w:hAnsi="Times New Roman" w:cs="Times New Roman"/>
          <w:sz w:val="28"/>
          <w:szCs w:val="28"/>
          <w:lang w:val="en-US"/>
        </w:rPr>
        <w:t xml:space="preserve">”) was supplied to the </w:t>
      </w:r>
      <w:proofErr w:type="spellStart"/>
      <w:r w:rsidRPr="0061654F">
        <w:rPr>
          <w:rFonts w:ascii="Times New Roman" w:hAnsi="Times New Roman" w:cs="Times New Roman"/>
          <w:i/>
          <w:sz w:val="28"/>
          <w:szCs w:val="28"/>
          <w:lang w:val="en-US"/>
        </w:rPr>
        <w:t>Novovoronezhskaya</w:t>
      </w:r>
      <w:proofErr w:type="spellEnd"/>
      <w:r>
        <w:rPr>
          <w:rFonts w:ascii="Times New Roman" w:hAnsi="Times New Roman" w:cs="Times New Roman"/>
          <w:sz w:val="28"/>
          <w:szCs w:val="28"/>
          <w:lang w:val="en-US"/>
        </w:rPr>
        <w:t xml:space="preserve"> NPP in 2016.</w:t>
      </w:r>
    </w:p>
    <w:p w:rsidR="0061654F" w:rsidRDefault="0061654F" w:rsidP="0061654F">
      <w:pPr>
        <w:spacing w:before="120" w:after="12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61654F">
        <w:rPr>
          <w:rFonts w:ascii="Times New Roman" w:hAnsi="Times New Roman" w:cs="Times New Roman"/>
          <w:sz w:val="28"/>
          <w:szCs w:val="28"/>
          <w:lang w:val="en-US"/>
        </w:rPr>
        <w:t>SG HET DD</w:t>
      </w:r>
      <w:r>
        <w:rPr>
          <w:rFonts w:ascii="Times New Roman" w:hAnsi="Times New Roman" w:cs="Times New Roman"/>
          <w:sz w:val="28"/>
          <w:szCs w:val="28"/>
          <w:lang w:val="en-US"/>
        </w:rPr>
        <w:t xml:space="preserve"> was used to prepare SGs for non-destructive testing during th</w:t>
      </w:r>
      <w:r w:rsidR="00072B9A">
        <w:rPr>
          <w:rFonts w:ascii="Times New Roman" w:hAnsi="Times New Roman" w:cs="Times New Roman"/>
          <w:sz w:val="28"/>
          <w:szCs w:val="28"/>
          <w:lang w:val="en-US"/>
        </w:rPr>
        <w:t>e 2017 PPM of Unit No. 5 and PPM of Unit No. 1 of the</w:t>
      </w:r>
      <w:r w:rsidR="00072B9A">
        <w:rPr>
          <w:rFonts w:ascii="Times New Roman" w:hAnsi="Times New Roman" w:cs="Times New Roman"/>
          <w:sz w:val="28"/>
          <w:szCs w:val="28"/>
          <w:lang w:val="en-US"/>
        </w:rPr>
        <w:br/>
      </w:r>
      <w:proofErr w:type="spellStart"/>
      <w:r w:rsidRPr="0061654F">
        <w:rPr>
          <w:rFonts w:ascii="Times New Roman" w:hAnsi="Times New Roman" w:cs="Times New Roman"/>
          <w:i/>
          <w:sz w:val="28"/>
          <w:szCs w:val="28"/>
          <w:lang w:val="en-US"/>
        </w:rPr>
        <w:t>Novovoronezhskaya</w:t>
      </w:r>
      <w:proofErr w:type="spellEnd"/>
      <w:r w:rsidR="00072B9A">
        <w:rPr>
          <w:rFonts w:ascii="Times New Roman" w:hAnsi="Times New Roman" w:cs="Times New Roman"/>
          <w:sz w:val="28"/>
          <w:szCs w:val="28"/>
          <w:lang w:val="en-US"/>
        </w:rPr>
        <w:t> </w:t>
      </w:r>
      <w:r>
        <w:rPr>
          <w:rFonts w:ascii="Times New Roman" w:hAnsi="Times New Roman" w:cs="Times New Roman"/>
          <w:sz w:val="28"/>
          <w:szCs w:val="28"/>
          <w:lang w:val="en-US"/>
        </w:rPr>
        <w:t>NPP-2.</w:t>
      </w:r>
    </w:p>
    <w:p w:rsidR="0061654F" w:rsidRDefault="0061654F" w:rsidP="0061654F">
      <w:pPr>
        <w:spacing w:before="120" w:after="12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use of the </w:t>
      </w:r>
      <w:r w:rsidRPr="0061654F">
        <w:rPr>
          <w:rFonts w:ascii="Times New Roman" w:hAnsi="Times New Roman" w:cs="Times New Roman"/>
          <w:sz w:val="28"/>
          <w:szCs w:val="28"/>
          <w:lang w:val="en-US"/>
        </w:rPr>
        <w:t>SG HET DD</w:t>
      </w:r>
      <w:r>
        <w:rPr>
          <w:rFonts w:ascii="Times New Roman" w:hAnsi="Times New Roman" w:cs="Times New Roman"/>
          <w:sz w:val="28"/>
          <w:szCs w:val="28"/>
          <w:lang w:val="en-US"/>
        </w:rPr>
        <w:t xml:space="preserve"> allowed to:</w:t>
      </w:r>
    </w:p>
    <w:p w:rsidR="0061654F" w:rsidRDefault="0061654F" w:rsidP="0061654F">
      <w:pPr>
        <w:pStyle w:val="a3"/>
        <w:numPr>
          <w:ilvl w:val="0"/>
          <w:numId w:val="1"/>
        </w:num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Reduce the time it takes to drain SG HETs when compared to the previously used </w:t>
      </w:r>
      <w:r w:rsidR="00043BC6">
        <w:rPr>
          <w:rFonts w:ascii="Times New Roman" w:hAnsi="Times New Roman" w:cs="Times New Roman"/>
          <w:sz w:val="28"/>
          <w:szCs w:val="28"/>
          <w:lang w:val="en-US"/>
        </w:rPr>
        <w:t>mine fan. The manipulator needs 8 (eight) hours per one SG</w:t>
      </w:r>
    </w:p>
    <w:p w:rsidR="00043BC6" w:rsidRDefault="00043BC6" w:rsidP="0061654F">
      <w:pPr>
        <w:pStyle w:val="a3"/>
        <w:numPr>
          <w:ilvl w:val="0"/>
          <w:numId w:val="1"/>
        </w:num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Significantly increase the quality of SG HET blowdown thanks to the SG GET DD design that allows you to </w:t>
      </w:r>
      <w:r w:rsidR="002347BD">
        <w:rPr>
          <w:rFonts w:ascii="Times New Roman" w:hAnsi="Times New Roman" w:cs="Times New Roman"/>
          <w:sz w:val="28"/>
          <w:szCs w:val="28"/>
          <w:lang w:val="en-US"/>
        </w:rPr>
        <w:t>blow compressed air into each individual HET one after the other instead of blowing it into all of them at once. There was about 1</w:t>
      </w:r>
      <w:r w:rsidR="00072B9A">
        <w:rPr>
          <w:rFonts w:ascii="Times New Roman" w:hAnsi="Times New Roman" w:cs="Times New Roman"/>
          <w:sz w:val="28"/>
          <w:szCs w:val="28"/>
          <w:lang w:val="en-US"/>
        </w:rPr>
        <w:t xml:space="preserve"> (one)</w:t>
      </w:r>
      <w:r w:rsidR="002347BD">
        <w:rPr>
          <w:rFonts w:ascii="Times New Roman" w:hAnsi="Times New Roman" w:cs="Times New Roman"/>
          <w:sz w:val="28"/>
          <w:szCs w:val="28"/>
          <w:lang w:val="en-US"/>
        </w:rPr>
        <w:t xml:space="preserve"> m</w:t>
      </w:r>
      <w:r w:rsidR="002347BD" w:rsidRPr="00072B9A">
        <w:rPr>
          <w:rFonts w:ascii="Times New Roman" w:hAnsi="Times New Roman" w:cs="Times New Roman"/>
          <w:sz w:val="28"/>
          <w:szCs w:val="28"/>
          <w:vertAlign w:val="superscript"/>
          <w:lang w:val="en-US"/>
        </w:rPr>
        <w:t>3</w:t>
      </w:r>
      <w:r w:rsidR="002347BD">
        <w:rPr>
          <w:rFonts w:ascii="Times New Roman" w:hAnsi="Times New Roman" w:cs="Times New Roman"/>
          <w:sz w:val="28"/>
          <w:szCs w:val="28"/>
          <w:lang w:val="en-US"/>
        </w:rPr>
        <w:t xml:space="preserve"> of accumulated boric solution in the opposite header after the blowdown.</w:t>
      </w:r>
    </w:p>
    <w:p w:rsidR="002347BD" w:rsidRDefault="001B4C2B" w:rsidP="001B4C2B">
      <w:pPr>
        <w:pStyle w:val="a3"/>
        <w:numPr>
          <w:ilvl w:val="0"/>
          <w:numId w:val="1"/>
        </w:num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Reduce the volume of compressed air used for SG HET draining and blowdown thanks to the SG HET DD design. Reducing the volume of spend air that passes through HET and goes to SG </w:t>
      </w:r>
      <w:r w:rsidR="00C441CD">
        <w:rPr>
          <w:rFonts w:ascii="Times New Roman" w:hAnsi="Times New Roman" w:cs="Times New Roman"/>
          <w:sz w:val="28"/>
          <w:szCs w:val="28"/>
          <w:lang w:val="en-US"/>
        </w:rPr>
        <w:t>compartments</w:t>
      </w:r>
      <w:r>
        <w:rPr>
          <w:rFonts w:ascii="Times New Roman" w:hAnsi="Times New Roman" w:cs="Times New Roman"/>
          <w:sz w:val="28"/>
          <w:szCs w:val="28"/>
          <w:lang w:val="en-US"/>
        </w:rPr>
        <w:t xml:space="preserve"> allowed to reduce the </w:t>
      </w:r>
      <w:r w:rsidRPr="001B4C2B">
        <w:rPr>
          <w:rFonts w:ascii="Times New Roman" w:hAnsi="Times New Roman" w:cs="Times New Roman"/>
          <w:sz w:val="28"/>
          <w:szCs w:val="28"/>
          <w:lang w:val="en-US"/>
        </w:rPr>
        <w:t>personnel collective exposure</w:t>
      </w:r>
    </w:p>
    <w:p w:rsidR="002347BD" w:rsidRDefault="001B4C2B" w:rsidP="001B4C2B">
      <w:pPr>
        <w:pStyle w:val="a3"/>
        <w:numPr>
          <w:ilvl w:val="0"/>
          <w:numId w:val="1"/>
        </w:num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Stop using </w:t>
      </w:r>
      <w:bookmarkStart w:id="0" w:name="_GoBack"/>
      <w:bookmarkEnd w:id="0"/>
      <w:r>
        <w:rPr>
          <w:rFonts w:ascii="Times New Roman" w:hAnsi="Times New Roman" w:cs="Times New Roman"/>
          <w:sz w:val="28"/>
          <w:szCs w:val="28"/>
          <w:lang w:val="en-US"/>
        </w:rPr>
        <w:t>polar cranes we used to need to install the mine fan.</w:t>
      </w:r>
    </w:p>
    <w:p w:rsidR="002347BD" w:rsidRDefault="002347BD" w:rsidP="001B4C2B">
      <w:pPr>
        <w:spacing w:before="120" w:after="120"/>
        <w:jc w:val="both"/>
        <w:rPr>
          <w:rFonts w:ascii="Times New Roman" w:hAnsi="Times New Roman" w:cs="Times New Roman"/>
          <w:sz w:val="28"/>
          <w:szCs w:val="28"/>
          <w:lang w:val="en-US"/>
        </w:rPr>
      </w:pPr>
    </w:p>
    <w:p w:rsidR="00072B9A" w:rsidRDefault="00072B9A" w:rsidP="001B4C2B">
      <w:pPr>
        <w:spacing w:before="120" w:after="120"/>
        <w:jc w:val="both"/>
        <w:rPr>
          <w:rFonts w:ascii="Times New Roman" w:hAnsi="Times New Roman" w:cs="Times New Roman"/>
          <w:sz w:val="28"/>
          <w:szCs w:val="28"/>
          <w:lang w:val="en-US"/>
        </w:rPr>
      </w:pPr>
    </w:p>
    <w:p w:rsidR="001B4C2B" w:rsidRPr="001B4C2B" w:rsidRDefault="001B4C2B" w:rsidP="001B4C2B">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Deputy Chief Engineer responsible for repairs</w:t>
      </w:r>
      <w:r>
        <w:rPr>
          <w:rFonts w:ascii="Times New Roman" w:hAnsi="Times New Roman" w:cs="Times New Roman"/>
          <w:sz w:val="28"/>
          <w:szCs w:val="28"/>
          <w:lang w:val="en-US"/>
        </w:rPr>
        <w:tab/>
      </w:r>
      <w:r w:rsidR="00072B9A">
        <w:rPr>
          <w:rFonts w:ascii="Times New Roman" w:hAnsi="Times New Roman" w:cs="Times New Roman"/>
          <w:sz w:val="28"/>
          <w:szCs w:val="28"/>
          <w:lang w:val="en-US"/>
        </w:rPr>
        <w:t>[SIGNATURE]</w:t>
      </w:r>
      <w:r>
        <w:rPr>
          <w:rFonts w:ascii="Times New Roman" w:hAnsi="Times New Roman" w:cs="Times New Roman"/>
          <w:sz w:val="28"/>
          <w:szCs w:val="28"/>
          <w:lang w:val="en-US"/>
        </w:rPr>
        <w:tab/>
        <w:t xml:space="preserve">A. V. </w:t>
      </w:r>
      <w:proofErr w:type="spellStart"/>
      <w:r>
        <w:rPr>
          <w:rFonts w:ascii="Times New Roman" w:hAnsi="Times New Roman" w:cs="Times New Roman"/>
          <w:sz w:val="28"/>
          <w:szCs w:val="28"/>
          <w:lang w:val="en-US"/>
        </w:rPr>
        <w:t>Zalozny</w:t>
      </w:r>
      <w:proofErr w:type="spellEnd"/>
    </w:p>
    <w:sectPr w:rsidR="001B4C2B" w:rsidRPr="001B4C2B" w:rsidSect="00FB3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879"/>
    <w:multiLevelType w:val="hybridMultilevel"/>
    <w:tmpl w:val="AAA2B398"/>
    <w:lvl w:ilvl="0" w:tplc="752A702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E57ACD"/>
    <w:rsid w:val="00043BC6"/>
    <w:rsid w:val="00072B9A"/>
    <w:rsid w:val="001B4C2B"/>
    <w:rsid w:val="002347BD"/>
    <w:rsid w:val="00246952"/>
    <w:rsid w:val="00346567"/>
    <w:rsid w:val="0061654F"/>
    <w:rsid w:val="00C441CD"/>
    <w:rsid w:val="00D00E89"/>
    <w:rsid w:val="00E57ACD"/>
    <w:rsid w:val="00ED26F7"/>
    <w:rsid w:val="00FB3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54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АО "Атомтехэкспорт"</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Феррейро Фернандес Пабло  Эрнестович</dc:creator>
  <cp:lastModifiedBy>VACherkesov</cp:lastModifiedBy>
  <cp:revision>2</cp:revision>
  <dcterms:created xsi:type="dcterms:W3CDTF">2018-08-17T06:29:00Z</dcterms:created>
  <dcterms:modified xsi:type="dcterms:W3CDTF">2018-08-17T06:29:00Z</dcterms:modified>
</cp:coreProperties>
</file>