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B573" w14:textId="77777777" w:rsidR="006E4034" w:rsidRDefault="005D1B53" w:rsidP="00EC3BC6">
      <w:pPr>
        <w:bidi/>
        <w:jc w:val="center"/>
        <w:rPr>
          <w:rFonts w:asciiTheme="minorBidi" w:hAnsiTheme="minorBidi" w:cstheme="minorBidi"/>
          <w:iCs/>
          <w:sz w:val="28"/>
          <w:szCs w:val="28"/>
          <w:rtl/>
          <w:lang w:val="en-GB"/>
        </w:rPr>
      </w:pPr>
      <w:bookmarkStart w:id="0" w:name="_GoBack"/>
      <w:bookmarkEnd w:id="0"/>
      <w:r w:rsidRPr="005D1B53">
        <w:rPr>
          <w:rFonts w:cs="B Mitra" w:hint="cs"/>
          <w:b/>
          <w:bCs/>
          <w:sz w:val="28"/>
          <w:szCs w:val="28"/>
          <w:rtl/>
          <w:lang w:bidi="fa-IR"/>
        </w:rPr>
        <w:t xml:space="preserve">اقدامات اصلاحي حوزه مديريت </w:t>
      </w:r>
      <w:r w:rsidR="00EC3BC6" w:rsidRPr="00EC3BC6">
        <w:rPr>
          <w:rFonts w:asciiTheme="minorBidi" w:hAnsiTheme="minorBidi" w:cstheme="minorBidi"/>
          <w:iCs/>
          <w:sz w:val="24"/>
          <w:szCs w:val="26"/>
          <w:highlight w:val="yellow"/>
        </w:rPr>
        <w:t>ОР.2-1</w:t>
      </w:r>
    </w:p>
    <w:p w14:paraId="52B6B574" w14:textId="77777777" w:rsidR="005D1B53" w:rsidRPr="005D1B53" w:rsidRDefault="005D1B53" w:rsidP="005D1B53">
      <w:pPr>
        <w:pStyle w:val="ListParagraph"/>
        <w:numPr>
          <w:ilvl w:val="0"/>
          <w:numId w:val="2"/>
        </w:numPr>
        <w:bidi/>
        <w:rPr>
          <w:rFonts w:asciiTheme="minorBidi" w:hAnsiTheme="minorBidi" w:cs="B Mitra"/>
          <w:iCs/>
          <w:sz w:val="28"/>
          <w:szCs w:val="28"/>
          <w:rtl/>
          <w:lang w:val="en-GB"/>
        </w:rPr>
      </w:pPr>
      <w:r w:rsidRPr="005D1B53">
        <w:rPr>
          <w:rFonts w:asciiTheme="minorBidi" w:hAnsiTheme="minorBidi" w:cs="B Mitra" w:hint="cs"/>
          <w:iCs/>
          <w:sz w:val="28"/>
          <w:szCs w:val="28"/>
          <w:rtl/>
          <w:lang w:val="en-GB"/>
        </w:rPr>
        <w:t xml:space="preserve">اقدامات اصلاحي مربوط به </w:t>
      </w:r>
      <w:r w:rsidRPr="005D1B53">
        <w:rPr>
          <w:rFonts w:asciiTheme="minorBidi" w:hAnsiTheme="minorBidi" w:cs="B Mitra"/>
          <w:iCs/>
          <w:sz w:val="28"/>
          <w:szCs w:val="28"/>
        </w:rPr>
        <w:t>AFI</w:t>
      </w:r>
      <w:r w:rsidRPr="005D1B53">
        <w:rPr>
          <w:rFonts w:asciiTheme="minorBidi" w:hAnsiTheme="minorBidi" w:cs="B Mitra" w:hint="cs"/>
          <w:iCs/>
          <w:sz w:val="28"/>
          <w:szCs w:val="28"/>
          <w:rtl/>
          <w:lang w:bidi="fa-IR"/>
        </w:rPr>
        <w:t xml:space="preserve"> و گزارشات ارزيابي درج شده در </w:t>
      </w:r>
      <w:r w:rsidRPr="005D1B53">
        <w:rPr>
          <w:rFonts w:asciiTheme="minorBidi" w:hAnsiTheme="minorBidi" w:cs="B Mitra"/>
          <w:iCs/>
          <w:sz w:val="28"/>
          <w:szCs w:val="28"/>
        </w:rPr>
        <w:t>AFI</w:t>
      </w:r>
    </w:p>
    <w:p w14:paraId="52B6B575" w14:textId="77777777" w:rsidR="00EC3BC6" w:rsidRPr="00EC3BC6" w:rsidRDefault="00EC3BC6" w:rsidP="00EC3BC6">
      <w:pPr>
        <w:spacing w:after="120"/>
        <w:ind w:left="142"/>
        <w:jc w:val="both"/>
        <w:rPr>
          <w:rFonts w:eastAsia="Calibri"/>
          <w:sz w:val="24"/>
          <w:szCs w:val="24"/>
          <w:lang w:val="ru-RU"/>
        </w:rPr>
      </w:pPr>
      <w:r w:rsidRPr="00EC3BC6">
        <w:rPr>
          <w:rFonts w:eastAsia="Calibri"/>
          <w:b/>
          <w:sz w:val="24"/>
          <w:szCs w:val="24"/>
          <w:highlight w:val="yellow"/>
          <w:lang w:val="ru-RU"/>
        </w:rPr>
        <w:t xml:space="preserve">Переключения и работы не всегда выполняются обдуманно, осторожно и контролируемым образом. </w:t>
      </w:r>
      <w:r w:rsidRPr="00EC3BC6">
        <w:rPr>
          <w:rFonts w:eastAsia="Calibri"/>
          <w:sz w:val="24"/>
          <w:szCs w:val="24"/>
          <w:highlight w:val="yellow"/>
          <w:lang w:val="ru-RU"/>
        </w:rPr>
        <w:t>Наблюдались случаи отсутствия взаимного контроля и отсутствия руководящей роли старшего оперативного лица, выполнения работ без соответствующих процедур, использование неактуальной документации, недостатки коммуникации и контроля параметров работы оборудования. Такая практика может стать причиной ошибок оператора и повлиять на безопасную эксплуатацию энергоблока.</w:t>
      </w:r>
    </w:p>
    <w:p w14:paraId="52B6B576" w14:textId="77777777" w:rsidR="005D1B53" w:rsidRPr="00EC3BC6" w:rsidRDefault="005D1B53" w:rsidP="005D1B53">
      <w:pPr>
        <w:spacing w:after="120"/>
        <w:jc w:val="both"/>
        <w:rPr>
          <w:rFonts w:asciiTheme="minorBidi" w:hAnsiTheme="minorBidi" w:cstheme="minorBidi"/>
          <w:sz w:val="24"/>
          <w:szCs w:val="24"/>
          <w:lang w:val="ru-R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9214"/>
        <w:gridCol w:w="1559"/>
        <w:gridCol w:w="1526"/>
      </w:tblGrid>
      <w:tr w:rsidR="005D1B53" w14:paraId="52B6B57B" w14:textId="77777777" w:rsidTr="005D1B53">
        <w:tc>
          <w:tcPr>
            <w:tcW w:w="877" w:type="dxa"/>
          </w:tcPr>
          <w:p w14:paraId="52B6B577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214" w:type="dxa"/>
          </w:tcPr>
          <w:p w14:paraId="52B6B578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 اصلاحي</w:t>
            </w:r>
          </w:p>
        </w:tc>
        <w:tc>
          <w:tcPr>
            <w:tcW w:w="1559" w:type="dxa"/>
          </w:tcPr>
          <w:p w14:paraId="52B6B579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1526" w:type="dxa"/>
          </w:tcPr>
          <w:p w14:paraId="52B6B57A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مهلت اجرا</w:t>
            </w:r>
          </w:p>
        </w:tc>
      </w:tr>
      <w:tr w:rsidR="005D1B53" w14:paraId="52B6B580" w14:textId="77777777" w:rsidTr="005D1B53">
        <w:tc>
          <w:tcPr>
            <w:tcW w:w="877" w:type="dxa"/>
          </w:tcPr>
          <w:p w14:paraId="52B6B57C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7D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7E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7F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85" w14:textId="77777777" w:rsidTr="005D1B53">
        <w:tc>
          <w:tcPr>
            <w:tcW w:w="877" w:type="dxa"/>
          </w:tcPr>
          <w:p w14:paraId="52B6B581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82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83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84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8A" w14:textId="77777777" w:rsidTr="005D1B53">
        <w:tc>
          <w:tcPr>
            <w:tcW w:w="877" w:type="dxa"/>
          </w:tcPr>
          <w:p w14:paraId="52B6B586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87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88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89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8F" w14:textId="77777777" w:rsidTr="005D1B53">
        <w:tc>
          <w:tcPr>
            <w:tcW w:w="877" w:type="dxa"/>
          </w:tcPr>
          <w:p w14:paraId="52B6B58B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8C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8D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8E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94" w14:textId="77777777" w:rsidTr="005D1B53">
        <w:tc>
          <w:tcPr>
            <w:tcW w:w="877" w:type="dxa"/>
          </w:tcPr>
          <w:p w14:paraId="52B6B590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91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92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93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99" w14:textId="77777777" w:rsidTr="005D1B53">
        <w:tc>
          <w:tcPr>
            <w:tcW w:w="877" w:type="dxa"/>
          </w:tcPr>
          <w:p w14:paraId="52B6B595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96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97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98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9E" w14:textId="77777777" w:rsidTr="005D1B53">
        <w:tc>
          <w:tcPr>
            <w:tcW w:w="877" w:type="dxa"/>
          </w:tcPr>
          <w:p w14:paraId="52B6B59A" w14:textId="77777777" w:rsidR="005D1B53" w:rsidRPr="005D1B53" w:rsidRDefault="005D1B53" w:rsidP="005D1B53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14" w:type="dxa"/>
          </w:tcPr>
          <w:p w14:paraId="52B6B59B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2B6B59C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52B6B59D" w14:textId="77777777" w:rsidR="005D1B53" w:rsidRDefault="005D1B53" w:rsidP="005D1B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2B6B59F" w14:textId="77777777" w:rsidR="005D1B53" w:rsidRDefault="005D1B53" w:rsidP="005D1B5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2B6B5A0" w14:textId="77777777" w:rsidR="005D1B53" w:rsidRPr="005D1B53" w:rsidRDefault="005D1B53" w:rsidP="0054146A">
      <w:pPr>
        <w:pStyle w:val="ListParagraph"/>
        <w:numPr>
          <w:ilvl w:val="0"/>
          <w:numId w:val="2"/>
        </w:numPr>
        <w:bidi/>
        <w:rPr>
          <w:rFonts w:asciiTheme="minorBidi" w:hAnsiTheme="minorBidi" w:cs="B Mitra"/>
          <w:iCs/>
          <w:sz w:val="28"/>
          <w:szCs w:val="28"/>
          <w:lang w:val="en-GB"/>
        </w:rPr>
      </w:pPr>
      <w:r>
        <w:rPr>
          <w:rFonts w:asciiTheme="minorBidi" w:hAnsiTheme="minorBidi" w:cs="B Mitra" w:hint="cs"/>
          <w:iCs/>
          <w:sz w:val="28"/>
          <w:szCs w:val="28"/>
          <w:rtl/>
          <w:lang w:val="en-GB"/>
        </w:rPr>
        <w:t xml:space="preserve">اقدامات اصلاحي مربوط به </w:t>
      </w:r>
      <w:r w:rsidR="00EC3BC6">
        <w:rPr>
          <w:rFonts w:asciiTheme="minorBidi" w:hAnsiTheme="minorBidi" w:cs="B Mitra"/>
          <w:iCs/>
          <w:sz w:val="28"/>
          <w:szCs w:val="28"/>
        </w:rPr>
        <w:t>Observation</w:t>
      </w:r>
      <w:r>
        <w:rPr>
          <w:rFonts w:asciiTheme="minorBidi" w:hAnsiTheme="minorBidi" w:cs="B Mitra"/>
          <w:iCs/>
          <w:sz w:val="28"/>
          <w:szCs w:val="28"/>
        </w:rPr>
        <w:t xml:space="preserve"> repots</w:t>
      </w:r>
      <w:r>
        <w:rPr>
          <w:rFonts w:asciiTheme="minorBidi" w:hAnsiTheme="minorBidi" w:cs="B Mitra" w:hint="cs"/>
          <w:iCs/>
          <w:sz w:val="28"/>
          <w:szCs w:val="28"/>
          <w:rtl/>
          <w:lang w:bidi="fa-IR"/>
        </w:rPr>
        <w:t xml:space="preserve"> حوزه </w:t>
      </w:r>
      <w:r w:rsidR="0054146A" w:rsidRPr="00EC3BC6">
        <w:rPr>
          <w:rFonts w:asciiTheme="minorBidi" w:hAnsiTheme="minorBidi" w:cs="B Mitra"/>
          <w:iCs/>
          <w:sz w:val="28"/>
          <w:szCs w:val="28"/>
          <w:highlight w:val="yellow"/>
          <w:lang w:bidi="fa-IR"/>
        </w:rPr>
        <w:t>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8"/>
        <w:gridCol w:w="1385"/>
        <w:gridCol w:w="8726"/>
        <w:gridCol w:w="1181"/>
        <w:gridCol w:w="1116"/>
      </w:tblGrid>
      <w:tr w:rsidR="005D1B53" w14:paraId="52B6B5A6" w14:textId="77777777" w:rsidTr="005D1B53">
        <w:tc>
          <w:tcPr>
            <w:tcW w:w="768" w:type="dxa"/>
          </w:tcPr>
          <w:p w14:paraId="52B6B5A1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385" w:type="dxa"/>
          </w:tcPr>
          <w:p w14:paraId="52B6B5A2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گزارش</w:t>
            </w:r>
          </w:p>
        </w:tc>
        <w:tc>
          <w:tcPr>
            <w:tcW w:w="8726" w:type="dxa"/>
          </w:tcPr>
          <w:p w14:paraId="52B6B5A3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 اصلاحي</w:t>
            </w:r>
          </w:p>
        </w:tc>
        <w:tc>
          <w:tcPr>
            <w:tcW w:w="1181" w:type="dxa"/>
          </w:tcPr>
          <w:p w14:paraId="52B6B5A4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1116" w:type="dxa"/>
          </w:tcPr>
          <w:p w14:paraId="52B6B5A5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مهلت اجرا</w:t>
            </w:r>
          </w:p>
        </w:tc>
      </w:tr>
      <w:tr w:rsidR="005D1B53" w14:paraId="52B6B5AC" w14:textId="77777777" w:rsidTr="005D1B53">
        <w:tc>
          <w:tcPr>
            <w:tcW w:w="768" w:type="dxa"/>
          </w:tcPr>
          <w:p w14:paraId="52B6B5A7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A8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A9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AA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AB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B2" w14:textId="77777777" w:rsidTr="005D1B53">
        <w:tc>
          <w:tcPr>
            <w:tcW w:w="768" w:type="dxa"/>
          </w:tcPr>
          <w:p w14:paraId="52B6B5AD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AE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AF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B0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B1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B8" w14:textId="77777777" w:rsidTr="005D1B53">
        <w:tc>
          <w:tcPr>
            <w:tcW w:w="768" w:type="dxa"/>
          </w:tcPr>
          <w:p w14:paraId="52B6B5B3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B4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B5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B6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B7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BE" w14:textId="77777777" w:rsidTr="005D1B53">
        <w:tc>
          <w:tcPr>
            <w:tcW w:w="768" w:type="dxa"/>
          </w:tcPr>
          <w:p w14:paraId="52B6B5B9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BA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BB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BC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BD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C4" w14:textId="77777777" w:rsidTr="005D1B53">
        <w:tc>
          <w:tcPr>
            <w:tcW w:w="768" w:type="dxa"/>
          </w:tcPr>
          <w:p w14:paraId="52B6B5BF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C0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C1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C2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C3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CA" w14:textId="77777777" w:rsidTr="005D1B53">
        <w:tc>
          <w:tcPr>
            <w:tcW w:w="768" w:type="dxa"/>
          </w:tcPr>
          <w:p w14:paraId="52B6B5C5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C6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C7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C8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C9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D1B53" w14:paraId="52B6B5D0" w14:textId="77777777" w:rsidTr="005D1B53">
        <w:tc>
          <w:tcPr>
            <w:tcW w:w="768" w:type="dxa"/>
          </w:tcPr>
          <w:p w14:paraId="52B6B5CB" w14:textId="77777777" w:rsidR="005D1B53" w:rsidRPr="0054146A" w:rsidRDefault="005D1B53" w:rsidP="0054146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</w:tcPr>
          <w:p w14:paraId="52B6B5CC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6" w:type="dxa"/>
          </w:tcPr>
          <w:p w14:paraId="52B6B5CD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14:paraId="52B6B5CE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14:paraId="52B6B5CF" w14:textId="77777777" w:rsidR="005D1B53" w:rsidRDefault="005D1B53" w:rsidP="003D543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2B6B5D1" w14:textId="77777777" w:rsidR="005D1B53" w:rsidRDefault="005D1B53" w:rsidP="005D1B53">
      <w:pPr>
        <w:bidi/>
        <w:ind w:left="142"/>
        <w:rPr>
          <w:rFonts w:asciiTheme="minorBidi" w:hAnsiTheme="minorBidi" w:cs="B Mitra"/>
          <w:iCs/>
          <w:sz w:val="28"/>
          <w:szCs w:val="28"/>
          <w:rtl/>
          <w:lang w:val="en-GB"/>
        </w:rPr>
      </w:pPr>
    </w:p>
    <w:p w14:paraId="52B6B5D2" w14:textId="77777777" w:rsidR="008B0078" w:rsidRDefault="008B0078" w:rsidP="008B0078">
      <w:pPr>
        <w:bidi/>
        <w:ind w:left="142"/>
        <w:rPr>
          <w:rFonts w:asciiTheme="minorBidi" w:hAnsiTheme="minorBidi" w:cs="B Mitra"/>
          <w:b/>
          <w:bCs/>
          <w:i/>
          <w:sz w:val="28"/>
          <w:szCs w:val="28"/>
          <w:lang w:val="en-GB"/>
        </w:rPr>
      </w:pPr>
      <w:r w:rsidRPr="008B0078"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/>
        </w:rPr>
        <w:t>مسئول حوزه:</w:t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/>
        </w:rPr>
        <w:t xml:space="preserve"> نام و نام خانوادگي و شغل                                            امضا</w:t>
      </w:r>
    </w:p>
    <w:p w14:paraId="52B6B5D3" w14:textId="77777777" w:rsidR="003F52C3" w:rsidRDefault="003F52C3" w:rsidP="003F52C3">
      <w:pPr>
        <w:bidi/>
        <w:ind w:left="142"/>
        <w:rPr>
          <w:rFonts w:asciiTheme="minorBidi" w:hAnsiTheme="minorBidi" w:cs="B Mitra"/>
          <w:b/>
          <w:bCs/>
          <w:i/>
          <w:sz w:val="28"/>
          <w:szCs w:val="28"/>
          <w:rtl/>
          <w:lang w:val="en-GB" w:bidi="fa-IR"/>
        </w:rPr>
      </w:pP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>مسئولين اقدامات اصلاحي:</w:t>
      </w:r>
    </w:p>
    <w:p w14:paraId="52B6B5D4" w14:textId="77777777" w:rsidR="003F52C3" w:rsidRPr="008B0078" w:rsidRDefault="003F52C3" w:rsidP="003F52C3">
      <w:pPr>
        <w:bidi/>
        <w:ind w:left="142"/>
        <w:rPr>
          <w:rFonts w:asciiTheme="minorBidi" w:hAnsiTheme="minorBidi" w:cs="B Mitra"/>
          <w:b/>
          <w:bCs/>
          <w:i/>
          <w:sz w:val="28"/>
          <w:szCs w:val="28"/>
          <w:rtl/>
          <w:lang w:val="en-GB" w:bidi="fa-IR"/>
        </w:rPr>
      </w:pP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 xml:space="preserve">نام و نام خانوادگي </w:t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</w:r>
      <w:r>
        <w:rPr>
          <w:rFonts w:asciiTheme="minorBidi" w:hAnsiTheme="minorBidi" w:cs="B Mitra" w:hint="cs"/>
          <w:b/>
          <w:bCs/>
          <w:i/>
          <w:sz w:val="28"/>
          <w:szCs w:val="28"/>
          <w:rtl/>
          <w:lang w:val="en-GB" w:bidi="fa-IR"/>
        </w:rPr>
        <w:tab/>
        <w:t>امضا</w:t>
      </w:r>
    </w:p>
    <w:sectPr w:rsidR="003F52C3" w:rsidRPr="008B0078" w:rsidSect="005D1B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5178"/>
    <w:multiLevelType w:val="hybridMultilevel"/>
    <w:tmpl w:val="2E722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D720E"/>
    <w:multiLevelType w:val="hybridMultilevel"/>
    <w:tmpl w:val="0EFE8766"/>
    <w:lvl w:ilvl="0" w:tplc="D222FD22">
      <w:start w:val="1"/>
      <w:numFmt w:val="decimal"/>
      <w:lvlText w:val="%1-"/>
      <w:lvlJc w:val="left"/>
      <w:pPr>
        <w:ind w:left="502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837FF3"/>
    <w:multiLevelType w:val="hybridMultilevel"/>
    <w:tmpl w:val="B91C0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E"/>
    <w:rsid w:val="00361C50"/>
    <w:rsid w:val="003F52C3"/>
    <w:rsid w:val="004D779C"/>
    <w:rsid w:val="00520AEE"/>
    <w:rsid w:val="0054146A"/>
    <w:rsid w:val="005D1B53"/>
    <w:rsid w:val="006D1ED1"/>
    <w:rsid w:val="008B0078"/>
    <w:rsid w:val="00B457D6"/>
    <w:rsid w:val="00EC0420"/>
    <w:rsid w:val="00E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B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Valikhani , Hamid</dc:creator>
  <cp:keywords/>
  <dc:description/>
  <cp:lastModifiedBy>Valikhani , Hamid</cp:lastModifiedBy>
  <cp:revision>2</cp:revision>
  <dcterms:created xsi:type="dcterms:W3CDTF">2015-10-26T05:28:00Z</dcterms:created>
  <dcterms:modified xsi:type="dcterms:W3CDTF">2015-10-26T05:28:00Z</dcterms:modified>
</cp:coreProperties>
</file>