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C7" w:rsidRDefault="00AE1256" w:rsidP="00AE1256">
      <w:pPr>
        <w:jc w:val="both"/>
      </w:pPr>
      <w:r>
        <w:t>5. Full names of Bushehr NPP Directors, short info about them:</w:t>
      </w:r>
    </w:p>
    <w:p w:rsidR="00AE1256" w:rsidRDefault="00AE1256" w:rsidP="00AE1256">
      <w:pPr>
        <w:jc w:val="both"/>
      </w:pPr>
      <w:r>
        <w:t>***</w:t>
      </w:r>
    </w:p>
    <w:p w:rsidR="00AE1256" w:rsidRPr="00FC457B" w:rsidRDefault="00AE1256" w:rsidP="007C638D">
      <w:pPr>
        <w:jc w:val="both"/>
        <w:rPr>
          <w:b/>
          <w:bCs/>
        </w:rPr>
      </w:pPr>
      <w:r w:rsidRPr="00FC457B">
        <w:rPr>
          <w:b/>
          <w:bCs/>
        </w:rPr>
        <w:t xml:space="preserve">Bushehr NPP Director </w:t>
      </w:r>
      <w:bookmarkStart w:id="0" w:name="_GoBack"/>
      <w:bookmarkEnd w:id="0"/>
    </w:p>
    <w:p w:rsidR="00AE1256" w:rsidRDefault="00AE1256" w:rsidP="00AE1256">
      <w:pPr>
        <w:jc w:val="both"/>
      </w:pPr>
      <w:r>
        <w:t xml:space="preserve">????? (To be completed by Mr. </w:t>
      </w:r>
      <w:proofErr w:type="spellStart"/>
      <w:r>
        <w:t>Ghods</w:t>
      </w:r>
      <w:proofErr w:type="spellEnd"/>
      <w:r>
        <w:t>)</w:t>
      </w:r>
    </w:p>
    <w:p w:rsidR="00AE1256" w:rsidRDefault="00AE1256" w:rsidP="00AE1256">
      <w:pPr>
        <w:jc w:val="both"/>
      </w:pPr>
    </w:p>
    <w:p w:rsidR="00AE1256" w:rsidRDefault="00AE1256" w:rsidP="00AE1256">
      <w:pPr>
        <w:jc w:val="both"/>
      </w:pPr>
    </w:p>
    <w:p w:rsidR="00AE1256" w:rsidRDefault="00AE1256" w:rsidP="00AE1256">
      <w:pPr>
        <w:jc w:val="both"/>
      </w:pPr>
    </w:p>
    <w:p w:rsidR="00AE1256" w:rsidRPr="00FC457B" w:rsidRDefault="00AE1256" w:rsidP="00AE1256">
      <w:pPr>
        <w:jc w:val="both"/>
        <w:rPr>
          <w:b/>
          <w:bCs/>
        </w:rPr>
      </w:pPr>
      <w:r w:rsidRPr="00FC457B">
        <w:rPr>
          <w:b/>
          <w:bCs/>
        </w:rPr>
        <w:t xml:space="preserve">Bushehr NPP Director and Managing Director of the Operating Co. of Bushehr </w:t>
      </w:r>
    </w:p>
    <w:p w:rsidR="00AE1256" w:rsidRDefault="00AE1256" w:rsidP="00AE1256">
      <w:pPr>
        <w:jc w:val="both"/>
      </w:pPr>
      <w:r>
        <w:t>????</w:t>
      </w:r>
      <w:r w:rsidRPr="00AE1256">
        <w:t xml:space="preserve"> </w:t>
      </w:r>
      <w:r>
        <w:t>(To be completed by Mr. Derakhshandeh)</w:t>
      </w:r>
    </w:p>
    <w:p w:rsidR="00FC457B" w:rsidRDefault="00FC457B" w:rsidP="00AE1256">
      <w:pPr>
        <w:jc w:val="both"/>
      </w:pPr>
    </w:p>
    <w:p w:rsidR="00FC457B" w:rsidRDefault="00FC457B" w:rsidP="00AE1256">
      <w:pPr>
        <w:jc w:val="both"/>
      </w:pPr>
    </w:p>
    <w:p w:rsidR="00FC457B" w:rsidRPr="00FC457B" w:rsidRDefault="00FC457B" w:rsidP="00FC457B">
      <w:pPr>
        <w:jc w:val="both"/>
        <w:rPr>
          <w:b/>
          <w:bCs/>
        </w:rPr>
      </w:pPr>
      <w:r w:rsidRPr="00FC457B">
        <w:rPr>
          <w:b/>
          <w:bCs/>
        </w:rPr>
        <w:t xml:space="preserve">Bushehr NPP Director and Managing Director of the Operating Co. of Bushehr </w:t>
      </w:r>
    </w:p>
    <w:p w:rsidR="00FC457B" w:rsidRDefault="00FC457B" w:rsidP="00FC457B">
      <w:pPr>
        <w:jc w:val="both"/>
      </w:pPr>
      <w:r>
        <w:t xml:space="preserve">Mr. Hossein Ghaffari is working as the plant director and managing director of the Operating Co. of Bushehr NPP since 2015. Before appointing to his current position, he was the substitute of deputy plant chief engineer for technical and engineering since …. </w:t>
      </w:r>
      <w:proofErr w:type="gramStart"/>
      <w:r>
        <w:t>To 2015.</w:t>
      </w:r>
      <w:proofErr w:type="gramEnd"/>
      <w:r>
        <w:t xml:space="preserve"> His main positions at Bushehr NPP are as below: </w:t>
      </w:r>
    </w:p>
    <w:p w:rsidR="00FC457B" w:rsidRDefault="00FC457B" w:rsidP="00FC457B">
      <w:pPr>
        <w:pStyle w:val="ListParagraph"/>
        <w:numPr>
          <w:ilvl w:val="0"/>
          <w:numId w:val="1"/>
        </w:numPr>
        <w:jc w:val="both"/>
      </w:pPr>
      <w:r>
        <w:t>Manager of Chief Engineer Office;</w:t>
      </w:r>
    </w:p>
    <w:p w:rsidR="00FC457B" w:rsidRDefault="00FC457B" w:rsidP="001D4E0E">
      <w:pPr>
        <w:pStyle w:val="ListParagraph"/>
        <w:numPr>
          <w:ilvl w:val="0"/>
          <w:numId w:val="1"/>
        </w:numPr>
        <w:jc w:val="both"/>
      </w:pPr>
      <w:r>
        <w:t xml:space="preserve">Head of WASC (Working </w:t>
      </w:r>
      <w:r w:rsidR="00384D46">
        <w:t>Acceptance</w:t>
      </w:r>
      <w:r w:rsidR="001D4E0E">
        <w:t xml:space="preserve"> Subc</w:t>
      </w:r>
      <w:r>
        <w:t>ommittee) for pump-house;</w:t>
      </w:r>
    </w:p>
    <w:p w:rsidR="00FC457B" w:rsidRDefault="00FC457B" w:rsidP="001D4E0E">
      <w:pPr>
        <w:pStyle w:val="ListParagraph"/>
        <w:numPr>
          <w:ilvl w:val="0"/>
          <w:numId w:val="1"/>
        </w:numPr>
        <w:jc w:val="both"/>
      </w:pPr>
      <w:r>
        <w:t xml:space="preserve">Head of WASC (Working </w:t>
      </w:r>
      <w:r w:rsidR="00384D46">
        <w:t xml:space="preserve">Acceptance </w:t>
      </w:r>
      <w:r>
        <w:t>Sub</w:t>
      </w:r>
      <w:r w:rsidR="001D4E0E">
        <w:t>c</w:t>
      </w:r>
      <w:r>
        <w:t>ommittee) for reactor equipment and systems;</w:t>
      </w:r>
    </w:p>
    <w:p w:rsidR="00FC457B" w:rsidRDefault="00FC457B" w:rsidP="00FC457B">
      <w:pPr>
        <w:pStyle w:val="ListParagraph"/>
        <w:numPr>
          <w:ilvl w:val="0"/>
          <w:numId w:val="1"/>
        </w:numPr>
        <w:jc w:val="both"/>
      </w:pPr>
      <w:r>
        <w:t>Member of WAC (Working Admission Committee);</w:t>
      </w:r>
    </w:p>
    <w:p w:rsidR="00FC457B" w:rsidRDefault="00FC457B" w:rsidP="00FC457B">
      <w:pPr>
        <w:pStyle w:val="ListParagraph"/>
        <w:numPr>
          <w:ilvl w:val="0"/>
          <w:numId w:val="1"/>
        </w:numPr>
        <w:jc w:val="both"/>
      </w:pPr>
      <w:r>
        <w:t>Member and Secretary of Bushehr NPP Commissioning Committee (SG6).</w:t>
      </w:r>
    </w:p>
    <w:p w:rsidR="00FC457B" w:rsidRDefault="00FC457B" w:rsidP="00AE1256">
      <w:pPr>
        <w:jc w:val="both"/>
      </w:pPr>
    </w:p>
    <w:p w:rsidR="00CF7898" w:rsidRDefault="00CF7898" w:rsidP="00AE1256">
      <w:pPr>
        <w:jc w:val="both"/>
      </w:pPr>
    </w:p>
    <w:p w:rsidR="00CF7898" w:rsidRDefault="00CF7898" w:rsidP="00AE1256">
      <w:pPr>
        <w:jc w:val="both"/>
      </w:pPr>
    </w:p>
    <w:sectPr w:rsidR="00CF7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2DCD"/>
    <w:multiLevelType w:val="hybridMultilevel"/>
    <w:tmpl w:val="85E056A0"/>
    <w:lvl w:ilvl="0" w:tplc="32647F6A">
      <w:start w:val="5"/>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56"/>
    <w:rsid w:val="001D4E0E"/>
    <w:rsid w:val="00272DC7"/>
    <w:rsid w:val="00384D46"/>
    <w:rsid w:val="00425BA1"/>
    <w:rsid w:val="007C638D"/>
    <w:rsid w:val="00AE1256"/>
    <w:rsid w:val="00CF7898"/>
    <w:rsid w:val="00FC4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Mitra"/>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Mitra"/>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Momeniazad , Mojtaba</dc:creator>
  <cp:lastModifiedBy>Mahmoudi , Rasul</cp:lastModifiedBy>
  <cp:revision>3</cp:revision>
  <dcterms:created xsi:type="dcterms:W3CDTF">2018-05-19T09:05:00Z</dcterms:created>
  <dcterms:modified xsi:type="dcterms:W3CDTF">2018-05-19T09:05:00Z</dcterms:modified>
</cp:coreProperties>
</file>